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97B8" w14:textId="163AAAA4" w:rsidR="0070454C" w:rsidRDefault="00151F76" w:rsidP="00151F76">
      <w:pPr>
        <w:rPr>
          <w:rFonts w:ascii="Verdana" w:hAnsi="Verdana"/>
          <w:b/>
          <w:bCs/>
          <w:color w:val="000000"/>
          <w:shd w:val="clear" w:color="auto" w:fill="FFFFFF"/>
        </w:rPr>
      </w:pPr>
      <w:r>
        <w:rPr>
          <w:rFonts w:ascii="Verdana" w:hAnsi="Verdana"/>
          <w:b/>
          <w:bCs/>
          <w:color w:val="000000"/>
          <w:shd w:val="clear" w:color="auto" w:fill="FFFFFF"/>
        </w:rPr>
        <w:t xml:space="preserve">Лубенченко Ольга Едуардівна. Формування конкурентних переваг аудиторських фірм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1F76" w:rsidRPr="00151F76" w14:paraId="08EA4C65" w14:textId="77777777" w:rsidTr="00151F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1F76" w:rsidRPr="00151F76" w14:paraId="2EBD49EC" w14:textId="77777777">
              <w:trPr>
                <w:tblCellSpacing w:w="0" w:type="dxa"/>
              </w:trPr>
              <w:tc>
                <w:tcPr>
                  <w:tcW w:w="0" w:type="auto"/>
                  <w:vAlign w:val="center"/>
                  <w:hideMark/>
                </w:tcPr>
                <w:p w14:paraId="3483D98A"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b/>
                      <w:bCs/>
                      <w:sz w:val="24"/>
                      <w:szCs w:val="24"/>
                    </w:rPr>
                    <w:lastRenderedPageBreak/>
                    <w:t>Лубенченко О.Е. Формування конкурентних переваг аудиторських фірм. – Рукопис.</w:t>
                  </w:r>
                </w:p>
                <w:p w14:paraId="413D5913"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Полтавський університет споживчої кооперації України. Полтава, 2007.</w:t>
                  </w:r>
                </w:p>
                <w:p w14:paraId="698F14DA"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Висвітлено особливості діяльності аудиторських фірм. Охарактеризовано український ринок аудиту і його суб’єкти. Встановлено особливості діяльності аудиторських фірм та обґрунтовано необхідність її вивчення. Оцінено рівень інтенсивності конкуренції на регіональних ринках аудиту. Запропоновано принциповий підхід до формування конкурентних переваг аудиторських фірм.</w:t>
                  </w:r>
                </w:p>
                <w:p w14:paraId="311FDF11"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У роботі доведено, що основою конкурентоспроможності аудиторських фірм виступає підсистема якісних характеристик, наявність яких створює переваги в конкурентній боротьбі й дає можливість таким організаціям пристосуватися до мінливих умов конкуренції. Визначено складові конкурентоспроможності аудиторських фірм, критерії якості аудиторських послуг, відмінність поняття планування аудиторської діяльності від планування в загальноекономічному сенсі. Розроблено план перевірки розрахунків із бюджетом з податку на прибуток і проведено його тестування за методом аналізу ієрархій рішень, запропоновано непрямий метод визначення прихованої суми податку на доходи фізичних осіб, заробітної плати, відрахувань до Пенсійного фонду, фонду соціального страхування на випадок безробіття, фонду соціального страхування в зв’язку з тимчасовою втратою працездатності, фонду соціального страхування від нещасних випадків, валових доходів, податкових зобов’язань. Як один із чинників формування конкурентних переваг запропоновано порядок формування рейтингу аудиторських фірм.</w:t>
                  </w:r>
                </w:p>
              </w:tc>
            </w:tr>
          </w:tbl>
          <w:p w14:paraId="2EC9A5CC" w14:textId="77777777" w:rsidR="00151F76" w:rsidRPr="00151F76" w:rsidRDefault="00151F76" w:rsidP="00151F76">
            <w:pPr>
              <w:spacing w:after="0" w:line="240" w:lineRule="auto"/>
              <w:rPr>
                <w:rFonts w:ascii="Times New Roman" w:eastAsia="Times New Roman" w:hAnsi="Times New Roman" w:cs="Times New Roman"/>
                <w:sz w:val="24"/>
                <w:szCs w:val="24"/>
              </w:rPr>
            </w:pPr>
          </w:p>
        </w:tc>
      </w:tr>
      <w:tr w:rsidR="00151F76" w:rsidRPr="00151F76" w14:paraId="04C68F1F" w14:textId="77777777" w:rsidTr="00151F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1F76" w:rsidRPr="00151F76" w14:paraId="08F7FCF8" w14:textId="77777777">
              <w:trPr>
                <w:tblCellSpacing w:w="0" w:type="dxa"/>
              </w:trPr>
              <w:tc>
                <w:tcPr>
                  <w:tcW w:w="0" w:type="auto"/>
                  <w:vAlign w:val="center"/>
                  <w:hideMark/>
                </w:tcPr>
                <w:p w14:paraId="1F816488"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У дисертаційній роботі здійснено теоретичне обґрунтування і вирішення актуального науково-практичного завдання щодо формування конкурентних переваг аудиторських фірм. Це вирішення полягає у формуванні підсистеми якісних характеристик аудиторських послуг, використання яких забезпечує конкурентні переваги аудиторських фірм. Основні висновки і результати, одержані в ході проведених досліджень, зводяться до такого.</w:t>
                  </w:r>
                </w:p>
                <w:p w14:paraId="41FA84D5"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1. В сучасних умовах економічного розвитку країни характерною рисою господарювання є усвідомлення власниками необхідності незалежного фінансового контролю – аудиту. Аудит визначено як підприємницьку діяльність з надання послуг, передбачених чинним законодавством. У роботі розглянуто роль та місце аудиторських послуг на ринку фінансових послуг. Аудит визнано як складову глобального ринку послуг.</w:t>
                  </w:r>
                </w:p>
                <w:p w14:paraId="42C6A789"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2. Проведено аналіз становлення і тенденцій розвитку аудиторських фірм в Україні, проаналізовано особливості їхньої діяльності. Доведено що, аудит становить собою динамічну структуру господарювання. З кожним роком зростає попит і на класичний аудит фінансової звітності, і на супутні йому послуги. Аудит є потрібний і визнаний як суб’єктами підприємницької діяльності, так і державою. Аудиторська послуга є специфічною і розрахованою у своїй більшості на суб’єктів господарювання. Саме ці обставини визначають складники конкурентоспромож-ності аудиторської фірми.</w:t>
                  </w:r>
                </w:p>
                <w:p w14:paraId="5A160989"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 xml:space="preserve">3. Розглянуто фактори, що впливають на формування конкурентних переваг аудиторської фірми. Загальновідомі конкурентні переваги, ціна і якість, які саме притаманні аудиторській діяльності, мають свої галузеві особливості. Якість аудиторських послуг залежить, в першу чергу, від </w:t>
                  </w:r>
                  <w:r w:rsidRPr="00151F76">
                    <w:rPr>
                      <w:rFonts w:ascii="Times New Roman" w:eastAsia="Times New Roman" w:hAnsi="Times New Roman" w:cs="Times New Roman"/>
                      <w:sz w:val="24"/>
                      <w:szCs w:val="24"/>
                    </w:rPr>
                    <w:lastRenderedPageBreak/>
                    <w:t>кваліфікації персоналу аудиторської фірми, його обізнаності в технологіях перевірок, галузях діючого законодавства. Ціна пропорційно залежить від якості: чим якісніші послуги, тим вища ціна. Виділені конкурентні переваги аудиторської фірми знаходять прояв на оперативному і тактичному рівнях управління.</w:t>
                  </w:r>
                </w:p>
                <w:p w14:paraId="1A78B3A6"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4. Більшість сучасних ринків характеризуються як конкурентні. І ринок аудиторських послуг не є винятком. У роботі проведено оцінку інтенсивності конкуренції на регіональному ринку аудиторських послуг за допомогою традиційного коефіцієнта інтенсивності конкуренції, модифікованого коефіцієнта, були виявлені недоліки їхнього застосування. Тому запропоновано оцінку інтенсивності конкуренції на ринку аудиторських послуг проводити шляхом використання коефіцієнта купчастості, як найбільш достовірного. Коефіцієнт купчастості, розрахований за даними аудиторських фірм Луганського регіону, наближається до одиниці, а це свідчить про досить високий рівень конкуренції. І щоб залишитися на цьому ринку, менеджмент аудиторських фірм має вдосконалювати механізм управління, підвищувати якість послуг, урізноманітнювати їх спектр.</w:t>
                  </w:r>
                </w:p>
                <w:p w14:paraId="2390A9D8"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5. Доведено необхідність того, що для успішної реалізації своєї господарської функції аудиторська фірма має визначитися з принциповим підходом до формування конкурентних переваг послуг, які вона надає клієнтам. В роботі визначено, що принциповий підхід полягає у встановлені певних правил щодо дій аудиторської фірми, які враховують складність аудиту і супутніх послуг, способи забезпечення якості послуг і репутації аудиторської фірми, різний часовий рівень прояву конкурентної переваги (оперативний і тактичний рівень).</w:t>
                  </w:r>
                </w:p>
                <w:p w14:paraId="7FD08254"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6. Обґрунтовано, що планування – це спосіб забезпечення якості аудиторських послуг. У роботі розроблена модель процедури планування аудиторської діяльності при виконанні аудиту або завдання з погоджених процедур та загальний план перевірки розрахунків із бюджетом із податку на прибуток. Запропоновано механізм його тестування на відповідність обраній суттєвості перевірки. У роботі розроблено три внутришньофірмові стандарти: внутрішньофірмовий стандарт перевірки валових доходів, внутрішньофірмовий стандарт перевірки валових витрат, внутрішньофірмовий стандарт перевірки амортизаційних відрахувань та комплект робочих документів до них. Забезпечуючи якість аудиторських послуг, менеджменту аудиторської фірми слід організувати відповідні контрольні заходи. У роботі запропоновано застосовувати так звані символи комфорту: контрольні заходи менеджменту позначати відповідним літерно–символьним знаком на відповідному паперовому носії.</w:t>
                  </w:r>
                </w:p>
                <w:p w14:paraId="7D24DFED"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t>7. В роботі розроблено способи оцінки репутації аудиторських фірм шляхом впровадження процедур з уточнення податкових платежів суб’єктів господарювання та формування рейтингу. Визнаючи суспільну значущість аудиту, і менеджмент аудиторських фірм, і персонал, який бере безпосередню участь у перевірках, мають запобігати таким негативним явищам як шахрайство і помилки, особливо навмисні. У роботі запропоновано в цьому разі вдатися до непрямих методів визначення витрат на оплату праці, відрахувань до Пенсійного фонду України, Фондів соціального страхування, валового доходу і податкових зобов’язань із податку на додану вартість. Непрямий метод передбачає застосування коригувального індивідуального коефіцієнта. Це зумовлюватиме прозорість роботи кожного суб’єкта господарювання, підвищить довіру до інституту аудиту в суспільстві.</w:t>
                  </w:r>
                </w:p>
                <w:p w14:paraId="0AAF7A6A" w14:textId="77777777" w:rsidR="00151F76" w:rsidRPr="00151F76" w:rsidRDefault="00151F76" w:rsidP="00151F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1F76">
                    <w:rPr>
                      <w:rFonts w:ascii="Times New Roman" w:eastAsia="Times New Roman" w:hAnsi="Times New Roman" w:cs="Times New Roman"/>
                      <w:sz w:val="24"/>
                      <w:szCs w:val="24"/>
                    </w:rPr>
                    <w:lastRenderedPageBreak/>
                    <w:t>На рівень довіри з боку загалу значною мірою впливатиме рейтинг аудиторських фірм. У роботі запропонована оціночна рейтингова бальна шкала аудиторських фірм, яка враховує регіональну належність суб’єкта аудиторської діяльності, строк його існування на ринку, ступінь забезпеченості фахівцями, методичною і законодавчою базою. Дані рейтингу необхідно оприлюднювати в засобах масової інформації, фахових виданнях, на електронному сайті Аудиторської Палати України. Саме така відкритість аудиторських фірм позитивно вплине на їхнє конкурентне становище.</w:t>
                  </w:r>
                </w:p>
              </w:tc>
            </w:tr>
          </w:tbl>
          <w:p w14:paraId="2CB05C02" w14:textId="77777777" w:rsidR="00151F76" w:rsidRPr="00151F76" w:rsidRDefault="00151F76" w:rsidP="00151F76">
            <w:pPr>
              <w:spacing w:after="0" w:line="240" w:lineRule="auto"/>
              <w:rPr>
                <w:rFonts w:ascii="Times New Roman" w:eastAsia="Times New Roman" w:hAnsi="Times New Roman" w:cs="Times New Roman"/>
                <w:sz w:val="24"/>
                <w:szCs w:val="24"/>
              </w:rPr>
            </w:pPr>
          </w:p>
        </w:tc>
      </w:tr>
    </w:tbl>
    <w:p w14:paraId="6B5C5480" w14:textId="77777777" w:rsidR="00151F76" w:rsidRPr="00151F76" w:rsidRDefault="00151F76" w:rsidP="00151F76"/>
    <w:sectPr w:rsidR="00151F76" w:rsidRPr="00151F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B5F9" w14:textId="77777777" w:rsidR="00F93DCB" w:rsidRDefault="00F93DCB">
      <w:pPr>
        <w:spacing w:after="0" w:line="240" w:lineRule="auto"/>
      </w:pPr>
      <w:r>
        <w:separator/>
      </w:r>
    </w:p>
  </w:endnote>
  <w:endnote w:type="continuationSeparator" w:id="0">
    <w:p w14:paraId="47B983EF" w14:textId="77777777" w:rsidR="00F93DCB" w:rsidRDefault="00F9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8B33" w14:textId="77777777" w:rsidR="00F93DCB" w:rsidRDefault="00F93DCB">
      <w:pPr>
        <w:spacing w:after="0" w:line="240" w:lineRule="auto"/>
      </w:pPr>
      <w:r>
        <w:separator/>
      </w:r>
    </w:p>
  </w:footnote>
  <w:footnote w:type="continuationSeparator" w:id="0">
    <w:p w14:paraId="2E7E579A" w14:textId="77777777" w:rsidR="00F93DCB" w:rsidRDefault="00F9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3D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DCB"/>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76397</TotalTime>
  <Pages>4</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1456</cp:revision>
  <dcterms:created xsi:type="dcterms:W3CDTF">2024-06-20T08:51:00Z</dcterms:created>
  <dcterms:modified xsi:type="dcterms:W3CDTF">2024-09-08T13:33:00Z</dcterms:modified>
  <cp:category/>
</cp:coreProperties>
</file>