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6A09AF" w:rsidRDefault="006A09AF" w:rsidP="006A09AF">
      <w:r w:rsidRPr="008E6E89">
        <w:rPr>
          <w:rFonts w:ascii="Times New Roman" w:hAnsi="Times New Roman" w:cs="Times New Roman"/>
          <w:b/>
          <w:bCs/>
          <w:sz w:val="24"/>
          <w:szCs w:val="24"/>
        </w:rPr>
        <w:t xml:space="preserve">Кононюк Надія Олександрівна, </w:t>
      </w:r>
      <w:r w:rsidRPr="008E6E89">
        <w:rPr>
          <w:rFonts w:ascii="Times New Roman" w:hAnsi="Times New Roman" w:cs="Times New Roman"/>
          <w:sz w:val="24"/>
          <w:szCs w:val="24"/>
        </w:rPr>
        <w:t xml:space="preserve"> заступник директора з наукової роботи ДП ДГ «Саливонківське» Інституту біоенергетичних культур і цукрових буряків Національної академії аграрних наук України. </w:t>
      </w:r>
      <w:r w:rsidRPr="008E6E89">
        <w:rPr>
          <w:rFonts w:ascii="Times New Roman" w:hAnsi="Times New Roman" w:cs="Times New Roman"/>
          <w:bCs/>
          <w:iCs/>
          <w:sz w:val="24"/>
          <w:szCs w:val="24"/>
        </w:rPr>
        <w:t>Назва дисертації:</w:t>
      </w:r>
      <w:r w:rsidRPr="008E6E89">
        <w:rPr>
          <w:rFonts w:ascii="Times New Roman" w:hAnsi="Times New Roman" w:cs="Times New Roman"/>
          <w:sz w:val="24"/>
          <w:szCs w:val="24"/>
        </w:rPr>
        <w:t xml:space="preserve"> «Удосконалення елементів технології вирощування буряків цукрових як сировини для виробництва біопалива в умовах Лісостепу України». </w:t>
      </w:r>
      <w:r w:rsidRPr="008E6E89">
        <w:rPr>
          <w:rFonts w:ascii="Times New Roman" w:hAnsi="Times New Roman" w:cs="Times New Roman"/>
          <w:bCs/>
          <w:iCs/>
          <w:sz w:val="24"/>
          <w:szCs w:val="24"/>
        </w:rPr>
        <w:t xml:space="preserve">Шифр та назва спеціальності:  06.01.09 – рослинництво. Спецрада: </w:t>
      </w:r>
      <w:r w:rsidRPr="008E6E89">
        <w:rPr>
          <w:rFonts w:ascii="Times New Roman" w:hAnsi="Times New Roman" w:cs="Times New Roman"/>
          <w:sz w:val="24"/>
          <w:szCs w:val="24"/>
        </w:rPr>
        <w:t>Д 26.360.01 Інституту біоенергетичних культур і цукрових буряків Національної академії аграрних наук України</w:t>
      </w:r>
    </w:p>
    <w:sectPr w:rsidR="00D00CC9" w:rsidRPr="006A09A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6A09AF" w:rsidRPr="006A09A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1AC94-5C68-4D96-8BF2-1A115034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2020-11-04T21:52:00Z</dcterms:created>
  <dcterms:modified xsi:type="dcterms:W3CDTF">2020-11-06T11:43:00Z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