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C83A" w14:textId="77777777" w:rsidR="0052202A" w:rsidRPr="0052202A" w:rsidRDefault="0052202A" w:rsidP="0052202A">
      <w:pPr>
        <w:tabs>
          <w:tab w:val="clear" w:pos="709"/>
        </w:tabs>
        <w:suppressAutoHyphens w:val="0"/>
        <w:spacing w:after="0" w:line="322" w:lineRule="exact"/>
        <w:ind w:firstLine="0"/>
        <w:jc w:val="center"/>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Федеральное государственное бюджетное образовательное учреждение</w:t>
      </w:r>
    </w:p>
    <w:p w14:paraId="31541BFC" w14:textId="77777777" w:rsidR="0052202A" w:rsidRPr="0052202A" w:rsidRDefault="0052202A" w:rsidP="0052202A">
      <w:pPr>
        <w:tabs>
          <w:tab w:val="clear" w:pos="709"/>
        </w:tabs>
        <w:suppressAutoHyphens w:val="0"/>
        <w:spacing w:after="0" w:line="322" w:lineRule="exact"/>
        <w:ind w:firstLine="0"/>
        <w:jc w:val="center"/>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высшего образования</w:t>
      </w:r>
    </w:p>
    <w:p w14:paraId="02C24DE5" w14:textId="77777777" w:rsidR="0052202A" w:rsidRPr="0052202A" w:rsidRDefault="0052202A" w:rsidP="0052202A">
      <w:pPr>
        <w:tabs>
          <w:tab w:val="clear" w:pos="709"/>
        </w:tabs>
        <w:suppressAutoHyphens w:val="0"/>
        <w:spacing w:after="933" w:line="322" w:lineRule="exact"/>
        <w:ind w:left="16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Российский химико-технологический университет имени Д. И. Менделеева</w:t>
      </w:r>
    </w:p>
    <w:p w14:paraId="7332F845" w14:textId="77777777" w:rsidR="0052202A" w:rsidRPr="0052202A" w:rsidRDefault="0052202A" w:rsidP="0052202A">
      <w:pPr>
        <w:tabs>
          <w:tab w:val="clear" w:pos="709"/>
        </w:tabs>
        <w:suppressAutoHyphens w:val="0"/>
        <w:spacing w:after="673" w:line="280" w:lineRule="exact"/>
        <w:ind w:firstLine="0"/>
        <w:jc w:val="righ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На правах рукописи</w:t>
      </w:r>
    </w:p>
    <w:p w14:paraId="056B641C" w14:textId="77777777" w:rsidR="0052202A" w:rsidRPr="0052202A" w:rsidRDefault="0052202A" w:rsidP="0052202A">
      <w:pPr>
        <w:tabs>
          <w:tab w:val="clear" w:pos="709"/>
        </w:tabs>
        <w:suppressAutoHyphens w:val="0"/>
        <w:spacing w:after="506" w:line="400" w:lineRule="exact"/>
        <w:ind w:firstLine="0"/>
        <w:jc w:val="center"/>
        <w:rPr>
          <w:rFonts w:ascii="Times New Roman" w:eastAsia="Arial Unicode MS" w:hAnsi="Times New Roman" w:cs="Times New Roman"/>
          <w:b/>
          <w:bCs/>
          <w:kern w:val="0"/>
          <w:sz w:val="40"/>
          <w:szCs w:val="40"/>
          <w:lang w:eastAsia="ru-RU"/>
        </w:rPr>
      </w:pPr>
      <w:r w:rsidRPr="0052202A">
        <w:rPr>
          <w:rFonts w:ascii="Times New Roman" w:eastAsia="Arial Unicode MS" w:hAnsi="Times New Roman" w:cs="Times New Roman"/>
          <w:b/>
          <w:bCs/>
          <w:color w:val="000000"/>
          <w:kern w:val="0"/>
          <w:sz w:val="40"/>
          <w:szCs w:val="40"/>
          <w:lang w:eastAsia="ru-RU"/>
        </w:rPr>
        <w:t>Гришечкин Михаил Борисович</w:t>
      </w:r>
    </w:p>
    <w:p w14:paraId="03EC4617" w14:textId="77777777" w:rsidR="0052202A" w:rsidRPr="0052202A" w:rsidRDefault="0052202A" w:rsidP="0052202A">
      <w:pPr>
        <w:tabs>
          <w:tab w:val="clear" w:pos="709"/>
        </w:tabs>
        <w:suppressAutoHyphens w:val="0"/>
        <w:spacing w:after="1419" w:line="758" w:lineRule="exact"/>
        <w:ind w:firstLine="0"/>
        <w:jc w:val="center"/>
        <w:rPr>
          <w:rFonts w:ascii="Times New Roman" w:eastAsia="Arial Unicode MS" w:hAnsi="Times New Roman" w:cs="Times New Roman"/>
          <w:b/>
          <w:bCs/>
          <w:kern w:val="0"/>
          <w:sz w:val="40"/>
          <w:szCs w:val="40"/>
          <w:lang w:eastAsia="ru-RU"/>
        </w:rPr>
      </w:pPr>
      <w:r w:rsidRPr="0052202A">
        <w:rPr>
          <w:rFonts w:ascii="Times New Roman" w:eastAsia="Arial Unicode MS" w:hAnsi="Times New Roman" w:cs="Times New Roman"/>
          <w:b/>
          <w:bCs/>
          <w:color w:val="000000"/>
          <w:kern w:val="0"/>
          <w:sz w:val="40"/>
          <w:szCs w:val="40"/>
          <w:lang w:eastAsia="ru-RU"/>
        </w:rPr>
        <w:t>ПРИМЕНЕНИЕ ГАЗОФАЗНЫХ</w:t>
      </w:r>
      <w:r w:rsidRPr="0052202A">
        <w:rPr>
          <w:rFonts w:ascii="Times New Roman" w:eastAsia="Arial Unicode MS" w:hAnsi="Times New Roman" w:cs="Times New Roman"/>
          <w:b/>
          <w:bCs/>
          <w:color w:val="000000"/>
          <w:kern w:val="0"/>
          <w:sz w:val="40"/>
          <w:szCs w:val="40"/>
          <w:lang w:eastAsia="ru-RU"/>
        </w:rPr>
        <w:br/>
        <w:t>ТЕХНОЛОГИЙ ДЛЯ ГЛУБОКОЙ ОЧИСТКИ</w:t>
      </w:r>
      <w:r w:rsidRPr="0052202A">
        <w:rPr>
          <w:rFonts w:ascii="Times New Roman" w:eastAsia="Arial Unicode MS" w:hAnsi="Times New Roman" w:cs="Times New Roman"/>
          <w:b/>
          <w:bCs/>
          <w:color w:val="000000"/>
          <w:kern w:val="0"/>
          <w:sz w:val="40"/>
          <w:szCs w:val="40"/>
          <w:lang w:eastAsia="ru-RU"/>
        </w:rPr>
        <w:br/>
        <w:t>ВЕЩЕСТВ НА ОСНОВЕ</w:t>
      </w:r>
      <w:r w:rsidRPr="0052202A">
        <w:rPr>
          <w:rFonts w:ascii="Times New Roman" w:eastAsia="Arial Unicode MS" w:hAnsi="Times New Roman" w:cs="Times New Roman"/>
          <w:b/>
          <w:bCs/>
          <w:color w:val="000000"/>
          <w:kern w:val="0"/>
          <w:sz w:val="40"/>
          <w:szCs w:val="40"/>
          <w:lang w:eastAsia="ru-RU"/>
        </w:rPr>
        <w:br/>
        <w:t>РЕДКИХ ЭЛЕМЕНТОВ</w:t>
      </w:r>
      <w:r w:rsidRPr="0052202A">
        <w:rPr>
          <w:rFonts w:ascii="Times New Roman" w:eastAsia="Arial Unicode MS" w:hAnsi="Times New Roman" w:cs="Times New Roman"/>
          <w:b/>
          <w:bCs/>
          <w:color w:val="000000"/>
          <w:kern w:val="0"/>
          <w:sz w:val="40"/>
          <w:szCs w:val="40"/>
          <w:lang w:eastAsia="ru-RU"/>
        </w:rPr>
        <w:br/>
      </w:r>
      <w:r w:rsidRPr="0052202A">
        <w:rPr>
          <w:rFonts w:ascii="Times New Roman" w:eastAsia="Arial Unicode MS" w:hAnsi="Times New Roman" w:cs="Times New Roman"/>
          <w:color w:val="000000"/>
          <w:kern w:val="0"/>
          <w:sz w:val="28"/>
          <w:szCs w:val="28"/>
          <w:lang w:eastAsia="ru-RU"/>
        </w:rPr>
        <w:t>2.6.7 - Технология неорганических веществ</w:t>
      </w:r>
    </w:p>
    <w:p w14:paraId="1A499183" w14:textId="77777777" w:rsidR="0052202A" w:rsidRPr="0052202A" w:rsidRDefault="0052202A" w:rsidP="0052202A">
      <w:pPr>
        <w:tabs>
          <w:tab w:val="clear" w:pos="709"/>
        </w:tabs>
        <w:suppressAutoHyphens w:val="0"/>
        <w:spacing w:after="896" w:line="485" w:lineRule="exact"/>
        <w:ind w:firstLine="0"/>
        <w:jc w:val="center"/>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Диссертация на соискание ученой степени</w:t>
      </w:r>
      <w:r w:rsidRPr="0052202A">
        <w:rPr>
          <w:rFonts w:ascii="Times New Roman" w:eastAsia="Arial Unicode MS" w:hAnsi="Times New Roman" w:cs="Times New Roman"/>
          <w:color w:val="000000"/>
          <w:kern w:val="0"/>
          <w:sz w:val="28"/>
          <w:szCs w:val="28"/>
          <w:lang w:eastAsia="ru-RU"/>
        </w:rPr>
        <w:br/>
        <w:t>кандидата химических наук</w:t>
      </w:r>
    </w:p>
    <w:p w14:paraId="13600810" w14:textId="77777777" w:rsidR="0052202A" w:rsidRPr="0052202A" w:rsidRDefault="0052202A" w:rsidP="0052202A">
      <w:pPr>
        <w:tabs>
          <w:tab w:val="clear" w:pos="709"/>
        </w:tabs>
        <w:suppressAutoHyphens w:val="0"/>
        <w:spacing w:after="1124" w:line="490" w:lineRule="exact"/>
        <w:ind w:left="6100" w:firstLine="0"/>
        <w:jc w:val="righ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Научный руководитель д.х.н., проф. Аветисов И.Х.</w:t>
      </w:r>
    </w:p>
    <w:p w14:paraId="66220D80" w14:textId="77777777" w:rsidR="0052202A" w:rsidRPr="0052202A" w:rsidRDefault="0052202A" w:rsidP="0052202A">
      <w:pPr>
        <w:tabs>
          <w:tab w:val="clear" w:pos="709"/>
        </w:tabs>
        <w:suppressAutoHyphens w:val="0"/>
        <w:spacing w:after="0" w:line="360" w:lineRule="exact"/>
        <w:ind w:firstLine="0"/>
        <w:jc w:val="center"/>
        <w:rPr>
          <w:rFonts w:ascii="Times New Roman" w:eastAsia="Arial Unicode MS" w:hAnsi="Times New Roman" w:cs="Times New Roman"/>
          <w:b/>
          <w:bCs/>
          <w:kern w:val="0"/>
          <w:sz w:val="36"/>
          <w:szCs w:val="36"/>
          <w:lang w:eastAsia="ru-RU"/>
        </w:rPr>
      </w:pPr>
      <w:r w:rsidRPr="0052202A">
        <w:rPr>
          <w:rFonts w:ascii="Times New Roman" w:eastAsia="Arial Unicode MS" w:hAnsi="Times New Roman" w:cs="Times New Roman"/>
          <w:b/>
          <w:bCs/>
          <w:color w:val="000000"/>
          <w:kern w:val="0"/>
          <w:sz w:val="36"/>
          <w:szCs w:val="36"/>
          <w:lang w:eastAsia="ru-RU"/>
        </w:rPr>
        <w:t>Москва - 2021 год</w:t>
      </w:r>
    </w:p>
    <w:p w14:paraId="436CD07A" w14:textId="77777777" w:rsidR="0052202A" w:rsidRPr="0052202A" w:rsidRDefault="0052202A" w:rsidP="0052202A">
      <w:pPr>
        <w:keepNext/>
        <w:keepLines/>
        <w:tabs>
          <w:tab w:val="clear" w:pos="709"/>
        </w:tabs>
        <w:suppressAutoHyphens w:val="0"/>
        <w:spacing w:after="139" w:line="320" w:lineRule="exact"/>
        <w:ind w:left="260" w:firstLine="0"/>
        <w:jc w:val="center"/>
        <w:outlineLvl w:val="0"/>
        <w:rPr>
          <w:rFonts w:ascii="Times New Roman" w:eastAsia="Arial Unicode MS" w:hAnsi="Times New Roman" w:cs="Times New Roman"/>
          <w:b/>
          <w:bCs/>
          <w:kern w:val="0"/>
          <w:sz w:val="32"/>
          <w:szCs w:val="32"/>
          <w:lang w:eastAsia="ru-RU"/>
        </w:rPr>
      </w:pPr>
      <w:bookmarkStart w:id="0" w:name="bookmark0"/>
      <w:r w:rsidRPr="0052202A">
        <w:rPr>
          <w:rFonts w:ascii="Times New Roman" w:eastAsia="Arial Unicode MS" w:hAnsi="Times New Roman" w:cs="Times New Roman"/>
          <w:b/>
          <w:bCs/>
          <w:color w:val="000000"/>
          <w:kern w:val="0"/>
          <w:sz w:val="32"/>
          <w:szCs w:val="32"/>
          <w:lang w:eastAsia="ru-RU"/>
        </w:rPr>
        <w:t>Оглавление</w:t>
      </w:r>
      <w:bookmarkEnd w:id="0"/>
    </w:p>
    <w:p w14:paraId="40869E27" w14:textId="77777777" w:rsidR="0052202A" w:rsidRPr="0052202A" w:rsidRDefault="0052202A" w:rsidP="0052202A">
      <w:pPr>
        <w:tabs>
          <w:tab w:val="clear" w:pos="709"/>
          <w:tab w:val="left" w:leader="dot" w:pos="9294"/>
        </w:tabs>
        <w:suppressAutoHyphens w:val="0"/>
        <w:spacing w:after="157" w:line="280" w:lineRule="exact"/>
        <w:ind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kern w:val="0"/>
          <w:sz w:val="28"/>
          <w:szCs w:val="28"/>
          <w:lang w:eastAsia="ru-RU"/>
        </w:rPr>
        <w:fldChar w:fldCharType="begin"/>
      </w:r>
      <w:r w:rsidRPr="0052202A">
        <w:rPr>
          <w:rFonts w:ascii="Times New Roman" w:eastAsia="Arial Unicode MS" w:hAnsi="Times New Roman" w:cs="Times New Roman"/>
          <w:kern w:val="0"/>
          <w:sz w:val="28"/>
          <w:szCs w:val="28"/>
          <w:lang w:eastAsia="ru-RU"/>
        </w:rPr>
        <w:instrText xml:space="preserve"> TOC \o "1-5" \h \z </w:instrText>
      </w:r>
      <w:r w:rsidRPr="0052202A">
        <w:rPr>
          <w:rFonts w:ascii="Times New Roman" w:eastAsia="Arial Unicode MS" w:hAnsi="Times New Roman" w:cs="Times New Roman"/>
          <w:kern w:val="0"/>
          <w:sz w:val="28"/>
          <w:szCs w:val="28"/>
          <w:lang w:eastAsia="ru-RU"/>
        </w:rPr>
        <w:fldChar w:fldCharType="separate"/>
      </w:r>
      <w:hyperlink w:anchor="bookmark1" w:tooltip="Current Document" w:history="1">
        <w:r w:rsidRPr="0052202A">
          <w:rPr>
            <w:rFonts w:ascii="Times New Roman" w:eastAsia="Arial Unicode MS" w:hAnsi="Times New Roman" w:cs="Times New Roman"/>
            <w:color w:val="000000"/>
            <w:kern w:val="0"/>
            <w:sz w:val="28"/>
            <w:szCs w:val="28"/>
            <w:lang w:eastAsia="ru-RU"/>
          </w:rPr>
          <w:t>ВВЕДЕНИЕ</w:t>
        </w:r>
        <w:r w:rsidRPr="0052202A">
          <w:rPr>
            <w:rFonts w:ascii="Times New Roman" w:eastAsia="Arial Unicode MS" w:hAnsi="Times New Roman" w:cs="Times New Roman"/>
            <w:color w:val="000000"/>
            <w:kern w:val="0"/>
            <w:sz w:val="28"/>
            <w:szCs w:val="28"/>
            <w:lang w:eastAsia="ru-RU"/>
          </w:rPr>
          <w:tab/>
          <w:t>5</w:t>
        </w:r>
      </w:hyperlink>
    </w:p>
    <w:p w14:paraId="076E231A" w14:textId="77777777" w:rsidR="0052202A" w:rsidRPr="0052202A" w:rsidRDefault="0052202A" w:rsidP="0052202A">
      <w:pPr>
        <w:tabs>
          <w:tab w:val="clear" w:pos="709"/>
          <w:tab w:val="left" w:leader="dot" w:pos="9294"/>
        </w:tabs>
        <w:suppressAutoHyphens w:val="0"/>
        <w:spacing w:after="50" w:line="280" w:lineRule="exact"/>
        <w:ind w:firstLine="0"/>
        <w:rPr>
          <w:rFonts w:ascii="Times New Roman" w:eastAsia="Arial Unicode MS" w:hAnsi="Times New Roman" w:cs="Times New Roman"/>
          <w:kern w:val="0"/>
          <w:sz w:val="28"/>
          <w:szCs w:val="28"/>
          <w:lang w:eastAsia="ru-RU"/>
        </w:rPr>
      </w:pPr>
      <w:hyperlink w:anchor="bookmark7" w:tooltip="Current Document" w:history="1">
        <w:r w:rsidRPr="0052202A">
          <w:rPr>
            <w:rFonts w:ascii="Times New Roman" w:eastAsia="Arial Unicode MS" w:hAnsi="Times New Roman" w:cs="Times New Roman"/>
            <w:color w:val="000000"/>
            <w:kern w:val="0"/>
            <w:sz w:val="28"/>
            <w:szCs w:val="28"/>
            <w:lang w:eastAsia="ru-RU"/>
          </w:rPr>
          <w:t>Публикации по теме диссертации</w:t>
        </w:r>
        <w:r w:rsidRPr="0052202A">
          <w:rPr>
            <w:rFonts w:ascii="Times New Roman" w:eastAsia="Arial Unicode MS" w:hAnsi="Times New Roman" w:cs="Times New Roman"/>
            <w:color w:val="000000"/>
            <w:kern w:val="0"/>
            <w:sz w:val="28"/>
            <w:szCs w:val="28"/>
            <w:lang w:eastAsia="ru-RU"/>
          </w:rPr>
          <w:tab/>
          <w:t>12</w:t>
        </w:r>
      </w:hyperlink>
    </w:p>
    <w:p w14:paraId="27454343" w14:textId="77777777" w:rsidR="0052202A" w:rsidRPr="0052202A" w:rsidRDefault="0052202A" w:rsidP="0052202A">
      <w:pPr>
        <w:numPr>
          <w:ilvl w:val="0"/>
          <w:numId w:val="1"/>
        </w:numPr>
        <w:tabs>
          <w:tab w:val="clear" w:pos="360"/>
          <w:tab w:val="clear" w:pos="709"/>
          <w:tab w:val="left" w:pos="54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9" w:tooltip="Current Document" w:history="1">
        <w:r w:rsidRPr="0052202A">
          <w:rPr>
            <w:rFonts w:ascii="Times New Roman" w:eastAsia="Arial Unicode MS" w:hAnsi="Times New Roman" w:cs="Times New Roman"/>
            <w:color w:val="000000"/>
            <w:kern w:val="0"/>
            <w:sz w:val="28"/>
            <w:szCs w:val="28"/>
            <w:lang w:eastAsia="ru-RU"/>
          </w:rPr>
          <w:t>ФИЗИКО-ХИМИЧЕСКИЕ СВОЙСТВА, СПОСОБЫ ПОЛУЧЕНИЯ И</w:t>
        </w:r>
      </w:hyperlink>
    </w:p>
    <w:p w14:paraId="27321844" w14:textId="77777777" w:rsidR="0052202A" w:rsidRPr="0052202A" w:rsidRDefault="0052202A" w:rsidP="0052202A">
      <w:pPr>
        <w:tabs>
          <w:tab w:val="clear" w:pos="709"/>
          <w:tab w:val="right" w:leader="dot" w:pos="9642"/>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ОБЛАСТИ ПРИМЕНЕНИЯ ВЫСОКОЧИСТОГО ТЕЛЛУРА И ОКСИДА ТЕЛЛУРА (IV) (обзор литературы)</w:t>
      </w:r>
      <w:r w:rsidRPr="0052202A">
        <w:rPr>
          <w:rFonts w:ascii="Times New Roman" w:eastAsia="Arial Unicode MS" w:hAnsi="Times New Roman" w:cs="Times New Roman"/>
          <w:color w:val="000000"/>
          <w:kern w:val="0"/>
          <w:sz w:val="28"/>
          <w:szCs w:val="28"/>
          <w:lang w:eastAsia="ru-RU"/>
        </w:rPr>
        <w:tab/>
        <w:t>14</w:t>
      </w:r>
    </w:p>
    <w:p w14:paraId="47D9A1A6" w14:textId="77777777" w:rsidR="0052202A" w:rsidRPr="0052202A" w:rsidRDefault="0052202A" w:rsidP="0052202A">
      <w:pPr>
        <w:numPr>
          <w:ilvl w:val="1"/>
          <w:numId w:val="1"/>
        </w:numPr>
        <w:tabs>
          <w:tab w:val="clear" w:pos="709"/>
          <w:tab w:val="clear" w:pos="850"/>
          <w:tab w:val="left" w:pos="905"/>
        </w:tabs>
        <w:suppressAutoHyphens w:val="0"/>
        <w:spacing w:after="0" w:line="480" w:lineRule="exact"/>
        <w:ind w:left="320" w:firstLine="0"/>
        <w:jc w:val="left"/>
        <w:rPr>
          <w:rFonts w:ascii="Times New Roman" w:eastAsia="Arial Unicode MS" w:hAnsi="Times New Roman" w:cs="Times New Roman"/>
          <w:kern w:val="0"/>
          <w:sz w:val="28"/>
          <w:szCs w:val="28"/>
          <w:lang w:eastAsia="ru-RU"/>
        </w:rPr>
      </w:pPr>
      <w:hyperlink w:anchor="bookmark10" w:tooltip="Current Document" w:history="1">
        <w:r w:rsidRPr="0052202A">
          <w:rPr>
            <w:rFonts w:ascii="Times New Roman" w:eastAsia="Arial Unicode MS" w:hAnsi="Times New Roman" w:cs="Times New Roman"/>
            <w:color w:val="000000"/>
            <w:kern w:val="0"/>
            <w:sz w:val="28"/>
            <w:szCs w:val="28"/>
            <w:lang w:eastAsia="ru-RU"/>
          </w:rPr>
          <w:t>Основные физико-химические свойства теллура и оксида теллура (IV)</w:t>
        </w:r>
      </w:hyperlink>
    </w:p>
    <w:p w14:paraId="031B38F2" w14:textId="77777777" w:rsidR="0052202A" w:rsidRPr="0052202A" w:rsidRDefault="0052202A" w:rsidP="0052202A">
      <w:pPr>
        <w:tabs>
          <w:tab w:val="clear" w:pos="709"/>
          <w:tab w:val="right" w:leader="dot" w:pos="9642"/>
        </w:tabs>
        <w:suppressAutoHyphens w:val="0"/>
        <w:spacing w:after="220" w:line="480" w:lineRule="exact"/>
        <w:ind w:left="32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и области его применения</w:t>
      </w:r>
      <w:r w:rsidRPr="0052202A">
        <w:rPr>
          <w:rFonts w:ascii="Times New Roman" w:eastAsia="Arial Unicode MS" w:hAnsi="Times New Roman" w:cs="Times New Roman"/>
          <w:color w:val="000000"/>
          <w:kern w:val="0"/>
          <w:sz w:val="28"/>
          <w:szCs w:val="28"/>
          <w:lang w:eastAsia="ru-RU"/>
        </w:rPr>
        <w:tab/>
        <w:t>14</w:t>
      </w:r>
    </w:p>
    <w:p w14:paraId="46645502" w14:textId="77777777" w:rsidR="0052202A" w:rsidRPr="0052202A" w:rsidRDefault="0052202A" w:rsidP="0052202A">
      <w:pPr>
        <w:numPr>
          <w:ilvl w:val="1"/>
          <w:numId w:val="1"/>
        </w:numPr>
        <w:tabs>
          <w:tab w:val="clear" w:pos="709"/>
          <w:tab w:val="clear" w:pos="850"/>
          <w:tab w:val="left" w:pos="905"/>
          <w:tab w:val="left" w:leader="dot" w:pos="9294"/>
        </w:tabs>
        <w:suppressAutoHyphens w:val="0"/>
        <w:spacing w:after="113" w:line="280" w:lineRule="exact"/>
        <w:ind w:left="320" w:firstLine="0"/>
        <w:jc w:val="left"/>
        <w:rPr>
          <w:rFonts w:ascii="Times New Roman" w:eastAsia="Arial Unicode MS" w:hAnsi="Times New Roman" w:cs="Times New Roman"/>
          <w:kern w:val="0"/>
          <w:sz w:val="28"/>
          <w:szCs w:val="28"/>
          <w:lang w:eastAsia="ru-RU"/>
        </w:rPr>
      </w:pPr>
      <w:hyperlink w:anchor="bookmark24" w:tooltip="Current Document" w:history="1">
        <w:r w:rsidRPr="0052202A">
          <w:rPr>
            <w:rFonts w:ascii="Times New Roman" w:eastAsia="Arial Unicode MS" w:hAnsi="Times New Roman" w:cs="Times New Roman"/>
            <w:color w:val="000000"/>
            <w:kern w:val="0"/>
            <w:sz w:val="28"/>
            <w:szCs w:val="28"/>
            <w:lang w:eastAsia="ru-RU"/>
          </w:rPr>
          <w:t>Способы получения высокочистого теллура и оксида теллура (IV)</w:t>
        </w:r>
        <w:r w:rsidRPr="0052202A">
          <w:rPr>
            <w:rFonts w:ascii="Times New Roman" w:eastAsia="Arial Unicode MS" w:hAnsi="Times New Roman" w:cs="Times New Roman"/>
            <w:color w:val="000000"/>
            <w:kern w:val="0"/>
            <w:sz w:val="28"/>
            <w:szCs w:val="28"/>
            <w:lang w:eastAsia="ru-RU"/>
          </w:rPr>
          <w:tab/>
          <w:t>22</w:t>
        </w:r>
      </w:hyperlink>
    </w:p>
    <w:p w14:paraId="121E174E" w14:textId="77777777" w:rsidR="0052202A" w:rsidRPr="0052202A" w:rsidRDefault="0052202A" w:rsidP="0052202A">
      <w:pPr>
        <w:numPr>
          <w:ilvl w:val="1"/>
          <w:numId w:val="1"/>
        </w:numPr>
        <w:tabs>
          <w:tab w:val="clear" w:pos="709"/>
          <w:tab w:val="clear" w:pos="850"/>
          <w:tab w:val="left" w:pos="905"/>
        </w:tabs>
        <w:suppressAutoHyphens w:val="0"/>
        <w:spacing w:after="0" w:line="485" w:lineRule="exact"/>
        <w:ind w:left="320" w:firstLine="0"/>
        <w:jc w:val="left"/>
        <w:rPr>
          <w:rFonts w:ascii="Times New Roman" w:eastAsia="Arial Unicode MS" w:hAnsi="Times New Roman" w:cs="Times New Roman"/>
          <w:kern w:val="0"/>
          <w:sz w:val="28"/>
          <w:szCs w:val="28"/>
          <w:lang w:eastAsia="ru-RU"/>
        </w:rPr>
      </w:pPr>
      <w:hyperlink w:anchor="bookmark27" w:tooltip="Current Document" w:history="1">
        <w:r w:rsidRPr="0052202A">
          <w:rPr>
            <w:rFonts w:ascii="Times New Roman" w:eastAsia="Arial Unicode MS" w:hAnsi="Times New Roman" w:cs="Times New Roman"/>
            <w:color w:val="000000"/>
            <w:kern w:val="0"/>
            <w:sz w:val="28"/>
            <w:szCs w:val="28"/>
            <w:lang w:eastAsia="ru-RU"/>
          </w:rPr>
          <w:t>Характеристика примесного состава промышленных препаратов</w:t>
        </w:r>
      </w:hyperlink>
    </w:p>
    <w:p w14:paraId="2770D332" w14:textId="77777777" w:rsidR="0052202A" w:rsidRPr="0052202A" w:rsidRDefault="0052202A" w:rsidP="0052202A">
      <w:pPr>
        <w:tabs>
          <w:tab w:val="clear" w:pos="709"/>
          <w:tab w:val="right" w:leader="dot" w:pos="9642"/>
        </w:tabs>
        <w:suppressAutoHyphens w:val="0"/>
        <w:spacing w:after="224" w:line="485" w:lineRule="exact"/>
        <w:ind w:left="320" w:firstLine="0"/>
        <w:rPr>
          <w:rFonts w:ascii="Times New Roman" w:eastAsia="Arial Unicode MS" w:hAnsi="Times New Roman" w:cs="Times New Roman"/>
          <w:kern w:val="0"/>
          <w:sz w:val="28"/>
          <w:szCs w:val="28"/>
          <w:lang w:eastAsia="ru-RU"/>
        </w:rPr>
      </w:pPr>
      <w:hyperlink w:anchor="bookmark29" w:tooltip="Current Document" w:history="1">
        <w:r w:rsidRPr="0052202A">
          <w:rPr>
            <w:rFonts w:ascii="Times New Roman" w:eastAsia="Arial Unicode MS" w:hAnsi="Times New Roman" w:cs="Times New Roman"/>
            <w:color w:val="000000"/>
            <w:kern w:val="0"/>
            <w:sz w:val="28"/>
            <w:szCs w:val="28"/>
            <w:lang w:eastAsia="ru-RU"/>
          </w:rPr>
          <w:t>теллура и оксида теллура (IV)</w:t>
        </w:r>
        <w:r w:rsidRPr="0052202A">
          <w:rPr>
            <w:rFonts w:ascii="Times New Roman" w:eastAsia="Arial Unicode MS" w:hAnsi="Times New Roman" w:cs="Times New Roman"/>
            <w:color w:val="000000"/>
            <w:kern w:val="0"/>
            <w:sz w:val="28"/>
            <w:szCs w:val="28"/>
            <w:lang w:eastAsia="ru-RU"/>
          </w:rPr>
          <w:tab/>
          <w:t>30</w:t>
        </w:r>
      </w:hyperlink>
    </w:p>
    <w:p w14:paraId="2E62E00F" w14:textId="77777777" w:rsidR="0052202A" w:rsidRPr="0052202A" w:rsidRDefault="0052202A" w:rsidP="0052202A">
      <w:pPr>
        <w:numPr>
          <w:ilvl w:val="1"/>
          <w:numId w:val="1"/>
        </w:numPr>
        <w:tabs>
          <w:tab w:val="clear" w:pos="709"/>
          <w:tab w:val="clear" w:pos="850"/>
          <w:tab w:val="left" w:pos="905"/>
          <w:tab w:val="right" w:leader="dot" w:pos="9642"/>
        </w:tabs>
        <w:suppressAutoHyphens w:val="0"/>
        <w:spacing w:after="112" w:line="280" w:lineRule="exact"/>
        <w:ind w:left="320" w:firstLine="0"/>
        <w:jc w:val="left"/>
        <w:rPr>
          <w:rFonts w:ascii="Times New Roman" w:eastAsia="Arial Unicode MS" w:hAnsi="Times New Roman" w:cs="Times New Roman"/>
          <w:kern w:val="0"/>
          <w:sz w:val="28"/>
          <w:szCs w:val="28"/>
          <w:lang w:eastAsia="ru-RU"/>
        </w:rPr>
      </w:pPr>
      <w:hyperlink w:anchor="bookmark34" w:tooltip="Current Document" w:history="1">
        <w:r w:rsidRPr="0052202A">
          <w:rPr>
            <w:rFonts w:ascii="Times New Roman" w:eastAsia="Arial Unicode MS" w:hAnsi="Times New Roman" w:cs="Times New Roman"/>
            <w:color w:val="000000"/>
            <w:kern w:val="0"/>
            <w:sz w:val="28"/>
            <w:szCs w:val="28"/>
            <w:lang w:eastAsia="ru-RU"/>
          </w:rPr>
          <w:t>Выводы по разделу 1</w:t>
        </w:r>
        <w:r w:rsidRPr="0052202A">
          <w:rPr>
            <w:rFonts w:ascii="Times New Roman" w:eastAsia="Arial Unicode MS" w:hAnsi="Times New Roman" w:cs="Times New Roman"/>
            <w:color w:val="000000"/>
            <w:kern w:val="0"/>
            <w:sz w:val="28"/>
            <w:szCs w:val="28"/>
            <w:lang w:eastAsia="ru-RU"/>
          </w:rPr>
          <w:tab/>
          <w:t>35</w:t>
        </w:r>
      </w:hyperlink>
    </w:p>
    <w:p w14:paraId="223A7073" w14:textId="77777777" w:rsidR="0052202A" w:rsidRPr="0052202A" w:rsidRDefault="0052202A" w:rsidP="0052202A">
      <w:pPr>
        <w:numPr>
          <w:ilvl w:val="0"/>
          <w:numId w:val="1"/>
        </w:numPr>
        <w:tabs>
          <w:tab w:val="clear" w:pos="360"/>
          <w:tab w:val="clear" w:pos="709"/>
          <w:tab w:val="left" w:pos="54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35" w:tooltip="Current Document" w:history="1">
        <w:r w:rsidRPr="0052202A">
          <w:rPr>
            <w:rFonts w:ascii="Times New Roman" w:eastAsia="Arial Unicode MS" w:hAnsi="Times New Roman" w:cs="Times New Roman"/>
            <w:color w:val="000000"/>
            <w:kern w:val="0"/>
            <w:sz w:val="28"/>
            <w:szCs w:val="28"/>
            <w:lang w:eastAsia="ru-RU"/>
          </w:rPr>
          <w:t>РАЗРАБОТКА ТЕХНОЛОГИИ ВЫСОКОЧИСТОГО ТЕЛЛУРА</w:t>
        </w:r>
      </w:hyperlink>
    </w:p>
    <w:p w14:paraId="36F8ACD1" w14:textId="77777777" w:rsidR="0052202A" w:rsidRPr="0052202A" w:rsidRDefault="0052202A" w:rsidP="0052202A">
      <w:pPr>
        <w:tabs>
          <w:tab w:val="clear" w:pos="709"/>
          <w:tab w:val="right" w:leader="dot" w:pos="9642"/>
        </w:tabs>
        <w:suppressAutoHyphens w:val="0"/>
        <w:spacing w:after="0" w:line="480" w:lineRule="exact"/>
        <w:ind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МЕТОДОМ ДИСТИЛЛЯЦИИ</w:t>
      </w:r>
      <w:r w:rsidRPr="0052202A">
        <w:rPr>
          <w:rFonts w:ascii="Times New Roman" w:eastAsia="Arial Unicode MS" w:hAnsi="Times New Roman" w:cs="Times New Roman"/>
          <w:color w:val="000000"/>
          <w:kern w:val="0"/>
          <w:sz w:val="28"/>
          <w:szCs w:val="28"/>
          <w:lang w:eastAsia="ru-RU"/>
        </w:rPr>
        <w:tab/>
        <w:t>37</w:t>
      </w:r>
    </w:p>
    <w:p w14:paraId="7D0A9AE0" w14:textId="77777777" w:rsidR="0052202A" w:rsidRPr="0052202A" w:rsidRDefault="0052202A" w:rsidP="0052202A">
      <w:pPr>
        <w:numPr>
          <w:ilvl w:val="1"/>
          <w:numId w:val="1"/>
        </w:numPr>
        <w:tabs>
          <w:tab w:val="clear" w:pos="709"/>
          <w:tab w:val="clear" w:pos="850"/>
          <w:tab w:val="left" w:pos="905"/>
          <w:tab w:val="right" w:leader="dot" w:pos="9642"/>
        </w:tabs>
        <w:suppressAutoHyphens w:val="0"/>
        <w:spacing w:after="220" w:line="480" w:lineRule="exact"/>
        <w:ind w:left="320" w:firstLine="0"/>
        <w:jc w:val="left"/>
        <w:rPr>
          <w:rFonts w:ascii="Times New Roman" w:eastAsia="Arial Unicode MS" w:hAnsi="Times New Roman" w:cs="Times New Roman"/>
          <w:kern w:val="0"/>
          <w:sz w:val="28"/>
          <w:szCs w:val="28"/>
          <w:lang w:eastAsia="ru-RU"/>
        </w:rPr>
      </w:pPr>
      <w:hyperlink w:anchor="bookmark38" w:tooltip="Current Document" w:history="1">
        <w:r w:rsidRPr="0052202A">
          <w:rPr>
            <w:rFonts w:ascii="Times New Roman" w:eastAsia="Arial Unicode MS" w:hAnsi="Times New Roman" w:cs="Times New Roman"/>
            <w:color w:val="000000"/>
            <w:kern w:val="0"/>
            <w:sz w:val="28"/>
            <w:szCs w:val="28"/>
            <w:lang w:eastAsia="ru-RU"/>
          </w:rPr>
          <w:t>Характеристика использованных веществ и материалов</w:t>
        </w:r>
        <w:r w:rsidRPr="0052202A">
          <w:rPr>
            <w:rFonts w:ascii="Times New Roman" w:eastAsia="Arial Unicode MS" w:hAnsi="Times New Roman" w:cs="Times New Roman"/>
            <w:color w:val="000000"/>
            <w:kern w:val="0"/>
            <w:sz w:val="28"/>
            <w:szCs w:val="28"/>
            <w:lang w:eastAsia="ru-RU"/>
          </w:rPr>
          <w:tab/>
          <w:t>37</w:t>
        </w:r>
      </w:hyperlink>
    </w:p>
    <w:p w14:paraId="1AE4721F" w14:textId="77777777" w:rsidR="0052202A" w:rsidRPr="0052202A" w:rsidRDefault="0052202A" w:rsidP="0052202A">
      <w:pPr>
        <w:numPr>
          <w:ilvl w:val="1"/>
          <w:numId w:val="1"/>
        </w:numPr>
        <w:tabs>
          <w:tab w:val="clear" w:pos="709"/>
          <w:tab w:val="clear" w:pos="850"/>
          <w:tab w:val="left" w:pos="905"/>
        </w:tabs>
        <w:suppressAutoHyphens w:val="0"/>
        <w:spacing w:after="152" w:line="280" w:lineRule="exact"/>
        <w:ind w:left="320" w:firstLine="0"/>
        <w:jc w:val="left"/>
        <w:rPr>
          <w:rFonts w:ascii="Times New Roman" w:eastAsia="Arial Unicode MS" w:hAnsi="Times New Roman" w:cs="Times New Roman"/>
          <w:kern w:val="0"/>
          <w:sz w:val="28"/>
          <w:szCs w:val="28"/>
          <w:lang w:eastAsia="ru-RU"/>
        </w:rPr>
      </w:pPr>
      <w:hyperlink w:anchor="bookmark41" w:tooltip="Current Document" w:history="1">
        <w:r w:rsidRPr="0052202A">
          <w:rPr>
            <w:rFonts w:ascii="Times New Roman" w:eastAsia="Arial Unicode MS" w:hAnsi="Times New Roman" w:cs="Times New Roman"/>
            <w:color w:val="000000"/>
            <w:kern w:val="0"/>
            <w:sz w:val="28"/>
            <w:szCs w:val="28"/>
            <w:lang w:eastAsia="ru-RU"/>
          </w:rPr>
          <w:t>Разработка методики определения примесного состава препаратов Те</w:t>
        </w:r>
      </w:hyperlink>
    </w:p>
    <w:p w14:paraId="48FAD4B8" w14:textId="77777777" w:rsidR="0052202A" w:rsidRPr="0052202A" w:rsidRDefault="0052202A" w:rsidP="0052202A">
      <w:pPr>
        <w:tabs>
          <w:tab w:val="clear" w:pos="709"/>
          <w:tab w:val="right" w:leader="dot" w:pos="9642"/>
        </w:tabs>
        <w:suppressAutoHyphens w:val="0"/>
        <w:spacing w:after="282" w:line="280" w:lineRule="exact"/>
        <w:ind w:left="320" w:firstLine="0"/>
        <w:rPr>
          <w:rFonts w:ascii="Times New Roman" w:eastAsia="Arial Unicode MS" w:hAnsi="Times New Roman" w:cs="Times New Roman"/>
          <w:kern w:val="0"/>
          <w:sz w:val="28"/>
          <w:szCs w:val="28"/>
          <w:lang w:eastAsia="ru-RU"/>
        </w:rPr>
      </w:pPr>
      <w:hyperlink w:anchor="bookmark43" w:tooltip="Current Document" w:history="1">
        <w:r w:rsidRPr="0052202A">
          <w:rPr>
            <w:rFonts w:ascii="Times New Roman" w:eastAsia="Arial Unicode MS" w:hAnsi="Times New Roman" w:cs="Times New Roman"/>
            <w:color w:val="000000"/>
            <w:kern w:val="0"/>
            <w:sz w:val="28"/>
            <w:szCs w:val="28"/>
            <w:lang w:eastAsia="ru-RU"/>
          </w:rPr>
          <w:t>и ТеО</w:t>
        </w:r>
        <w:r w:rsidRPr="0052202A">
          <w:rPr>
            <w:rFonts w:ascii="Times New Roman" w:eastAsia="Arial Unicode MS" w:hAnsi="Times New Roman" w:cs="Times New Roman"/>
            <w:color w:val="000000"/>
            <w:kern w:val="0"/>
            <w:sz w:val="28"/>
            <w:szCs w:val="28"/>
            <w:vertAlign w:val="subscript"/>
            <w:lang w:eastAsia="ru-RU"/>
          </w:rPr>
          <w:t>2</w:t>
        </w:r>
        <w:r w:rsidRPr="0052202A">
          <w:rPr>
            <w:rFonts w:ascii="Times New Roman" w:eastAsia="Arial Unicode MS" w:hAnsi="Times New Roman" w:cs="Times New Roman"/>
            <w:color w:val="000000"/>
            <w:kern w:val="0"/>
            <w:sz w:val="28"/>
            <w:szCs w:val="28"/>
            <w:lang w:eastAsia="ru-RU"/>
          </w:rPr>
          <w:t xml:space="preserve"> методом МС-ИСП</w:t>
        </w:r>
        <w:r w:rsidRPr="0052202A">
          <w:rPr>
            <w:rFonts w:ascii="Times New Roman" w:eastAsia="Arial Unicode MS" w:hAnsi="Times New Roman" w:cs="Times New Roman"/>
            <w:color w:val="000000"/>
            <w:kern w:val="0"/>
            <w:sz w:val="28"/>
            <w:szCs w:val="28"/>
            <w:lang w:eastAsia="ru-RU"/>
          </w:rPr>
          <w:tab/>
          <w:t>41</w:t>
        </w:r>
      </w:hyperlink>
    </w:p>
    <w:p w14:paraId="59BF7F4B" w14:textId="77777777" w:rsidR="0052202A" w:rsidRPr="0052202A" w:rsidRDefault="0052202A" w:rsidP="0052202A">
      <w:pPr>
        <w:numPr>
          <w:ilvl w:val="1"/>
          <w:numId w:val="1"/>
        </w:numPr>
        <w:tabs>
          <w:tab w:val="clear" w:pos="709"/>
          <w:tab w:val="clear" w:pos="850"/>
          <w:tab w:val="left" w:pos="905"/>
        </w:tabs>
        <w:suppressAutoHyphens w:val="0"/>
        <w:spacing w:after="152" w:line="280" w:lineRule="exact"/>
        <w:ind w:left="320" w:firstLine="0"/>
        <w:jc w:val="left"/>
        <w:rPr>
          <w:rFonts w:ascii="Times New Roman" w:eastAsia="Arial Unicode MS" w:hAnsi="Times New Roman" w:cs="Times New Roman"/>
          <w:kern w:val="0"/>
          <w:sz w:val="28"/>
          <w:szCs w:val="28"/>
          <w:lang w:eastAsia="ru-RU"/>
        </w:rPr>
      </w:pPr>
      <w:hyperlink w:anchor="bookmark52" w:tooltip="Current Document" w:history="1">
        <w:r w:rsidRPr="0052202A">
          <w:rPr>
            <w:rFonts w:ascii="Times New Roman" w:eastAsia="Arial Unicode MS" w:hAnsi="Times New Roman" w:cs="Times New Roman"/>
            <w:color w:val="000000"/>
            <w:kern w:val="0"/>
            <w:sz w:val="28"/>
            <w:szCs w:val="28"/>
            <w:lang w:eastAsia="ru-RU"/>
          </w:rPr>
          <w:t>Разработка технологии получения высокочистого теллура методом</w:t>
        </w:r>
      </w:hyperlink>
    </w:p>
    <w:p w14:paraId="22834208" w14:textId="77777777" w:rsidR="0052202A" w:rsidRPr="0052202A" w:rsidRDefault="0052202A" w:rsidP="0052202A">
      <w:pPr>
        <w:tabs>
          <w:tab w:val="clear" w:pos="709"/>
          <w:tab w:val="right" w:leader="dot" w:pos="9642"/>
        </w:tabs>
        <w:suppressAutoHyphens w:val="0"/>
        <w:spacing w:after="162" w:line="280" w:lineRule="exact"/>
        <w:ind w:left="320" w:firstLine="0"/>
        <w:rPr>
          <w:rFonts w:ascii="Times New Roman" w:eastAsia="Arial Unicode MS" w:hAnsi="Times New Roman" w:cs="Times New Roman"/>
          <w:kern w:val="0"/>
          <w:sz w:val="28"/>
          <w:szCs w:val="28"/>
          <w:lang w:eastAsia="ru-RU"/>
        </w:rPr>
      </w:pPr>
      <w:hyperlink w:anchor="bookmark54" w:tooltip="Current Document" w:history="1">
        <w:r w:rsidRPr="0052202A">
          <w:rPr>
            <w:rFonts w:ascii="Times New Roman" w:eastAsia="Arial Unicode MS" w:hAnsi="Times New Roman" w:cs="Times New Roman"/>
            <w:color w:val="000000"/>
            <w:kern w:val="0"/>
            <w:sz w:val="28"/>
            <w:szCs w:val="28"/>
            <w:lang w:eastAsia="ru-RU"/>
          </w:rPr>
          <w:t>вакуумной дистилляции</w:t>
        </w:r>
        <w:r w:rsidRPr="0052202A">
          <w:rPr>
            <w:rFonts w:ascii="Times New Roman" w:eastAsia="Arial Unicode MS" w:hAnsi="Times New Roman" w:cs="Times New Roman"/>
            <w:color w:val="000000"/>
            <w:kern w:val="0"/>
            <w:sz w:val="28"/>
            <w:szCs w:val="28"/>
            <w:lang w:eastAsia="ru-RU"/>
          </w:rPr>
          <w:tab/>
          <w:t>56</w:t>
        </w:r>
      </w:hyperlink>
    </w:p>
    <w:p w14:paraId="2088E1F5" w14:textId="77777777" w:rsidR="0052202A" w:rsidRPr="0052202A" w:rsidRDefault="0052202A" w:rsidP="0052202A">
      <w:pPr>
        <w:numPr>
          <w:ilvl w:val="2"/>
          <w:numId w:val="1"/>
        </w:numPr>
        <w:tabs>
          <w:tab w:val="clear" w:pos="709"/>
          <w:tab w:val="clear" w:pos="850"/>
          <w:tab w:val="left" w:pos="1579"/>
          <w:tab w:val="right" w:leader="dot" w:pos="9642"/>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Дистилляция теллура в вакууме</w:t>
      </w:r>
      <w:r w:rsidRPr="0052202A">
        <w:rPr>
          <w:rFonts w:ascii="Times New Roman" w:eastAsia="Arial Unicode MS" w:hAnsi="Times New Roman" w:cs="Times New Roman"/>
          <w:color w:val="000000"/>
          <w:kern w:val="0"/>
          <w:sz w:val="28"/>
          <w:szCs w:val="28"/>
          <w:lang w:eastAsia="ru-RU"/>
        </w:rPr>
        <w:tab/>
        <w:t>60</w:t>
      </w:r>
    </w:p>
    <w:p w14:paraId="3E513E8F" w14:textId="77777777" w:rsidR="0052202A" w:rsidRPr="0052202A" w:rsidRDefault="0052202A" w:rsidP="0052202A">
      <w:pPr>
        <w:numPr>
          <w:ilvl w:val="2"/>
          <w:numId w:val="1"/>
        </w:numPr>
        <w:tabs>
          <w:tab w:val="clear" w:pos="709"/>
          <w:tab w:val="clear" w:pos="850"/>
          <w:tab w:val="left" w:pos="1579"/>
          <w:tab w:val="left" w:leader="dot" w:pos="9294"/>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Дистилляция теллура в атмосфере инертного газа</w:t>
      </w:r>
      <w:r w:rsidRPr="0052202A">
        <w:rPr>
          <w:rFonts w:ascii="Times New Roman" w:eastAsia="Arial Unicode MS" w:hAnsi="Times New Roman" w:cs="Times New Roman"/>
          <w:color w:val="000000"/>
          <w:kern w:val="0"/>
          <w:sz w:val="28"/>
          <w:szCs w:val="28"/>
          <w:lang w:eastAsia="ru-RU"/>
        </w:rPr>
        <w:tab/>
        <w:t>64</w:t>
      </w:r>
    </w:p>
    <w:p w14:paraId="4DD9C386" w14:textId="77777777" w:rsidR="0052202A" w:rsidRPr="0052202A" w:rsidRDefault="0052202A" w:rsidP="0052202A">
      <w:pPr>
        <w:numPr>
          <w:ilvl w:val="2"/>
          <w:numId w:val="1"/>
        </w:numPr>
        <w:tabs>
          <w:tab w:val="clear" w:pos="709"/>
          <w:tab w:val="clear" w:pos="850"/>
          <w:tab w:val="left" w:pos="1579"/>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66" w:tooltip="Current Document" w:history="1">
        <w:r w:rsidRPr="0052202A">
          <w:rPr>
            <w:rFonts w:ascii="Times New Roman" w:eastAsia="Arial Unicode MS" w:hAnsi="Times New Roman" w:cs="Times New Roman"/>
            <w:color w:val="000000"/>
            <w:kern w:val="0"/>
            <w:sz w:val="28"/>
            <w:szCs w:val="28"/>
            <w:lang w:eastAsia="ru-RU"/>
          </w:rPr>
          <w:t>Дистилляция теллура с добавлением хемосвязывающего агента.. 66</w:t>
        </w:r>
      </w:hyperlink>
    </w:p>
    <w:p w14:paraId="362EC1C6" w14:textId="77777777" w:rsidR="0052202A" w:rsidRPr="0052202A" w:rsidRDefault="0052202A" w:rsidP="0052202A">
      <w:pPr>
        <w:numPr>
          <w:ilvl w:val="1"/>
          <w:numId w:val="1"/>
        </w:numPr>
        <w:tabs>
          <w:tab w:val="clear" w:pos="709"/>
          <w:tab w:val="clear" w:pos="850"/>
          <w:tab w:val="left" w:pos="905"/>
          <w:tab w:val="right" w:leader="dot" w:pos="9642"/>
        </w:tabs>
        <w:suppressAutoHyphens w:val="0"/>
        <w:spacing w:after="6" w:line="418" w:lineRule="exact"/>
        <w:ind w:left="320" w:firstLine="0"/>
        <w:jc w:val="left"/>
        <w:rPr>
          <w:rFonts w:ascii="Times New Roman" w:eastAsia="Arial Unicode MS" w:hAnsi="Times New Roman" w:cs="Times New Roman"/>
          <w:kern w:val="0"/>
          <w:sz w:val="28"/>
          <w:szCs w:val="28"/>
          <w:lang w:eastAsia="ru-RU"/>
        </w:rPr>
      </w:pPr>
      <w:hyperlink w:anchor="bookmark75" w:tooltip="Current Document" w:history="1">
        <w:r w:rsidRPr="0052202A">
          <w:rPr>
            <w:rFonts w:ascii="Times New Roman" w:eastAsia="Arial Unicode MS" w:hAnsi="Times New Roman" w:cs="Times New Roman"/>
            <w:color w:val="000000"/>
            <w:kern w:val="0"/>
            <w:sz w:val="28"/>
            <w:szCs w:val="28"/>
            <w:lang w:eastAsia="ru-RU"/>
          </w:rPr>
          <w:t>Выводы по разделу 2</w:t>
        </w:r>
        <w:r w:rsidRPr="0052202A">
          <w:rPr>
            <w:rFonts w:ascii="Times New Roman" w:eastAsia="Arial Unicode MS" w:hAnsi="Times New Roman" w:cs="Times New Roman"/>
            <w:color w:val="000000"/>
            <w:kern w:val="0"/>
            <w:sz w:val="28"/>
            <w:szCs w:val="28"/>
            <w:lang w:eastAsia="ru-RU"/>
          </w:rPr>
          <w:tab/>
          <w:t>73</w:t>
        </w:r>
      </w:hyperlink>
    </w:p>
    <w:p w14:paraId="3ACC9775" w14:textId="77777777" w:rsidR="0052202A" w:rsidRPr="0052202A" w:rsidRDefault="0052202A" w:rsidP="0052202A">
      <w:pPr>
        <w:numPr>
          <w:ilvl w:val="0"/>
          <w:numId w:val="1"/>
        </w:numPr>
        <w:tabs>
          <w:tab w:val="clear" w:pos="360"/>
          <w:tab w:val="clear" w:pos="709"/>
          <w:tab w:val="left" w:pos="549"/>
        </w:tabs>
        <w:suppressAutoHyphens w:val="0"/>
        <w:spacing w:after="0" w:line="485" w:lineRule="exact"/>
        <w:ind w:left="0" w:firstLine="0"/>
        <w:jc w:val="left"/>
        <w:rPr>
          <w:rFonts w:ascii="Times New Roman" w:eastAsia="Arial Unicode MS" w:hAnsi="Times New Roman" w:cs="Times New Roman"/>
          <w:kern w:val="0"/>
          <w:sz w:val="28"/>
          <w:szCs w:val="28"/>
          <w:lang w:eastAsia="ru-RU"/>
        </w:rPr>
      </w:pPr>
      <w:hyperlink w:anchor="bookmark77" w:tooltip="Current Document" w:history="1">
        <w:r w:rsidRPr="0052202A">
          <w:rPr>
            <w:rFonts w:ascii="Times New Roman" w:eastAsia="Arial Unicode MS" w:hAnsi="Times New Roman" w:cs="Times New Roman"/>
            <w:color w:val="000000"/>
            <w:kern w:val="0"/>
            <w:sz w:val="28"/>
            <w:szCs w:val="28"/>
            <w:lang w:eastAsia="ru-RU"/>
          </w:rPr>
          <w:t>РАЗРАБОТКА ТЕХНОЛОГИИ СИНТЕЗА ВЫСОКОЧИСТОГО</w:t>
        </w:r>
      </w:hyperlink>
      <w:r w:rsidRPr="0052202A">
        <w:rPr>
          <w:rFonts w:ascii="Times New Roman" w:eastAsia="Arial Unicode MS" w:hAnsi="Times New Roman" w:cs="Times New Roman"/>
          <w:color w:val="000000"/>
          <w:kern w:val="0"/>
          <w:sz w:val="28"/>
          <w:szCs w:val="28"/>
          <w:lang w:eastAsia="ru-RU"/>
        </w:rPr>
        <w:t xml:space="preserve"> </w:t>
      </w:r>
      <w:hyperlink w:anchor="bookmark77" w:tooltip="Current Document" w:history="1">
        <w:r w:rsidRPr="0052202A">
          <w:rPr>
            <w:rFonts w:ascii="Times New Roman" w:eastAsia="Arial Unicode MS" w:hAnsi="Times New Roman" w:cs="Times New Roman"/>
            <w:color w:val="000000"/>
            <w:kern w:val="0"/>
            <w:sz w:val="28"/>
            <w:szCs w:val="28"/>
            <w:lang w:eastAsia="ru-RU"/>
          </w:rPr>
          <w:t>ОКСИДА ТЕЛЛУРА (IV) МЕТОДОМ ГАЗОТРАНСПОРТНОЙ РЕАКЦИИ .... 74</w:t>
        </w:r>
      </w:hyperlink>
    </w:p>
    <w:p w14:paraId="55DB24C4" w14:textId="77777777" w:rsidR="0052202A" w:rsidRPr="0052202A" w:rsidRDefault="0052202A" w:rsidP="0052202A">
      <w:pPr>
        <w:numPr>
          <w:ilvl w:val="1"/>
          <w:numId w:val="1"/>
        </w:numPr>
        <w:tabs>
          <w:tab w:val="clear" w:pos="709"/>
          <w:tab w:val="clear" w:pos="850"/>
          <w:tab w:val="left" w:pos="905"/>
        </w:tabs>
        <w:suppressAutoHyphens w:val="0"/>
        <w:spacing w:after="0" w:line="485" w:lineRule="exact"/>
        <w:ind w:left="320" w:firstLine="0"/>
        <w:jc w:val="left"/>
        <w:rPr>
          <w:rFonts w:ascii="Times New Roman" w:eastAsia="Arial Unicode MS" w:hAnsi="Times New Roman" w:cs="Times New Roman"/>
          <w:kern w:val="0"/>
          <w:sz w:val="28"/>
          <w:szCs w:val="28"/>
          <w:lang w:eastAsia="ru-RU"/>
        </w:rPr>
      </w:pPr>
      <w:hyperlink w:anchor="bookmark79" w:tooltip="Current Document" w:history="1">
        <w:r w:rsidRPr="0052202A">
          <w:rPr>
            <w:rFonts w:ascii="Times New Roman" w:eastAsia="Arial Unicode MS" w:hAnsi="Times New Roman" w:cs="Times New Roman"/>
            <w:color w:val="000000"/>
            <w:kern w:val="0"/>
            <w:sz w:val="28"/>
            <w:szCs w:val="28"/>
            <w:lang w:eastAsia="ru-RU"/>
          </w:rPr>
          <w:t>Исследование процесса синтеза оксида теллура (IV) в условиях</w:t>
        </w:r>
      </w:hyperlink>
    </w:p>
    <w:p w14:paraId="531E550F" w14:textId="77777777" w:rsidR="0052202A" w:rsidRPr="0052202A" w:rsidRDefault="0052202A" w:rsidP="0052202A">
      <w:pPr>
        <w:tabs>
          <w:tab w:val="clear" w:pos="709"/>
          <w:tab w:val="left" w:leader="dot" w:pos="9294"/>
        </w:tabs>
        <w:suppressAutoHyphens w:val="0"/>
        <w:spacing w:after="224" w:line="485" w:lineRule="exact"/>
        <w:ind w:left="320" w:firstLine="0"/>
        <w:rPr>
          <w:rFonts w:ascii="Times New Roman" w:eastAsia="Arial Unicode MS" w:hAnsi="Times New Roman" w:cs="Times New Roman"/>
          <w:kern w:val="0"/>
          <w:sz w:val="28"/>
          <w:szCs w:val="28"/>
          <w:lang w:eastAsia="ru-RU"/>
        </w:rPr>
      </w:pPr>
      <w:hyperlink w:anchor="bookmark81" w:tooltip="Current Document" w:history="1">
        <w:r w:rsidRPr="0052202A">
          <w:rPr>
            <w:rFonts w:ascii="Times New Roman" w:eastAsia="Arial Unicode MS" w:hAnsi="Times New Roman" w:cs="Times New Roman"/>
            <w:color w:val="000000"/>
            <w:kern w:val="0"/>
            <w:sz w:val="28"/>
            <w:szCs w:val="28"/>
            <w:lang w:eastAsia="ru-RU"/>
          </w:rPr>
          <w:t xml:space="preserve">диффузионного массопереноса </w:t>
        </w:r>
        <w:r w:rsidRPr="0052202A">
          <w:rPr>
            <w:rFonts w:ascii="Times New Roman" w:eastAsia="Arial Unicode MS" w:hAnsi="Times New Roman" w:cs="Times New Roman"/>
            <w:color w:val="000000"/>
            <w:kern w:val="0"/>
            <w:sz w:val="28"/>
            <w:szCs w:val="28"/>
            <w:lang w:eastAsia="ru-RU"/>
          </w:rPr>
          <w:tab/>
          <w:t xml:space="preserve"> 74</w:t>
        </w:r>
      </w:hyperlink>
    </w:p>
    <w:p w14:paraId="4DB202D4" w14:textId="77777777" w:rsidR="0052202A" w:rsidRPr="0052202A" w:rsidRDefault="0052202A" w:rsidP="0052202A">
      <w:pPr>
        <w:numPr>
          <w:ilvl w:val="1"/>
          <w:numId w:val="1"/>
        </w:numPr>
        <w:tabs>
          <w:tab w:val="clear" w:pos="709"/>
          <w:tab w:val="clear" w:pos="850"/>
          <w:tab w:val="left" w:pos="905"/>
        </w:tabs>
        <w:suppressAutoHyphens w:val="0"/>
        <w:spacing w:after="122" w:line="280" w:lineRule="exact"/>
        <w:ind w:left="32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b/>
          <w:bCs/>
          <w:kern w:val="0"/>
          <w:sz w:val="28"/>
          <w:szCs w:val="28"/>
          <w:lang w:eastAsia="ru-RU"/>
        </w:rPr>
        <w:fldChar w:fldCharType="end"/>
      </w:r>
      <w:hyperlink w:anchor="bookmark83" w:tooltip="Current Document" w:history="1">
        <w:r w:rsidRPr="0052202A">
          <w:rPr>
            <w:rFonts w:ascii="Times New Roman" w:eastAsia="Arial Unicode MS" w:hAnsi="Times New Roman" w:cs="Times New Roman"/>
            <w:color w:val="000000"/>
            <w:kern w:val="0"/>
            <w:sz w:val="28"/>
            <w:szCs w:val="28"/>
            <w:lang w:eastAsia="ru-RU"/>
          </w:rPr>
          <w:t xml:space="preserve">Исследование процесса синтеза оксида теллура </w:t>
        </w:r>
        <w:r w:rsidRPr="0052202A">
          <w:rPr>
            <w:rFonts w:ascii="Times New Roman" w:eastAsia="Arial Unicode MS" w:hAnsi="Times New Roman" w:cs="Times New Roman"/>
            <w:color w:val="000000"/>
            <w:kern w:val="0"/>
            <w:sz w:val="28"/>
            <w:szCs w:val="28"/>
            <w:lang w:eastAsia="en-US"/>
          </w:rPr>
          <w:t>(</w:t>
        </w:r>
        <w:r w:rsidRPr="0052202A">
          <w:rPr>
            <w:rFonts w:ascii="Times New Roman" w:eastAsia="Arial Unicode MS" w:hAnsi="Times New Roman" w:cs="Times New Roman"/>
            <w:color w:val="000000"/>
            <w:kern w:val="0"/>
            <w:sz w:val="28"/>
            <w:szCs w:val="28"/>
            <w:lang w:val="en-US" w:eastAsia="en-US"/>
          </w:rPr>
          <w:t>IV</w:t>
        </w:r>
        <w:r w:rsidRPr="0052202A">
          <w:rPr>
            <w:rFonts w:ascii="Times New Roman" w:eastAsia="Arial Unicode MS" w:hAnsi="Times New Roman" w:cs="Times New Roman"/>
            <w:color w:val="000000"/>
            <w:kern w:val="0"/>
            <w:sz w:val="28"/>
            <w:szCs w:val="28"/>
            <w:lang w:eastAsia="en-US"/>
          </w:rPr>
          <w:t xml:space="preserve">) </w:t>
        </w:r>
        <w:r w:rsidRPr="0052202A">
          <w:rPr>
            <w:rFonts w:ascii="Times New Roman" w:eastAsia="Arial Unicode MS" w:hAnsi="Times New Roman" w:cs="Times New Roman"/>
            <w:color w:val="000000"/>
            <w:kern w:val="0"/>
            <w:sz w:val="28"/>
            <w:szCs w:val="28"/>
            <w:lang w:eastAsia="ru-RU"/>
          </w:rPr>
          <w:t>при атмосферном</w:t>
        </w:r>
      </w:hyperlink>
      <w:r w:rsidRPr="0052202A">
        <w:rPr>
          <w:rFonts w:ascii="Times New Roman" w:eastAsia="Arial Unicode MS" w:hAnsi="Times New Roman" w:cs="Times New Roman"/>
          <w:color w:val="000000"/>
          <w:kern w:val="0"/>
          <w:sz w:val="28"/>
          <w:szCs w:val="28"/>
          <w:lang w:eastAsia="ru-RU"/>
        </w:rPr>
        <w:br w:type="page"/>
      </w:r>
      <w:r w:rsidRPr="0052202A">
        <w:rPr>
          <w:rFonts w:ascii="Times New Roman" w:eastAsia="Arial Unicode MS" w:hAnsi="Times New Roman" w:cs="Times New Roman"/>
          <w:color w:val="000000"/>
          <w:kern w:val="0"/>
          <w:sz w:val="28"/>
          <w:szCs w:val="28"/>
          <w:lang w:eastAsia="ru-RU"/>
        </w:rPr>
        <w:lastRenderedPageBreak/>
        <w:t>давлении в условиях вынужденного массопереноса.</w:t>
      </w:r>
    </w:p>
    <w:p w14:paraId="41236BD0" w14:textId="5CC29411" w:rsidR="0052202A" w:rsidRPr="0052202A" w:rsidRDefault="0052202A" w:rsidP="0052202A">
      <w:pPr>
        <w:numPr>
          <w:ilvl w:val="1"/>
          <w:numId w:val="1"/>
        </w:numPr>
        <w:tabs>
          <w:tab w:val="clear" w:pos="709"/>
          <w:tab w:val="clear" w:pos="850"/>
          <w:tab w:val="left" w:pos="895"/>
        </w:tabs>
        <w:suppressAutoHyphens w:val="0"/>
        <w:spacing w:after="0" w:line="480" w:lineRule="exact"/>
        <w:ind w:left="30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noProof/>
          <w:kern w:val="0"/>
          <w:sz w:val="28"/>
          <w:szCs w:val="28"/>
          <w:lang w:eastAsia="ru-RU"/>
        </w:rPr>
        <mc:AlternateContent>
          <mc:Choice Requires="wps">
            <w:drawing>
              <wp:anchor distT="0" distB="0" distL="1816735" distR="63500" simplePos="0" relativeHeight="251659264" behindDoc="1" locked="0" layoutInCell="1" allowOverlap="1" wp14:anchorId="381894CC" wp14:editId="75FBED11">
                <wp:simplePos x="0" y="0"/>
                <wp:positionH relativeFrom="margin">
                  <wp:posOffset>5937250</wp:posOffset>
                </wp:positionH>
                <wp:positionV relativeFrom="paragraph">
                  <wp:posOffset>-407670</wp:posOffset>
                </wp:positionV>
                <wp:extent cx="204470" cy="177800"/>
                <wp:effectExtent l="0" t="2540" r="0" b="635"/>
                <wp:wrapSquare wrapText="left"/>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33D9" w14:textId="77777777" w:rsidR="0052202A" w:rsidRDefault="0052202A" w:rsidP="0052202A">
                            <w:pPr>
                              <w:pStyle w:val="21f6"/>
                              <w:shd w:val="clear" w:color="auto" w:fill="auto"/>
                              <w:spacing w:line="280" w:lineRule="exact"/>
                              <w:jc w:val="left"/>
                            </w:pPr>
                            <w:hyperlink w:anchor="bookmark83" w:tooltip="Current Document" w:history="1">
                              <w:r>
                                <w:rPr>
                                  <w:rStyle w:val="2Exact"/>
                                  <w:color w:val="000000"/>
                                </w:rPr>
                                <w:t>77</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894CC" id="_x0000_t202" coordsize="21600,21600" o:spt="202" path="m,l,21600r21600,l21600,xe">
                <v:stroke joinstyle="miter"/>
                <v:path gradientshapeok="t" o:connecttype="rect"/>
              </v:shapetype>
              <v:shape id="Надпись 340" o:spid="_x0000_s1026" type="#_x0000_t202" style="position:absolute;left:0;text-align:left;margin-left:467.5pt;margin-top:-32.1pt;width:16.1pt;height:14pt;z-index:-251657216;visibility:visible;mso-wrap-style:square;mso-width-percent:0;mso-height-percent:0;mso-wrap-distance-left:143.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ub1AEAAJADAAAOAAAAZHJzL2Uyb0RvYy54bWysU9tu2zAMfR+wfxD0vtgJiqUw4hRdiwwD&#10;ugvQ7gMYWbaF2aJGKbGzrx8lx+nWvg17EWiSOjrnkN7cjH0njpq8QVvK5SKXQluFlbFNKb8/7d5d&#10;S+ED2Ao6tLqUJ+3lzfbtm83gCr3CFrtKk2AQ64vBlbINwRVZ5lWre/ALdNpysUbqIfAnNVlFMDB6&#10;32WrPH+fDUiVI1Tae87eT0W5Tfh1rVX4WtdeB9GVkrmFdFI69/HMthsoGgLXGnWmAf/Aogdj+dEL&#10;1D0EEAcyr6B6owg91mGhsM+wro3SSQOrWeYv1Dy24HTSwuZ4d7HJ/z9Y9eX46L6RCOMHHHmASYR3&#10;D6h+eGHxrgXb6FsiHFoNFT+8jJZlg/PF+Wq02hc+guyHz1jxkOEQMAGNNfXRFdYpGJ0HcLqYrscg&#10;FCdX+dXVmiuKS8v1+jpPQ8mgmC878uGjxl7EoJTEM03gcHzwIZKBYm6Jb1ncma5Lc+3sXwlujJlE&#10;PvKdmIdxP3J3FLHH6sQyCKc14bXmoEX6JcXAK1JK//MApKXoPlm2Iu7THNAc7OcArOKrpQxSTOFd&#10;mPbu4Mg0LSPPZt+yXTuTpDyzOPPksSeF5xWNe/Xnd+p6/pG2vwEAAP//AwBQSwMEFAAGAAgAAAAh&#10;ADSGbDTgAAAACwEAAA8AAABkcnMvZG93bnJldi54bWxMjzFPwzAQhXck/oN1SCyodZKCS0KcCiFY&#10;2Cgs3dz4SCLicxS7Seiv55hgu7v39O575W5xvZhwDJ0nDek6AYFUe9tRo+Hj/WV1DyJEQ9b0nlDD&#10;NwbYVZcXpSmsn+kNp31sBIdQKIyGNsahkDLULToT1n5AYu3Tj85EXsdG2tHMHO56mSWJks50xB9a&#10;M+BTi/XX/uQ0qOV5uHnNMZvPdT/R4ZymEVOtr6+WxwcQEZf4Z4ZffEaHipmO/kQ2iF5DvrnjLlHD&#10;St1mINiRqy0PR75sVAayKuX/DtUPAAAA//8DAFBLAQItABQABgAIAAAAIQC2gziS/gAAAOEBAAAT&#10;AAAAAAAAAAAAAAAAAAAAAABbQ29udGVudF9UeXBlc10ueG1sUEsBAi0AFAAGAAgAAAAhADj9If/W&#10;AAAAlAEAAAsAAAAAAAAAAAAAAAAALwEAAF9yZWxzLy5yZWxzUEsBAi0AFAAGAAgAAAAhAIbZa5vU&#10;AQAAkAMAAA4AAAAAAAAAAAAAAAAALgIAAGRycy9lMm9Eb2MueG1sUEsBAi0AFAAGAAgAAAAhADSG&#10;bDTgAAAACwEAAA8AAAAAAAAAAAAAAAAALgQAAGRycy9kb3ducmV2LnhtbFBLBQYAAAAABAAEAPMA&#10;AAA7BQAAAAA=&#10;" filled="f" stroked="f">
                <v:textbox style="mso-fit-shape-to-text:t" inset="0,0,0,0">
                  <w:txbxContent>
                    <w:p w14:paraId="221133D9" w14:textId="77777777" w:rsidR="0052202A" w:rsidRDefault="0052202A" w:rsidP="0052202A">
                      <w:pPr>
                        <w:pStyle w:val="21f6"/>
                        <w:shd w:val="clear" w:color="auto" w:fill="auto"/>
                        <w:spacing w:line="280" w:lineRule="exact"/>
                        <w:jc w:val="left"/>
                      </w:pPr>
                      <w:hyperlink w:anchor="bookmark83" w:tooltip="Current Document" w:history="1">
                        <w:r>
                          <w:rPr>
                            <w:rStyle w:val="2Exact"/>
                            <w:color w:val="000000"/>
                          </w:rPr>
                          <w:t>77</w:t>
                        </w:r>
                      </w:hyperlink>
                    </w:p>
                  </w:txbxContent>
                </v:textbox>
                <w10:wrap type="square" side="left" anchorx="margin"/>
              </v:shape>
            </w:pict>
          </mc:Fallback>
        </mc:AlternateContent>
      </w:r>
      <w:hyperlink w:anchor="bookmark88" w:tooltip="Current Document" w:history="1">
        <w:r w:rsidRPr="0052202A">
          <w:rPr>
            <w:rFonts w:ascii="Times New Roman" w:eastAsia="Arial Unicode MS" w:hAnsi="Times New Roman" w:cs="Times New Roman"/>
            <w:color w:val="000000"/>
            <w:kern w:val="0"/>
            <w:sz w:val="28"/>
            <w:szCs w:val="28"/>
            <w:lang w:eastAsia="ru-RU"/>
          </w:rPr>
          <w:t>Разработка технологии синтеза оксида теллура (IV) при пониженном</w:t>
        </w:r>
      </w:hyperlink>
    </w:p>
    <w:p w14:paraId="06EBDA84" w14:textId="77777777" w:rsidR="0052202A" w:rsidRPr="0052202A" w:rsidRDefault="0052202A" w:rsidP="0052202A">
      <w:pPr>
        <w:tabs>
          <w:tab w:val="clear" w:pos="709"/>
          <w:tab w:val="left" w:leader="dot" w:pos="9170"/>
        </w:tabs>
        <w:suppressAutoHyphens w:val="0"/>
        <w:spacing w:after="114" w:line="480" w:lineRule="exact"/>
        <w:ind w:left="3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kern w:val="0"/>
          <w:sz w:val="28"/>
          <w:szCs w:val="28"/>
          <w:lang w:eastAsia="ru-RU"/>
        </w:rPr>
        <w:fldChar w:fldCharType="begin"/>
      </w:r>
      <w:r w:rsidRPr="0052202A">
        <w:rPr>
          <w:rFonts w:ascii="Times New Roman" w:eastAsia="Arial Unicode MS" w:hAnsi="Times New Roman" w:cs="Times New Roman"/>
          <w:kern w:val="0"/>
          <w:sz w:val="28"/>
          <w:szCs w:val="28"/>
          <w:lang w:eastAsia="ru-RU"/>
        </w:rPr>
        <w:instrText xml:space="preserve"> TOC \o "1-5" \h \z </w:instrText>
      </w:r>
      <w:r w:rsidRPr="0052202A">
        <w:rPr>
          <w:rFonts w:ascii="Times New Roman" w:eastAsia="Arial Unicode MS" w:hAnsi="Times New Roman" w:cs="Times New Roman"/>
          <w:kern w:val="0"/>
          <w:sz w:val="28"/>
          <w:szCs w:val="28"/>
          <w:lang w:eastAsia="ru-RU"/>
        </w:rPr>
        <w:fldChar w:fldCharType="separate"/>
      </w:r>
      <w:r w:rsidRPr="0052202A">
        <w:rPr>
          <w:rFonts w:ascii="Times New Roman" w:eastAsia="Arial Unicode MS" w:hAnsi="Times New Roman" w:cs="Times New Roman"/>
          <w:color w:val="000000"/>
          <w:kern w:val="0"/>
          <w:sz w:val="28"/>
          <w:szCs w:val="28"/>
          <w:lang w:eastAsia="ru-RU"/>
        </w:rPr>
        <w:t>давлении (вакууме) в условиях вынужденного массопереноса</w:t>
      </w:r>
      <w:r w:rsidRPr="0052202A">
        <w:rPr>
          <w:rFonts w:ascii="Times New Roman" w:eastAsia="Arial Unicode MS" w:hAnsi="Times New Roman" w:cs="Times New Roman"/>
          <w:color w:val="000000"/>
          <w:kern w:val="0"/>
          <w:sz w:val="28"/>
          <w:szCs w:val="28"/>
          <w:lang w:eastAsia="ru-RU"/>
        </w:rPr>
        <w:tab/>
        <w:t>82</w:t>
      </w:r>
    </w:p>
    <w:p w14:paraId="212AA62A" w14:textId="77777777" w:rsidR="0052202A" w:rsidRPr="0052202A" w:rsidRDefault="0052202A" w:rsidP="0052202A">
      <w:pPr>
        <w:numPr>
          <w:ilvl w:val="2"/>
          <w:numId w:val="1"/>
        </w:numPr>
        <w:tabs>
          <w:tab w:val="clear" w:pos="709"/>
          <w:tab w:val="clear" w:pos="850"/>
          <w:tab w:val="left" w:pos="1575"/>
        </w:tabs>
        <w:suppressAutoHyphens w:val="0"/>
        <w:spacing w:after="0" w:line="413" w:lineRule="exact"/>
        <w:ind w:left="600" w:firstLine="0"/>
        <w:jc w:val="left"/>
        <w:rPr>
          <w:rFonts w:ascii="Times New Roman" w:eastAsia="Arial Unicode MS" w:hAnsi="Times New Roman" w:cs="Times New Roman"/>
          <w:kern w:val="0"/>
          <w:sz w:val="28"/>
          <w:szCs w:val="28"/>
          <w:lang w:eastAsia="ru-RU"/>
        </w:rPr>
      </w:pPr>
      <w:hyperlink w:anchor="bookmark93" w:tooltip="Current Document" w:history="1">
        <w:r w:rsidRPr="0052202A">
          <w:rPr>
            <w:rFonts w:ascii="Times New Roman" w:eastAsia="Arial Unicode MS" w:hAnsi="Times New Roman" w:cs="Times New Roman"/>
            <w:color w:val="000000"/>
            <w:kern w:val="0"/>
            <w:sz w:val="28"/>
            <w:szCs w:val="28"/>
            <w:lang w:eastAsia="ru-RU"/>
          </w:rPr>
          <w:t>Численное моделирование реактора синтеза высокочистого</w:t>
        </w:r>
      </w:hyperlink>
    </w:p>
    <w:p w14:paraId="7C35532D" w14:textId="77777777" w:rsidR="0052202A" w:rsidRPr="0052202A" w:rsidRDefault="0052202A" w:rsidP="0052202A">
      <w:pPr>
        <w:tabs>
          <w:tab w:val="clear" w:pos="709"/>
          <w:tab w:val="right" w:leader="dot" w:pos="9641"/>
        </w:tabs>
        <w:suppressAutoHyphens w:val="0"/>
        <w:spacing w:after="0" w:line="413" w:lineRule="exact"/>
        <w:ind w:left="6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оксида теллура методом газотранспортной реакции</w:t>
      </w:r>
      <w:r w:rsidRPr="0052202A">
        <w:rPr>
          <w:rFonts w:ascii="Times New Roman" w:eastAsia="Arial Unicode MS" w:hAnsi="Times New Roman" w:cs="Times New Roman"/>
          <w:color w:val="000000"/>
          <w:kern w:val="0"/>
          <w:sz w:val="28"/>
          <w:szCs w:val="28"/>
          <w:lang w:eastAsia="ru-RU"/>
        </w:rPr>
        <w:tab/>
        <w:t>86</w:t>
      </w:r>
    </w:p>
    <w:p w14:paraId="24C4CED9" w14:textId="77777777" w:rsidR="0052202A" w:rsidRPr="0052202A" w:rsidRDefault="0052202A" w:rsidP="0052202A">
      <w:pPr>
        <w:numPr>
          <w:ilvl w:val="2"/>
          <w:numId w:val="1"/>
        </w:numPr>
        <w:tabs>
          <w:tab w:val="clear" w:pos="709"/>
          <w:tab w:val="clear" w:pos="850"/>
          <w:tab w:val="left" w:pos="1575"/>
        </w:tabs>
        <w:suppressAutoHyphens w:val="0"/>
        <w:spacing w:after="0" w:line="413" w:lineRule="exact"/>
        <w:ind w:left="600" w:firstLine="0"/>
        <w:jc w:val="left"/>
        <w:rPr>
          <w:rFonts w:ascii="Times New Roman" w:eastAsia="Arial Unicode MS" w:hAnsi="Times New Roman" w:cs="Times New Roman"/>
          <w:kern w:val="0"/>
          <w:sz w:val="28"/>
          <w:szCs w:val="28"/>
          <w:lang w:eastAsia="ru-RU"/>
        </w:rPr>
      </w:pPr>
      <w:hyperlink w:anchor="bookmark99" w:tooltip="Current Document" w:history="1">
        <w:r w:rsidRPr="0052202A">
          <w:rPr>
            <w:rFonts w:ascii="Times New Roman" w:eastAsia="Arial Unicode MS" w:hAnsi="Times New Roman" w:cs="Times New Roman"/>
            <w:color w:val="000000"/>
            <w:kern w:val="0"/>
            <w:sz w:val="28"/>
            <w:szCs w:val="28"/>
            <w:lang w:eastAsia="ru-RU"/>
          </w:rPr>
          <w:t>Синтез высокочистого ТеО</w:t>
        </w:r>
        <w:r w:rsidRPr="0052202A">
          <w:rPr>
            <w:rFonts w:ascii="Times New Roman" w:eastAsia="Arial Unicode MS" w:hAnsi="Times New Roman" w:cs="Times New Roman"/>
            <w:color w:val="000000"/>
            <w:kern w:val="0"/>
            <w:sz w:val="28"/>
            <w:szCs w:val="28"/>
            <w:vertAlign w:val="subscript"/>
            <w:lang w:eastAsia="ru-RU"/>
          </w:rPr>
          <w:t>2</w:t>
        </w:r>
        <w:r w:rsidRPr="0052202A">
          <w:rPr>
            <w:rFonts w:ascii="Times New Roman" w:eastAsia="Arial Unicode MS" w:hAnsi="Times New Roman" w:cs="Times New Roman"/>
            <w:color w:val="000000"/>
            <w:kern w:val="0"/>
            <w:sz w:val="28"/>
            <w:szCs w:val="28"/>
            <w:lang w:eastAsia="ru-RU"/>
          </w:rPr>
          <w:t xml:space="preserve"> методом газотранспортной реакции</w:t>
        </w:r>
      </w:hyperlink>
    </w:p>
    <w:p w14:paraId="2D402B15" w14:textId="77777777" w:rsidR="0052202A" w:rsidRPr="0052202A" w:rsidRDefault="0052202A" w:rsidP="0052202A">
      <w:pPr>
        <w:tabs>
          <w:tab w:val="clear" w:pos="709"/>
          <w:tab w:val="right" w:leader="dot" w:pos="9641"/>
        </w:tabs>
        <w:suppressAutoHyphens w:val="0"/>
        <w:spacing w:after="0" w:line="413" w:lineRule="exact"/>
        <w:ind w:left="6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при пониженном давлении</w:t>
      </w:r>
      <w:r w:rsidRPr="0052202A">
        <w:rPr>
          <w:rFonts w:ascii="Times New Roman" w:eastAsia="Arial Unicode MS" w:hAnsi="Times New Roman" w:cs="Times New Roman"/>
          <w:color w:val="000000"/>
          <w:kern w:val="0"/>
          <w:sz w:val="28"/>
          <w:szCs w:val="28"/>
          <w:lang w:eastAsia="ru-RU"/>
        </w:rPr>
        <w:tab/>
        <w:t>92</w:t>
      </w:r>
    </w:p>
    <w:p w14:paraId="11C18CB7" w14:textId="77777777" w:rsidR="0052202A" w:rsidRPr="0052202A" w:rsidRDefault="0052202A" w:rsidP="0052202A">
      <w:pPr>
        <w:numPr>
          <w:ilvl w:val="1"/>
          <w:numId w:val="1"/>
        </w:numPr>
        <w:tabs>
          <w:tab w:val="clear" w:pos="709"/>
          <w:tab w:val="clear" w:pos="850"/>
          <w:tab w:val="left" w:pos="895"/>
          <w:tab w:val="right" w:leader="dot" w:pos="9641"/>
        </w:tabs>
        <w:suppressAutoHyphens w:val="0"/>
        <w:spacing w:after="3" w:line="413" w:lineRule="exact"/>
        <w:ind w:left="300" w:firstLine="0"/>
        <w:jc w:val="left"/>
        <w:rPr>
          <w:rFonts w:ascii="Times New Roman" w:eastAsia="Arial Unicode MS" w:hAnsi="Times New Roman" w:cs="Times New Roman"/>
          <w:kern w:val="0"/>
          <w:sz w:val="28"/>
          <w:szCs w:val="28"/>
          <w:lang w:eastAsia="ru-RU"/>
        </w:rPr>
      </w:pPr>
      <w:hyperlink w:anchor="bookmark112" w:tooltip="Current Document" w:history="1">
        <w:r w:rsidRPr="0052202A">
          <w:rPr>
            <w:rFonts w:ascii="Times New Roman" w:eastAsia="Arial Unicode MS" w:hAnsi="Times New Roman" w:cs="Times New Roman"/>
            <w:color w:val="000000"/>
            <w:kern w:val="0"/>
            <w:sz w:val="28"/>
            <w:szCs w:val="28"/>
            <w:lang w:eastAsia="ru-RU"/>
          </w:rPr>
          <w:t>Выводы по разделу 3</w:t>
        </w:r>
        <w:r w:rsidRPr="0052202A">
          <w:rPr>
            <w:rFonts w:ascii="Times New Roman" w:eastAsia="Arial Unicode MS" w:hAnsi="Times New Roman" w:cs="Times New Roman"/>
            <w:color w:val="000000"/>
            <w:kern w:val="0"/>
            <w:sz w:val="28"/>
            <w:szCs w:val="28"/>
            <w:lang w:eastAsia="ru-RU"/>
          </w:rPr>
          <w:tab/>
          <w:t>103</w:t>
        </w:r>
      </w:hyperlink>
    </w:p>
    <w:p w14:paraId="493FF1EA" w14:textId="77777777" w:rsidR="0052202A" w:rsidRPr="0052202A" w:rsidRDefault="0052202A" w:rsidP="0052202A">
      <w:pPr>
        <w:numPr>
          <w:ilvl w:val="0"/>
          <w:numId w:val="1"/>
        </w:numPr>
        <w:tabs>
          <w:tab w:val="clear" w:pos="360"/>
          <w:tab w:val="clear" w:pos="709"/>
          <w:tab w:val="left" w:pos="557"/>
          <w:tab w:val="left" w:pos="3758"/>
          <w:tab w:val="left" w:pos="7440"/>
        </w:tabs>
        <w:suppressAutoHyphens w:val="0"/>
        <w:spacing w:after="0" w:line="485" w:lineRule="exact"/>
        <w:ind w:left="0" w:firstLine="0"/>
        <w:jc w:val="left"/>
        <w:rPr>
          <w:rFonts w:ascii="Times New Roman" w:eastAsia="Arial Unicode MS" w:hAnsi="Times New Roman" w:cs="Times New Roman"/>
          <w:kern w:val="0"/>
          <w:sz w:val="28"/>
          <w:szCs w:val="28"/>
          <w:lang w:eastAsia="ru-RU"/>
        </w:rPr>
      </w:pPr>
      <w:hyperlink w:anchor="bookmark113" w:tooltip="Current Document" w:history="1">
        <w:r w:rsidRPr="0052202A">
          <w:rPr>
            <w:rFonts w:ascii="Times New Roman" w:eastAsia="Arial Unicode MS" w:hAnsi="Times New Roman" w:cs="Times New Roman"/>
            <w:color w:val="000000"/>
            <w:kern w:val="0"/>
            <w:sz w:val="28"/>
            <w:szCs w:val="28"/>
            <w:lang w:eastAsia="ru-RU"/>
          </w:rPr>
          <w:t>РАЗРАБОТКА</w:t>
        </w:r>
        <w:r w:rsidRPr="0052202A">
          <w:rPr>
            <w:rFonts w:ascii="Times New Roman" w:eastAsia="Arial Unicode MS" w:hAnsi="Times New Roman" w:cs="Times New Roman"/>
            <w:color w:val="000000"/>
            <w:kern w:val="0"/>
            <w:sz w:val="28"/>
            <w:szCs w:val="28"/>
            <w:lang w:eastAsia="ru-RU"/>
          </w:rPr>
          <w:tab/>
          <w:t>ЛАБОРАТОРНОЙ</w:t>
        </w:r>
        <w:r w:rsidRPr="0052202A">
          <w:rPr>
            <w:rFonts w:ascii="Times New Roman" w:eastAsia="Arial Unicode MS" w:hAnsi="Times New Roman" w:cs="Times New Roman"/>
            <w:color w:val="000000"/>
            <w:kern w:val="0"/>
            <w:sz w:val="28"/>
            <w:szCs w:val="28"/>
            <w:lang w:eastAsia="ru-RU"/>
          </w:rPr>
          <w:tab/>
          <w:t>ТЕХНОЛОГИИ</w:t>
        </w:r>
      </w:hyperlink>
    </w:p>
    <w:p w14:paraId="35308902" w14:textId="77777777" w:rsidR="0052202A" w:rsidRPr="0052202A" w:rsidRDefault="0052202A" w:rsidP="0052202A">
      <w:pPr>
        <w:tabs>
          <w:tab w:val="clear" w:pos="709"/>
        </w:tabs>
        <w:suppressAutoHyphens w:val="0"/>
        <w:spacing w:after="0" w:line="485" w:lineRule="exact"/>
        <w:ind w:firstLine="0"/>
        <w:rPr>
          <w:rFonts w:ascii="Times New Roman" w:eastAsia="Arial Unicode MS" w:hAnsi="Times New Roman" w:cs="Times New Roman"/>
          <w:kern w:val="0"/>
          <w:sz w:val="28"/>
          <w:szCs w:val="28"/>
          <w:lang w:eastAsia="ru-RU"/>
        </w:rPr>
      </w:pPr>
      <w:hyperlink w:anchor="bookmark113" w:tooltip="Current Document" w:history="1">
        <w:r w:rsidRPr="0052202A">
          <w:rPr>
            <w:rFonts w:ascii="Times New Roman" w:eastAsia="Arial Unicode MS" w:hAnsi="Times New Roman" w:cs="Times New Roman"/>
            <w:color w:val="000000"/>
            <w:kern w:val="0"/>
            <w:sz w:val="28"/>
            <w:szCs w:val="28"/>
            <w:lang w:eastAsia="ru-RU"/>
          </w:rPr>
          <w:t>УЛЬТРАНИЗКОФОНОВОГО МАТЕРИАЛА НА ОСНОВЕ ГАДОЛИНИЯ ... 105</w:t>
        </w:r>
      </w:hyperlink>
    </w:p>
    <w:p w14:paraId="2204D3E4" w14:textId="77777777" w:rsidR="0052202A" w:rsidRPr="0052202A" w:rsidRDefault="0052202A" w:rsidP="0052202A">
      <w:pPr>
        <w:numPr>
          <w:ilvl w:val="1"/>
          <w:numId w:val="1"/>
        </w:numPr>
        <w:tabs>
          <w:tab w:val="clear" w:pos="709"/>
          <w:tab w:val="clear" w:pos="850"/>
          <w:tab w:val="left" w:pos="895"/>
        </w:tabs>
        <w:suppressAutoHyphens w:val="0"/>
        <w:spacing w:after="0" w:line="485" w:lineRule="exact"/>
        <w:ind w:left="300" w:firstLine="0"/>
        <w:jc w:val="left"/>
        <w:rPr>
          <w:rFonts w:ascii="Times New Roman" w:eastAsia="Arial Unicode MS" w:hAnsi="Times New Roman" w:cs="Times New Roman"/>
          <w:kern w:val="0"/>
          <w:sz w:val="28"/>
          <w:szCs w:val="28"/>
          <w:lang w:eastAsia="ru-RU"/>
        </w:rPr>
      </w:pPr>
      <w:hyperlink w:anchor="bookmark116" w:tooltip="Current Document" w:history="1">
        <w:r w:rsidRPr="0052202A">
          <w:rPr>
            <w:rFonts w:ascii="Times New Roman" w:eastAsia="Arial Unicode MS" w:hAnsi="Times New Roman" w:cs="Times New Roman"/>
            <w:color w:val="000000"/>
            <w:kern w:val="0"/>
            <w:sz w:val="28"/>
            <w:szCs w:val="28"/>
            <w:lang w:eastAsia="ru-RU"/>
          </w:rPr>
          <w:t>Области применения ультранизкофоновых препаратов на основе</w:t>
        </w:r>
      </w:hyperlink>
    </w:p>
    <w:p w14:paraId="2E419437" w14:textId="77777777" w:rsidR="0052202A" w:rsidRPr="0052202A" w:rsidRDefault="0052202A" w:rsidP="0052202A">
      <w:pPr>
        <w:tabs>
          <w:tab w:val="clear" w:pos="709"/>
          <w:tab w:val="left" w:leader="dot" w:pos="9170"/>
        </w:tabs>
        <w:suppressAutoHyphens w:val="0"/>
        <w:spacing w:after="167" w:line="280" w:lineRule="exact"/>
        <w:ind w:left="3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гадолиния и методы их получения (обзор литературы)</w:t>
      </w:r>
      <w:r w:rsidRPr="0052202A">
        <w:rPr>
          <w:rFonts w:ascii="Times New Roman" w:eastAsia="Arial Unicode MS" w:hAnsi="Times New Roman" w:cs="Times New Roman"/>
          <w:color w:val="000000"/>
          <w:kern w:val="0"/>
          <w:sz w:val="28"/>
          <w:szCs w:val="28"/>
          <w:lang w:eastAsia="ru-RU"/>
        </w:rPr>
        <w:tab/>
        <w:t>106</w:t>
      </w:r>
    </w:p>
    <w:p w14:paraId="24DFD946" w14:textId="77777777" w:rsidR="0052202A" w:rsidRPr="0052202A" w:rsidRDefault="0052202A" w:rsidP="0052202A">
      <w:pPr>
        <w:numPr>
          <w:ilvl w:val="2"/>
          <w:numId w:val="1"/>
        </w:numPr>
        <w:tabs>
          <w:tab w:val="clear" w:pos="709"/>
          <w:tab w:val="clear" w:pos="850"/>
          <w:tab w:val="left" w:pos="1575"/>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118" w:tooltip="Current Document" w:history="1">
        <w:r w:rsidRPr="0052202A">
          <w:rPr>
            <w:rFonts w:ascii="Times New Roman" w:eastAsia="Arial Unicode MS" w:hAnsi="Times New Roman" w:cs="Times New Roman"/>
            <w:color w:val="000000"/>
            <w:kern w:val="0"/>
            <w:sz w:val="28"/>
            <w:szCs w:val="28"/>
            <w:lang w:eastAsia="ru-RU"/>
          </w:rPr>
          <w:t>Применение соединений гадолиния (III) в экспериментах по</w:t>
        </w:r>
      </w:hyperlink>
    </w:p>
    <w:p w14:paraId="3A9F1D5C" w14:textId="77777777" w:rsidR="0052202A" w:rsidRPr="0052202A" w:rsidRDefault="0052202A" w:rsidP="0052202A">
      <w:pPr>
        <w:tabs>
          <w:tab w:val="clear" w:pos="709"/>
          <w:tab w:val="left" w:leader="dot" w:pos="9170"/>
        </w:tabs>
        <w:suppressAutoHyphens w:val="0"/>
        <w:spacing w:after="0" w:line="418" w:lineRule="exact"/>
        <w:ind w:left="6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 xml:space="preserve">поиску темной материи </w:t>
      </w:r>
      <w:r w:rsidRPr="0052202A">
        <w:rPr>
          <w:rFonts w:ascii="Times New Roman" w:eastAsia="Arial Unicode MS" w:hAnsi="Times New Roman" w:cs="Times New Roman"/>
          <w:color w:val="000000"/>
          <w:kern w:val="0"/>
          <w:sz w:val="28"/>
          <w:szCs w:val="28"/>
          <w:lang w:val="en-US" w:eastAsia="en-US"/>
        </w:rPr>
        <w:t>DarkSide</w:t>
      </w:r>
      <w:r w:rsidRPr="0052202A">
        <w:rPr>
          <w:rFonts w:ascii="Times New Roman" w:eastAsia="Arial Unicode MS" w:hAnsi="Times New Roman" w:cs="Times New Roman"/>
          <w:color w:val="000000"/>
          <w:kern w:val="0"/>
          <w:sz w:val="28"/>
          <w:szCs w:val="28"/>
          <w:lang w:eastAsia="en-US"/>
        </w:rPr>
        <w:t xml:space="preserve"> 20</w:t>
      </w:r>
      <w:r w:rsidRPr="0052202A">
        <w:rPr>
          <w:rFonts w:ascii="Times New Roman" w:eastAsia="Arial Unicode MS" w:hAnsi="Times New Roman" w:cs="Times New Roman"/>
          <w:color w:val="000000"/>
          <w:kern w:val="0"/>
          <w:sz w:val="28"/>
          <w:szCs w:val="28"/>
          <w:lang w:val="en-US" w:eastAsia="en-US"/>
        </w:rPr>
        <w:t>k</w:t>
      </w:r>
      <w:r w:rsidRPr="0052202A">
        <w:rPr>
          <w:rFonts w:ascii="Times New Roman" w:eastAsia="Arial Unicode MS" w:hAnsi="Times New Roman" w:cs="Times New Roman"/>
          <w:color w:val="000000"/>
          <w:kern w:val="0"/>
          <w:sz w:val="28"/>
          <w:szCs w:val="28"/>
          <w:lang w:eastAsia="ru-RU"/>
        </w:rPr>
        <w:tab/>
        <w:t>106</w:t>
      </w:r>
    </w:p>
    <w:p w14:paraId="05361E7A" w14:textId="77777777" w:rsidR="0052202A" w:rsidRPr="0052202A" w:rsidRDefault="0052202A" w:rsidP="0052202A">
      <w:pPr>
        <w:numPr>
          <w:ilvl w:val="2"/>
          <w:numId w:val="1"/>
        </w:numPr>
        <w:tabs>
          <w:tab w:val="clear" w:pos="709"/>
          <w:tab w:val="clear" w:pos="850"/>
          <w:tab w:val="left" w:pos="1575"/>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119" w:tooltip="Current Document" w:history="1">
        <w:r w:rsidRPr="0052202A">
          <w:rPr>
            <w:rFonts w:ascii="Times New Roman" w:eastAsia="Arial Unicode MS" w:hAnsi="Times New Roman" w:cs="Times New Roman"/>
            <w:color w:val="000000"/>
            <w:kern w:val="0"/>
            <w:sz w:val="28"/>
            <w:szCs w:val="28"/>
            <w:lang w:eastAsia="ru-RU"/>
          </w:rPr>
          <w:t>Обзор методов снижения концентрации примесей урана и тория</w:t>
        </w:r>
      </w:hyperlink>
    </w:p>
    <w:p w14:paraId="083BEFD0" w14:textId="77777777" w:rsidR="0052202A" w:rsidRPr="0052202A" w:rsidRDefault="0052202A" w:rsidP="0052202A">
      <w:pPr>
        <w:tabs>
          <w:tab w:val="clear" w:pos="709"/>
          <w:tab w:val="left" w:leader="dot" w:pos="9170"/>
        </w:tabs>
        <w:suppressAutoHyphens w:val="0"/>
        <w:spacing w:after="0" w:line="418" w:lineRule="exact"/>
        <w:ind w:left="6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в препаратах на основе гадолиния</w:t>
      </w:r>
      <w:r w:rsidRPr="0052202A">
        <w:rPr>
          <w:rFonts w:ascii="Times New Roman" w:eastAsia="Arial Unicode MS" w:hAnsi="Times New Roman" w:cs="Times New Roman"/>
          <w:color w:val="000000"/>
          <w:kern w:val="0"/>
          <w:sz w:val="28"/>
          <w:szCs w:val="28"/>
          <w:lang w:eastAsia="ru-RU"/>
        </w:rPr>
        <w:tab/>
        <w:t>107</w:t>
      </w:r>
    </w:p>
    <w:p w14:paraId="7E6BA898" w14:textId="77777777" w:rsidR="0052202A" w:rsidRPr="0052202A" w:rsidRDefault="0052202A" w:rsidP="0052202A">
      <w:pPr>
        <w:numPr>
          <w:ilvl w:val="2"/>
          <w:numId w:val="1"/>
        </w:numPr>
        <w:tabs>
          <w:tab w:val="clear" w:pos="709"/>
          <w:tab w:val="clear" w:pos="850"/>
          <w:tab w:val="left" w:pos="1575"/>
          <w:tab w:val="left" w:leader="dot" w:pos="9170"/>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Методы анализа содержания урана и тория</w:t>
      </w:r>
      <w:r w:rsidRPr="0052202A">
        <w:rPr>
          <w:rFonts w:ascii="Times New Roman" w:eastAsia="Arial Unicode MS" w:hAnsi="Times New Roman" w:cs="Times New Roman"/>
          <w:color w:val="000000"/>
          <w:kern w:val="0"/>
          <w:sz w:val="28"/>
          <w:szCs w:val="28"/>
          <w:lang w:eastAsia="ru-RU"/>
        </w:rPr>
        <w:tab/>
        <w:t>114</w:t>
      </w:r>
    </w:p>
    <w:p w14:paraId="032FCB9B" w14:textId="77777777" w:rsidR="0052202A" w:rsidRPr="0052202A" w:rsidRDefault="0052202A" w:rsidP="0052202A">
      <w:pPr>
        <w:numPr>
          <w:ilvl w:val="1"/>
          <w:numId w:val="1"/>
        </w:numPr>
        <w:tabs>
          <w:tab w:val="clear" w:pos="709"/>
          <w:tab w:val="clear" w:pos="850"/>
          <w:tab w:val="left" w:pos="895"/>
          <w:tab w:val="left" w:leader="dot" w:pos="9170"/>
        </w:tabs>
        <w:suppressAutoHyphens w:val="0"/>
        <w:spacing w:after="10" w:line="418" w:lineRule="exact"/>
        <w:ind w:left="300" w:firstLine="0"/>
        <w:jc w:val="left"/>
        <w:rPr>
          <w:rFonts w:ascii="Times New Roman" w:eastAsia="Arial Unicode MS" w:hAnsi="Times New Roman" w:cs="Times New Roman"/>
          <w:kern w:val="0"/>
          <w:sz w:val="28"/>
          <w:szCs w:val="28"/>
          <w:lang w:eastAsia="ru-RU"/>
        </w:rPr>
      </w:pPr>
      <w:hyperlink w:anchor="bookmark127" w:tooltip="Current Document" w:history="1">
        <w:r w:rsidRPr="0052202A">
          <w:rPr>
            <w:rFonts w:ascii="Times New Roman" w:eastAsia="Arial Unicode MS" w:hAnsi="Times New Roman" w:cs="Times New Roman"/>
            <w:color w:val="000000"/>
            <w:kern w:val="0"/>
            <w:sz w:val="28"/>
            <w:szCs w:val="28"/>
            <w:lang w:eastAsia="ru-RU"/>
          </w:rPr>
          <w:t>Характеристика использованных веществ и материалов</w:t>
        </w:r>
        <w:r w:rsidRPr="0052202A">
          <w:rPr>
            <w:rFonts w:ascii="Times New Roman" w:eastAsia="Arial Unicode MS" w:hAnsi="Times New Roman" w:cs="Times New Roman"/>
            <w:color w:val="000000"/>
            <w:kern w:val="0"/>
            <w:sz w:val="28"/>
            <w:szCs w:val="28"/>
            <w:lang w:eastAsia="ru-RU"/>
          </w:rPr>
          <w:tab/>
          <w:t>116</w:t>
        </w:r>
      </w:hyperlink>
    </w:p>
    <w:p w14:paraId="5BA29A80" w14:textId="77777777" w:rsidR="0052202A" w:rsidRPr="0052202A" w:rsidRDefault="0052202A" w:rsidP="0052202A">
      <w:pPr>
        <w:numPr>
          <w:ilvl w:val="1"/>
          <w:numId w:val="1"/>
        </w:numPr>
        <w:tabs>
          <w:tab w:val="clear" w:pos="709"/>
          <w:tab w:val="clear" w:pos="850"/>
          <w:tab w:val="left" w:pos="895"/>
        </w:tabs>
        <w:suppressAutoHyphens w:val="0"/>
        <w:spacing w:after="0" w:line="480" w:lineRule="exact"/>
        <w:ind w:left="300" w:firstLine="0"/>
        <w:jc w:val="left"/>
        <w:rPr>
          <w:rFonts w:ascii="Times New Roman" w:eastAsia="Arial Unicode MS" w:hAnsi="Times New Roman" w:cs="Times New Roman"/>
          <w:kern w:val="0"/>
          <w:sz w:val="28"/>
          <w:szCs w:val="28"/>
          <w:lang w:eastAsia="ru-RU"/>
        </w:rPr>
      </w:pPr>
      <w:hyperlink w:anchor="bookmark129" w:tooltip="Current Document" w:history="1">
        <w:r w:rsidRPr="0052202A">
          <w:rPr>
            <w:rFonts w:ascii="Times New Roman" w:eastAsia="Arial Unicode MS" w:hAnsi="Times New Roman" w:cs="Times New Roman"/>
            <w:color w:val="000000"/>
            <w:kern w:val="0"/>
            <w:sz w:val="28"/>
            <w:szCs w:val="28"/>
            <w:lang w:eastAsia="ru-RU"/>
          </w:rPr>
          <w:t>Разработка методики определения примесного состава препаратов на</w:t>
        </w:r>
      </w:hyperlink>
    </w:p>
    <w:p w14:paraId="080E0C41" w14:textId="77777777" w:rsidR="0052202A" w:rsidRPr="0052202A" w:rsidRDefault="0052202A" w:rsidP="0052202A">
      <w:pPr>
        <w:tabs>
          <w:tab w:val="clear" w:pos="709"/>
          <w:tab w:val="left" w:leader="dot" w:pos="9170"/>
        </w:tabs>
        <w:suppressAutoHyphens w:val="0"/>
        <w:spacing w:after="60" w:line="480" w:lineRule="exact"/>
        <w:ind w:left="300" w:firstLine="0"/>
        <w:rPr>
          <w:rFonts w:ascii="Times New Roman" w:eastAsia="Arial Unicode MS" w:hAnsi="Times New Roman" w:cs="Times New Roman"/>
          <w:kern w:val="0"/>
          <w:sz w:val="28"/>
          <w:szCs w:val="28"/>
          <w:lang w:eastAsia="ru-RU"/>
        </w:rPr>
      </w:pPr>
      <w:hyperlink w:anchor="bookmark131" w:tooltip="Current Document" w:history="1">
        <w:r w:rsidRPr="0052202A">
          <w:rPr>
            <w:rFonts w:ascii="Times New Roman" w:eastAsia="Arial Unicode MS" w:hAnsi="Times New Roman" w:cs="Times New Roman"/>
            <w:color w:val="000000"/>
            <w:kern w:val="0"/>
            <w:sz w:val="28"/>
            <w:szCs w:val="28"/>
            <w:lang w:eastAsia="ru-RU"/>
          </w:rPr>
          <w:t xml:space="preserve">основе </w:t>
        </w:r>
        <w:r w:rsidRPr="0052202A">
          <w:rPr>
            <w:rFonts w:ascii="Times New Roman" w:eastAsia="Arial Unicode MS" w:hAnsi="Times New Roman" w:cs="Times New Roman"/>
            <w:color w:val="000000"/>
            <w:kern w:val="0"/>
            <w:sz w:val="28"/>
            <w:szCs w:val="28"/>
            <w:lang w:val="en-US" w:eastAsia="en-US"/>
          </w:rPr>
          <w:t xml:space="preserve">Gd </w:t>
        </w:r>
        <w:r w:rsidRPr="0052202A">
          <w:rPr>
            <w:rFonts w:ascii="Times New Roman" w:eastAsia="Arial Unicode MS" w:hAnsi="Times New Roman" w:cs="Times New Roman"/>
            <w:color w:val="000000"/>
            <w:kern w:val="0"/>
            <w:sz w:val="28"/>
            <w:szCs w:val="28"/>
            <w:lang w:eastAsia="ru-RU"/>
          </w:rPr>
          <w:t>методом МС-ИСП</w:t>
        </w:r>
        <w:r w:rsidRPr="0052202A">
          <w:rPr>
            <w:rFonts w:ascii="Times New Roman" w:eastAsia="Arial Unicode MS" w:hAnsi="Times New Roman" w:cs="Times New Roman"/>
            <w:color w:val="000000"/>
            <w:kern w:val="0"/>
            <w:sz w:val="28"/>
            <w:szCs w:val="28"/>
            <w:lang w:eastAsia="ru-RU"/>
          </w:rPr>
          <w:tab/>
          <w:t>118</w:t>
        </w:r>
      </w:hyperlink>
    </w:p>
    <w:p w14:paraId="1DF8C560" w14:textId="77777777" w:rsidR="0052202A" w:rsidRPr="0052202A" w:rsidRDefault="0052202A" w:rsidP="0052202A">
      <w:pPr>
        <w:numPr>
          <w:ilvl w:val="1"/>
          <w:numId w:val="1"/>
        </w:numPr>
        <w:tabs>
          <w:tab w:val="clear" w:pos="709"/>
          <w:tab w:val="clear" w:pos="850"/>
          <w:tab w:val="left" w:pos="895"/>
        </w:tabs>
        <w:suppressAutoHyphens w:val="0"/>
        <w:spacing w:after="0" w:line="480" w:lineRule="exact"/>
        <w:ind w:left="300" w:firstLine="0"/>
        <w:jc w:val="left"/>
        <w:rPr>
          <w:rFonts w:ascii="Times New Roman" w:eastAsia="Arial Unicode MS" w:hAnsi="Times New Roman" w:cs="Times New Roman"/>
          <w:kern w:val="0"/>
          <w:sz w:val="28"/>
          <w:szCs w:val="28"/>
          <w:lang w:eastAsia="ru-RU"/>
        </w:rPr>
      </w:pPr>
      <w:hyperlink w:anchor="bookmark144" w:tooltip="Current Document" w:history="1">
        <w:r w:rsidRPr="0052202A">
          <w:rPr>
            <w:rFonts w:ascii="Times New Roman" w:eastAsia="Arial Unicode MS" w:hAnsi="Times New Roman" w:cs="Times New Roman"/>
            <w:color w:val="000000"/>
            <w:kern w:val="0"/>
            <w:sz w:val="28"/>
            <w:szCs w:val="28"/>
            <w:lang w:eastAsia="ru-RU"/>
          </w:rPr>
          <w:t>Исследования по снижению концентраций урана и тория в</w:t>
        </w:r>
      </w:hyperlink>
    </w:p>
    <w:p w14:paraId="6BB8AA58" w14:textId="77777777" w:rsidR="0052202A" w:rsidRPr="0052202A" w:rsidRDefault="0052202A" w:rsidP="0052202A">
      <w:pPr>
        <w:tabs>
          <w:tab w:val="clear" w:pos="709"/>
          <w:tab w:val="left" w:leader="dot" w:pos="9170"/>
        </w:tabs>
        <w:suppressAutoHyphens w:val="0"/>
        <w:spacing w:after="110" w:line="480" w:lineRule="exact"/>
        <w:ind w:left="3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химических препаратах на основе гадолиния</w:t>
      </w:r>
      <w:r w:rsidRPr="0052202A">
        <w:rPr>
          <w:rFonts w:ascii="Times New Roman" w:eastAsia="Arial Unicode MS" w:hAnsi="Times New Roman" w:cs="Times New Roman"/>
          <w:color w:val="000000"/>
          <w:kern w:val="0"/>
          <w:sz w:val="28"/>
          <w:szCs w:val="28"/>
          <w:lang w:eastAsia="ru-RU"/>
        </w:rPr>
        <w:tab/>
        <w:t>128</w:t>
      </w:r>
    </w:p>
    <w:p w14:paraId="266BF432" w14:textId="77777777" w:rsidR="0052202A" w:rsidRPr="0052202A" w:rsidRDefault="0052202A" w:rsidP="0052202A">
      <w:pPr>
        <w:numPr>
          <w:ilvl w:val="2"/>
          <w:numId w:val="1"/>
        </w:numPr>
        <w:tabs>
          <w:tab w:val="clear" w:pos="709"/>
          <w:tab w:val="clear" w:pos="850"/>
          <w:tab w:val="left" w:pos="1575"/>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146" w:tooltip="Current Document" w:history="1">
        <w:r w:rsidRPr="0052202A">
          <w:rPr>
            <w:rFonts w:ascii="Times New Roman" w:eastAsia="Arial Unicode MS" w:hAnsi="Times New Roman" w:cs="Times New Roman"/>
            <w:color w:val="000000"/>
            <w:kern w:val="0"/>
            <w:sz w:val="28"/>
            <w:szCs w:val="28"/>
            <w:lang w:eastAsia="ru-RU"/>
          </w:rPr>
          <w:t>Обзор коммерчески доступных препаратов на основе гадолиния128</w:t>
        </w:r>
      </w:hyperlink>
    </w:p>
    <w:p w14:paraId="1683F051" w14:textId="77777777" w:rsidR="0052202A" w:rsidRPr="0052202A" w:rsidRDefault="0052202A" w:rsidP="0052202A">
      <w:pPr>
        <w:numPr>
          <w:ilvl w:val="2"/>
          <w:numId w:val="1"/>
        </w:numPr>
        <w:tabs>
          <w:tab w:val="clear" w:pos="709"/>
          <w:tab w:val="clear" w:pos="850"/>
          <w:tab w:val="left" w:pos="1858"/>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149" w:tooltip="Current Document" w:history="1">
        <w:r w:rsidRPr="0052202A">
          <w:rPr>
            <w:rFonts w:ascii="Times New Roman" w:eastAsia="Arial Unicode MS" w:hAnsi="Times New Roman" w:cs="Times New Roman"/>
            <w:color w:val="000000"/>
            <w:kern w:val="0"/>
            <w:sz w:val="28"/>
            <w:szCs w:val="28"/>
            <w:lang w:eastAsia="ru-RU"/>
          </w:rPr>
          <w:t>Получение ультранизкофонового препарата на основе гадолиния130</w:t>
        </w:r>
      </w:hyperlink>
    </w:p>
    <w:p w14:paraId="5EA71835" w14:textId="77777777" w:rsidR="0052202A" w:rsidRPr="0052202A" w:rsidRDefault="0052202A" w:rsidP="0052202A">
      <w:pPr>
        <w:numPr>
          <w:ilvl w:val="1"/>
          <w:numId w:val="1"/>
        </w:numPr>
        <w:tabs>
          <w:tab w:val="clear" w:pos="709"/>
          <w:tab w:val="clear" w:pos="850"/>
          <w:tab w:val="left" w:pos="895"/>
          <w:tab w:val="left" w:pos="1558"/>
        </w:tabs>
        <w:suppressAutoHyphens w:val="0"/>
        <w:spacing w:after="170" w:line="418" w:lineRule="exact"/>
        <w:ind w:left="300" w:firstLine="0"/>
        <w:jc w:val="left"/>
        <w:rPr>
          <w:rFonts w:ascii="Times New Roman" w:eastAsia="Arial Unicode MS" w:hAnsi="Times New Roman" w:cs="Times New Roman"/>
          <w:kern w:val="0"/>
          <w:sz w:val="28"/>
          <w:szCs w:val="28"/>
          <w:lang w:eastAsia="ru-RU"/>
        </w:rPr>
      </w:pPr>
      <w:hyperlink w:anchor="bookmark156" w:tooltip="Current Document" w:history="1">
        <w:r w:rsidRPr="0052202A">
          <w:rPr>
            <w:rFonts w:ascii="Times New Roman" w:eastAsia="Arial Unicode MS" w:hAnsi="Times New Roman" w:cs="Times New Roman"/>
            <w:color w:val="000000"/>
            <w:kern w:val="0"/>
            <w:sz w:val="28"/>
            <w:szCs w:val="28"/>
            <w:lang w:eastAsia="ru-RU"/>
          </w:rPr>
          <w:t>Получение ультранизкофонового гибридного материала для защиты</w:t>
        </w:r>
      </w:hyperlink>
    </w:p>
    <w:p w14:paraId="4B589FB7" w14:textId="77777777" w:rsidR="0052202A" w:rsidRPr="0052202A" w:rsidRDefault="0052202A" w:rsidP="0052202A">
      <w:pPr>
        <w:tabs>
          <w:tab w:val="clear" w:pos="709"/>
          <w:tab w:val="center" w:leader="dot" w:pos="9433"/>
        </w:tabs>
        <w:suppressAutoHyphens w:val="0"/>
        <w:spacing w:after="162" w:line="280" w:lineRule="exact"/>
        <w:ind w:left="3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детекторов от тепловых нейтронов</w:t>
      </w:r>
      <w:r w:rsidRPr="0052202A">
        <w:rPr>
          <w:rFonts w:ascii="Times New Roman" w:eastAsia="Arial Unicode MS" w:hAnsi="Times New Roman" w:cs="Times New Roman"/>
          <w:color w:val="000000"/>
          <w:kern w:val="0"/>
          <w:sz w:val="28"/>
          <w:szCs w:val="28"/>
          <w:lang w:eastAsia="ru-RU"/>
        </w:rPr>
        <w:tab/>
        <w:t>138</w:t>
      </w:r>
    </w:p>
    <w:p w14:paraId="21F40FFE" w14:textId="77777777" w:rsidR="0052202A" w:rsidRPr="0052202A" w:rsidRDefault="0052202A" w:rsidP="0052202A">
      <w:pPr>
        <w:numPr>
          <w:ilvl w:val="2"/>
          <w:numId w:val="1"/>
        </w:numPr>
        <w:tabs>
          <w:tab w:val="clear" w:pos="709"/>
          <w:tab w:val="clear" w:pos="850"/>
          <w:tab w:val="left" w:pos="1575"/>
          <w:tab w:val="center" w:leader="dot" w:pos="9433"/>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Анализ коммерческих препаратов полимеров</w:t>
      </w:r>
      <w:r w:rsidRPr="0052202A">
        <w:rPr>
          <w:rFonts w:ascii="Times New Roman" w:eastAsia="Arial Unicode MS" w:hAnsi="Times New Roman" w:cs="Times New Roman"/>
          <w:color w:val="000000"/>
          <w:kern w:val="0"/>
          <w:sz w:val="28"/>
          <w:szCs w:val="28"/>
          <w:lang w:eastAsia="ru-RU"/>
        </w:rPr>
        <w:tab/>
        <w:t>138</w:t>
      </w:r>
    </w:p>
    <w:p w14:paraId="2B1634F4" w14:textId="77777777" w:rsidR="0052202A" w:rsidRPr="0052202A" w:rsidRDefault="0052202A" w:rsidP="0052202A">
      <w:pPr>
        <w:numPr>
          <w:ilvl w:val="2"/>
          <w:numId w:val="1"/>
        </w:numPr>
        <w:tabs>
          <w:tab w:val="clear" w:pos="709"/>
          <w:tab w:val="clear" w:pos="850"/>
          <w:tab w:val="left" w:pos="1575"/>
        </w:tabs>
        <w:suppressAutoHyphens w:val="0"/>
        <w:spacing w:after="0" w:line="418" w:lineRule="exact"/>
        <w:ind w:left="600" w:firstLine="0"/>
        <w:jc w:val="left"/>
        <w:rPr>
          <w:rFonts w:ascii="Times New Roman" w:eastAsia="Arial Unicode MS" w:hAnsi="Times New Roman" w:cs="Times New Roman"/>
          <w:kern w:val="0"/>
          <w:sz w:val="28"/>
          <w:szCs w:val="28"/>
          <w:lang w:eastAsia="ru-RU"/>
        </w:rPr>
      </w:pPr>
      <w:hyperlink w:anchor="bookmark160" w:tooltip="Current Document" w:history="1">
        <w:r w:rsidRPr="0052202A">
          <w:rPr>
            <w:rFonts w:ascii="Times New Roman" w:eastAsia="Arial Unicode MS" w:hAnsi="Times New Roman" w:cs="Times New Roman"/>
            <w:color w:val="000000"/>
            <w:kern w:val="0"/>
            <w:sz w:val="28"/>
            <w:szCs w:val="28"/>
            <w:lang w:eastAsia="ru-RU"/>
          </w:rPr>
          <w:t>Изготовление гибридного материала на основе ПММА и</w:t>
        </w:r>
      </w:hyperlink>
    </w:p>
    <w:p w14:paraId="0DFA3887" w14:textId="77777777" w:rsidR="0052202A" w:rsidRPr="0052202A" w:rsidRDefault="0052202A" w:rsidP="0052202A">
      <w:pPr>
        <w:tabs>
          <w:tab w:val="clear" w:pos="709"/>
          <w:tab w:val="center" w:leader="dot" w:pos="9433"/>
        </w:tabs>
        <w:suppressAutoHyphens w:val="0"/>
        <w:spacing w:after="0" w:line="418" w:lineRule="exact"/>
        <w:ind w:left="600"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lastRenderedPageBreak/>
        <w:t>препарата гадолиния</w:t>
      </w:r>
      <w:r w:rsidRPr="0052202A">
        <w:rPr>
          <w:rFonts w:ascii="Times New Roman" w:eastAsia="Arial Unicode MS" w:hAnsi="Times New Roman" w:cs="Times New Roman"/>
          <w:color w:val="000000"/>
          <w:kern w:val="0"/>
          <w:sz w:val="28"/>
          <w:szCs w:val="28"/>
          <w:lang w:eastAsia="ru-RU"/>
        </w:rPr>
        <w:tab/>
        <w:t>139</w:t>
      </w:r>
    </w:p>
    <w:p w14:paraId="53575C3F" w14:textId="77777777" w:rsidR="0052202A" w:rsidRPr="0052202A" w:rsidRDefault="0052202A" w:rsidP="0052202A">
      <w:pPr>
        <w:numPr>
          <w:ilvl w:val="2"/>
          <w:numId w:val="1"/>
        </w:numPr>
        <w:tabs>
          <w:tab w:val="clear" w:pos="709"/>
          <w:tab w:val="clear" w:pos="850"/>
          <w:tab w:val="left" w:pos="1575"/>
          <w:tab w:val="center" w:leader="dot" w:pos="9433"/>
        </w:tabs>
        <w:suppressAutoHyphens w:val="0"/>
        <w:spacing w:after="0" w:line="418" w:lineRule="exact"/>
        <w:ind w:left="600" w:firstLine="0"/>
        <w:jc w:val="left"/>
        <w:rPr>
          <w:rFonts w:ascii="Times New Roman" w:eastAsia="Arial Unicode MS" w:hAnsi="Times New Roman" w:cs="Times New Roman"/>
          <w:kern w:val="0"/>
          <w:sz w:val="28"/>
          <w:szCs w:val="28"/>
          <w:lang w:eastAsia="ru-RU"/>
        </w:rPr>
        <w:sectPr w:rsidR="0052202A" w:rsidRPr="0052202A" w:rsidSect="00AA1EDD">
          <w:footerReference w:type="even" r:id="rId8"/>
          <w:footerReference w:type="default" r:id="rId9"/>
          <w:footnotePr>
            <w:numStart w:val="2"/>
          </w:footnotePr>
          <w:type w:val="continuous"/>
          <w:pgSz w:w="11900" w:h="16840"/>
          <w:pgMar w:top="1159" w:right="510" w:bottom="1449" w:left="1584" w:header="0" w:footer="3" w:gutter="0"/>
          <w:cols w:space="720"/>
          <w:noEndnote/>
          <w:titlePg/>
          <w:docGrid w:linePitch="360"/>
        </w:sectPr>
      </w:pPr>
      <w:r w:rsidRPr="0052202A">
        <w:rPr>
          <w:rFonts w:ascii="Times New Roman" w:eastAsia="Arial Unicode MS" w:hAnsi="Times New Roman" w:cs="Times New Roman"/>
          <w:color w:val="000000"/>
          <w:kern w:val="0"/>
          <w:sz w:val="28"/>
          <w:szCs w:val="28"/>
          <w:lang w:eastAsia="ru-RU"/>
        </w:rPr>
        <w:t>Механические испытания гибридного материала</w:t>
      </w:r>
      <w:r w:rsidRPr="0052202A">
        <w:rPr>
          <w:rFonts w:ascii="Times New Roman" w:eastAsia="Arial Unicode MS" w:hAnsi="Times New Roman" w:cs="Times New Roman"/>
          <w:color w:val="000000"/>
          <w:kern w:val="0"/>
          <w:sz w:val="28"/>
          <w:szCs w:val="28"/>
          <w:lang w:eastAsia="ru-RU"/>
        </w:rPr>
        <w:tab/>
        <w:t>143</w:t>
      </w:r>
    </w:p>
    <w:p w14:paraId="597AC87C" w14:textId="77777777" w:rsidR="0052202A" w:rsidRPr="0052202A" w:rsidRDefault="0052202A" w:rsidP="0052202A">
      <w:pPr>
        <w:tabs>
          <w:tab w:val="clear" w:pos="709"/>
        </w:tabs>
        <w:suppressAutoHyphens w:val="0"/>
        <w:spacing w:after="0" w:line="10" w:lineRule="exact"/>
        <w:ind w:firstLine="0"/>
        <w:jc w:val="left"/>
        <w:rPr>
          <w:rFonts w:ascii="Arial Unicode MS" w:eastAsia="Arial Unicode MS" w:hAnsi="Arial Unicode MS" w:cs="Arial Unicode MS"/>
          <w:kern w:val="0"/>
          <w:sz w:val="2"/>
          <w:szCs w:val="2"/>
          <w:lang w:eastAsia="ru-RU"/>
        </w:rPr>
      </w:pPr>
    </w:p>
    <w:p w14:paraId="566A1097" w14:textId="77777777" w:rsidR="0052202A" w:rsidRPr="0052202A" w:rsidRDefault="0052202A" w:rsidP="0052202A">
      <w:pPr>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sectPr w:rsidR="0052202A" w:rsidRPr="0052202A" w:rsidSect="00AA1EDD">
          <w:footerReference w:type="even" r:id="rId10"/>
          <w:footerReference w:type="default" r:id="rId11"/>
          <w:headerReference w:type="first" r:id="rId12"/>
          <w:footerReference w:type="first" r:id="rId13"/>
          <w:pgSz w:w="11900" w:h="16840"/>
          <w:pgMar w:top="1478" w:right="0" w:bottom="1455" w:left="0" w:header="0" w:footer="3" w:gutter="0"/>
          <w:cols w:space="720"/>
          <w:noEndnote/>
          <w:titlePg/>
          <w:docGrid w:linePitch="360"/>
        </w:sectPr>
      </w:pPr>
    </w:p>
    <w:p w14:paraId="3E0B5F00" w14:textId="77777777" w:rsidR="0052202A" w:rsidRPr="0052202A" w:rsidRDefault="0052202A" w:rsidP="0052202A">
      <w:pPr>
        <w:numPr>
          <w:ilvl w:val="0"/>
          <w:numId w:val="1"/>
        </w:numPr>
        <w:tabs>
          <w:tab w:val="clear" w:pos="360"/>
          <w:tab w:val="clear" w:pos="709"/>
          <w:tab w:val="left" w:pos="552"/>
          <w:tab w:val="right" w:leader="dot" w:pos="9610"/>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67" w:tooltip="Current Document" w:history="1">
        <w:r w:rsidRPr="0052202A">
          <w:rPr>
            <w:rFonts w:ascii="Times New Roman" w:eastAsia="Arial Unicode MS" w:hAnsi="Times New Roman" w:cs="Times New Roman"/>
            <w:color w:val="000000"/>
            <w:kern w:val="0"/>
            <w:sz w:val="28"/>
            <w:szCs w:val="28"/>
            <w:lang w:eastAsia="ru-RU"/>
          </w:rPr>
          <w:t>ЗАКЛЮЧЕНИЕ</w:t>
        </w:r>
        <w:r w:rsidRPr="0052202A">
          <w:rPr>
            <w:rFonts w:ascii="Times New Roman" w:eastAsia="Arial Unicode MS" w:hAnsi="Times New Roman" w:cs="Times New Roman"/>
            <w:color w:val="000000"/>
            <w:kern w:val="0"/>
            <w:sz w:val="28"/>
            <w:szCs w:val="28"/>
            <w:lang w:eastAsia="ru-RU"/>
          </w:rPr>
          <w:tab/>
          <w:t>145</w:t>
        </w:r>
      </w:hyperlink>
    </w:p>
    <w:p w14:paraId="55485D4A" w14:textId="77777777" w:rsidR="0052202A" w:rsidRPr="0052202A" w:rsidRDefault="0052202A" w:rsidP="0052202A">
      <w:pPr>
        <w:numPr>
          <w:ilvl w:val="0"/>
          <w:numId w:val="1"/>
        </w:numPr>
        <w:tabs>
          <w:tab w:val="clear" w:pos="360"/>
          <w:tab w:val="clear" w:pos="709"/>
          <w:tab w:val="left" w:pos="552"/>
          <w:tab w:val="right" w:leader="dot" w:pos="9610"/>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69" w:tooltip="Current Document" w:history="1">
        <w:r w:rsidRPr="0052202A">
          <w:rPr>
            <w:rFonts w:ascii="Times New Roman" w:eastAsia="Arial Unicode MS" w:hAnsi="Times New Roman" w:cs="Times New Roman"/>
            <w:color w:val="000000"/>
            <w:kern w:val="0"/>
            <w:sz w:val="28"/>
            <w:szCs w:val="28"/>
            <w:lang w:eastAsia="ru-RU"/>
          </w:rPr>
          <w:t>ИТОГИ РАБОТЫ</w:t>
        </w:r>
        <w:r w:rsidRPr="0052202A">
          <w:rPr>
            <w:rFonts w:ascii="Times New Roman" w:eastAsia="Arial Unicode MS" w:hAnsi="Times New Roman" w:cs="Times New Roman"/>
            <w:color w:val="000000"/>
            <w:kern w:val="0"/>
            <w:sz w:val="28"/>
            <w:szCs w:val="28"/>
            <w:lang w:eastAsia="ru-RU"/>
          </w:rPr>
          <w:tab/>
          <w:t>149</w:t>
        </w:r>
      </w:hyperlink>
    </w:p>
    <w:p w14:paraId="542FB500" w14:textId="77777777" w:rsidR="0052202A" w:rsidRPr="0052202A" w:rsidRDefault="0052202A" w:rsidP="0052202A">
      <w:pPr>
        <w:tabs>
          <w:tab w:val="clear" w:pos="709"/>
          <w:tab w:val="right" w:leader="dot" w:pos="9610"/>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171" w:tooltip="Current Document" w:history="1">
        <w:r w:rsidRPr="0052202A">
          <w:rPr>
            <w:rFonts w:ascii="Times New Roman" w:eastAsia="Arial Unicode MS" w:hAnsi="Times New Roman" w:cs="Times New Roman"/>
            <w:color w:val="000000"/>
            <w:kern w:val="0"/>
            <w:sz w:val="28"/>
            <w:szCs w:val="28"/>
            <w:lang w:eastAsia="ru-RU"/>
          </w:rPr>
          <w:t>СПИСОК ЛИТЕРАТУРНЫХ ИСТОЧНИКОВ</w:t>
        </w:r>
        <w:r w:rsidRPr="0052202A">
          <w:rPr>
            <w:rFonts w:ascii="Times New Roman" w:eastAsia="Arial Unicode MS" w:hAnsi="Times New Roman" w:cs="Times New Roman"/>
            <w:color w:val="000000"/>
            <w:kern w:val="0"/>
            <w:sz w:val="28"/>
            <w:szCs w:val="28"/>
            <w:lang w:eastAsia="ru-RU"/>
          </w:rPr>
          <w:tab/>
          <w:t>151</w:t>
        </w:r>
      </w:hyperlink>
    </w:p>
    <w:p w14:paraId="453FA807" w14:textId="77777777" w:rsidR="0052202A" w:rsidRPr="0052202A" w:rsidRDefault="0052202A" w:rsidP="0052202A">
      <w:pPr>
        <w:tabs>
          <w:tab w:val="clear" w:pos="709"/>
          <w:tab w:val="right" w:leader="dot" w:pos="9610"/>
        </w:tabs>
        <w:suppressAutoHyphens w:val="0"/>
        <w:spacing w:after="0" w:line="480" w:lineRule="exact"/>
        <w:ind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lang w:eastAsia="ru-RU"/>
        </w:rPr>
        <w:t>ПРИЛОЖЕНИЕ А</w:t>
      </w:r>
      <w:r w:rsidRPr="0052202A">
        <w:rPr>
          <w:rFonts w:ascii="Times New Roman" w:eastAsia="Arial Unicode MS" w:hAnsi="Times New Roman" w:cs="Times New Roman"/>
          <w:color w:val="000000"/>
          <w:kern w:val="0"/>
          <w:sz w:val="28"/>
          <w:szCs w:val="28"/>
          <w:lang w:eastAsia="ru-RU"/>
        </w:rPr>
        <w:tab/>
        <w:t>165</w:t>
      </w:r>
    </w:p>
    <w:p w14:paraId="361DE504" w14:textId="77777777" w:rsidR="0052202A" w:rsidRPr="0052202A" w:rsidRDefault="0052202A" w:rsidP="0052202A">
      <w:pPr>
        <w:tabs>
          <w:tab w:val="clear" w:pos="709"/>
          <w:tab w:val="right" w:leader="dot" w:pos="9610"/>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301" w:tooltip="Current Document" w:history="1">
        <w:r w:rsidRPr="0052202A">
          <w:rPr>
            <w:rFonts w:ascii="Times New Roman" w:eastAsia="Arial Unicode MS" w:hAnsi="Times New Roman" w:cs="Times New Roman"/>
            <w:color w:val="000000"/>
            <w:kern w:val="0"/>
            <w:sz w:val="28"/>
            <w:szCs w:val="28"/>
            <w:lang w:eastAsia="ru-RU"/>
          </w:rPr>
          <w:t>ПРИЛОЖЕНИЕ Б</w:t>
        </w:r>
        <w:r w:rsidRPr="0052202A">
          <w:rPr>
            <w:rFonts w:ascii="Times New Roman" w:eastAsia="Arial Unicode MS" w:hAnsi="Times New Roman" w:cs="Times New Roman"/>
            <w:color w:val="000000"/>
            <w:kern w:val="0"/>
            <w:sz w:val="28"/>
            <w:szCs w:val="28"/>
            <w:lang w:eastAsia="ru-RU"/>
          </w:rPr>
          <w:tab/>
          <w:t>177</w:t>
        </w:r>
      </w:hyperlink>
    </w:p>
    <w:p w14:paraId="33E7A771" w14:textId="77777777" w:rsidR="0052202A" w:rsidRPr="0052202A" w:rsidRDefault="0052202A" w:rsidP="0052202A">
      <w:pPr>
        <w:tabs>
          <w:tab w:val="clear" w:pos="709"/>
          <w:tab w:val="right" w:leader="dot" w:pos="9610"/>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313" w:tooltip="Current Document" w:history="1">
        <w:r w:rsidRPr="0052202A">
          <w:rPr>
            <w:rFonts w:ascii="Times New Roman" w:eastAsia="Arial Unicode MS" w:hAnsi="Times New Roman" w:cs="Times New Roman"/>
            <w:color w:val="000000"/>
            <w:kern w:val="0"/>
            <w:sz w:val="28"/>
            <w:szCs w:val="28"/>
            <w:lang w:eastAsia="ru-RU"/>
          </w:rPr>
          <w:t>ПРИЛОЖЕНИЕ В</w:t>
        </w:r>
        <w:r w:rsidRPr="0052202A">
          <w:rPr>
            <w:rFonts w:ascii="Times New Roman" w:eastAsia="Arial Unicode MS" w:hAnsi="Times New Roman" w:cs="Times New Roman"/>
            <w:color w:val="000000"/>
            <w:kern w:val="0"/>
            <w:sz w:val="28"/>
            <w:szCs w:val="28"/>
            <w:lang w:eastAsia="ru-RU"/>
          </w:rPr>
          <w:tab/>
          <w:t>205</w:t>
        </w:r>
      </w:hyperlink>
    </w:p>
    <w:p w14:paraId="590F5D7C" w14:textId="77777777" w:rsidR="0052202A" w:rsidRPr="0052202A" w:rsidRDefault="0052202A" w:rsidP="0052202A">
      <w:pPr>
        <w:tabs>
          <w:tab w:val="clear" w:pos="709"/>
          <w:tab w:val="right" w:leader="dot" w:pos="9610"/>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326" w:tooltip="Current Document" w:history="1">
        <w:r w:rsidRPr="0052202A">
          <w:rPr>
            <w:rFonts w:ascii="Times New Roman" w:eastAsia="Arial Unicode MS" w:hAnsi="Times New Roman" w:cs="Times New Roman"/>
            <w:color w:val="000000"/>
            <w:kern w:val="0"/>
            <w:sz w:val="28"/>
            <w:szCs w:val="28"/>
            <w:lang w:eastAsia="ru-RU"/>
          </w:rPr>
          <w:t>ПРИЛОЖЕНИЕ Г</w:t>
        </w:r>
        <w:r w:rsidRPr="0052202A">
          <w:rPr>
            <w:rFonts w:ascii="Times New Roman" w:eastAsia="Arial Unicode MS" w:hAnsi="Times New Roman" w:cs="Times New Roman"/>
            <w:color w:val="000000"/>
            <w:kern w:val="0"/>
            <w:sz w:val="28"/>
            <w:szCs w:val="28"/>
            <w:lang w:eastAsia="ru-RU"/>
          </w:rPr>
          <w:tab/>
          <w:t>234</w:t>
        </w:r>
      </w:hyperlink>
    </w:p>
    <w:p w14:paraId="24BF149C" w14:textId="3D824A2B" w:rsidR="000E6FF5" w:rsidRDefault="0052202A" w:rsidP="0052202A">
      <w:pPr>
        <w:rPr>
          <w:rFonts w:ascii="Arial Unicode MS" w:eastAsia="Arial Unicode MS" w:hAnsi="Arial Unicode MS" w:cs="Arial Unicode MS"/>
          <w:color w:val="000000"/>
          <w:kern w:val="0"/>
          <w:sz w:val="24"/>
          <w:szCs w:val="24"/>
          <w:lang w:eastAsia="ru-RU"/>
        </w:rPr>
      </w:pPr>
      <w:r w:rsidRPr="0052202A">
        <w:rPr>
          <w:rFonts w:ascii="Arial Unicode MS" w:eastAsia="Arial Unicode MS" w:hAnsi="Arial Unicode MS" w:cs="Arial Unicode MS"/>
          <w:color w:val="000000"/>
          <w:kern w:val="0"/>
          <w:sz w:val="24"/>
          <w:szCs w:val="24"/>
          <w:lang w:eastAsia="ru-RU"/>
        </w:rPr>
        <w:fldChar w:fldCharType="end"/>
      </w:r>
    </w:p>
    <w:p w14:paraId="0CBBA053" w14:textId="77777777" w:rsidR="0052202A" w:rsidRDefault="0052202A" w:rsidP="0052202A">
      <w:pPr>
        <w:rPr>
          <w:rFonts w:ascii="Arial Unicode MS" w:eastAsia="Arial Unicode MS" w:hAnsi="Arial Unicode MS" w:cs="Arial Unicode MS"/>
          <w:color w:val="000000"/>
          <w:kern w:val="0"/>
          <w:sz w:val="24"/>
          <w:szCs w:val="24"/>
          <w:lang w:eastAsia="ru-RU"/>
        </w:rPr>
      </w:pPr>
    </w:p>
    <w:p w14:paraId="147E96EE" w14:textId="77777777" w:rsidR="0052202A" w:rsidRDefault="0052202A" w:rsidP="0052202A">
      <w:pPr>
        <w:rPr>
          <w:rFonts w:ascii="Arial Unicode MS" w:eastAsia="Arial Unicode MS" w:hAnsi="Arial Unicode MS" w:cs="Arial Unicode MS"/>
          <w:color w:val="000000"/>
          <w:kern w:val="0"/>
          <w:sz w:val="24"/>
          <w:szCs w:val="24"/>
          <w:lang w:eastAsia="ru-RU"/>
        </w:rPr>
      </w:pPr>
    </w:p>
    <w:p w14:paraId="49B4EB66" w14:textId="77777777" w:rsidR="0052202A" w:rsidRPr="0052202A" w:rsidRDefault="0052202A" w:rsidP="0052202A">
      <w:pPr>
        <w:keepNext/>
        <w:keepLines/>
        <w:numPr>
          <w:ilvl w:val="0"/>
          <w:numId w:val="70"/>
        </w:numPr>
        <w:tabs>
          <w:tab w:val="clear" w:pos="720"/>
          <w:tab w:val="left" w:pos="3727"/>
        </w:tabs>
        <w:suppressAutoHyphens w:val="0"/>
        <w:spacing w:after="0" w:line="320" w:lineRule="exact"/>
        <w:ind w:left="3300" w:firstLine="0"/>
        <w:jc w:val="left"/>
        <w:outlineLvl w:val="1"/>
        <w:rPr>
          <w:rFonts w:ascii="Times New Roman" w:eastAsia="Arial Unicode MS" w:hAnsi="Times New Roman" w:cs="Times New Roman"/>
          <w:b/>
          <w:bCs/>
          <w:kern w:val="0"/>
          <w:sz w:val="32"/>
          <w:szCs w:val="32"/>
          <w:lang w:eastAsia="ru-RU"/>
        </w:rPr>
      </w:pPr>
      <w:bookmarkStart w:id="1" w:name="bookmark167"/>
      <w:r w:rsidRPr="0052202A">
        <w:rPr>
          <w:rFonts w:ascii="Times New Roman" w:eastAsia="Arial Unicode MS" w:hAnsi="Times New Roman" w:cs="Times New Roman"/>
          <w:b/>
          <w:bCs/>
          <w:color w:val="000000"/>
          <w:kern w:val="0"/>
          <w:sz w:val="32"/>
          <w:szCs w:val="32"/>
          <w:shd w:val="clear" w:color="auto" w:fill="FFFFFF"/>
          <w:lang w:eastAsia="ru-RU"/>
        </w:rPr>
        <w:t>ЗАКЛЮЧЕНИЕ</w:t>
      </w:r>
      <w:bookmarkEnd w:id="1"/>
    </w:p>
    <w:p w14:paraId="3CB78784" w14:textId="77777777" w:rsidR="0052202A" w:rsidRPr="0052202A" w:rsidRDefault="0052202A" w:rsidP="0052202A">
      <w:pPr>
        <w:tabs>
          <w:tab w:val="clear" w:pos="709"/>
        </w:tabs>
        <w:suppressAutoHyphens w:val="0"/>
        <w:spacing w:after="0" w:line="480" w:lineRule="exact"/>
        <w:ind w:firstLine="740"/>
        <w:rPr>
          <w:rFonts w:ascii="Times New Roman" w:eastAsia="Arial Unicode MS" w:hAnsi="Times New Roman" w:cs="Times New Roman"/>
          <w:kern w:val="0"/>
          <w:sz w:val="28"/>
          <w:szCs w:val="28"/>
          <w:lang w:eastAsia="ru-RU"/>
        </w:rPr>
      </w:pPr>
      <w:bookmarkStart w:id="2" w:name="bookmark168"/>
      <w:r w:rsidRPr="0052202A">
        <w:rPr>
          <w:rFonts w:ascii="Times New Roman" w:eastAsia="Arial Unicode MS" w:hAnsi="Times New Roman" w:cs="Times New Roman"/>
          <w:color w:val="000000"/>
          <w:kern w:val="0"/>
          <w:sz w:val="28"/>
          <w:szCs w:val="28"/>
          <w:shd w:val="clear" w:color="auto" w:fill="FFFFFF"/>
          <w:lang w:eastAsia="ru-RU"/>
        </w:rPr>
        <w:t>В результате проведенных исследований были разработаны способы получения высокочистых теллура, оксида теллура (IV), хлорида гадолния (III), основанные на протекании гетерофазных процессов между газовой и конденсированной фазами.</w:t>
      </w:r>
      <w:bookmarkEnd w:id="2"/>
    </w:p>
    <w:p w14:paraId="67D69629" w14:textId="77777777" w:rsidR="0052202A" w:rsidRPr="0052202A" w:rsidRDefault="0052202A" w:rsidP="0052202A">
      <w:pPr>
        <w:tabs>
          <w:tab w:val="clear" w:pos="709"/>
        </w:tabs>
        <w:suppressAutoHyphens w:val="0"/>
        <w:spacing w:after="0" w:line="480" w:lineRule="exact"/>
        <w:ind w:firstLine="74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shd w:val="clear" w:color="auto" w:fill="FFFFFF"/>
          <w:lang w:eastAsia="ru-RU"/>
        </w:rPr>
        <w:t>В случае с получением высокочистого теллура реализуется процесс испарения жидкого теллура в динамическом вакууме с последующим его переносом и осаждением в виде поликристаллов в средней части реактора. Снижение концентрации селена достигается путем его связывания с металлическим цинком, предварительно добавленным к исходному теллуру. В результате образуется малолетучий побочный продукт селенид цинка, который концентрируется в кубе и не переносится с паровой фазой. С целью снижения остаточного содержания кислородных примесей процесс реализуется в реакторе с внутренней оснасткой из высокочистого графита. Полученный в результате работы высокочистый элементарный теллур с суммарной концентрацией примесей не более 1*10</w:t>
      </w:r>
      <w:r w:rsidRPr="0052202A">
        <w:rPr>
          <w:rFonts w:ascii="Times New Roman" w:eastAsia="Arial Unicode MS" w:hAnsi="Times New Roman" w:cs="Times New Roman"/>
          <w:color w:val="000000"/>
          <w:kern w:val="0"/>
          <w:sz w:val="28"/>
          <w:szCs w:val="28"/>
          <w:shd w:val="clear" w:color="auto" w:fill="FFFFFF"/>
          <w:vertAlign w:val="superscript"/>
          <w:lang w:eastAsia="ru-RU"/>
        </w:rPr>
        <w:t>-4</w:t>
      </w:r>
      <w:r w:rsidRPr="0052202A">
        <w:rPr>
          <w:rFonts w:ascii="Times New Roman" w:eastAsia="Arial Unicode MS" w:hAnsi="Times New Roman" w:cs="Times New Roman"/>
          <w:color w:val="000000"/>
          <w:kern w:val="0"/>
          <w:sz w:val="28"/>
          <w:szCs w:val="28"/>
          <w:shd w:val="clear" w:color="auto" w:fill="FFFFFF"/>
          <w:lang w:eastAsia="ru-RU"/>
        </w:rPr>
        <w:t xml:space="preserve"> мас. %, включая примесь селена, может использоваться не только в качестве исходного компонента для синтеза высокочистого оксида теллура (IV), но и как компонент </w:t>
      </w:r>
      <w:r w:rsidRPr="0052202A">
        <w:rPr>
          <w:rFonts w:ascii="Times New Roman" w:eastAsia="Arial Unicode MS" w:hAnsi="Times New Roman" w:cs="Times New Roman"/>
          <w:color w:val="000000"/>
          <w:kern w:val="0"/>
          <w:sz w:val="28"/>
          <w:szCs w:val="28"/>
          <w:shd w:val="clear" w:color="auto" w:fill="FFFFFF"/>
          <w:lang w:eastAsia="ru-RU"/>
        </w:rPr>
        <w:lastRenderedPageBreak/>
        <w:t xml:space="preserve">полупроводниковых соединений </w:t>
      </w:r>
      <w:r w:rsidRPr="0052202A">
        <w:rPr>
          <w:rFonts w:ascii="Times New Roman" w:eastAsia="Arial Unicode MS" w:hAnsi="Times New Roman" w:cs="Times New Roman"/>
          <w:color w:val="000000"/>
          <w:kern w:val="0"/>
          <w:sz w:val="28"/>
          <w:szCs w:val="28"/>
          <w:shd w:val="clear" w:color="auto" w:fill="FFFFFF"/>
          <w:lang w:val="en-US" w:eastAsia="en-US"/>
        </w:rPr>
        <w:t>A</w:t>
      </w:r>
      <w:r w:rsidRPr="0052202A">
        <w:rPr>
          <w:rFonts w:ascii="Times New Roman" w:eastAsia="Arial Unicode MS" w:hAnsi="Times New Roman" w:cs="Times New Roman"/>
          <w:color w:val="000000"/>
          <w:kern w:val="0"/>
          <w:sz w:val="28"/>
          <w:szCs w:val="28"/>
          <w:shd w:val="clear" w:color="auto" w:fill="FFFFFF"/>
          <w:vertAlign w:val="superscript"/>
          <w:lang w:val="en-US" w:eastAsia="en-US"/>
        </w:rPr>
        <w:t>II</w:t>
      </w:r>
      <w:r w:rsidRPr="0052202A">
        <w:rPr>
          <w:rFonts w:ascii="Times New Roman" w:eastAsia="Arial Unicode MS" w:hAnsi="Times New Roman" w:cs="Times New Roman"/>
          <w:color w:val="000000"/>
          <w:kern w:val="0"/>
          <w:sz w:val="28"/>
          <w:szCs w:val="28"/>
          <w:shd w:val="clear" w:color="auto" w:fill="FFFFFF"/>
          <w:lang w:val="en-US" w:eastAsia="en-US"/>
        </w:rPr>
        <w:t>B</w:t>
      </w:r>
      <w:r w:rsidRPr="0052202A">
        <w:rPr>
          <w:rFonts w:ascii="Times New Roman" w:eastAsia="Arial Unicode MS" w:hAnsi="Times New Roman" w:cs="Times New Roman"/>
          <w:color w:val="000000"/>
          <w:kern w:val="0"/>
          <w:sz w:val="28"/>
          <w:szCs w:val="28"/>
          <w:shd w:val="clear" w:color="auto" w:fill="FFFFFF"/>
          <w:vertAlign w:val="superscript"/>
          <w:lang w:val="en-US" w:eastAsia="en-US"/>
        </w:rPr>
        <w:t>VI</w:t>
      </w:r>
      <w:r w:rsidRPr="0052202A">
        <w:rPr>
          <w:rFonts w:ascii="Times New Roman" w:eastAsia="Arial Unicode MS" w:hAnsi="Times New Roman" w:cs="Times New Roman"/>
          <w:color w:val="000000"/>
          <w:kern w:val="0"/>
          <w:sz w:val="28"/>
          <w:szCs w:val="28"/>
          <w:shd w:val="clear" w:color="auto" w:fill="FFFFFF"/>
          <w:lang w:val="en-US" w:eastAsia="en-US"/>
        </w:rPr>
        <w:t xml:space="preserve">. </w:t>
      </w:r>
      <w:r w:rsidRPr="0052202A">
        <w:rPr>
          <w:rFonts w:ascii="Times New Roman" w:eastAsia="Arial Unicode MS" w:hAnsi="Times New Roman" w:cs="Times New Roman"/>
          <w:color w:val="000000"/>
          <w:kern w:val="0"/>
          <w:sz w:val="28"/>
          <w:szCs w:val="28"/>
          <w:shd w:val="clear" w:color="auto" w:fill="FFFFFF"/>
          <w:lang w:eastAsia="ru-RU"/>
        </w:rPr>
        <w:t xml:space="preserve">Также представляет интерес получение монокристаллов теллура, демонстрирующего перспективные свойства в качестве акустооптического материала ИК- диапазона </w:t>
      </w:r>
      <w:hyperlink w:anchor="bookmark294" w:tooltip="Current Document" w:history="1">
        <w:r w:rsidRPr="0052202A">
          <w:rPr>
            <w:rFonts w:ascii="Times New Roman" w:eastAsia="Arial Unicode MS" w:hAnsi="Times New Roman" w:cs="Times New Roman"/>
            <w:color w:val="000000"/>
            <w:kern w:val="0"/>
            <w:sz w:val="28"/>
            <w:szCs w:val="28"/>
            <w:shd w:val="clear" w:color="auto" w:fill="FFFFFF"/>
            <w:lang w:eastAsia="ru-RU"/>
          </w:rPr>
          <w:t>[127,</w:t>
        </w:r>
      </w:hyperlink>
      <w:hyperlink w:anchor="bookmark295" w:tooltip="Current Document" w:history="1">
        <w:r w:rsidRPr="0052202A">
          <w:rPr>
            <w:rFonts w:ascii="Times New Roman" w:eastAsia="Arial Unicode MS" w:hAnsi="Times New Roman" w:cs="Times New Roman"/>
            <w:color w:val="000000"/>
            <w:kern w:val="0"/>
            <w:sz w:val="28"/>
            <w:szCs w:val="28"/>
            <w:shd w:val="clear" w:color="auto" w:fill="FFFFFF"/>
            <w:lang w:eastAsia="ru-RU"/>
          </w:rPr>
          <w:t xml:space="preserve"> 128]</w:t>
        </w:r>
      </w:hyperlink>
      <w:r w:rsidRPr="0052202A">
        <w:rPr>
          <w:rFonts w:ascii="Times New Roman" w:eastAsia="Arial Unicode MS" w:hAnsi="Times New Roman" w:cs="Times New Roman"/>
          <w:color w:val="000000"/>
          <w:kern w:val="0"/>
          <w:sz w:val="28"/>
          <w:szCs w:val="28"/>
          <w:shd w:val="clear" w:color="auto" w:fill="FFFFFF"/>
          <w:lang w:eastAsia="ru-RU"/>
        </w:rPr>
        <w:t>.</w:t>
      </w:r>
    </w:p>
    <w:p w14:paraId="2E4BA07A" w14:textId="77777777" w:rsidR="0052202A" w:rsidRPr="0052202A" w:rsidRDefault="0052202A" w:rsidP="0052202A">
      <w:pPr>
        <w:tabs>
          <w:tab w:val="clear" w:pos="709"/>
        </w:tabs>
        <w:suppressAutoHyphens w:val="0"/>
        <w:spacing w:after="0" w:line="480" w:lineRule="exact"/>
        <w:ind w:firstLine="74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shd w:val="clear" w:color="auto" w:fill="FFFFFF"/>
          <w:lang w:eastAsia="ru-RU"/>
        </w:rPr>
        <w:t>Разработан метод получения высокочистого оксида теллура (IV), основанный на окислении паров теллура высокочистым кислородом в условиях контролируемых парогазовых потоков. Первоначально процесс происходит путем формирования твердых зародышей из паровой фазы, которые осаждаются на стенки реактора и разращиваются в виде ограненных кристаллитов. Контролируемое парциальное давление кислорода позволяет управлять не только кинетикой реакции, но и нестехиометрией получаемого продукта. Процесс протекает при температурах, не допускающих</w:t>
      </w:r>
    </w:p>
    <w:p w14:paraId="26582C48" w14:textId="77777777" w:rsidR="0052202A" w:rsidRPr="0052202A" w:rsidRDefault="0052202A" w:rsidP="0052202A">
      <w:pPr>
        <w:tabs>
          <w:tab w:val="clear" w:pos="709"/>
        </w:tabs>
        <w:suppressAutoHyphens w:val="0"/>
        <w:spacing w:after="0" w:line="280" w:lineRule="exact"/>
        <w:ind w:firstLine="0"/>
        <w:jc w:val="center"/>
        <w:rPr>
          <w:rFonts w:ascii="Times New Roman" w:eastAsia="Arial Unicode MS" w:hAnsi="Times New Roman" w:cs="Times New Roman"/>
          <w:kern w:val="0"/>
          <w:sz w:val="28"/>
          <w:szCs w:val="28"/>
          <w:lang w:eastAsia="ru-RU"/>
        </w:rPr>
        <w:sectPr w:rsidR="0052202A" w:rsidRPr="0052202A" w:rsidSect="00AA1EDD">
          <w:footerReference w:type="even" r:id="rId14"/>
          <w:footerReference w:type="default" r:id="rId15"/>
          <w:headerReference w:type="first" r:id="rId16"/>
          <w:footerReference w:type="first" r:id="rId17"/>
          <w:type w:val="continuous"/>
          <w:pgSz w:w="11900" w:h="16840"/>
          <w:pgMar w:top="1172" w:right="822" w:bottom="898" w:left="1669" w:header="0" w:footer="3" w:gutter="0"/>
          <w:cols w:space="720"/>
          <w:noEndnote/>
          <w:titlePg/>
          <w:docGrid w:linePitch="360"/>
        </w:sectPr>
      </w:pPr>
      <w:r w:rsidRPr="0052202A">
        <w:rPr>
          <w:rFonts w:ascii="Times New Roman" w:eastAsia="Arial Unicode MS" w:hAnsi="Times New Roman" w:cs="Times New Roman"/>
          <w:color w:val="000000"/>
          <w:kern w:val="0"/>
          <w:sz w:val="28"/>
          <w:szCs w:val="28"/>
          <w:shd w:val="clear" w:color="auto" w:fill="FFFFFF"/>
          <w:lang w:eastAsia="ru-RU"/>
        </w:rPr>
        <w:t>145</w:t>
      </w:r>
    </w:p>
    <w:p w14:paraId="1FA79655" w14:textId="77777777" w:rsidR="0052202A" w:rsidRPr="0052202A" w:rsidRDefault="0052202A" w:rsidP="0052202A">
      <w:pPr>
        <w:tabs>
          <w:tab w:val="clear" w:pos="709"/>
        </w:tabs>
        <w:suppressAutoHyphens w:val="0"/>
        <w:spacing w:after="0" w:line="480" w:lineRule="exact"/>
        <w:ind w:firstLine="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shd w:val="clear" w:color="auto" w:fill="FFFFFF"/>
          <w:lang w:eastAsia="ru-RU"/>
        </w:rPr>
        <w:lastRenderedPageBreak/>
        <w:t>расплавление оксида теллура (IV), поэтому химическое взаимодействие между стенками реактора из кварцевого стекла и поликристаллическим ТеО</w:t>
      </w:r>
      <w:r w:rsidRPr="0052202A">
        <w:rPr>
          <w:rFonts w:ascii="Times New Roman" w:eastAsia="Arial Unicode MS" w:hAnsi="Times New Roman" w:cs="Times New Roman"/>
          <w:color w:val="000000"/>
          <w:kern w:val="0"/>
          <w:sz w:val="28"/>
          <w:szCs w:val="28"/>
          <w:shd w:val="clear" w:color="auto" w:fill="FFFFFF"/>
          <w:vertAlign w:val="subscript"/>
          <w:lang w:eastAsia="ru-RU"/>
        </w:rPr>
        <w:t xml:space="preserve">2 </w:t>
      </w:r>
      <w:r w:rsidRPr="0052202A">
        <w:rPr>
          <w:rFonts w:ascii="Times New Roman" w:eastAsia="Arial Unicode MS" w:hAnsi="Times New Roman" w:cs="Times New Roman"/>
          <w:color w:val="000000"/>
          <w:kern w:val="0"/>
          <w:sz w:val="28"/>
          <w:szCs w:val="28"/>
          <w:shd w:val="clear" w:color="auto" w:fill="FFFFFF"/>
          <w:lang w:eastAsia="ru-RU"/>
        </w:rPr>
        <w:t>отсутствует. Достоинством реакции является попутная очистка продукта от примеси селена, так как образующийся оксид селена, обладая высоким давлением пара, выводится из зоны осаждения продукта с потоками кислорода и газа-носителя, в качестве которого выступает высокочистый аргон. Получаемый конечный порошковый кристаллический препарат оксида теллура (IV) имеет химическую чистоту не ниже 99,9997 мас. % (при определении 64 примесных элементов с учетом пределов определения) и в силу технологических особенностей процесса имеет пониженную концентрацию ОН-групп. Последнее важно для использования данного препарата в технологиях изделий ИК техники. Следует отметить, что синтезированный препарат состоит из мелкодисперсного порошка с частицами размером до 5 мкм и дендритных кристаллитов размером сотни мкм. Варьируя технологические параметры и геометрию реактора, возможно достичь преимущественного образования той или иной фракции. Мелкодисперсный порошок высокочистого ТеО</w:t>
      </w:r>
      <w:r w:rsidRPr="0052202A">
        <w:rPr>
          <w:rFonts w:ascii="Times New Roman" w:eastAsia="Arial Unicode MS" w:hAnsi="Times New Roman" w:cs="Times New Roman"/>
          <w:color w:val="000000"/>
          <w:kern w:val="0"/>
          <w:sz w:val="28"/>
          <w:szCs w:val="28"/>
          <w:shd w:val="clear" w:color="auto" w:fill="FFFFFF"/>
          <w:vertAlign w:val="subscript"/>
          <w:lang w:eastAsia="ru-RU"/>
        </w:rPr>
        <w:t>2</w:t>
      </w:r>
      <w:r w:rsidRPr="0052202A">
        <w:rPr>
          <w:rFonts w:ascii="Times New Roman" w:eastAsia="Arial Unicode MS" w:hAnsi="Times New Roman" w:cs="Times New Roman"/>
          <w:color w:val="000000"/>
          <w:kern w:val="0"/>
          <w:sz w:val="28"/>
          <w:szCs w:val="28"/>
          <w:shd w:val="clear" w:color="auto" w:fill="FFFFFF"/>
          <w:lang w:eastAsia="ru-RU"/>
        </w:rPr>
        <w:t xml:space="preserve"> может быть перспективным сырьем в стекловолоконной технологии ИК-диапазона.</w:t>
      </w:r>
    </w:p>
    <w:p w14:paraId="7B3EFBFD" w14:textId="77777777" w:rsidR="0052202A" w:rsidRPr="0052202A" w:rsidRDefault="0052202A" w:rsidP="0052202A">
      <w:pPr>
        <w:tabs>
          <w:tab w:val="clear" w:pos="709"/>
        </w:tabs>
        <w:suppressAutoHyphens w:val="0"/>
        <w:spacing w:after="0" w:line="480" w:lineRule="exact"/>
        <w:ind w:firstLine="740"/>
        <w:rPr>
          <w:rFonts w:ascii="Times New Roman" w:eastAsia="Arial Unicode MS" w:hAnsi="Times New Roman" w:cs="Times New Roman"/>
          <w:kern w:val="0"/>
          <w:sz w:val="28"/>
          <w:szCs w:val="28"/>
          <w:lang w:eastAsia="ru-RU"/>
        </w:rPr>
      </w:pPr>
      <w:r w:rsidRPr="0052202A">
        <w:rPr>
          <w:rFonts w:ascii="Times New Roman" w:eastAsia="Arial Unicode MS" w:hAnsi="Times New Roman" w:cs="Times New Roman"/>
          <w:color w:val="000000"/>
          <w:kern w:val="0"/>
          <w:sz w:val="28"/>
          <w:szCs w:val="28"/>
          <w:shd w:val="clear" w:color="auto" w:fill="FFFFFF"/>
          <w:lang w:eastAsia="ru-RU"/>
        </w:rPr>
        <w:t xml:space="preserve">Важной особенностью разработанного процесса получения высокочистых теллура и оксида теллура </w:t>
      </w:r>
      <w:r w:rsidRPr="0052202A">
        <w:rPr>
          <w:rFonts w:ascii="Times New Roman" w:eastAsia="Arial Unicode MS" w:hAnsi="Times New Roman" w:cs="Times New Roman"/>
          <w:color w:val="000000"/>
          <w:kern w:val="0"/>
          <w:sz w:val="28"/>
          <w:szCs w:val="28"/>
          <w:shd w:val="clear" w:color="auto" w:fill="FFFFFF"/>
          <w:lang w:val="en-US" w:eastAsia="en-US"/>
        </w:rPr>
        <w:t xml:space="preserve">(IV) </w:t>
      </w:r>
      <w:r w:rsidRPr="0052202A">
        <w:rPr>
          <w:rFonts w:ascii="Times New Roman" w:eastAsia="Arial Unicode MS" w:hAnsi="Times New Roman" w:cs="Times New Roman"/>
          <w:color w:val="000000"/>
          <w:kern w:val="0"/>
          <w:sz w:val="28"/>
          <w:szCs w:val="28"/>
          <w:shd w:val="clear" w:color="auto" w:fill="FFFFFF"/>
          <w:lang w:eastAsia="ru-RU"/>
        </w:rPr>
        <w:t>является значительно сниженная экологическая нагрузка по сравнению с используемыми в настоящее время «мокрыми» методами их получения и очистки, так как в разработанных способах отсутствуют стадии растворения, осаждения и перекристаллизации материалов, требующие большого расхода концентрированных минеральных кислот.</w:t>
      </w:r>
    </w:p>
    <w:p w14:paraId="1EC98256" w14:textId="77777777" w:rsidR="0052202A" w:rsidRPr="0052202A" w:rsidRDefault="0052202A" w:rsidP="0052202A"/>
    <w:sectPr w:rsidR="0052202A" w:rsidRPr="0052202A" w:rsidSect="00AA1EDD">
      <w:headerReference w:type="default" r:id="rId18"/>
      <w:footerReference w:type="even" r:id="rId19"/>
      <w:footerReference w:type="default" r:id="rId2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F8FC" w14:textId="77777777" w:rsidR="00AA1EDD" w:rsidRDefault="00AA1EDD">
      <w:pPr>
        <w:spacing w:after="0" w:line="240" w:lineRule="auto"/>
      </w:pPr>
      <w:r>
        <w:separator/>
      </w:r>
    </w:p>
  </w:endnote>
  <w:endnote w:type="continuationSeparator" w:id="0">
    <w:p w14:paraId="1E35DB98" w14:textId="77777777" w:rsidR="00AA1EDD" w:rsidRDefault="00AA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3E88" w14:textId="5C308EEC" w:rsidR="0052202A" w:rsidRDefault="0052202A">
    <w:pPr>
      <w:rPr>
        <w:sz w:val="2"/>
        <w:szCs w:val="2"/>
      </w:rPr>
    </w:pPr>
    <w:r>
      <w:rPr>
        <w:noProof/>
      </w:rPr>
      <mc:AlternateContent>
        <mc:Choice Requires="wps">
          <w:drawing>
            <wp:anchor distT="0" distB="0" distL="63500" distR="63500" simplePos="0" relativeHeight="251662336" behindDoc="1" locked="0" layoutInCell="1" allowOverlap="1" wp14:anchorId="4A643195" wp14:editId="58B96A51">
              <wp:simplePos x="0" y="0"/>
              <wp:positionH relativeFrom="page">
                <wp:posOffset>3996690</wp:posOffset>
              </wp:positionH>
              <wp:positionV relativeFrom="page">
                <wp:posOffset>10270490</wp:posOffset>
              </wp:positionV>
              <wp:extent cx="83185" cy="189865"/>
              <wp:effectExtent l="0" t="2540" r="0" b="0"/>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AF8D"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43195" id="_x0000_t202" coordsize="21600,21600" o:spt="202" path="m,l,21600r21600,l21600,xe">
              <v:stroke joinstyle="miter"/>
              <v:path gradientshapeok="t" o:connecttype="rect"/>
            </v:shapetype>
            <v:shape id="Надпись 346" o:spid="_x0000_s1029" type="#_x0000_t202" style="position:absolute;left:0;text-align:left;margin-left:314.7pt;margin-top:808.7pt;width:6.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4v1wEAAJQDAAAOAAAAZHJzL2Uyb0RvYy54bWysU8tu2zAQvBfoPxC817LSJnAFy0GawEWB&#10;9AGk/QCKoiSiEpfYpS25X98lZTl93IpeiBUfszOzo+3tNPTiaJAsuFLmq7UUxmmorWtL+e3r/tVG&#10;CgrK1aoHZ0p5MiRvdy9fbEdfmCvooK8NCgZxVIy+lF0Ivsgy0p0ZFK3AG8eHDeCgAn9im9WoRkYf&#10;+uxqvb7JRsDaI2hDxLsP86HcJfymMTp8bhoyQfSlZG4hrZjWKq7ZbquKFpXvrD7TUP/AYlDWcdML&#10;1IMKShzQ/gU1WI1A0ISVhiGDprHaJA2sJl//oeapU94kLWwO+YtN9P9g9afjk/+CIkzvYOIBJhHk&#10;H0F/J+HgvlOuNXeIMHZG1dw4j5Zlo6fi/DRaTQVFkGr8CDUPWR0CJKCpwSG6wjoFo/MAThfTzRSE&#10;5s3N63xzLYXmk3zzdnNznRqoYnnrkcJ7A4OIRSmRR5qw1fGRQuSiiuVKbOVgb/s+jbV3v23wxbiT&#10;uEe6M/EwVZOwdSnfxL5RSgX1icUgzGHhcHPRAf6QYuSglNJxkqXoPzi2I2ZqKXApqqVQTvPDUgYp&#10;5vI+zNk7eLRtx7iL4Xds2d4mPc8czmR59EnmOaYxW79+p1vPP9PuJwAAAP//AwBQSwMEFAAGAAgA&#10;AAAhAKB9JlXfAAAADQEAAA8AAABkcnMvZG93bnJldi54bWxMj81OwzAQhO9IvIO1SNyo0xCSEuJU&#10;qBIXbrQIiZsbb+MI/0S2myZvz/YEt92d0ew3zXa2hk0Y4uCdgPUqA4au82pwvYDPw9vDBlhM0ilp&#10;vEMBC0bYtrc3jayVv7gPnPapZxTiYi0F6JTGmvPYabQyrvyIjrSTD1YmWkPPVZAXCreG51lWcisH&#10;Rx+0HHGnsfvZn62Aav7yOEbc4fdp6oIelo15X4S4v5tfX4AlnNOfGa74hA4tMR392anIjIAyfy7I&#10;SkK5rmgiS1nkT8CO11NRPQJvG/6/RfsLAAD//wMAUEsBAi0AFAAGAAgAAAAhALaDOJL+AAAA4QEA&#10;ABMAAAAAAAAAAAAAAAAAAAAAAFtDb250ZW50X1R5cGVzXS54bWxQSwECLQAUAAYACAAAACEAOP0h&#10;/9YAAACUAQAACwAAAAAAAAAAAAAAAAAvAQAAX3JlbHMvLnJlbHNQSwECLQAUAAYACAAAACEAhiVO&#10;L9cBAACUAwAADgAAAAAAAAAAAAAAAAAuAgAAZHJzL2Uyb0RvYy54bWxQSwECLQAUAAYACAAAACEA&#10;oH0mVd8AAAANAQAADwAAAAAAAAAAAAAAAAAxBAAAZHJzL2Rvd25yZXYueG1sUEsFBgAAAAAEAAQA&#10;8wAAAD0FAAAAAA==&#10;" filled="f" stroked="f">
              <v:textbox style="mso-fit-shape-to-text:t" inset="0,0,0,0">
                <w:txbxContent>
                  <w:p w14:paraId="0B85AF8D"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6"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w31wEAAJY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WtWlqRFMRXUR5aDcIoLx5uLDvCnFCNHpZSOsyxF/8mxITFVc4FzUc2FcpovljJI&#10;cSrvwyl9e4+27Rh3tvyOTdvZJOiFw5ktDz/pPAc1puv373Tq5Xfa/gIAAP//AwBQSwMEFAAGAAgA&#10;AAAhAOHBx0rfAAAADQEAAA8AAABkcnMvZG93bnJldi54bWxMj0tPwzAQhO9I/AdrkbhRJ5Q8CHEq&#10;VIkLNwpC4ubG2zjCj8h20+Tfs5zgtrszmv2m3S3WsBlDHL0TkG8yYOh6r0Y3CPh4f7mrgcUknZLG&#10;OxSwYoRdd33Vykb5i3vD+ZAGRiEuNlKATmlqOI+9Rivjxk/oSDv5YGWiNQxcBXmhcGv4fZaV3MrR&#10;0QctJ9xr7L8PZyugWj49ThH3+HWa+6DHtTavqxC3N8vzE7CES/ozwy8+oUNHTEd/dioyI6CotjlZ&#10;SSiqgiaylNv6AdiRTmVePALvWv6/RfcDAAD//wMAUEsBAi0AFAAGAAgAAAAhALaDOJL+AAAA4QEA&#10;ABMAAAAAAAAAAAAAAAAAAAAAAFtDb250ZW50X1R5cGVzXS54bWxQSwECLQAUAAYACAAAACEAOP0h&#10;/9YAAACUAQAACwAAAAAAAAAAAAAAAAAvAQAAX3JlbHMvLnJlbHNQSwECLQAUAAYACAAAACEAzK0M&#10;N9cBAACWAwAADgAAAAAAAAAAAAAAAAAuAgAAZHJzL2Uyb0RvYy54bWxQSwECLQAUAAYACAAAACEA&#10;4cHHSt8AAAANAQAADwAAAAAAAAAAAAAAAAAxBAAAZHJzL2Rvd25yZXYueG1sUEsFBgAAAAAEAAQA&#10;8wAAAD0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415" w14:textId="37B8D4B9" w:rsidR="0052202A" w:rsidRDefault="0052202A">
    <w:pPr>
      <w:rPr>
        <w:sz w:val="2"/>
        <w:szCs w:val="2"/>
      </w:rPr>
    </w:pPr>
    <w:r>
      <w:rPr>
        <w:noProof/>
      </w:rPr>
      <mc:AlternateContent>
        <mc:Choice Requires="wps">
          <w:drawing>
            <wp:anchor distT="0" distB="0" distL="63500" distR="63500" simplePos="0" relativeHeight="251663360" behindDoc="1" locked="0" layoutInCell="1" allowOverlap="1" wp14:anchorId="00CEF26E" wp14:editId="143B0844">
              <wp:simplePos x="0" y="0"/>
              <wp:positionH relativeFrom="page">
                <wp:posOffset>3996690</wp:posOffset>
              </wp:positionH>
              <wp:positionV relativeFrom="page">
                <wp:posOffset>10270490</wp:posOffset>
              </wp:positionV>
              <wp:extent cx="83185" cy="189865"/>
              <wp:effectExtent l="0" t="2540" r="0" b="0"/>
              <wp:wrapNone/>
              <wp:docPr id="345" name="Надпись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5B0A"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EF26E" id="_x0000_t202" coordsize="21600,21600" o:spt="202" path="m,l,21600r21600,l21600,xe">
              <v:stroke joinstyle="miter"/>
              <v:path gradientshapeok="t" o:connecttype="rect"/>
            </v:shapetype>
            <v:shape id="Надпись 345" o:spid="_x0000_s1030" type="#_x0000_t202" style="position:absolute;left:0;text-align:left;margin-left:314.7pt;margin-top:808.7pt;width:6.55pt;height:14.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nx1gEAAJQDAAAOAAAAZHJzL2Uyb0RvYy54bWysU8tu2zAQvBfoPxC817JSJFAFy0GawEWB&#10;tA2Q9gNWFGURlbjEkrbkfn2XlOX0cSt6IVZ8zM7Mjja309CLoyZv0FYyX62l0FZhY+y+kt++7t4U&#10;UvgAtoEera7kSXt5u339ajO6Ul9hh32jSTCI9eXoKtmF4Mos86rTA/gVOm35sEUaIPAn7bOGYGT0&#10;oc+u1uubbERqHKHS3vPuw3wotwm/bbUKX9rW6yD6SjK3kFZKax3XbLuBck/gOqPONOAfWAxgLDe9&#10;QD1AAHEg8xfUYBShxzasFA4Ztq1ROmlgNfn6DzXPHTidtLA53l1s8v8PVn0+PrsnEmF6jxMPMInw&#10;7hHVdy8s3ndg9/qOCMdOQ8ON82hZNjpfnp9Gq33pI0g9fsKGhwyHgAloammIrrBOweg8gNPFdD0F&#10;oXizeJsX11IoPsmLd8XNdWoA5fLWkQ8fNA4iFpUkHmnChuOjD5ELlMuV2MrizvR9Gmtvf9vgi3En&#10;cY90Z+JhqidhmkqmvlFKjc2JxRDOYeFwc9Eh/ZBi5KBU0nKSpeg/WrYjZmopaCnqpQCr+GElgxRz&#10;eR/m7B0cmX3HuIvhd2zZziQ9LxzOZHn0SeY5pjFbv36nWy8/0/YnAAAA//8DAFBLAwQUAAYACAAA&#10;ACEAoH0mVd8AAAANAQAADwAAAGRycy9kb3ducmV2LnhtbEyPzU7DMBCE70i8g7VI3KjTEJIS4lSo&#10;EhdutAiJmxtv4wj/RLabJm/P9gS33Z3R7DfNdraGTRji4J2A9SoDhq7zanC9gM/D28MGWEzSKWm8&#10;QwELRti2tzeNrJW/uA+c9qlnFOJiLQXolMaa89hptDKu/IiOtJMPViZaQ89VkBcKt4bnWVZyKwdH&#10;H7Qccaex+9mfrYBq/vI4Rtzh92nqgh6WjXlfhLi/m19fgCWc058ZrviEDi0xHf3ZqciMgDJ/LshK&#10;QrmuaCJLWeRPwI7XU1E9Am8b/r9F+wsAAP//AwBQSwECLQAUAAYACAAAACEAtoM4kv4AAADhAQAA&#10;EwAAAAAAAAAAAAAAAAAAAAAAW0NvbnRlbnRfVHlwZXNdLnhtbFBLAQItABQABgAIAAAAIQA4/SH/&#10;1gAAAJQBAAALAAAAAAAAAAAAAAAAAC8BAABfcmVscy8ucmVsc1BLAQItABQABgAIAAAAIQAv3snx&#10;1gEAAJQDAAAOAAAAAAAAAAAAAAAAAC4CAABkcnMvZTJvRG9jLnhtbFBLAQItABQABgAIAAAAIQCg&#10;fSZV3wAAAA0BAAAPAAAAAAAAAAAAAAAAADAEAABkcnMvZG93bnJldi54bWxQSwUGAAAAAAQABADz&#10;AAAAPAUAAAAA&#10;" filled="f" stroked="f">
              <v:textbox style="mso-fit-shape-to-text:t" inset="0,0,0,0">
                <w:txbxContent>
                  <w:p w14:paraId="22AC5B0A"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2BB" w14:textId="26A7847A" w:rsidR="0052202A" w:rsidRDefault="0052202A">
    <w:pPr>
      <w:rPr>
        <w:sz w:val="2"/>
        <w:szCs w:val="2"/>
      </w:rPr>
    </w:pPr>
    <w:r>
      <w:rPr>
        <w:noProof/>
      </w:rPr>
      <mc:AlternateContent>
        <mc:Choice Requires="wps">
          <w:drawing>
            <wp:anchor distT="0" distB="0" distL="63500" distR="63500" simplePos="0" relativeHeight="251664384" behindDoc="1" locked="0" layoutInCell="1" allowOverlap="1" wp14:anchorId="1E371C83" wp14:editId="0D418C14">
              <wp:simplePos x="0" y="0"/>
              <wp:positionH relativeFrom="page">
                <wp:posOffset>3996690</wp:posOffset>
              </wp:positionH>
              <wp:positionV relativeFrom="page">
                <wp:posOffset>10270490</wp:posOffset>
              </wp:positionV>
              <wp:extent cx="83185" cy="189865"/>
              <wp:effectExtent l="0" t="2540" r="0" b="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458E"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71C83" id="_x0000_t202" coordsize="21600,21600" o:spt="202" path="m,l,21600r21600,l21600,xe">
              <v:stroke joinstyle="miter"/>
              <v:path gradientshapeok="t" o:connecttype="rect"/>
            </v:shapetype>
            <v:shape id="Надпись 344" o:spid="_x0000_s1031" type="#_x0000_t202" style="position:absolute;left:0;text-align:left;margin-left:314.7pt;margin-top:808.7pt;width:6.55pt;height:14.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BJ1wEAAJQDAAAOAAAAZHJzL2Uyb0RvYy54bWysU11v1DAQfEfiP1h+53Ip6ilEl6tKq0NI&#10;BSqV/gDHcRILx2utfZccv561c7lCeUO8WBt/zM7MTrY302DYUaHXYCuer9acKSuh0bar+PP3/buC&#10;Mx+EbYQBqyp+Up7f7N6+2Y6uVFfQg2kUMgKxvhxdxfsQXJllXvZqEH4FTlk6bAEHEegTu6xBMRL6&#10;YLKr9XqTjYCNQ5DKe9q9nw/5LuG3rZLhW9t6FZipOHELacW01nHNdltRdihcr+WZhvgHFoPQlppe&#10;oO5FEOyA+i+oQUsED21YSRgyaFstVdJAavL1KzVPvXAqaSFzvLvY5P8frPx6fHKPyML0ESYaYBLh&#10;3QPIH55ZuOuF7dQtIoy9Eg01zqNl2eh8eX4arfaljyD1+AUaGrI4BEhAU4tDdIV0MkKnAZwupqsp&#10;MEmbxfu8uOZM0klefCg216mBKJe3Dn34pGBgsag40kgTtjg++BC5iHK5EltZ2Gtj0liN/WODLsad&#10;xD3SnYmHqZ6Ybiq+iX2jlBqaE4lBmMNC4aaiB/zJ2UhBqbilJHNmPluyI2ZqKXAp6qUQVtLDigfO&#10;5vIuzNk7ONRdT7iL4bdk2V4nPS8czmRp9EnmOaYxW79/p1svP9PuFwAAAP//AwBQSwMEFAAGAAgA&#10;AAAhAKB9JlXfAAAADQEAAA8AAABkcnMvZG93bnJldi54bWxMj81OwzAQhO9IvIO1SNyo0xCSEuJU&#10;qBIXbrQIiZsbb+MI/0S2myZvz/YEt92d0ew3zXa2hk0Y4uCdgPUqA4au82pwvYDPw9vDBlhM0ilp&#10;vEMBC0bYtrc3jayVv7gPnPapZxTiYi0F6JTGmvPYabQyrvyIjrSTD1YmWkPPVZAXCreG51lWcisH&#10;Rx+0HHGnsfvZn62Aav7yOEbc4fdp6oIelo15X4S4v5tfX4AlnNOfGa74hA4tMR392anIjIAyfy7I&#10;SkK5rmgiS1nkT8CO11NRPQJvG/6/RfsLAAD//wMAUEsBAi0AFAAGAAgAAAAhALaDOJL+AAAA4QEA&#10;ABMAAAAAAAAAAAAAAAAAAAAAAFtDb250ZW50X1R5cGVzXS54bWxQSwECLQAUAAYACAAAACEAOP0h&#10;/9YAAACUAQAACwAAAAAAAAAAAAAAAAAvAQAAX3JlbHMvLnJlbHNQSwECLQAUAAYACAAAACEAldQw&#10;SdcBAACUAwAADgAAAAAAAAAAAAAAAAAuAgAAZHJzL2Uyb0RvYy54bWxQSwECLQAUAAYACAAAACEA&#10;oH0mVd8AAAANAQAADwAAAAAAAAAAAAAAAAAxBAAAZHJzL2Rvd25yZXYueG1sUEsFBgAAAAAEAAQA&#10;8wAAAD0FAAAAAA==&#10;" filled="f" stroked="f">
              <v:textbox style="mso-fit-shape-to-text:t" inset="0,0,0,0">
                <w:txbxContent>
                  <w:p w14:paraId="492D458E"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FA9B" w14:textId="5A0C6EFC" w:rsidR="0052202A" w:rsidRDefault="0052202A">
    <w:pPr>
      <w:rPr>
        <w:sz w:val="2"/>
        <w:szCs w:val="2"/>
      </w:rPr>
    </w:pPr>
    <w:r>
      <w:rPr>
        <w:noProof/>
      </w:rPr>
      <mc:AlternateContent>
        <mc:Choice Requires="wps">
          <w:drawing>
            <wp:anchor distT="0" distB="0" distL="63500" distR="63500" simplePos="0" relativeHeight="251658240" behindDoc="1" locked="0" layoutInCell="1" allowOverlap="1" wp14:anchorId="434D8A0F" wp14:editId="44ADC932">
              <wp:simplePos x="0" y="0"/>
              <wp:positionH relativeFrom="page">
                <wp:posOffset>3996690</wp:posOffset>
              </wp:positionH>
              <wp:positionV relativeFrom="page">
                <wp:posOffset>10270490</wp:posOffset>
              </wp:positionV>
              <wp:extent cx="83185" cy="189865"/>
              <wp:effectExtent l="0" t="2540" r="0" b="0"/>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237E4"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D8A0F" id="_x0000_t202" coordsize="21600,21600" o:spt="202" path="m,l,21600r21600,l21600,xe">
              <v:stroke joinstyle="miter"/>
              <v:path gradientshapeok="t" o:connecttype="rect"/>
            </v:shapetype>
            <v:shape id="Надпись 343" o:spid="_x0000_s1032" type="#_x0000_t202" style="position:absolute;left:0;text-align:left;margin-left:314.7pt;margin-top:808.7pt;width:6.55pt;height:14.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eX1wEAAJQDAAAOAAAAZHJzL2Uyb0RvYy54bWysU8tu2zAQvBfoPxC817JSJHUFy0GawEWB&#10;9AGk/QCKoiSiEpfYpS25X98lZTl93IpeiBUfszOzo+3tNPTiaJAsuFLmq7UUxmmorWtL+e3r/tVG&#10;CgrK1aoHZ0p5MiRvdy9fbEdfmCvooK8NCgZxVIy+lF0Ivsgy0p0ZFK3AG8eHDeCgAn9im9WoRkYf&#10;+uxqvb7JRsDaI2hDxLsP86HcJfymMTp8bhoyQfSlZG4hrZjWKq7ZbquKFpXvrD7TUP/AYlDWcdML&#10;1IMKShzQ/gU1WI1A0ISVhiGDprHaJA2sJl//oeapU94kLWwO+YtN9P9g9afjk/+CIkzvYOIBJhHk&#10;H0F/J+HgvlOuNXeIMHZG1dw4j5Zlo6fi/DRaTQVFkGr8CDUPWR0CJKCpwSG6wjoFo/MAThfTzRSE&#10;5s3N63xzLYXmk3zzdnNznRqoYnnrkcJ7A4OIRSmRR5qw1fGRQuSiiuVKbOVgb/s+jbV3v23wxbiT&#10;uEe6M/EwVZOwdSnfxL5RSgX1icUgzGHhcHPRAf6QYuSglNJxkqXoPzi2I2ZqKXApqqVQTvPDUgYp&#10;5vI+zNk7eLRtx7iL4Xds2d4mPc8czmR59EnmOaYxW79+p1vPP9PuJwAAAP//AwBQSwMEFAAGAAgA&#10;AAAhAKB9JlXfAAAADQEAAA8AAABkcnMvZG93bnJldi54bWxMj81OwzAQhO9IvIO1SNyo0xCSEuJU&#10;qBIXbrQIiZsbb+MI/0S2myZvz/YEt92d0ew3zXa2hk0Y4uCdgPUqA4au82pwvYDPw9vDBlhM0ilp&#10;vEMBC0bYtrc3jayVv7gPnPapZxTiYi0F6JTGmvPYabQyrvyIjrSTD1YmWkPPVZAXCreG51lWcisH&#10;Rx+0HHGnsfvZn62Aav7yOEbc4fdp6oIelo15X4S4v5tfX4AlnNOfGa74hA4tMR392anIjIAyfy7I&#10;SkK5rmgiS1nkT8CO11NRPQJvG/6/RfsLAAD//wMAUEsBAi0AFAAGAAgAAAAhALaDOJL+AAAA4QEA&#10;ABMAAAAAAAAAAAAAAAAAAAAAAFtDb250ZW50X1R5cGVzXS54bWxQSwECLQAUAAYACAAAACEAOP0h&#10;/9YAAACUAQAACwAAAAAAAAAAAAAAAAAvAQAAX3JlbHMvLnJlbHNQSwECLQAUAAYACAAAACEAPC+3&#10;l9cBAACUAwAADgAAAAAAAAAAAAAAAAAuAgAAZHJzL2Uyb0RvYy54bWxQSwECLQAUAAYACAAAACEA&#10;oH0mVd8AAAANAQAADwAAAAAAAAAAAAAAAAAxBAAAZHJzL2Rvd25yZXYueG1sUEsFBgAAAAAEAAQA&#10;8wAAAD0FAAAAAA==&#10;" filled="f" stroked="f">
              <v:textbox style="mso-fit-shape-to-text:t" inset="0,0,0,0">
                <w:txbxContent>
                  <w:p w14:paraId="68D237E4"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23CC" w14:textId="63A9EC6A" w:rsidR="0052202A" w:rsidRDefault="0052202A">
    <w:pPr>
      <w:rPr>
        <w:sz w:val="2"/>
        <w:szCs w:val="2"/>
      </w:rPr>
    </w:pPr>
    <w:r>
      <w:rPr>
        <w:noProof/>
      </w:rPr>
      <mc:AlternateContent>
        <mc:Choice Requires="wps">
          <w:drawing>
            <wp:anchor distT="0" distB="0" distL="63500" distR="63500" simplePos="0" relativeHeight="251667456" behindDoc="1" locked="0" layoutInCell="1" allowOverlap="1" wp14:anchorId="39624F36" wp14:editId="254503A7">
              <wp:simplePos x="0" y="0"/>
              <wp:positionH relativeFrom="page">
                <wp:posOffset>3963035</wp:posOffset>
              </wp:positionH>
              <wp:positionV relativeFrom="page">
                <wp:posOffset>9940290</wp:posOffset>
              </wp:positionV>
              <wp:extent cx="83185" cy="189865"/>
              <wp:effectExtent l="635" t="0" r="1905" b="4445"/>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FCF7A"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24F36" id="_x0000_t202" coordsize="21600,21600" o:spt="202" path="m,l,21600r21600,l21600,xe">
              <v:stroke joinstyle="miter"/>
              <v:path gradientshapeok="t" o:connecttype="rect"/>
            </v:shapetype>
            <v:shape id="Надпись 341" o:spid="_x0000_s1034" type="#_x0000_t202" style="position:absolute;left:0;text-align:left;margin-left:312.05pt;margin-top:782.7pt;width:6.55pt;height:14.9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1gEAAJQDAAAOAAAAZHJzL2Uyb0RvYy54bWysU8tu2zAQvBfoPxC817JSJFAEy0GawEWB&#10;9AGk/YAVRUlEJS6xpC25X98lbTl93IpeiBUfszOzo83dPA7ioMkbtJXMV2sptFXYGNtV8tvX3ZtC&#10;Ch/ANjCg1ZU8ai/vtq9fbSZX6ivscWg0CQaxvpxcJfsQXJllXvV6BL9Cpy0ftkgjBP6kLmsIJkYf&#10;h+xqvb7JJqTGESrtPe8+ng7lNuG3rVbhc9t6HcRQSeYW0kppreOabTdQdgSuN+pMA/6BxQjGctML&#10;1CMEEHsyf0GNRhF6bMNK4Zhh2xqlkwZWk6//UPPcg9NJC5vj3cUm//9g1afDs/tCIszvcOYBJhHe&#10;PaH67oXFhx5sp++JcOo1NNw4j5Zlk/Pl+Wm02pc+gtTTR2x4yLAPmIDmlsboCusUjM4DOF5M13MQ&#10;ijeLt3lxLYXik7y4LW6uUwMol7eOfHivcRSxqCTxSBM2HJ58iFygXK7EVhZ3ZhjSWAf72wZfjDuJ&#10;e6R7Ih7mehamqeRt7Bul1NgcWQzhKSwcbi56pB9STByUSlpOshTDB8t2xEwtBS1FvRRgFT+sZJDi&#10;VD6EU/b2jkzXM+5i+D1btjNJzwuHM1kefZJ5jmnM1q/f6dbLz7T9CQAA//8DAFBLAwQUAAYACAAA&#10;ACEAFCwvKOAAAAANAQAADwAAAGRycy9kb3ducmV2LnhtbEyPwU7DMAyG70i8Q2Qkbixdt3ajNJ3Q&#10;JC7c2BASt6zxmorEqZKsa9+e7ARH+//0+3O9m6xhI/rQOxKwXGTAkFqneuoEfB7fnrbAQpSkpHGE&#10;AmYMsGvu72pZKXelDxwPsWOphEIlBegYh4rz0Gq0MizcgJSys/NWxjT6jisvr6ncGp5nWcmt7Cld&#10;0HLAvcb253CxAjbTl8Mh4B6/z2PrdT9vzfssxOPD9PoCLOIU/2C46Sd1aJLTyV1IBWYElPl6mdAU&#10;FGWxBpaQcrXJgZ1uq+diBbyp+f8vml8AAAD//wMAUEsBAi0AFAAGAAgAAAAhALaDOJL+AAAA4QEA&#10;ABMAAAAAAAAAAAAAAAAAAAAAAFtDb250ZW50X1R5cGVzXS54bWxQSwECLQAUAAYACAAAACEAOP0h&#10;/9YAAACUAQAACwAAAAAAAAAAAAAAAAAvAQAAX3JlbHMvLnJlbHNQSwECLQAUAAYACAAAACEABP6+&#10;f9YBAACUAwAADgAAAAAAAAAAAAAAAAAuAgAAZHJzL2Uyb0RvYy54bWxQSwECLQAUAAYACAAAACEA&#10;FCwvKOAAAAANAQAADwAAAAAAAAAAAAAAAAAwBAAAZHJzL2Rvd25yZXYueG1sUEsFBgAAAAAEAAQA&#10;8wAAAD0FAAAAAA==&#10;" filled="f" stroked="f">
              <v:textbox style="mso-fit-shape-to-text:t" inset="0,0,0,0">
                <w:txbxContent>
                  <w:p w14:paraId="047FCF7A"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044C" w14:textId="77777777" w:rsidR="0052202A" w:rsidRDefault="0052202A">
    <w:pPr>
      <w:rPr>
        <w:sz w:val="2"/>
        <w:szCs w:val="2"/>
      </w:rPr>
    </w:pPr>
    <w:r>
      <w:rPr>
        <w:noProof/>
      </w:rPr>
      <w:pict w14:anchorId="3A561332">
        <v:shapetype id="_x0000_t202" coordsize="21600,21600" o:spt="202" path="m,l,21600r21600,l21600,xe">
          <v:stroke joinstyle="miter"/>
          <v:path gradientshapeok="t" o:connecttype="rect"/>
        </v:shapetype>
        <v:shape id="_x0000_s1099" type="#_x0000_t202" style="position:absolute;left:0;text-align:left;margin-left:314.7pt;margin-top:808.7pt;width:11.75pt;height:9.6pt;z-index:-251646976;mso-wrap-style:none;mso-wrap-distance-left:5pt;mso-wrap-distance-right:5pt;mso-position-horizontal-relative:page;mso-position-vertical-relative:page" filled="f" stroked="f">
          <v:textbox style="mso-fit-shape-to-text:t" inset="0,0,0,0">
            <w:txbxContent>
              <w:p w14:paraId="79E10047"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29C4" w14:textId="77777777" w:rsidR="0052202A" w:rsidRDefault="0052202A">
    <w:pPr>
      <w:rPr>
        <w:sz w:val="2"/>
        <w:szCs w:val="2"/>
      </w:rPr>
    </w:pPr>
    <w:r>
      <w:rPr>
        <w:noProof/>
      </w:rPr>
      <w:pict w14:anchorId="132B296D">
        <v:shapetype id="_x0000_t202" coordsize="21600,21600" o:spt="202" path="m,l,21600r21600,l21600,xe">
          <v:stroke joinstyle="miter"/>
          <v:path gradientshapeok="t" o:connecttype="rect"/>
        </v:shapetype>
        <v:shape id="_x0000_s1100" type="#_x0000_t202" style="position:absolute;left:0;text-align:left;margin-left:314.7pt;margin-top:808.7pt;width:11.75pt;height:9.6pt;z-index:-251645952;mso-wrap-style:none;mso-wrap-distance-left:5pt;mso-wrap-distance-right:5pt;mso-position-horizontal-relative:page;mso-position-vertical-relative:page" filled="f" stroked="f">
          <v:textbox style="mso-fit-shape-to-text:t" inset="0,0,0,0">
            <w:txbxContent>
              <w:p w14:paraId="47D4A126" w14:textId="77777777" w:rsidR="0052202A" w:rsidRDefault="0052202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3B2E" w14:textId="77777777" w:rsidR="0052202A" w:rsidRDefault="0052202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5"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PN1AEAAJU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CbyiMqilhqbM6shXNLC6eaiR/ohxcRJqaTlKEsxfLDsRwzVWtBa1GsBVvHDSgYplvI+&#10;LOE7OjJdz7ir43fs2cEkQc8cLmx59knnJacxXL9+p1vPf9P+JwA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CykjzdQB&#10;AACV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A7A4" w14:textId="77777777" w:rsidR="00AA1EDD" w:rsidRDefault="00AA1EDD"/>
    <w:p w14:paraId="1994210A" w14:textId="77777777" w:rsidR="00AA1EDD" w:rsidRDefault="00AA1EDD"/>
    <w:p w14:paraId="62C42F22" w14:textId="77777777" w:rsidR="00AA1EDD" w:rsidRDefault="00AA1EDD"/>
    <w:p w14:paraId="1B511587" w14:textId="77777777" w:rsidR="00AA1EDD" w:rsidRDefault="00AA1EDD"/>
    <w:p w14:paraId="10B39E48" w14:textId="77777777" w:rsidR="00AA1EDD" w:rsidRDefault="00AA1EDD"/>
    <w:p w14:paraId="55CBF983" w14:textId="77777777" w:rsidR="00AA1EDD" w:rsidRDefault="00AA1EDD"/>
    <w:p w14:paraId="0D2FE9C4" w14:textId="77777777" w:rsidR="00AA1EDD" w:rsidRDefault="00AA1E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E50BD4" wp14:editId="04037A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859" w14:textId="77777777" w:rsidR="00AA1EDD" w:rsidRDefault="00AA1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50BD4"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04859" w14:textId="77777777" w:rsidR="00AA1EDD" w:rsidRDefault="00AA1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27A926" w14:textId="77777777" w:rsidR="00AA1EDD" w:rsidRDefault="00AA1EDD"/>
    <w:p w14:paraId="4690B8F9" w14:textId="77777777" w:rsidR="00AA1EDD" w:rsidRDefault="00AA1EDD"/>
    <w:p w14:paraId="3914FBB5" w14:textId="77777777" w:rsidR="00AA1EDD" w:rsidRDefault="00AA1E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7369CB" wp14:editId="2AAE48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7F9" w14:textId="77777777" w:rsidR="00AA1EDD" w:rsidRDefault="00AA1EDD"/>
                          <w:p w14:paraId="38B48958" w14:textId="77777777" w:rsidR="00AA1EDD" w:rsidRDefault="00AA1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369CB"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5017F9" w14:textId="77777777" w:rsidR="00AA1EDD" w:rsidRDefault="00AA1EDD"/>
                    <w:p w14:paraId="38B48958" w14:textId="77777777" w:rsidR="00AA1EDD" w:rsidRDefault="00AA1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0911A9" w14:textId="77777777" w:rsidR="00AA1EDD" w:rsidRDefault="00AA1EDD"/>
    <w:p w14:paraId="77F78876" w14:textId="77777777" w:rsidR="00AA1EDD" w:rsidRDefault="00AA1EDD">
      <w:pPr>
        <w:rPr>
          <w:sz w:val="2"/>
          <w:szCs w:val="2"/>
        </w:rPr>
      </w:pPr>
    </w:p>
    <w:p w14:paraId="6E3B11AC" w14:textId="77777777" w:rsidR="00AA1EDD" w:rsidRDefault="00AA1EDD"/>
    <w:p w14:paraId="6B21E898" w14:textId="77777777" w:rsidR="00AA1EDD" w:rsidRDefault="00AA1EDD">
      <w:pPr>
        <w:spacing w:after="0" w:line="240" w:lineRule="auto"/>
      </w:pPr>
    </w:p>
  </w:footnote>
  <w:footnote w:type="continuationSeparator" w:id="0">
    <w:p w14:paraId="399AD7D9" w14:textId="77777777" w:rsidR="00AA1EDD" w:rsidRDefault="00AA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D445" w14:textId="54B6E234" w:rsidR="0052202A" w:rsidRDefault="0052202A">
    <w:pPr>
      <w:rPr>
        <w:sz w:val="2"/>
        <w:szCs w:val="2"/>
      </w:rPr>
    </w:pPr>
    <w:r>
      <w:rPr>
        <w:noProof/>
      </w:rPr>
      <mc:AlternateContent>
        <mc:Choice Requires="wps">
          <w:drawing>
            <wp:anchor distT="0" distB="0" distL="63500" distR="63500" simplePos="0" relativeHeight="251666432" behindDoc="1" locked="0" layoutInCell="1" allowOverlap="1" wp14:anchorId="10B636D5" wp14:editId="6CF02B38">
              <wp:simplePos x="0" y="0"/>
              <wp:positionH relativeFrom="page">
                <wp:posOffset>1216660</wp:posOffset>
              </wp:positionH>
              <wp:positionV relativeFrom="page">
                <wp:posOffset>720090</wp:posOffset>
              </wp:positionV>
              <wp:extent cx="5928360" cy="189865"/>
              <wp:effectExtent l="0" t="0" r="0" b="4445"/>
              <wp:wrapNone/>
              <wp:docPr id="342" name="Надпись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27D4" w14:textId="77777777" w:rsidR="0052202A" w:rsidRDefault="0052202A">
                          <w:pPr>
                            <w:pStyle w:val="1ffffffff4"/>
                            <w:shd w:val="clear" w:color="auto" w:fill="auto"/>
                            <w:tabs>
                              <w:tab w:val="right" w:pos="9336"/>
                            </w:tabs>
                            <w:spacing w:line="240" w:lineRule="auto"/>
                          </w:pPr>
                          <w:r>
                            <w:rPr>
                              <w:rStyle w:val="afffff9"/>
                            </w:rPr>
                            <w:t>4.6 Выводы по разделу 4</w:t>
                          </w:r>
                          <w:r>
                            <w:rPr>
                              <w:rStyle w:val="afffff9"/>
                            </w:rPr>
                            <w:tab/>
                            <w:t>144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636D5" id="_x0000_t202" coordsize="21600,21600" o:spt="202" path="m,l,21600r21600,l21600,xe">
              <v:stroke joinstyle="miter"/>
              <v:path gradientshapeok="t" o:connecttype="rect"/>
            </v:shapetype>
            <v:shape id="Надпись 342" o:spid="_x0000_s1033" type="#_x0000_t202" style="position:absolute;left:0;text-align:left;margin-left:95.8pt;margin-top:56.7pt;width:466.8pt;height:14.9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Mh2gEAAJgDAAAOAAAAZHJzL2Uyb0RvYy54bWysU8Fu2zAMvQ/YPwi6L04yNHCNOEXXIsOA&#10;bivQ9QNkWY6F2aJGKrGzrx+lxOm63YZdBJqUHt97pNc3Y9+Jg0Gy4Eq5mM2lME5Dbd2ulM/ftu9y&#10;KSgoV6sOnCnl0ZC82bx9sx58YZbQQlcbFAziqBh8KdsQfJFlpFvTK5qBN46LDWCvAn/iLqtRDYze&#10;d9lyPl9lA2DtEbQh4uz9qSg3Cb9pjA5fm4ZMEF0pmVtIJ6azime2Watih8q3Vp9pqH9g0SvruOkF&#10;6l4FJfZo/4LqrUYgaMJMQ59B01htkgZWs5j/oeapVd4kLWwO+YtN9P9g9ZfDk39EEcYPMPIAkwjy&#10;D6C/k3Bw1yq3M7eIMLRG1dx4ES3LBk/F+Wm0mgqKINXwGWoestoHSEBjg310hXUKRucBHC+mmzEI&#10;zcmr62X+fsUlzbVFfp2vrlILVUyvPVL4aKAXMSgl8lATujo8UIhsVDFdic0cbG3XpcF27lWCL8ZM&#10;Yh8Jn6iHsRqFrUuZx75RTAX1keUgnNaF15uDFvCnFAOvSinpx16hkaL75NiSuFdTgFNQTYFymp+W&#10;MkhxCu/Caf/2Hu2uZeTJ9Fu2bWuTohcWZ7o8/iT0vKpxv37/TrdefqjNLwAAAP//AwBQSwMEFAAG&#10;AAgAAAAhADIsqsveAAAADAEAAA8AAABkcnMvZG93bnJldi54bWxMj8FOwzAQRO9I/IO1SFwQdZyU&#10;qA1xKoTgwo3ChZsbb5OIeB3FbhL69WxPcJvRPs3OlLvF9WLCMXSeNKhVAgKp9rajRsPnx+v9BkSI&#10;hqzpPaGGHwywq66vSlNYP9M7TvvYCA6hUBgNbYxDIWWoW3QmrPyAxLejH52JbMdG2tHMHO56mSZJ&#10;Lp3piD+0ZsDnFuvv/clpyJeX4e5ti+l8rvuJvs5KRVRa394sT48gIi7xD4ZLfa4OFXc6+BPZIHr2&#10;W5UzykJlaxAXQqUPKYgDq3WWgaxK+X9E9QsAAP//AwBQSwECLQAUAAYACAAAACEAtoM4kv4AAADh&#10;AQAAEwAAAAAAAAAAAAAAAAAAAAAAW0NvbnRlbnRfVHlwZXNdLnhtbFBLAQItABQABgAIAAAAIQA4&#10;/SH/1gAAAJQBAAALAAAAAAAAAAAAAAAAAC8BAABfcmVscy8ucmVsc1BLAQItABQABgAIAAAAIQC7&#10;J0Mh2gEAAJgDAAAOAAAAAAAAAAAAAAAAAC4CAABkcnMvZTJvRG9jLnhtbFBLAQItABQABgAIAAAA&#10;IQAyLKrL3gAAAAwBAAAPAAAAAAAAAAAAAAAAADQEAABkcnMvZG93bnJldi54bWxQSwUGAAAAAAQA&#10;BADzAAAAPwUAAAAA&#10;" filled="f" stroked="f">
              <v:textbox style="mso-fit-shape-to-text:t" inset="0,0,0,0">
                <w:txbxContent>
                  <w:p w14:paraId="63B727D4" w14:textId="77777777" w:rsidR="0052202A" w:rsidRDefault="0052202A">
                    <w:pPr>
                      <w:pStyle w:val="1ffffffff4"/>
                      <w:shd w:val="clear" w:color="auto" w:fill="auto"/>
                      <w:tabs>
                        <w:tab w:val="right" w:pos="9336"/>
                      </w:tabs>
                      <w:spacing w:line="240" w:lineRule="auto"/>
                    </w:pPr>
                    <w:r>
                      <w:rPr>
                        <w:rStyle w:val="afffff9"/>
                      </w:rPr>
                      <w:t>4.6 Выводы по разделу 4</w:t>
                    </w:r>
                    <w:r>
                      <w:rPr>
                        <w:rStyle w:val="afffff9"/>
                      </w:rPr>
                      <w:tab/>
                      <w:t>144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F528" w14:textId="77777777" w:rsidR="0052202A" w:rsidRDefault="005220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3"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6"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4"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6"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8"/>
  </w:num>
  <w:num w:numId="10" w16cid:durableId="21903147">
    <w:abstractNumId w:val="110"/>
  </w:num>
  <w:num w:numId="11" w16cid:durableId="251744190">
    <w:abstractNumId w:val="129"/>
  </w:num>
  <w:num w:numId="12" w16cid:durableId="2126458907">
    <w:abstractNumId w:val="111"/>
  </w:num>
  <w:num w:numId="13" w16cid:durableId="862860886">
    <w:abstractNumId w:val="123"/>
  </w:num>
  <w:num w:numId="14" w16cid:durableId="428545077">
    <w:abstractNumId w:val="12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2"/>
  </w:num>
  <w:num w:numId="27" w16cid:durableId="1417482559">
    <w:abstractNumId w:val="114"/>
  </w:num>
  <w:num w:numId="28" w16cid:durableId="244609770">
    <w:abstractNumId w:val="130"/>
  </w:num>
  <w:num w:numId="29" w16cid:durableId="541749165">
    <w:abstractNumId w:val="113"/>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6"/>
  </w:num>
  <w:num w:numId="38" w16cid:durableId="29840146">
    <w:abstractNumId w:val="136"/>
  </w:num>
  <w:num w:numId="39" w16cid:durableId="688916116">
    <w:abstractNumId w:val="134"/>
  </w:num>
  <w:num w:numId="40" w16cid:durableId="710082588">
    <w:abstractNumId w:val="108"/>
  </w:num>
  <w:num w:numId="41" w16cid:durableId="843863495">
    <w:abstractNumId w:val="117"/>
  </w:num>
  <w:num w:numId="42" w16cid:durableId="1349285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7"/>
  </w:num>
  <w:num w:numId="49" w16cid:durableId="54360910">
    <w:abstractNumId w:val="131"/>
  </w:num>
  <w:num w:numId="50" w16cid:durableId="524945659">
    <w:abstractNumId w:val="28"/>
  </w:num>
  <w:num w:numId="51" w16cid:durableId="1883901091">
    <w:abstractNumId w:val="109"/>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28"/>
  </w:num>
  <w:num w:numId="66" w16cid:durableId="781076757">
    <w:abstractNumId w:val="121"/>
  </w:num>
  <w:num w:numId="67" w16cid:durableId="50269944">
    <w:abstractNumId w:val="120"/>
  </w:num>
  <w:num w:numId="68" w16cid:durableId="685179322">
    <w:abstractNumId w:val="107"/>
  </w:num>
  <w:num w:numId="69" w16cid:durableId="946080070">
    <w:abstractNumId w:val="124"/>
  </w:num>
  <w:num w:numId="70" w16cid:durableId="18523307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numStart w:val="2"/>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EDD"/>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13745</TotalTime>
  <Pages>7</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404</cp:revision>
  <cp:lastPrinted>2009-02-06T05:36:00Z</cp:lastPrinted>
  <dcterms:created xsi:type="dcterms:W3CDTF">2023-09-07T12:38:00Z</dcterms:created>
  <dcterms:modified xsi:type="dcterms:W3CDTF">2024-01-06T11:01:00Z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