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E0303" w:rsidRDefault="006E0303" w:rsidP="006E0303">
      <w:r w:rsidRPr="006E0303">
        <w:rPr>
          <w:rFonts w:ascii="Times New Roman" w:eastAsia="Arial Narrow" w:hAnsi="Times New Roman" w:cs="Times New Roman"/>
          <w:b/>
          <w:bCs/>
          <w:color w:val="000000"/>
          <w:kern w:val="0"/>
          <w:sz w:val="24"/>
          <w:lang w:val="uk-UA" w:eastAsia="uk-UA" w:bidi="uk-UA"/>
        </w:rPr>
        <w:t xml:space="preserve">Ареф’єва </w:t>
      </w:r>
      <w:r w:rsidRPr="006E0303">
        <w:rPr>
          <w:rFonts w:ascii="Times New Roman" w:eastAsia="Arial Narrow" w:hAnsi="Times New Roman" w:cs="Times New Roman"/>
          <w:b/>
          <w:bCs/>
          <w:color w:val="000000"/>
          <w:kern w:val="0"/>
          <w:sz w:val="24"/>
          <w:lang w:val="uk-UA" w:eastAsia="ru-RU" w:bidi="ru-RU"/>
        </w:rPr>
        <w:t xml:space="preserve">Анна </w:t>
      </w:r>
      <w:r w:rsidRPr="006E0303">
        <w:rPr>
          <w:rFonts w:ascii="Times New Roman" w:eastAsia="Arial Narrow" w:hAnsi="Times New Roman" w:cs="Times New Roman"/>
          <w:b/>
          <w:bCs/>
          <w:color w:val="000000"/>
          <w:kern w:val="0"/>
          <w:sz w:val="24"/>
          <w:lang w:val="uk-UA" w:eastAsia="uk-UA" w:bidi="uk-UA"/>
        </w:rPr>
        <w:t>Юріївна</w:t>
      </w:r>
      <w:r w:rsidRPr="006E0303">
        <w:rPr>
          <w:rFonts w:ascii="Times New Roman" w:eastAsia="Arial Narrow" w:hAnsi="Times New Roman" w:cs="Times New Roman"/>
          <w:color w:val="000000"/>
          <w:kern w:val="0"/>
          <w:sz w:val="24"/>
          <w:lang w:val="uk-UA" w:eastAsia="uk-UA" w:bidi="uk-UA"/>
        </w:rPr>
        <w:t xml:space="preserve">, асистент кафедри дизайну та реклами Національного педагогічного університету імені </w:t>
      </w:r>
      <w:r w:rsidRPr="006E0303">
        <w:rPr>
          <w:rFonts w:ascii="Times New Roman" w:eastAsia="Arial Narrow" w:hAnsi="Times New Roman" w:cs="Times New Roman"/>
          <w:color w:val="000000"/>
          <w:kern w:val="0"/>
          <w:sz w:val="24"/>
          <w:lang w:val="uk-UA" w:eastAsia="ru-RU" w:bidi="ru-RU"/>
        </w:rPr>
        <w:t xml:space="preserve">М. </w:t>
      </w:r>
      <w:r w:rsidRPr="006E0303">
        <w:rPr>
          <w:rFonts w:ascii="Times New Roman" w:eastAsia="Arial Narrow" w:hAnsi="Times New Roman" w:cs="Times New Roman"/>
          <w:color w:val="000000"/>
          <w:kern w:val="0"/>
          <w:sz w:val="24"/>
          <w:lang w:val="uk-UA" w:eastAsia="uk-UA" w:bidi="uk-UA"/>
        </w:rPr>
        <w:t>П. Драгоманова: «Українська культура в контексті глоба- лізаційних процесів: філософсько-антропологічний аналіз» (09.00.04 - філософська антропологія, філософія культу</w:t>
      </w:r>
      <w:r w:rsidRPr="006E0303">
        <w:rPr>
          <w:rFonts w:ascii="Times New Roman" w:eastAsia="Arial Narrow" w:hAnsi="Times New Roman" w:cs="Times New Roman"/>
          <w:color w:val="000000"/>
          <w:kern w:val="0"/>
          <w:sz w:val="24"/>
          <w:lang w:val="uk-UA" w:eastAsia="uk-UA" w:bidi="uk-UA"/>
        </w:rPr>
        <w:softHyphen/>
        <w:t xml:space="preserve">ри). Спецрада </w:t>
      </w:r>
      <w:r w:rsidRPr="006E0303">
        <w:rPr>
          <w:rFonts w:ascii="Times New Roman" w:eastAsia="Arial Narrow" w:hAnsi="Times New Roman" w:cs="Times New Roman"/>
          <w:color w:val="000000"/>
          <w:kern w:val="0"/>
          <w:sz w:val="24"/>
          <w:lang w:eastAsia="ru-RU" w:bidi="ru-RU"/>
        </w:rPr>
        <w:t xml:space="preserve">К </w:t>
      </w:r>
      <w:r w:rsidRPr="006E0303">
        <w:rPr>
          <w:rFonts w:ascii="Times New Roman" w:eastAsia="Arial Narrow" w:hAnsi="Times New Roman" w:cs="Times New Roman"/>
          <w:color w:val="000000"/>
          <w:kern w:val="0"/>
          <w:sz w:val="24"/>
          <w:lang w:val="uk-UA" w:eastAsia="uk-UA" w:bidi="uk-UA"/>
        </w:rPr>
        <w:t xml:space="preserve">26.053.13 у Національному педагогічному університеті імені </w:t>
      </w:r>
      <w:r w:rsidRPr="006E0303">
        <w:rPr>
          <w:rFonts w:ascii="Times New Roman" w:eastAsia="Arial Narrow" w:hAnsi="Times New Roman" w:cs="Times New Roman"/>
          <w:color w:val="000000"/>
          <w:kern w:val="0"/>
          <w:sz w:val="24"/>
          <w:lang w:eastAsia="ru-RU" w:bidi="ru-RU"/>
        </w:rPr>
        <w:t xml:space="preserve">М. </w:t>
      </w:r>
      <w:r w:rsidRPr="006E0303">
        <w:rPr>
          <w:rFonts w:ascii="Times New Roman" w:eastAsia="Arial Narrow" w:hAnsi="Times New Roman" w:cs="Times New Roman"/>
          <w:color w:val="000000"/>
          <w:kern w:val="0"/>
          <w:sz w:val="24"/>
          <w:lang w:val="uk-UA" w:eastAsia="uk-UA" w:bidi="uk-UA"/>
        </w:rPr>
        <w:t>П. Драгоманова</w:t>
      </w:r>
    </w:p>
    <w:sectPr w:rsidR="007771D5" w:rsidRPr="006E030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355C-6435-437A-AD4F-D6C844EB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2020-04-18T18:06:00Z</dcterms:created>
  <dcterms:modified xsi:type="dcterms:W3CDTF">2020-04-18T19:50:00Z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