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0BB6"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Яхин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Олег</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Ильдусович</w:t>
      </w:r>
      <w:r w:rsidRPr="00A7539D">
        <w:rPr>
          <w:rFonts w:ascii="Helvetica" w:hAnsi="Helvetica" w:cs="Helvetica"/>
          <w:b/>
          <w:bCs/>
          <w:color w:val="222222"/>
          <w:sz w:val="21"/>
          <w:szCs w:val="21"/>
        </w:rPr>
        <w:t>.</w:t>
      </w:r>
    </w:p>
    <w:p w14:paraId="50674BEA"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Исследование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яровой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 xml:space="preserve"> : </w:t>
      </w:r>
      <w:r w:rsidRPr="00A7539D">
        <w:rPr>
          <w:rFonts w:ascii="Helvetica" w:hAnsi="Helvetica" w:cs="Helvetica" w:hint="eastAsia"/>
          <w:b/>
          <w:bCs/>
          <w:color w:val="222222"/>
          <w:sz w:val="21"/>
          <w:szCs w:val="21"/>
        </w:rPr>
        <w:t>диссертация</w:t>
      </w:r>
      <w:r w:rsidRPr="00A7539D">
        <w:rPr>
          <w:rFonts w:ascii="Helvetica" w:hAnsi="Helvetica" w:cs="Helvetica"/>
          <w:b/>
          <w:bCs/>
          <w:color w:val="222222"/>
          <w:sz w:val="21"/>
          <w:szCs w:val="21"/>
        </w:rPr>
        <w:t xml:space="preserve"> ... </w:t>
      </w:r>
      <w:r w:rsidRPr="00A7539D">
        <w:rPr>
          <w:rFonts w:ascii="Helvetica" w:hAnsi="Helvetica" w:cs="Helvetica" w:hint="eastAsia"/>
          <w:b/>
          <w:bCs/>
          <w:color w:val="222222"/>
          <w:sz w:val="21"/>
          <w:szCs w:val="21"/>
        </w:rPr>
        <w:t>кандидата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биологических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наук</w:t>
      </w:r>
      <w:r w:rsidRPr="00A7539D">
        <w:rPr>
          <w:rFonts w:ascii="Helvetica" w:hAnsi="Helvetica" w:cs="Helvetica"/>
          <w:b/>
          <w:bCs/>
          <w:color w:val="222222"/>
          <w:sz w:val="21"/>
          <w:szCs w:val="21"/>
        </w:rPr>
        <w:t xml:space="preserve"> : 03.00.12. - </w:t>
      </w:r>
      <w:r w:rsidRPr="00A7539D">
        <w:rPr>
          <w:rFonts w:ascii="Helvetica" w:hAnsi="Helvetica" w:cs="Helvetica" w:hint="eastAsia"/>
          <w:b/>
          <w:bCs/>
          <w:color w:val="222222"/>
          <w:sz w:val="21"/>
          <w:szCs w:val="21"/>
        </w:rPr>
        <w:t>Уфа</w:t>
      </w:r>
      <w:r w:rsidRPr="00A7539D">
        <w:rPr>
          <w:rFonts w:ascii="Helvetica" w:hAnsi="Helvetica" w:cs="Helvetica"/>
          <w:b/>
          <w:bCs/>
          <w:color w:val="222222"/>
          <w:sz w:val="21"/>
          <w:szCs w:val="21"/>
        </w:rPr>
        <w:t xml:space="preserve">, 1999. - 127 </w:t>
      </w:r>
      <w:r w:rsidRPr="00A7539D">
        <w:rPr>
          <w:rFonts w:ascii="Helvetica" w:hAnsi="Helvetica" w:cs="Helvetica" w:hint="eastAsia"/>
          <w:b/>
          <w:bCs/>
          <w:color w:val="222222"/>
          <w:sz w:val="21"/>
          <w:szCs w:val="21"/>
        </w:rPr>
        <w:t>с</w:t>
      </w:r>
      <w:r w:rsidRPr="00A7539D">
        <w:rPr>
          <w:rFonts w:ascii="Helvetica" w:hAnsi="Helvetica" w:cs="Helvetica"/>
          <w:b/>
          <w:bCs/>
          <w:color w:val="222222"/>
          <w:sz w:val="21"/>
          <w:szCs w:val="21"/>
        </w:rPr>
        <w:t xml:space="preserve">. : </w:t>
      </w:r>
      <w:r w:rsidRPr="00A7539D">
        <w:rPr>
          <w:rFonts w:ascii="Helvetica" w:hAnsi="Helvetica" w:cs="Helvetica" w:hint="eastAsia"/>
          <w:b/>
          <w:bCs/>
          <w:color w:val="222222"/>
          <w:sz w:val="21"/>
          <w:szCs w:val="21"/>
        </w:rPr>
        <w:t>ил</w:t>
      </w:r>
      <w:r w:rsidRPr="00A7539D">
        <w:rPr>
          <w:rFonts w:ascii="Helvetica" w:hAnsi="Helvetica" w:cs="Helvetica"/>
          <w:b/>
          <w:bCs/>
          <w:color w:val="222222"/>
          <w:sz w:val="21"/>
          <w:szCs w:val="21"/>
        </w:rPr>
        <w:t>.</w:t>
      </w:r>
    </w:p>
    <w:p w14:paraId="25D83816"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больше</w:t>
      </w:r>
    </w:p>
    <w:p w14:paraId="72EC62EE"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Цитаты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из</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текста</w:t>
      </w:r>
      <w:r w:rsidRPr="00A7539D">
        <w:rPr>
          <w:rFonts w:ascii="Helvetica" w:hAnsi="Helvetica" w:cs="Helvetica"/>
          <w:b/>
          <w:bCs/>
          <w:color w:val="222222"/>
          <w:sz w:val="21"/>
          <w:szCs w:val="21"/>
        </w:rPr>
        <w:t>:</w:t>
      </w:r>
    </w:p>
    <w:p w14:paraId="719C347A"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стр</w:t>
      </w:r>
      <w:r w:rsidRPr="00A7539D">
        <w:rPr>
          <w:rFonts w:ascii="Helvetica" w:hAnsi="Helvetica" w:cs="Helvetica"/>
          <w:b/>
          <w:bCs/>
          <w:color w:val="222222"/>
          <w:sz w:val="21"/>
          <w:szCs w:val="21"/>
        </w:rPr>
        <w:t>. 1</w:t>
      </w:r>
    </w:p>
    <w:p w14:paraId="10961B71"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РОССИЙСКАЯ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АКАДЕМИЯ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НАУК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УФИМСКИЙ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НАУЧНЫЙ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ЦЕНТР</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ОТДЕЛ</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БИОХИМИИ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ЦИТОХИМИИ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правах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рукописи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ЯХИН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ОЛЕГ</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ИЛЬДУСОВИЧ</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ИССЛЕДОВАНИЕ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ЯРОВОЙ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 xml:space="preserve"> 03.00.12 - </w:t>
      </w:r>
      <w:r w:rsidRPr="00A7539D">
        <w:rPr>
          <w:rFonts w:ascii="Helvetica" w:hAnsi="Helvetica" w:cs="Helvetica" w:hint="eastAsia"/>
          <w:b/>
          <w:bCs/>
          <w:color w:val="222222"/>
          <w:sz w:val="21"/>
          <w:szCs w:val="21"/>
        </w:rPr>
        <w:t>физиология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Диссертация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соискание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ученой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степени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кандидата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биологических</w:t>
      </w:r>
    </w:p>
    <w:p w14:paraId="69A77FE9"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стр</w:t>
      </w:r>
      <w:r w:rsidRPr="00A7539D">
        <w:rPr>
          <w:rFonts w:ascii="Helvetica" w:hAnsi="Helvetica" w:cs="Helvetica"/>
          <w:b/>
          <w:bCs/>
          <w:color w:val="222222"/>
          <w:sz w:val="21"/>
          <w:szCs w:val="21"/>
        </w:rPr>
        <w:t>. 3</w:t>
      </w:r>
    </w:p>
    <w:p w14:paraId="59E300E2"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клубнях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тофеля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РЕЗУЛЬТАТЫ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ОБСУЖДЕНИЕ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Глава</w:t>
      </w:r>
      <w:r w:rsidRPr="00A7539D">
        <w:rPr>
          <w:rFonts w:ascii="Helvetica" w:hAnsi="Helvetica" w:cs="Helvetica"/>
          <w:b/>
          <w:bCs/>
          <w:color w:val="222222"/>
          <w:sz w:val="21"/>
          <w:szCs w:val="21"/>
        </w:rPr>
        <w:t xml:space="preserve"> 3.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40 41 42 43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ЯРОВОЙ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3.1.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рост</w:t>
      </w:r>
      <w:r w:rsidRPr="00A7539D">
        <w:rPr>
          <w:rFonts w:ascii="Helvetica" w:hAnsi="Helvetica" w:cs="Helvetica"/>
          <w:b/>
          <w:bCs/>
          <w:color w:val="222222"/>
          <w:sz w:val="21"/>
          <w:szCs w:val="21"/>
        </w:rPr>
        <w:t>-</w:t>
      </w:r>
      <w:r w:rsidRPr="00A7539D">
        <w:rPr>
          <w:rFonts w:ascii="Helvetica" w:hAnsi="Helvetica" w:cs="Helvetica" w:hint="eastAsia"/>
          <w:b/>
          <w:bCs/>
          <w:color w:val="222222"/>
          <w:sz w:val="21"/>
          <w:szCs w:val="21"/>
        </w:rPr>
        <w:t>регулирующей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3.1.1.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рост</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начальных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эта­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пах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развития</w:t>
      </w:r>
      <w:r w:rsidRPr="00A7539D">
        <w:rPr>
          <w:rFonts w:ascii="Helvetica" w:hAnsi="Helvetica" w:cs="Helvetica"/>
          <w:b/>
          <w:bCs/>
          <w:color w:val="222222"/>
          <w:sz w:val="21"/>
          <w:szCs w:val="21"/>
        </w:rPr>
        <w:t xml:space="preserve"> 3.1.2. </w:t>
      </w:r>
      <w:r w:rsidRPr="00A7539D">
        <w:rPr>
          <w:rFonts w:ascii="Helvetica" w:hAnsi="Helvetica" w:cs="Helvetica" w:hint="eastAsia"/>
          <w:b/>
          <w:bCs/>
          <w:color w:val="222222"/>
          <w:sz w:val="21"/>
          <w:szCs w:val="21"/>
        </w:rPr>
        <w:t>Действие</w:t>
      </w:r>
    </w:p>
    <w:p w14:paraId="74A5C5E0"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стр</w:t>
      </w:r>
      <w:r w:rsidRPr="00A7539D">
        <w:rPr>
          <w:rFonts w:ascii="Helvetica" w:hAnsi="Helvetica" w:cs="Helvetica"/>
          <w:b/>
          <w:bCs/>
          <w:color w:val="222222"/>
          <w:sz w:val="21"/>
          <w:szCs w:val="21"/>
        </w:rPr>
        <w:t>. 3</w:t>
      </w:r>
    </w:p>
    <w:p w14:paraId="16A5122C"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содержание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гормонов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АБК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цитокининов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нии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водном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дефиците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засоле­</w:t>
      </w:r>
      <w:r w:rsidRPr="00A7539D">
        <w:rPr>
          <w:rFonts w:ascii="Helvetica" w:hAnsi="Helvetica" w:cs="Helvetica"/>
          <w:b/>
          <w:bCs/>
          <w:color w:val="222222"/>
          <w:sz w:val="21"/>
          <w:szCs w:val="21"/>
        </w:rPr>
        <w:t xml:space="preserve"> 46 47 47 51 56 63 63 66 71 74 75 79 4 3.4.3.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продуктивность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усло­</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засухи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засоления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Глава</w:t>
      </w:r>
      <w:r w:rsidRPr="00A7539D">
        <w:rPr>
          <w:rFonts w:ascii="Helvetica" w:hAnsi="Helvetica" w:cs="Helvetica"/>
          <w:b/>
          <w:bCs/>
          <w:color w:val="222222"/>
          <w:sz w:val="21"/>
          <w:szCs w:val="21"/>
        </w:rPr>
        <w:t xml:space="preserve"> 4.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 xml:space="preserve"> 4.1.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устойчивость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болезням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продук­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тивность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 xml:space="preserve"> 4.2. </w:t>
      </w:r>
      <w:r w:rsidRPr="00A7539D">
        <w:rPr>
          <w:rFonts w:ascii="Helvetica" w:hAnsi="Helvetica" w:cs="Helvetica" w:hint="eastAsia"/>
          <w:b/>
          <w:bCs/>
          <w:color w:val="222222"/>
          <w:sz w:val="21"/>
          <w:szCs w:val="21"/>
        </w:rPr>
        <w:t>Механизм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защитного</w:t>
      </w:r>
      <w:r w:rsidRPr="00A7539D">
        <w:rPr>
          <w:rFonts w:ascii="Helvetica" w:hAnsi="Helvetica" w:cs="Helvetica"/>
          <w:b/>
          <w:bCs/>
          <w:color w:val="222222"/>
          <w:sz w:val="21"/>
          <w:szCs w:val="21"/>
        </w:rPr>
        <w:t>...</w:t>
      </w:r>
    </w:p>
    <w:p w14:paraId="55B6D5C2" w14:textId="77777777" w:rsidR="00A7539D" w:rsidRPr="00A7539D" w:rsidRDefault="00A7539D" w:rsidP="00A7539D">
      <w:pPr>
        <w:rPr>
          <w:rFonts w:ascii="Helvetica" w:hAnsi="Helvetica" w:cs="Helvetica"/>
          <w:b/>
          <w:bCs/>
          <w:color w:val="222222"/>
          <w:sz w:val="21"/>
          <w:szCs w:val="21"/>
        </w:rPr>
      </w:pPr>
    </w:p>
    <w:p w14:paraId="62336105"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Оглавление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диссертации</w:t>
      </w:r>
    </w:p>
    <w:p w14:paraId="681DEC15"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кандидат</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биологических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наук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Яхин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Олег</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Ильдусович</w:t>
      </w:r>
    </w:p>
    <w:p w14:paraId="5EF6D7B7"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lastRenderedPageBreak/>
        <w:t>ВВЕДЕНИЕ</w:t>
      </w:r>
      <w:r w:rsidRPr="00A7539D">
        <w:rPr>
          <w:rFonts w:ascii="Helvetica" w:hAnsi="Helvetica" w:cs="Helvetica"/>
          <w:b/>
          <w:bCs/>
          <w:color w:val="222222"/>
          <w:sz w:val="21"/>
          <w:szCs w:val="21"/>
        </w:rPr>
        <w:t>.</w:t>
      </w:r>
    </w:p>
    <w:p w14:paraId="3EBE6B83" w14:textId="77777777" w:rsidR="00A7539D" w:rsidRPr="00A7539D" w:rsidRDefault="00A7539D" w:rsidP="00A7539D">
      <w:pPr>
        <w:rPr>
          <w:rFonts w:ascii="Helvetica" w:hAnsi="Helvetica" w:cs="Helvetica"/>
          <w:b/>
          <w:bCs/>
          <w:color w:val="222222"/>
          <w:sz w:val="21"/>
          <w:szCs w:val="21"/>
        </w:rPr>
      </w:pPr>
    </w:p>
    <w:p w14:paraId="2A2F46E0"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Глава</w:t>
      </w:r>
      <w:r w:rsidRPr="00A7539D">
        <w:rPr>
          <w:rFonts w:ascii="Helvetica" w:hAnsi="Helvetica" w:cs="Helvetica"/>
          <w:b/>
          <w:bCs/>
          <w:color w:val="222222"/>
          <w:sz w:val="21"/>
          <w:szCs w:val="21"/>
        </w:rPr>
        <w:t xml:space="preserve"> 1. </w:t>
      </w:r>
      <w:r w:rsidRPr="00A7539D">
        <w:rPr>
          <w:rFonts w:ascii="Helvetica" w:hAnsi="Helvetica" w:cs="Helvetica" w:hint="eastAsia"/>
          <w:b/>
          <w:bCs/>
          <w:color w:val="222222"/>
          <w:sz w:val="21"/>
          <w:szCs w:val="21"/>
        </w:rPr>
        <w:t>МЕХАНИЗМЫ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ДЕЙСТВИЯ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СИНТЕТИЧЕСКИХ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ПРИРОДНЫХ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ИНДУКТОРОВ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УСТОЙЧИВОСТИ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ОБЗОР</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ЛИТЕРАТУРЫ</w:t>
      </w:r>
      <w:r w:rsidRPr="00A7539D">
        <w:rPr>
          <w:rFonts w:ascii="Helvetica" w:hAnsi="Helvetica" w:cs="Helvetica"/>
          <w:b/>
          <w:bCs/>
          <w:color w:val="222222"/>
          <w:sz w:val="21"/>
          <w:szCs w:val="21"/>
        </w:rPr>
        <w:t>)</w:t>
      </w:r>
    </w:p>
    <w:p w14:paraId="72BEC162" w14:textId="77777777" w:rsidR="00A7539D" w:rsidRPr="00A7539D" w:rsidRDefault="00A7539D" w:rsidP="00A7539D">
      <w:pPr>
        <w:rPr>
          <w:rFonts w:ascii="Helvetica" w:hAnsi="Helvetica" w:cs="Helvetica"/>
          <w:b/>
          <w:bCs/>
          <w:color w:val="222222"/>
          <w:sz w:val="21"/>
          <w:szCs w:val="21"/>
        </w:rPr>
      </w:pPr>
    </w:p>
    <w:p w14:paraId="1B0DCDC8"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1.1. </w:t>
      </w:r>
      <w:r w:rsidRPr="00A7539D">
        <w:rPr>
          <w:rFonts w:ascii="Helvetica" w:hAnsi="Helvetica" w:cs="Helvetica" w:hint="eastAsia"/>
          <w:b/>
          <w:bCs/>
          <w:color w:val="222222"/>
          <w:sz w:val="21"/>
          <w:szCs w:val="21"/>
        </w:rPr>
        <w:t>Проблемы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применения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синтетических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фунгицидов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защите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w:t>
      </w:r>
    </w:p>
    <w:p w14:paraId="7B9C2AD3" w14:textId="77777777" w:rsidR="00A7539D" w:rsidRPr="00A7539D" w:rsidRDefault="00A7539D" w:rsidP="00A7539D">
      <w:pPr>
        <w:rPr>
          <w:rFonts w:ascii="Helvetica" w:hAnsi="Helvetica" w:cs="Helvetica"/>
          <w:b/>
          <w:bCs/>
          <w:color w:val="222222"/>
          <w:sz w:val="21"/>
          <w:szCs w:val="21"/>
        </w:rPr>
      </w:pPr>
    </w:p>
    <w:p w14:paraId="3123D132"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1.2. </w:t>
      </w:r>
      <w:r w:rsidRPr="00A7539D">
        <w:rPr>
          <w:rFonts w:ascii="Helvetica" w:hAnsi="Helvetica" w:cs="Helvetica" w:hint="eastAsia"/>
          <w:b/>
          <w:bCs/>
          <w:color w:val="222222"/>
          <w:sz w:val="21"/>
          <w:szCs w:val="21"/>
        </w:rPr>
        <w:t>Эффективность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применения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биопрепаратов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механизмы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действия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микроорганизмы</w:t>
      </w:r>
      <w:r w:rsidRPr="00A7539D">
        <w:rPr>
          <w:rFonts w:ascii="Helvetica" w:hAnsi="Helvetica" w:cs="Helvetica"/>
          <w:b/>
          <w:bCs/>
          <w:color w:val="222222"/>
          <w:sz w:val="21"/>
          <w:szCs w:val="21"/>
        </w:rPr>
        <w:t>.</w:t>
      </w:r>
    </w:p>
    <w:p w14:paraId="461D3E69" w14:textId="77777777" w:rsidR="00A7539D" w:rsidRPr="00A7539D" w:rsidRDefault="00A7539D" w:rsidP="00A7539D">
      <w:pPr>
        <w:rPr>
          <w:rFonts w:ascii="Helvetica" w:hAnsi="Helvetica" w:cs="Helvetica"/>
          <w:b/>
          <w:bCs/>
          <w:color w:val="222222"/>
          <w:sz w:val="21"/>
          <w:szCs w:val="21"/>
        </w:rPr>
      </w:pPr>
    </w:p>
    <w:p w14:paraId="6AF0146A"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1.3. </w:t>
      </w:r>
      <w:r w:rsidRPr="00A7539D">
        <w:rPr>
          <w:rFonts w:ascii="Helvetica" w:hAnsi="Helvetica" w:cs="Helvetica" w:hint="eastAsia"/>
          <w:b/>
          <w:bCs/>
          <w:color w:val="222222"/>
          <w:sz w:val="21"/>
          <w:szCs w:val="21"/>
        </w:rPr>
        <w:t>Перспективы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применения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растительного</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происхождения</w:t>
      </w:r>
      <w:r w:rsidRPr="00A7539D">
        <w:rPr>
          <w:rFonts w:ascii="Helvetica" w:hAnsi="Helvetica" w:cs="Helvetica"/>
          <w:b/>
          <w:bCs/>
          <w:color w:val="222222"/>
          <w:sz w:val="21"/>
          <w:szCs w:val="21"/>
        </w:rPr>
        <w:t>.</w:t>
      </w:r>
    </w:p>
    <w:p w14:paraId="174C1149" w14:textId="77777777" w:rsidR="00A7539D" w:rsidRPr="00A7539D" w:rsidRDefault="00A7539D" w:rsidP="00A7539D">
      <w:pPr>
        <w:rPr>
          <w:rFonts w:ascii="Helvetica" w:hAnsi="Helvetica" w:cs="Helvetica"/>
          <w:b/>
          <w:bCs/>
          <w:color w:val="222222"/>
          <w:sz w:val="21"/>
          <w:szCs w:val="21"/>
        </w:rPr>
      </w:pPr>
    </w:p>
    <w:p w14:paraId="5C3FCADA"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1.4. </w:t>
      </w:r>
      <w:r w:rsidRPr="00A7539D">
        <w:rPr>
          <w:rFonts w:ascii="Helvetica" w:hAnsi="Helvetica" w:cs="Helvetica" w:hint="eastAsia"/>
          <w:b/>
          <w:bCs/>
          <w:color w:val="222222"/>
          <w:sz w:val="21"/>
          <w:szCs w:val="21"/>
        </w:rPr>
        <w:t>Механизмы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действия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индуцирующих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устойчивость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стрессовым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факторам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различной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природы</w:t>
      </w:r>
      <w:r w:rsidRPr="00A7539D">
        <w:rPr>
          <w:rFonts w:ascii="Helvetica" w:hAnsi="Helvetica" w:cs="Helvetica"/>
          <w:b/>
          <w:bCs/>
          <w:color w:val="222222"/>
          <w:sz w:val="21"/>
          <w:szCs w:val="21"/>
        </w:rPr>
        <w:t>.</w:t>
      </w:r>
    </w:p>
    <w:p w14:paraId="1655E2EB" w14:textId="77777777" w:rsidR="00A7539D" w:rsidRPr="00A7539D" w:rsidRDefault="00A7539D" w:rsidP="00A7539D">
      <w:pPr>
        <w:rPr>
          <w:rFonts w:ascii="Helvetica" w:hAnsi="Helvetica" w:cs="Helvetica"/>
          <w:b/>
          <w:bCs/>
          <w:color w:val="222222"/>
          <w:sz w:val="21"/>
          <w:szCs w:val="21"/>
        </w:rPr>
      </w:pPr>
    </w:p>
    <w:p w14:paraId="77EEFD0D"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1.4.1. </w:t>
      </w:r>
      <w:r w:rsidRPr="00A7539D">
        <w:rPr>
          <w:rFonts w:ascii="Helvetica" w:hAnsi="Helvetica" w:cs="Helvetica" w:hint="eastAsia"/>
          <w:b/>
          <w:bCs/>
          <w:color w:val="222222"/>
          <w:sz w:val="21"/>
          <w:szCs w:val="21"/>
        </w:rPr>
        <w:t>Физиологические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аспекты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индуцированной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устойчивости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болезням</w:t>
      </w:r>
      <w:r w:rsidRPr="00A7539D">
        <w:rPr>
          <w:rFonts w:ascii="Helvetica" w:hAnsi="Helvetica" w:cs="Helvetica"/>
          <w:b/>
          <w:bCs/>
          <w:color w:val="222222"/>
          <w:sz w:val="21"/>
          <w:szCs w:val="21"/>
        </w:rPr>
        <w:t>.</w:t>
      </w:r>
    </w:p>
    <w:p w14:paraId="266ED7F5" w14:textId="77777777" w:rsidR="00A7539D" w:rsidRPr="00A7539D" w:rsidRDefault="00A7539D" w:rsidP="00A7539D">
      <w:pPr>
        <w:rPr>
          <w:rFonts w:ascii="Helvetica" w:hAnsi="Helvetica" w:cs="Helvetica"/>
          <w:b/>
          <w:bCs/>
          <w:color w:val="222222"/>
          <w:sz w:val="21"/>
          <w:szCs w:val="21"/>
        </w:rPr>
      </w:pPr>
    </w:p>
    <w:p w14:paraId="055F8BC7"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1.4.2. </w:t>
      </w:r>
      <w:r w:rsidRPr="00A7539D">
        <w:rPr>
          <w:rFonts w:ascii="Helvetica" w:hAnsi="Helvetica" w:cs="Helvetica" w:hint="eastAsia"/>
          <w:b/>
          <w:bCs/>
          <w:color w:val="222222"/>
          <w:sz w:val="21"/>
          <w:szCs w:val="21"/>
        </w:rPr>
        <w:t>Механизмы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ответных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реакций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воздействие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абиотических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неблагоприятных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факторов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перспективы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применения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антистрессовых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препаратов</w:t>
      </w:r>
      <w:r w:rsidRPr="00A7539D">
        <w:rPr>
          <w:rFonts w:ascii="Helvetica" w:hAnsi="Helvetica" w:cs="Helvetica"/>
          <w:b/>
          <w:bCs/>
          <w:color w:val="222222"/>
          <w:sz w:val="21"/>
          <w:szCs w:val="21"/>
        </w:rPr>
        <w:t>.</w:t>
      </w:r>
    </w:p>
    <w:p w14:paraId="3D82067E" w14:textId="77777777" w:rsidR="00A7539D" w:rsidRPr="00A7539D" w:rsidRDefault="00A7539D" w:rsidP="00A7539D">
      <w:pPr>
        <w:rPr>
          <w:rFonts w:ascii="Helvetica" w:hAnsi="Helvetica" w:cs="Helvetica"/>
          <w:b/>
          <w:bCs/>
          <w:color w:val="222222"/>
          <w:sz w:val="21"/>
          <w:szCs w:val="21"/>
        </w:rPr>
      </w:pPr>
    </w:p>
    <w:p w14:paraId="403FE844"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Глава</w:t>
      </w:r>
      <w:r w:rsidRPr="00A7539D">
        <w:rPr>
          <w:rFonts w:ascii="Helvetica" w:hAnsi="Helvetica" w:cs="Helvetica"/>
          <w:b/>
          <w:bCs/>
          <w:color w:val="222222"/>
          <w:sz w:val="21"/>
          <w:szCs w:val="21"/>
        </w:rPr>
        <w:t xml:space="preserve"> 2. </w:t>
      </w:r>
      <w:r w:rsidRPr="00A7539D">
        <w:rPr>
          <w:rFonts w:ascii="Helvetica" w:hAnsi="Helvetica" w:cs="Helvetica" w:hint="eastAsia"/>
          <w:b/>
          <w:bCs/>
          <w:color w:val="222222"/>
          <w:sz w:val="21"/>
          <w:szCs w:val="21"/>
        </w:rPr>
        <w:t>МАТЕРИАЛЫ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МЕТОДЫ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ИССЛЕДОВАНИЙ</w:t>
      </w:r>
    </w:p>
    <w:p w14:paraId="6EBE4008" w14:textId="77777777" w:rsidR="00A7539D" w:rsidRPr="00A7539D" w:rsidRDefault="00A7539D" w:rsidP="00A7539D">
      <w:pPr>
        <w:rPr>
          <w:rFonts w:ascii="Helvetica" w:hAnsi="Helvetica" w:cs="Helvetica"/>
          <w:b/>
          <w:bCs/>
          <w:color w:val="222222"/>
          <w:sz w:val="21"/>
          <w:szCs w:val="21"/>
        </w:rPr>
      </w:pPr>
    </w:p>
    <w:p w14:paraId="13AB701D"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2.1. </w:t>
      </w:r>
      <w:r w:rsidRPr="00A7539D">
        <w:rPr>
          <w:rFonts w:ascii="Helvetica" w:hAnsi="Helvetica" w:cs="Helvetica" w:hint="eastAsia"/>
          <w:b/>
          <w:bCs/>
          <w:color w:val="222222"/>
          <w:sz w:val="21"/>
          <w:szCs w:val="21"/>
        </w:rPr>
        <w:t>Объекты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исследований</w:t>
      </w:r>
      <w:r w:rsidRPr="00A7539D">
        <w:rPr>
          <w:rFonts w:ascii="Helvetica" w:hAnsi="Helvetica" w:cs="Helvetica"/>
          <w:b/>
          <w:bCs/>
          <w:color w:val="222222"/>
          <w:sz w:val="21"/>
          <w:szCs w:val="21"/>
        </w:rPr>
        <w:t>.</w:t>
      </w:r>
    </w:p>
    <w:p w14:paraId="32F8D018" w14:textId="77777777" w:rsidR="00A7539D" w:rsidRPr="00A7539D" w:rsidRDefault="00A7539D" w:rsidP="00A7539D">
      <w:pPr>
        <w:rPr>
          <w:rFonts w:ascii="Helvetica" w:hAnsi="Helvetica" w:cs="Helvetica"/>
          <w:b/>
          <w:bCs/>
          <w:color w:val="222222"/>
          <w:sz w:val="21"/>
          <w:szCs w:val="21"/>
        </w:rPr>
      </w:pPr>
    </w:p>
    <w:p w14:paraId="0E53EE1B"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lastRenderedPageBreak/>
        <w:t xml:space="preserve">2.2. </w:t>
      </w:r>
      <w:r w:rsidRPr="00A7539D">
        <w:rPr>
          <w:rFonts w:ascii="Helvetica" w:hAnsi="Helvetica" w:cs="Helvetica" w:hint="eastAsia"/>
          <w:b/>
          <w:bCs/>
          <w:color w:val="222222"/>
          <w:sz w:val="21"/>
          <w:szCs w:val="21"/>
        </w:rPr>
        <w:t>Методика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работы</w:t>
      </w:r>
    </w:p>
    <w:p w14:paraId="44E23CED" w14:textId="77777777" w:rsidR="00A7539D" w:rsidRPr="00A7539D" w:rsidRDefault="00A7539D" w:rsidP="00A7539D">
      <w:pPr>
        <w:rPr>
          <w:rFonts w:ascii="Helvetica" w:hAnsi="Helvetica" w:cs="Helvetica"/>
          <w:b/>
          <w:bCs/>
          <w:color w:val="222222"/>
          <w:sz w:val="21"/>
          <w:szCs w:val="21"/>
        </w:rPr>
      </w:pPr>
    </w:p>
    <w:p w14:paraId="36483600"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2.2.1. </w:t>
      </w:r>
      <w:r w:rsidRPr="00A7539D">
        <w:rPr>
          <w:rFonts w:ascii="Helvetica" w:hAnsi="Helvetica" w:cs="Helvetica" w:hint="eastAsia"/>
          <w:b/>
          <w:bCs/>
          <w:color w:val="222222"/>
          <w:sz w:val="21"/>
          <w:szCs w:val="21"/>
        </w:rPr>
        <w:t>Постановка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опытов</w:t>
      </w:r>
      <w:r w:rsidRPr="00A7539D">
        <w:rPr>
          <w:rFonts w:ascii="Helvetica" w:hAnsi="Helvetica" w:cs="Helvetica"/>
          <w:b/>
          <w:bCs/>
          <w:color w:val="222222"/>
          <w:sz w:val="21"/>
          <w:szCs w:val="21"/>
        </w:rPr>
        <w:t>.</w:t>
      </w:r>
    </w:p>
    <w:p w14:paraId="0B4C790B" w14:textId="77777777" w:rsidR="00A7539D" w:rsidRPr="00A7539D" w:rsidRDefault="00A7539D" w:rsidP="00A7539D">
      <w:pPr>
        <w:rPr>
          <w:rFonts w:ascii="Helvetica" w:hAnsi="Helvetica" w:cs="Helvetica"/>
          <w:b/>
          <w:bCs/>
          <w:color w:val="222222"/>
          <w:sz w:val="21"/>
          <w:szCs w:val="21"/>
        </w:rPr>
      </w:pPr>
    </w:p>
    <w:p w14:paraId="0FCC42B6"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2.2.2. </w:t>
      </w:r>
      <w:r w:rsidRPr="00A7539D">
        <w:rPr>
          <w:rFonts w:ascii="Helvetica" w:hAnsi="Helvetica" w:cs="Helvetica" w:hint="eastAsia"/>
          <w:b/>
          <w:bCs/>
          <w:color w:val="222222"/>
          <w:sz w:val="21"/>
          <w:szCs w:val="21"/>
        </w:rPr>
        <w:t>Определение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рост</w:t>
      </w:r>
      <w:r w:rsidRPr="00A7539D">
        <w:rPr>
          <w:rFonts w:ascii="Helvetica" w:hAnsi="Helvetica" w:cs="Helvetica"/>
          <w:b/>
          <w:bCs/>
          <w:color w:val="222222"/>
          <w:sz w:val="21"/>
          <w:szCs w:val="21"/>
        </w:rPr>
        <w:t>-</w:t>
      </w:r>
      <w:r w:rsidRPr="00A7539D">
        <w:rPr>
          <w:rFonts w:ascii="Helvetica" w:hAnsi="Helvetica" w:cs="Helvetica" w:hint="eastAsia"/>
          <w:b/>
          <w:bCs/>
          <w:color w:val="222222"/>
          <w:sz w:val="21"/>
          <w:szCs w:val="21"/>
        </w:rPr>
        <w:t>регулирующей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w:t>
      </w:r>
    </w:p>
    <w:p w14:paraId="2A27FDEF" w14:textId="77777777" w:rsidR="00A7539D" w:rsidRPr="00A7539D" w:rsidRDefault="00A7539D" w:rsidP="00A7539D">
      <w:pPr>
        <w:rPr>
          <w:rFonts w:ascii="Helvetica" w:hAnsi="Helvetica" w:cs="Helvetica"/>
          <w:b/>
          <w:bCs/>
          <w:color w:val="222222"/>
          <w:sz w:val="21"/>
          <w:szCs w:val="21"/>
        </w:rPr>
      </w:pPr>
    </w:p>
    <w:p w14:paraId="5B458E0B"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2.2.3. </w:t>
      </w:r>
      <w:r w:rsidRPr="00A7539D">
        <w:rPr>
          <w:rFonts w:ascii="Helvetica" w:hAnsi="Helvetica" w:cs="Helvetica" w:hint="eastAsia"/>
          <w:b/>
          <w:bCs/>
          <w:color w:val="222222"/>
          <w:sz w:val="21"/>
          <w:szCs w:val="21"/>
        </w:rPr>
        <w:t>Определение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содержания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пигментов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листьях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w:t>
      </w:r>
    </w:p>
    <w:p w14:paraId="16671C22" w14:textId="77777777" w:rsidR="00A7539D" w:rsidRPr="00A7539D" w:rsidRDefault="00A7539D" w:rsidP="00A7539D">
      <w:pPr>
        <w:rPr>
          <w:rFonts w:ascii="Helvetica" w:hAnsi="Helvetica" w:cs="Helvetica"/>
          <w:b/>
          <w:bCs/>
          <w:color w:val="222222"/>
          <w:sz w:val="21"/>
          <w:szCs w:val="21"/>
        </w:rPr>
      </w:pPr>
    </w:p>
    <w:p w14:paraId="0CAEF98E"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2.2.4. </w:t>
      </w:r>
      <w:r w:rsidRPr="00A7539D">
        <w:rPr>
          <w:rFonts w:ascii="Helvetica" w:hAnsi="Helvetica" w:cs="Helvetica" w:hint="eastAsia"/>
          <w:b/>
          <w:bCs/>
          <w:color w:val="222222"/>
          <w:sz w:val="21"/>
          <w:szCs w:val="21"/>
        </w:rPr>
        <w:t>Анализ</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содержания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гормонов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w:t>
      </w:r>
    </w:p>
    <w:p w14:paraId="2FA86EB7" w14:textId="77777777" w:rsidR="00A7539D" w:rsidRPr="00A7539D" w:rsidRDefault="00A7539D" w:rsidP="00A7539D">
      <w:pPr>
        <w:rPr>
          <w:rFonts w:ascii="Helvetica" w:hAnsi="Helvetica" w:cs="Helvetica"/>
          <w:b/>
          <w:bCs/>
          <w:color w:val="222222"/>
          <w:sz w:val="21"/>
          <w:szCs w:val="21"/>
        </w:rPr>
      </w:pPr>
    </w:p>
    <w:p w14:paraId="6BAC29CF"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2.2.5. </w:t>
      </w:r>
      <w:r w:rsidRPr="00A7539D">
        <w:rPr>
          <w:rFonts w:ascii="Helvetica" w:hAnsi="Helvetica" w:cs="Helvetica" w:hint="eastAsia"/>
          <w:b/>
          <w:bCs/>
          <w:color w:val="222222"/>
          <w:sz w:val="21"/>
          <w:szCs w:val="21"/>
        </w:rPr>
        <w:t>Скрининг</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фунгицидной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w:t>
      </w:r>
    </w:p>
    <w:p w14:paraId="46CCE768" w14:textId="77777777" w:rsidR="00A7539D" w:rsidRPr="00A7539D" w:rsidRDefault="00A7539D" w:rsidP="00A7539D">
      <w:pPr>
        <w:rPr>
          <w:rFonts w:ascii="Helvetica" w:hAnsi="Helvetica" w:cs="Helvetica"/>
          <w:b/>
          <w:bCs/>
          <w:color w:val="222222"/>
          <w:sz w:val="21"/>
          <w:szCs w:val="21"/>
        </w:rPr>
      </w:pPr>
    </w:p>
    <w:p w14:paraId="3DD64857"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2.2.6. </w:t>
      </w:r>
      <w:r w:rsidRPr="00A7539D">
        <w:rPr>
          <w:rFonts w:ascii="Helvetica" w:hAnsi="Helvetica" w:cs="Helvetica" w:hint="eastAsia"/>
          <w:b/>
          <w:bCs/>
          <w:color w:val="222222"/>
          <w:sz w:val="21"/>
          <w:szCs w:val="21"/>
        </w:rPr>
        <w:t>Определение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содержания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лектина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w:t>
      </w:r>
    </w:p>
    <w:p w14:paraId="60A1F6FD" w14:textId="77777777" w:rsidR="00A7539D" w:rsidRPr="00A7539D" w:rsidRDefault="00A7539D" w:rsidP="00A7539D">
      <w:pPr>
        <w:rPr>
          <w:rFonts w:ascii="Helvetica" w:hAnsi="Helvetica" w:cs="Helvetica"/>
          <w:b/>
          <w:bCs/>
          <w:color w:val="222222"/>
          <w:sz w:val="21"/>
          <w:szCs w:val="21"/>
        </w:rPr>
      </w:pPr>
    </w:p>
    <w:p w14:paraId="408D2964"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2.2.7. </w:t>
      </w:r>
      <w:r w:rsidRPr="00A7539D">
        <w:rPr>
          <w:rFonts w:ascii="Helvetica" w:hAnsi="Helvetica" w:cs="Helvetica" w:hint="eastAsia"/>
          <w:b/>
          <w:bCs/>
          <w:color w:val="222222"/>
          <w:sz w:val="21"/>
          <w:szCs w:val="21"/>
        </w:rPr>
        <w:t>Моделирование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условий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солевого</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стресса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дефицита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влаги</w:t>
      </w:r>
      <w:r w:rsidRPr="00A7539D">
        <w:rPr>
          <w:rFonts w:ascii="Helvetica" w:hAnsi="Helvetica" w:cs="Helvetica"/>
          <w:b/>
          <w:bCs/>
          <w:color w:val="222222"/>
          <w:sz w:val="21"/>
          <w:szCs w:val="21"/>
        </w:rPr>
        <w:t>.</w:t>
      </w:r>
    </w:p>
    <w:p w14:paraId="0279C73C" w14:textId="77777777" w:rsidR="00A7539D" w:rsidRPr="00A7539D" w:rsidRDefault="00A7539D" w:rsidP="00A7539D">
      <w:pPr>
        <w:rPr>
          <w:rFonts w:ascii="Helvetica" w:hAnsi="Helvetica" w:cs="Helvetica"/>
          <w:b/>
          <w:bCs/>
          <w:color w:val="222222"/>
          <w:sz w:val="21"/>
          <w:szCs w:val="21"/>
        </w:rPr>
      </w:pPr>
    </w:p>
    <w:p w14:paraId="14DCFD79"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2.2.8. </w:t>
      </w:r>
      <w:r w:rsidRPr="00A7539D">
        <w:rPr>
          <w:rFonts w:ascii="Helvetica" w:hAnsi="Helvetica" w:cs="Helvetica" w:hint="eastAsia"/>
          <w:b/>
          <w:bCs/>
          <w:color w:val="222222"/>
          <w:sz w:val="21"/>
          <w:szCs w:val="21"/>
        </w:rPr>
        <w:t>Определение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ингибиторов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трипсина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клубнях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w:t>
      </w:r>
    </w:p>
    <w:p w14:paraId="7CF4D908" w14:textId="77777777" w:rsidR="00A7539D" w:rsidRPr="00A7539D" w:rsidRDefault="00A7539D" w:rsidP="00A7539D">
      <w:pPr>
        <w:rPr>
          <w:rFonts w:ascii="Helvetica" w:hAnsi="Helvetica" w:cs="Helvetica"/>
          <w:b/>
          <w:bCs/>
          <w:color w:val="222222"/>
          <w:sz w:val="21"/>
          <w:szCs w:val="21"/>
        </w:rPr>
      </w:pPr>
    </w:p>
    <w:p w14:paraId="58370316"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РЕЗУЛЬТАТЫ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ОБСУЖДЕНИЕ</w:t>
      </w:r>
    </w:p>
    <w:p w14:paraId="517E5482" w14:textId="77777777" w:rsidR="00A7539D" w:rsidRPr="00A7539D" w:rsidRDefault="00A7539D" w:rsidP="00A7539D">
      <w:pPr>
        <w:rPr>
          <w:rFonts w:ascii="Helvetica" w:hAnsi="Helvetica" w:cs="Helvetica"/>
          <w:b/>
          <w:bCs/>
          <w:color w:val="222222"/>
          <w:sz w:val="21"/>
          <w:szCs w:val="21"/>
        </w:rPr>
      </w:pPr>
    </w:p>
    <w:p w14:paraId="767CE02E"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Глава</w:t>
      </w:r>
      <w:r w:rsidRPr="00A7539D">
        <w:rPr>
          <w:rFonts w:ascii="Helvetica" w:hAnsi="Helvetica" w:cs="Helvetica"/>
          <w:b/>
          <w:bCs/>
          <w:color w:val="222222"/>
          <w:sz w:val="21"/>
          <w:szCs w:val="21"/>
        </w:rPr>
        <w:t xml:space="preserve"> 3.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ЯРОВОЙ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w:t>
      </w:r>
    </w:p>
    <w:p w14:paraId="2FB14690" w14:textId="77777777" w:rsidR="00A7539D" w:rsidRPr="00A7539D" w:rsidRDefault="00A7539D" w:rsidP="00A7539D">
      <w:pPr>
        <w:rPr>
          <w:rFonts w:ascii="Helvetica" w:hAnsi="Helvetica" w:cs="Helvetica"/>
          <w:b/>
          <w:bCs/>
          <w:color w:val="222222"/>
          <w:sz w:val="21"/>
          <w:szCs w:val="21"/>
        </w:rPr>
      </w:pPr>
    </w:p>
    <w:p w14:paraId="3EECD3E9"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3.1.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рост</w:t>
      </w:r>
      <w:r w:rsidRPr="00A7539D">
        <w:rPr>
          <w:rFonts w:ascii="Helvetica" w:hAnsi="Helvetica" w:cs="Helvetica"/>
          <w:b/>
          <w:bCs/>
          <w:color w:val="222222"/>
          <w:sz w:val="21"/>
          <w:szCs w:val="21"/>
        </w:rPr>
        <w:t>-</w:t>
      </w:r>
      <w:r w:rsidRPr="00A7539D">
        <w:rPr>
          <w:rFonts w:ascii="Helvetica" w:hAnsi="Helvetica" w:cs="Helvetica" w:hint="eastAsia"/>
          <w:b/>
          <w:bCs/>
          <w:color w:val="222222"/>
          <w:sz w:val="21"/>
          <w:szCs w:val="21"/>
        </w:rPr>
        <w:t>регулирующей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w:t>
      </w:r>
    </w:p>
    <w:p w14:paraId="1E8A6411" w14:textId="77777777" w:rsidR="00A7539D" w:rsidRPr="00A7539D" w:rsidRDefault="00A7539D" w:rsidP="00A7539D">
      <w:pPr>
        <w:rPr>
          <w:rFonts w:ascii="Helvetica" w:hAnsi="Helvetica" w:cs="Helvetica"/>
          <w:b/>
          <w:bCs/>
          <w:color w:val="222222"/>
          <w:sz w:val="21"/>
          <w:szCs w:val="21"/>
        </w:rPr>
      </w:pPr>
    </w:p>
    <w:p w14:paraId="3E2DB286"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lastRenderedPageBreak/>
        <w:t xml:space="preserve">3.1.1.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рост</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начальных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этапах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развития</w:t>
      </w:r>
      <w:r w:rsidRPr="00A7539D">
        <w:rPr>
          <w:rFonts w:ascii="Helvetica" w:hAnsi="Helvetica" w:cs="Helvetica"/>
          <w:b/>
          <w:bCs/>
          <w:color w:val="222222"/>
          <w:sz w:val="21"/>
          <w:szCs w:val="21"/>
        </w:rPr>
        <w:t>.</w:t>
      </w:r>
    </w:p>
    <w:p w14:paraId="7A268A0E" w14:textId="77777777" w:rsidR="00A7539D" w:rsidRPr="00A7539D" w:rsidRDefault="00A7539D" w:rsidP="00A7539D">
      <w:pPr>
        <w:rPr>
          <w:rFonts w:ascii="Helvetica" w:hAnsi="Helvetica" w:cs="Helvetica"/>
          <w:b/>
          <w:bCs/>
          <w:color w:val="222222"/>
          <w:sz w:val="21"/>
          <w:szCs w:val="21"/>
        </w:rPr>
      </w:pPr>
    </w:p>
    <w:p w14:paraId="338B30F3"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3.1.2. </w:t>
      </w:r>
      <w:r w:rsidRPr="00A7539D">
        <w:rPr>
          <w:rFonts w:ascii="Helvetica" w:hAnsi="Helvetica" w:cs="Helvetica" w:hint="eastAsia"/>
          <w:b/>
          <w:bCs/>
          <w:color w:val="222222"/>
          <w:sz w:val="21"/>
          <w:szCs w:val="21"/>
        </w:rPr>
        <w:t>Действие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содержание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гормонов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АБК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ИУК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цитоки</w:t>
      </w:r>
      <w:r w:rsidRPr="00A7539D">
        <w:rPr>
          <w:rFonts w:ascii="Helvetica" w:hAnsi="Helvetica" w:cs="Helvetica"/>
          <w:b/>
          <w:bCs/>
          <w:color w:val="222222"/>
          <w:sz w:val="21"/>
          <w:szCs w:val="21"/>
        </w:rPr>
        <w:t>-</w:t>
      </w:r>
      <w:r w:rsidRPr="00A7539D">
        <w:rPr>
          <w:rFonts w:ascii="Helvetica" w:hAnsi="Helvetica" w:cs="Helvetica" w:hint="eastAsia"/>
          <w:b/>
          <w:bCs/>
          <w:color w:val="222222"/>
          <w:sz w:val="21"/>
          <w:szCs w:val="21"/>
        </w:rPr>
        <w:t>нинов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w:t>
      </w:r>
    </w:p>
    <w:p w14:paraId="7DE1A979" w14:textId="77777777" w:rsidR="00A7539D" w:rsidRPr="00A7539D" w:rsidRDefault="00A7539D" w:rsidP="00A7539D">
      <w:pPr>
        <w:rPr>
          <w:rFonts w:ascii="Helvetica" w:hAnsi="Helvetica" w:cs="Helvetica"/>
          <w:b/>
          <w:bCs/>
          <w:color w:val="222222"/>
          <w:sz w:val="21"/>
          <w:szCs w:val="21"/>
        </w:rPr>
      </w:pPr>
    </w:p>
    <w:p w14:paraId="552F86EF"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3.1.3.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морфофизиологические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параметры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продуктивность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w:t>
      </w:r>
    </w:p>
    <w:p w14:paraId="1B5861F5" w14:textId="77777777" w:rsidR="00A7539D" w:rsidRPr="00A7539D" w:rsidRDefault="00A7539D" w:rsidP="00A7539D">
      <w:pPr>
        <w:rPr>
          <w:rFonts w:ascii="Helvetica" w:hAnsi="Helvetica" w:cs="Helvetica"/>
          <w:b/>
          <w:bCs/>
          <w:color w:val="222222"/>
          <w:sz w:val="21"/>
          <w:szCs w:val="21"/>
        </w:rPr>
      </w:pPr>
    </w:p>
    <w:p w14:paraId="28B2B365"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3.2.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фунгицидной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w:t>
      </w:r>
    </w:p>
    <w:p w14:paraId="6A98F6CA" w14:textId="77777777" w:rsidR="00A7539D" w:rsidRPr="00A7539D" w:rsidRDefault="00A7539D" w:rsidP="00A7539D">
      <w:pPr>
        <w:rPr>
          <w:rFonts w:ascii="Helvetica" w:hAnsi="Helvetica" w:cs="Helvetica"/>
          <w:b/>
          <w:bCs/>
          <w:color w:val="222222"/>
          <w:sz w:val="21"/>
          <w:szCs w:val="21"/>
        </w:rPr>
      </w:pPr>
    </w:p>
    <w:p w14:paraId="0940A011"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3.2.1. </w:t>
      </w:r>
      <w:r w:rsidRPr="00A7539D">
        <w:rPr>
          <w:rFonts w:ascii="Helvetica" w:hAnsi="Helvetica" w:cs="Helvetica" w:hint="eastAsia"/>
          <w:b/>
          <w:bCs/>
          <w:color w:val="222222"/>
          <w:sz w:val="21"/>
          <w:szCs w:val="21"/>
        </w:rPr>
        <w:t>Скрининг</w:t>
      </w:r>
      <w:r w:rsidRPr="00A7539D">
        <w:rPr>
          <w:rFonts w:ascii="Helvetica" w:hAnsi="Helvetica" w:cs="Helvetica"/>
          <w:b/>
          <w:bCs/>
          <w:color w:val="222222"/>
          <w:sz w:val="21"/>
          <w:szCs w:val="21"/>
        </w:rPr>
        <w:t xml:space="preserve"> in vitro </w:t>
      </w:r>
      <w:r w:rsidRPr="00A7539D">
        <w:rPr>
          <w:rFonts w:ascii="Helvetica" w:hAnsi="Helvetica" w:cs="Helvetica" w:hint="eastAsia"/>
          <w:b/>
          <w:bCs/>
          <w:color w:val="222222"/>
          <w:sz w:val="21"/>
          <w:szCs w:val="21"/>
        </w:rPr>
        <w:t>фунгицидной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w:t>
      </w:r>
    </w:p>
    <w:p w14:paraId="0F49693F" w14:textId="77777777" w:rsidR="00A7539D" w:rsidRPr="00A7539D" w:rsidRDefault="00A7539D" w:rsidP="00A7539D">
      <w:pPr>
        <w:rPr>
          <w:rFonts w:ascii="Helvetica" w:hAnsi="Helvetica" w:cs="Helvetica"/>
          <w:b/>
          <w:bCs/>
          <w:color w:val="222222"/>
          <w:sz w:val="21"/>
          <w:szCs w:val="21"/>
        </w:rPr>
      </w:pPr>
    </w:p>
    <w:p w14:paraId="0E574ACA"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3.2.2.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развитие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болезней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w:t>
      </w:r>
    </w:p>
    <w:p w14:paraId="45DCE400" w14:textId="77777777" w:rsidR="00A7539D" w:rsidRPr="00A7539D" w:rsidRDefault="00A7539D" w:rsidP="00A7539D">
      <w:pPr>
        <w:rPr>
          <w:rFonts w:ascii="Helvetica" w:hAnsi="Helvetica" w:cs="Helvetica"/>
          <w:b/>
          <w:bCs/>
          <w:color w:val="222222"/>
          <w:sz w:val="21"/>
          <w:szCs w:val="21"/>
        </w:rPr>
      </w:pPr>
    </w:p>
    <w:p w14:paraId="4623ABD1"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3.3.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содержание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лектина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w:t>
      </w:r>
    </w:p>
    <w:p w14:paraId="61834644" w14:textId="77777777" w:rsidR="00A7539D" w:rsidRPr="00A7539D" w:rsidRDefault="00A7539D" w:rsidP="00A7539D">
      <w:pPr>
        <w:rPr>
          <w:rFonts w:ascii="Helvetica" w:hAnsi="Helvetica" w:cs="Helvetica"/>
          <w:b/>
          <w:bCs/>
          <w:color w:val="222222"/>
          <w:sz w:val="21"/>
          <w:szCs w:val="21"/>
        </w:rPr>
      </w:pPr>
    </w:p>
    <w:p w14:paraId="042B9AA3"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3.4.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устойчивость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абиотическим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стрессовым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факторам</w:t>
      </w:r>
      <w:r w:rsidRPr="00A7539D">
        <w:rPr>
          <w:rFonts w:ascii="Helvetica" w:hAnsi="Helvetica" w:cs="Helvetica"/>
          <w:b/>
          <w:bCs/>
          <w:color w:val="222222"/>
          <w:sz w:val="21"/>
          <w:szCs w:val="21"/>
        </w:rPr>
        <w:t>.</w:t>
      </w:r>
    </w:p>
    <w:p w14:paraId="17D82354" w14:textId="77777777" w:rsidR="00A7539D" w:rsidRPr="00A7539D" w:rsidRDefault="00A7539D" w:rsidP="00A7539D">
      <w:pPr>
        <w:rPr>
          <w:rFonts w:ascii="Helvetica" w:hAnsi="Helvetica" w:cs="Helvetica"/>
          <w:b/>
          <w:bCs/>
          <w:color w:val="222222"/>
          <w:sz w:val="21"/>
          <w:szCs w:val="21"/>
        </w:rPr>
      </w:pPr>
    </w:p>
    <w:p w14:paraId="59D00543"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3.4.1.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рост</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проростков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условиях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дефицита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влаги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засоления</w:t>
      </w:r>
      <w:r w:rsidRPr="00A7539D">
        <w:rPr>
          <w:rFonts w:ascii="Helvetica" w:hAnsi="Helvetica" w:cs="Helvetica"/>
          <w:b/>
          <w:bCs/>
          <w:color w:val="222222"/>
          <w:sz w:val="21"/>
          <w:szCs w:val="21"/>
        </w:rPr>
        <w:t>.</w:t>
      </w:r>
    </w:p>
    <w:p w14:paraId="1C66BA94" w14:textId="77777777" w:rsidR="00A7539D" w:rsidRPr="00A7539D" w:rsidRDefault="00A7539D" w:rsidP="00A7539D">
      <w:pPr>
        <w:rPr>
          <w:rFonts w:ascii="Helvetica" w:hAnsi="Helvetica" w:cs="Helvetica"/>
          <w:b/>
          <w:bCs/>
          <w:color w:val="222222"/>
          <w:sz w:val="21"/>
          <w:szCs w:val="21"/>
        </w:rPr>
      </w:pPr>
    </w:p>
    <w:p w14:paraId="2C106E13"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3.4.2.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содержание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гормонов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АБК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ци</w:t>
      </w:r>
      <w:r w:rsidRPr="00A7539D">
        <w:rPr>
          <w:rFonts w:ascii="Helvetica" w:hAnsi="Helvetica" w:cs="Helvetica"/>
          <w:b/>
          <w:bCs/>
          <w:color w:val="222222"/>
          <w:sz w:val="21"/>
          <w:szCs w:val="21"/>
        </w:rPr>
        <w:t>-</w:t>
      </w:r>
      <w:r w:rsidRPr="00A7539D">
        <w:rPr>
          <w:rFonts w:ascii="Helvetica" w:hAnsi="Helvetica" w:cs="Helvetica" w:hint="eastAsia"/>
          <w:b/>
          <w:bCs/>
          <w:color w:val="222222"/>
          <w:sz w:val="21"/>
          <w:szCs w:val="21"/>
        </w:rPr>
        <w:t>токининов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водном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дефиците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засолении</w:t>
      </w:r>
      <w:r w:rsidRPr="00A7539D">
        <w:rPr>
          <w:rFonts w:ascii="Helvetica" w:hAnsi="Helvetica" w:cs="Helvetica"/>
          <w:b/>
          <w:bCs/>
          <w:color w:val="222222"/>
          <w:sz w:val="21"/>
          <w:szCs w:val="21"/>
        </w:rPr>
        <w:t>.</w:t>
      </w:r>
    </w:p>
    <w:p w14:paraId="0D5B8C1F" w14:textId="77777777" w:rsidR="00A7539D" w:rsidRPr="00A7539D" w:rsidRDefault="00A7539D" w:rsidP="00A7539D">
      <w:pPr>
        <w:rPr>
          <w:rFonts w:ascii="Helvetica" w:hAnsi="Helvetica" w:cs="Helvetica"/>
          <w:b/>
          <w:bCs/>
          <w:color w:val="222222"/>
          <w:sz w:val="21"/>
          <w:szCs w:val="21"/>
        </w:rPr>
      </w:pPr>
    </w:p>
    <w:p w14:paraId="0C1B441A"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3.4.3.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продуктивность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lastRenderedPageBreak/>
        <w:t>пшеницы</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в</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условиях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засухи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засоления</w:t>
      </w:r>
      <w:r w:rsidRPr="00A7539D">
        <w:rPr>
          <w:rFonts w:ascii="Helvetica" w:hAnsi="Helvetica" w:cs="Helvetica"/>
          <w:b/>
          <w:bCs/>
          <w:color w:val="222222"/>
          <w:sz w:val="21"/>
          <w:szCs w:val="21"/>
        </w:rPr>
        <w:t>.</w:t>
      </w:r>
    </w:p>
    <w:p w14:paraId="0D104DD3" w14:textId="77777777" w:rsidR="00A7539D" w:rsidRPr="00A7539D" w:rsidRDefault="00A7539D" w:rsidP="00A7539D">
      <w:pPr>
        <w:rPr>
          <w:rFonts w:ascii="Helvetica" w:hAnsi="Helvetica" w:cs="Helvetica"/>
          <w:b/>
          <w:bCs/>
          <w:color w:val="222222"/>
          <w:sz w:val="21"/>
          <w:szCs w:val="21"/>
        </w:rPr>
      </w:pPr>
    </w:p>
    <w:p w14:paraId="458649DB"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hint="eastAsia"/>
          <w:b/>
          <w:bCs/>
          <w:color w:val="222222"/>
          <w:sz w:val="21"/>
          <w:szCs w:val="21"/>
        </w:rPr>
        <w:t>Глава</w:t>
      </w:r>
      <w:r w:rsidRPr="00A7539D">
        <w:rPr>
          <w:rFonts w:ascii="Helvetica" w:hAnsi="Helvetica" w:cs="Helvetica"/>
          <w:b/>
          <w:bCs/>
          <w:color w:val="222222"/>
          <w:sz w:val="21"/>
          <w:szCs w:val="21"/>
        </w:rPr>
        <w:t xml:space="preserve"> 4. </w:t>
      </w:r>
      <w:r w:rsidRPr="00A7539D">
        <w:rPr>
          <w:rFonts w:ascii="Helvetica" w:hAnsi="Helvetica" w:cs="Helvetica" w:hint="eastAsia"/>
          <w:b/>
          <w:bCs/>
          <w:color w:val="222222"/>
          <w:sz w:val="21"/>
          <w:szCs w:val="21"/>
        </w:rPr>
        <w:t>ИЗУЧЕНИЕ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ФИЗИОЛОГИЧЕСКОЙ</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АКТИВНОСТИ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РАСТЕНИЯХ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p>
    <w:p w14:paraId="4BCC24DC" w14:textId="77777777" w:rsidR="00A7539D" w:rsidRPr="00A7539D" w:rsidRDefault="00A7539D" w:rsidP="00A7539D">
      <w:pPr>
        <w:rPr>
          <w:rFonts w:ascii="Helvetica" w:hAnsi="Helvetica" w:cs="Helvetica"/>
          <w:b/>
          <w:bCs/>
          <w:color w:val="222222"/>
          <w:sz w:val="21"/>
          <w:szCs w:val="21"/>
        </w:rPr>
      </w:pPr>
    </w:p>
    <w:p w14:paraId="71AEDEA4" w14:textId="77777777" w:rsidR="00A7539D" w:rsidRPr="00A7539D" w:rsidRDefault="00A7539D" w:rsidP="00A7539D">
      <w:pPr>
        <w:rPr>
          <w:rFonts w:ascii="Helvetica" w:hAnsi="Helvetica" w:cs="Helvetica"/>
          <w:b/>
          <w:bCs/>
          <w:color w:val="222222"/>
          <w:sz w:val="21"/>
          <w:szCs w:val="21"/>
        </w:rPr>
      </w:pPr>
      <w:r w:rsidRPr="00A7539D">
        <w:rPr>
          <w:rFonts w:ascii="Helvetica" w:hAnsi="Helvetica" w:cs="Helvetica"/>
          <w:b/>
          <w:bCs/>
          <w:color w:val="222222"/>
          <w:sz w:val="21"/>
          <w:szCs w:val="21"/>
        </w:rPr>
        <w:t xml:space="preserve">4.1. </w:t>
      </w:r>
      <w:r w:rsidRPr="00A7539D">
        <w:rPr>
          <w:rFonts w:ascii="Helvetica" w:hAnsi="Helvetica" w:cs="Helvetica" w:hint="eastAsia"/>
          <w:b/>
          <w:bCs/>
          <w:color w:val="222222"/>
          <w:sz w:val="21"/>
          <w:szCs w:val="21"/>
        </w:rPr>
        <w:t>Влияние</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устойчивость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болезням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продуктивность</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w:t>
      </w:r>
    </w:p>
    <w:p w14:paraId="5CA027CC" w14:textId="77777777" w:rsidR="00A7539D" w:rsidRPr="00A7539D" w:rsidRDefault="00A7539D" w:rsidP="00A7539D">
      <w:pPr>
        <w:rPr>
          <w:rFonts w:ascii="Helvetica" w:hAnsi="Helvetica" w:cs="Helvetica"/>
          <w:b/>
          <w:bCs/>
          <w:color w:val="222222"/>
          <w:sz w:val="21"/>
          <w:szCs w:val="21"/>
        </w:rPr>
      </w:pPr>
    </w:p>
    <w:p w14:paraId="109CC004" w14:textId="07239E72" w:rsidR="00484EB4" w:rsidRPr="00A7539D" w:rsidRDefault="00A7539D" w:rsidP="00A7539D">
      <w:r w:rsidRPr="00A7539D">
        <w:rPr>
          <w:rFonts w:ascii="Helvetica" w:hAnsi="Helvetica" w:cs="Helvetica"/>
          <w:b/>
          <w:bCs/>
          <w:color w:val="222222"/>
          <w:sz w:val="21"/>
          <w:szCs w:val="21"/>
        </w:rPr>
        <w:t xml:space="preserve">4.2. </w:t>
      </w:r>
      <w:r w:rsidRPr="00A7539D">
        <w:rPr>
          <w:rFonts w:ascii="Helvetica" w:hAnsi="Helvetica" w:cs="Helvetica" w:hint="eastAsia"/>
          <w:b/>
          <w:bCs/>
          <w:color w:val="222222"/>
          <w:sz w:val="21"/>
          <w:szCs w:val="21"/>
        </w:rPr>
        <w:t>Механизм</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защитного</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действия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препарата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Стифун</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на</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клубнях</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картофеля</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при</w:t>
      </w:r>
      <w:r w:rsidRPr="00A7539D">
        <w:rPr>
          <w:rFonts w:ascii="Helvetica" w:hAnsi="Helvetica" w:cs="Helvetica"/>
          <w:b/>
          <w:bCs/>
          <w:color w:val="222222"/>
          <w:sz w:val="21"/>
          <w:szCs w:val="21"/>
        </w:rPr>
        <w:t xml:space="preserve"> </w:t>
      </w:r>
      <w:r w:rsidRPr="00A7539D">
        <w:rPr>
          <w:rFonts w:ascii="Helvetica" w:hAnsi="Helvetica" w:cs="Helvetica" w:hint="eastAsia"/>
          <w:b/>
          <w:bCs/>
          <w:color w:val="222222"/>
          <w:sz w:val="21"/>
          <w:szCs w:val="21"/>
        </w:rPr>
        <w:t>хранении</w:t>
      </w:r>
      <w:r w:rsidRPr="00A7539D">
        <w:rPr>
          <w:rFonts w:ascii="Helvetica" w:hAnsi="Helvetica" w:cs="Helvetica"/>
          <w:b/>
          <w:bCs/>
          <w:color w:val="222222"/>
          <w:sz w:val="21"/>
          <w:szCs w:val="21"/>
        </w:rPr>
        <w:t>.</w:t>
      </w:r>
    </w:p>
    <w:sectPr w:rsidR="00484EB4" w:rsidRPr="00A753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1022" w14:textId="77777777" w:rsidR="006F3316" w:rsidRDefault="006F3316">
      <w:pPr>
        <w:spacing w:after="0" w:line="240" w:lineRule="auto"/>
      </w:pPr>
      <w:r>
        <w:separator/>
      </w:r>
    </w:p>
  </w:endnote>
  <w:endnote w:type="continuationSeparator" w:id="0">
    <w:p w14:paraId="3AC606DA" w14:textId="77777777" w:rsidR="006F3316" w:rsidRDefault="006F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0BC7" w14:textId="77777777" w:rsidR="006F3316" w:rsidRDefault="006F3316"/>
    <w:p w14:paraId="4270951A" w14:textId="77777777" w:rsidR="006F3316" w:rsidRDefault="006F3316"/>
    <w:p w14:paraId="7414EF0B" w14:textId="77777777" w:rsidR="006F3316" w:rsidRDefault="006F3316"/>
    <w:p w14:paraId="622368B6" w14:textId="77777777" w:rsidR="006F3316" w:rsidRDefault="006F3316"/>
    <w:p w14:paraId="037507BB" w14:textId="77777777" w:rsidR="006F3316" w:rsidRDefault="006F3316"/>
    <w:p w14:paraId="3BB63CD8" w14:textId="77777777" w:rsidR="006F3316" w:rsidRDefault="006F3316"/>
    <w:p w14:paraId="5948EEE1" w14:textId="77777777" w:rsidR="006F3316" w:rsidRDefault="006F33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4767EF" wp14:editId="136AE7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12526" w14:textId="77777777" w:rsidR="006F3316" w:rsidRDefault="006F33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767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D12526" w14:textId="77777777" w:rsidR="006F3316" w:rsidRDefault="006F33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01015B" w14:textId="77777777" w:rsidR="006F3316" w:rsidRDefault="006F3316"/>
    <w:p w14:paraId="679DF52B" w14:textId="77777777" w:rsidR="006F3316" w:rsidRDefault="006F3316"/>
    <w:p w14:paraId="31D36F27" w14:textId="77777777" w:rsidR="006F3316" w:rsidRDefault="006F33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379C7C" wp14:editId="7B7B07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86969" w14:textId="77777777" w:rsidR="006F3316" w:rsidRDefault="006F3316"/>
                          <w:p w14:paraId="46B09286" w14:textId="77777777" w:rsidR="006F3316" w:rsidRDefault="006F33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79C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B86969" w14:textId="77777777" w:rsidR="006F3316" w:rsidRDefault="006F3316"/>
                    <w:p w14:paraId="46B09286" w14:textId="77777777" w:rsidR="006F3316" w:rsidRDefault="006F33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5C00AA" w14:textId="77777777" w:rsidR="006F3316" w:rsidRDefault="006F3316"/>
    <w:p w14:paraId="3F9236E6" w14:textId="77777777" w:rsidR="006F3316" w:rsidRDefault="006F3316">
      <w:pPr>
        <w:rPr>
          <w:sz w:val="2"/>
          <w:szCs w:val="2"/>
        </w:rPr>
      </w:pPr>
    </w:p>
    <w:p w14:paraId="6750F7C9" w14:textId="77777777" w:rsidR="006F3316" w:rsidRDefault="006F3316"/>
    <w:p w14:paraId="283EB8E1" w14:textId="77777777" w:rsidR="006F3316" w:rsidRDefault="006F3316">
      <w:pPr>
        <w:spacing w:after="0" w:line="240" w:lineRule="auto"/>
      </w:pPr>
    </w:p>
  </w:footnote>
  <w:footnote w:type="continuationSeparator" w:id="0">
    <w:p w14:paraId="03CFA328" w14:textId="77777777" w:rsidR="006F3316" w:rsidRDefault="006F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16"/>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214242</TotalTime>
  <Pages>5</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2409</cp:revision>
  <cp:lastPrinted>2009-02-06T05:36:00Z</cp:lastPrinted>
  <dcterms:created xsi:type="dcterms:W3CDTF">2024-01-07T13:43:00Z</dcterms:created>
  <dcterms:modified xsi:type="dcterms:W3CDTF">2025-11-23T17:58:00Z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