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9E2F15" w:rsidRDefault="009E2F15" w:rsidP="009E2F15">
      <w:r w:rsidRPr="009E2F15">
        <w:rPr>
          <w:rFonts w:ascii="Times New Roman" w:eastAsia="Arial Narrow" w:hAnsi="Times New Roman" w:cs="Times New Roman"/>
          <w:b/>
          <w:bCs/>
          <w:color w:val="000000"/>
          <w:kern w:val="0"/>
          <w:sz w:val="24"/>
          <w:lang w:val="uk-UA" w:eastAsia="uk-UA" w:bidi="uk-UA"/>
        </w:rPr>
        <w:t>Заволодько Ганна Едвардівна</w:t>
      </w:r>
      <w:r w:rsidRPr="009E2F15">
        <w:rPr>
          <w:rFonts w:ascii="Times New Roman" w:hAnsi="Times New Roman" w:cs="Times New Roman"/>
          <w:color w:val="000000"/>
          <w:kern w:val="0"/>
          <w:sz w:val="24"/>
          <w:szCs w:val="24"/>
          <w:lang w:val="uk-UA" w:eastAsia="uk-UA" w:bidi="uk-UA"/>
        </w:rPr>
        <w:t>, старший викладач кафе</w:t>
      </w:r>
      <w:r w:rsidRPr="009E2F15">
        <w:rPr>
          <w:rFonts w:ascii="Times New Roman" w:hAnsi="Times New Roman" w:cs="Times New Roman"/>
          <w:color w:val="000000"/>
          <w:kern w:val="0"/>
          <w:sz w:val="24"/>
          <w:szCs w:val="24"/>
          <w:lang w:val="uk-UA" w:eastAsia="uk-UA" w:bidi="uk-UA"/>
        </w:rPr>
        <w:softHyphen/>
        <w:t>дри систем інформації Національного технічного універси</w:t>
      </w:r>
      <w:r w:rsidRPr="009E2F15">
        <w:rPr>
          <w:rFonts w:ascii="Times New Roman" w:hAnsi="Times New Roman" w:cs="Times New Roman"/>
          <w:color w:val="000000"/>
          <w:kern w:val="0"/>
          <w:sz w:val="24"/>
          <w:szCs w:val="24"/>
          <w:lang w:val="uk-UA" w:eastAsia="uk-UA" w:bidi="uk-UA"/>
        </w:rPr>
        <w:softHyphen/>
        <w:t>тету «Харківський політехнічний інститут»: «Методи та мо</w:t>
      </w:r>
      <w:r w:rsidRPr="009E2F15">
        <w:rPr>
          <w:rFonts w:ascii="Times New Roman" w:hAnsi="Times New Roman" w:cs="Times New Roman"/>
          <w:color w:val="000000"/>
          <w:kern w:val="0"/>
          <w:sz w:val="24"/>
          <w:szCs w:val="24"/>
          <w:lang w:val="uk-UA" w:eastAsia="uk-UA" w:bidi="uk-UA"/>
        </w:rPr>
        <w:softHyphen/>
        <w:t>делі підвищення якості обробки даних у системі контролю повітряного простору» (05.13.06 - інформаційні технології). Спецрада Д 64.050.07 у Національному технічному універ</w:t>
      </w:r>
      <w:r w:rsidRPr="009E2F15">
        <w:rPr>
          <w:rFonts w:ascii="Times New Roman" w:hAnsi="Times New Roman" w:cs="Times New Roman"/>
          <w:color w:val="000000"/>
          <w:kern w:val="0"/>
          <w:sz w:val="24"/>
          <w:szCs w:val="24"/>
          <w:lang w:val="uk-UA" w:eastAsia="uk-UA" w:bidi="uk-UA"/>
        </w:rPr>
        <w:softHyphen/>
        <w:t>ситеті «Харківський політехнічний інститут»</w:t>
      </w:r>
    </w:p>
    <w:sectPr w:rsidR="007771D5" w:rsidRPr="009E2F15"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17" w:rsidRDefault="00100B17">
      <w:pPr>
        <w:spacing w:after="0" w:line="240" w:lineRule="auto"/>
      </w:pPr>
      <w:r>
        <w:separator/>
      </w:r>
    </w:p>
  </w:endnote>
  <w:endnote w:type="continuationSeparator" w:id="0">
    <w:p w:rsidR="00100B17" w:rsidRDefault="00100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Pr>
      <w:rPr>
        <w:sz w:val="2"/>
        <w:szCs w:val="2"/>
      </w:rPr>
    </w:pPr>
    <w:r w:rsidRPr="00C6640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0B17" w:rsidRDefault="00100B17">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17" w:rsidRDefault="00100B17"/>
    <w:p w:rsidR="00100B17" w:rsidRDefault="00100B17"/>
    <w:p w:rsidR="00100B17" w:rsidRDefault="00100B17"/>
    <w:p w:rsidR="00100B17" w:rsidRDefault="00100B17"/>
    <w:p w:rsidR="00100B17" w:rsidRDefault="00100B17"/>
    <w:p w:rsidR="00100B17" w:rsidRDefault="00100B17"/>
    <w:p w:rsidR="00100B17" w:rsidRDefault="00100B17">
      <w:pPr>
        <w:rPr>
          <w:sz w:val="2"/>
          <w:szCs w:val="2"/>
        </w:rPr>
      </w:pPr>
      <w:r w:rsidRPr="00C6640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0B17" w:rsidRDefault="00100B17">
                  <w:pPr>
                    <w:spacing w:line="240" w:lineRule="auto"/>
                  </w:pPr>
                  <w:fldSimple w:instr=" PAGE \* MERGEFORMAT ">
                    <w:r w:rsidRPr="00AA315B">
                      <w:rPr>
                        <w:rStyle w:val="afffff9"/>
                        <w:b w:val="0"/>
                        <w:bCs w:val="0"/>
                        <w:noProof/>
                      </w:rPr>
                      <w:t>14</w:t>
                    </w:r>
                  </w:fldSimple>
                </w:p>
              </w:txbxContent>
            </v:textbox>
            <w10:wrap anchorx="page" anchory="page"/>
          </v:shape>
        </w:pict>
      </w:r>
    </w:p>
    <w:p w:rsidR="00100B17" w:rsidRDefault="00100B17"/>
    <w:p w:rsidR="00100B17" w:rsidRDefault="00100B17"/>
    <w:p w:rsidR="00100B17" w:rsidRDefault="00100B17">
      <w:pPr>
        <w:rPr>
          <w:sz w:val="2"/>
          <w:szCs w:val="2"/>
        </w:rPr>
      </w:pPr>
      <w:r w:rsidRPr="00C6640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0B17" w:rsidRDefault="00100B17"/>
              </w:txbxContent>
            </v:textbox>
            <w10:wrap anchorx="page" anchory="page"/>
          </v:shape>
        </w:pict>
      </w:r>
    </w:p>
    <w:p w:rsidR="00100B17" w:rsidRDefault="00100B17"/>
    <w:p w:rsidR="00100B17" w:rsidRDefault="00100B17">
      <w:pPr>
        <w:rPr>
          <w:sz w:val="2"/>
          <w:szCs w:val="2"/>
        </w:rPr>
      </w:pPr>
    </w:p>
    <w:p w:rsidR="00100B17" w:rsidRDefault="00100B17"/>
    <w:p w:rsidR="00100B17" w:rsidRDefault="00100B17">
      <w:pPr>
        <w:spacing w:after="0" w:line="240" w:lineRule="auto"/>
      </w:pPr>
    </w:p>
  </w:footnote>
  <w:footnote w:type="continuationSeparator" w:id="0">
    <w:p w:rsidR="00100B17" w:rsidRDefault="00100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 w:rsidR="00100B17" w:rsidRDefault="00100B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A7DF5-DD2B-4571-8374-13CB1C8C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3098</TotalTime>
  <Pages>1</Pages>
  <Words>56</Words>
  <Characters>323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129</cp:revision>
  <cp:lastPrinted>2009-02-06T05:36:00Z</cp:lastPrinted>
  <dcterms:created xsi:type="dcterms:W3CDTF">2020-04-03T05:59:00Z</dcterms:created>
  <dcterms:modified xsi:type="dcterms:W3CDTF">2020-04-14T06:56:00Z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