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DCF32" w14:textId="77777777" w:rsidR="009256BE" w:rsidRDefault="009256BE" w:rsidP="009256B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регулятивно-коммуникативных умений старшеклассников в условиях применения информационно-коммуникационных технологий</w:t>
      </w:r>
    </w:p>
    <w:bookmarkEnd w:id="0"/>
    <w:p w14:paraId="741A081B" w14:textId="22F26EC2" w:rsidR="009256BE" w:rsidRDefault="009256BE" w:rsidP="009256B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Маркина, Анна Анатольевна</w:t>
      </w:r>
      <w:r>
        <w:rPr>
          <w:rFonts w:ascii="Verdana" w:hAnsi="Verdana"/>
          <w:color w:val="000000"/>
          <w:sz w:val="18"/>
          <w:szCs w:val="18"/>
        </w:rPr>
        <w:br/>
      </w:r>
      <w:r>
        <w:rPr>
          <w:rFonts w:ascii="Verdana" w:hAnsi="Verdana"/>
          <w:color w:val="000000"/>
          <w:sz w:val="18"/>
          <w:szCs w:val="18"/>
        </w:rPr>
        <w:br/>
      </w:r>
    </w:p>
    <w:p w14:paraId="2FFEBDB2" w14:textId="77777777" w:rsidR="009256BE" w:rsidRDefault="009256BE" w:rsidP="009256B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AC01667" w14:textId="77777777" w:rsidR="009256BE" w:rsidRDefault="009256BE" w:rsidP="009256BE">
      <w:pPr>
        <w:rPr>
          <w:rFonts w:ascii="Verdana" w:hAnsi="Verdana"/>
          <w:color w:val="000000"/>
          <w:sz w:val="18"/>
          <w:szCs w:val="18"/>
        </w:rPr>
      </w:pPr>
      <w:r>
        <w:rPr>
          <w:rFonts w:ascii="Verdana" w:hAnsi="Verdana"/>
          <w:color w:val="000000"/>
          <w:sz w:val="18"/>
          <w:szCs w:val="18"/>
        </w:rPr>
        <w:t>2012</w:t>
      </w:r>
    </w:p>
    <w:p w14:paraId="162844DD" w14:textId="77777777" w:rsidR="009256BE" w:rsidRDefault="009256BE" w:rsidP="009256BE">
      <w:pPr>
        <w:rPr>
          <w:rFonts w:ascii="Verdana" w:hAnsi="Verdana"/>
          <w:b/>
          <w:bCs/>
          <w:color w:val="000000"/>
          <w:sz w:val="18"/>
          <w:szCs w:val="18"/>
        </w:rPr>
      </w:pPr>
      <w:r>
        <w:rPr>
          <w:rFonts w:ascii="Verdana" w:hAnsi="Verdana"/>
          <w:b/>
          <w:bCs/>
          <w:color w:val="000000"/>
          <w:sz w:val="18"/>
          <w:szCs w:val="18"/>
        </w:rPr>
        <w:t>Автор научной работы: </w:t>
      </w:r>
    </w:p>
    <w:p w14:paraId="21E684CA" w14:textId="77777777" w:rsidR="009256BE" w:rsidRDefault="009256BE" w:rsidP="009256BE">
      <w:pPr>
        <w:rPr>
          <w:rFonts w:ascii="Verdana" w:hAnsi="Verdana"/>
          <w:color w:val="000000"/>
          <w:sz w:val="18"/>
          <w:szCs w:val="18"/>
        </w:rPr>
      </w:pPr>
      <w:r>
        <w:rPr>
          <w:rFonts w:ascii="Verdana" w:hAnsi="Verdana"/>
          <w:color w:val="000000"/>
          <w:sz w:val="18"/>
          <w:szCs w:val="18"/>
        </w:rPr>
        <w:t>Маркина, Анна Анатольевна</w:t>
      </w:r>
    </w:p>
    <w:p w14:paraId="2380FD32" w14:textId="77777777" w:rsidR="009256BE" w:rsidRDefault="009256BE" w:rsidP="009256BE">
      <w:pPr>
        <w:rPr>
          <w:rFonts w:ascii="Verdana" w:hAnsi="Verdana"/>
          <w:b/>
          <w:bCs/>
          <w:color w:val="000000"/>
          <w:sz w:val="18"/>
          <w:szCs w:val="18"/>
        </w:rPr>
      </w:pPr>
      <w:r>
        <w:rPr>
          <w:rFonts w:ascii="Verdana" w:hAnsi="Verdana"/>
          <w:b/>
          <w:bCs/>
          <w:color w:val="000000"/>
          <w:sz w:val="18"/>
          <w:szCs w:val="18"/>
        </w:rPr>
        <w:t>Ученая cтепень: </w:t>
      </w:r>
    </w:p>
    <w:p w14:paraId="267E2967" w14:textId="77777777" w:rsidR="009256BE" w:rsidRDefault="009256BE" w:rsidP="009256BE">
      <w:pPr>
        <w:rPr>
          <w:rFonts w:ascii="Verdana" w:hAnsi="Verdana"/>
          <w:color w:val="000000"/>
          <w:sz w:val="18"/>
          <w:szCs w:val="18"/>
        </w:rPr>
      </w:pPr>
      <w:r>
        <w:rPr>
          <w:rFonts w:ascii="Verdana" w:hAnsi="Verdana"/>
          <w:color w:val="000000"/>
          <w:sz w:val="18"/>
          <w:szCs w:val="18"/>
        </w:rPr>
        <w:t>кандидат педагогических наук</w:t>
      </w:r>
    </w:p>
    <w:p w14:paraId="51071DC6" w14:textId="77777777" w:rsidR="009256BE" w:rsidRDefault="009256BE" w:rsidP="009256BE">
      <w:pPr>
        <w:rPr>
          <w:rFonts w:ascii="Verdana" w:hAnsi="Verdana"/>
          <w:b/>
          <w:bCs/>
          <w:color w:val="000000"/>
          <w:sz w:val="18"/>
          <w:szCs w:val="18"/>
        </w:rPr>
      </w:pPr>
      <w:r>
        <w:rPr>
          <w:rFonts w:ascii="Verdana" w:hAnsi="Verdana"/>
          <w:b/>
          <w:bCs/>
          <w:color w:val="000000"/>
          <w:sz w:val="18"/>
          <w:szCs w:val="18"/>
        </w:rPr>
        <w:t>Место защиты диссертации: </w:t>
      </w:r>
    </w:p>
    <w:p w14:paraId="190E081A" w14:textId="77777777" w:rsidR="009256BE" w:rsidRDefault="009256BE" w:rsidP="009256BE">
      <w:pPr>
        <w:rPr>
          <w:rFonts w:ascii="Verdana" w:hAnsi="Verdana"/>
          <w:color w:val="000000"/>
          <w:sz w:val="18"/>
          <w:szCs w:val="18"/>
        </w:rPr>
      </w:pPr>
      <w:r>
        <w:rPr>
          <w:rFonts w:ascii="Verdana" w:hAnsi="Verdana"/>
          <w:color w:val="000000"/>
          <w:sz w:val="18"/>
          <w:szCs w:val="18"/>
        </w:rPr>
        <w:t>Курск</w:t>
      </w:r>
    </w:p>
    <w:p w14:paraId="4A5998BF" w14:textId="77777777" w:rsidR="009256BE" w:rsidRDefault="009256BE" w:rsidP="009256BE">
      <w:pPr>
        <w:rPr>
          <w:rFonts w:ascii="Verdana" w:hAnsi="Verdana"/>
          <w:b/>
          <w:bCs/>
          <w:color w:val="000000"/>
          <w:sz w:val="18"/>
          <w:szCs w:val="18"/>
        </w:rPr>
      </w:pPr>
      <w:r>
        <w:rPr>
          <w:rFonts w:ascii="Verdana" w:hAnsi="Verdana"/>
          <w:b/>
          <w:bCs/>
          <w:color w:val="000000"/>
          <w:sz w:val="18"/>
          <w:szCs w:val="18"/>
        </w:rPr>
        <w:t>Код cпециальности ВАК: </w:t>
      </w:r>
    </w:p>
    <w:p w14:paraId="6A45C647" w14:textId="77777777" w:rsidR="009256BE" w:rsidRDefault="009256BE" w:rsidP="009256BE">
      <w:pPr>
        <w:rPr>
          <w:rFonts w:ascii="Verdana" w:hAnsi="Verdana"/>
          <w:color w:val="000000"/>
          <w:sz w:val="18"/>
          <w:szCs w:val="18"/>
        </w:rPr>
      </w:pPr>
      <w:r>
        <w:rPr>
          <w:rFonts w:ascii="Verdana" w:hAnsi="Verdana"/>
          <w:color w:val="000000"/>
          <w:sz w:val="18"/>
          <w:szCs w:val="18"/>
        </w:rPr>
        <w:t>13.00.01</w:t>
      </w:r>
    </w:p>
    <w:p w14:paraId="11D48B68" w14:textId="77777777" w:rsidR="009256BE" w:rsidRDefault="009256BE" w:rsidP="009256BE">
      <w:pPr>
        <w:rPr>
          <w:rFonts w:ascii="Verdana" w:hAnsi="Verdana"/>
          <w:b/>
          <w:bCs/>
          <w:color w:val="000000"/>
          <w:sz w:val="18"/>
          <w:szCs w:val="18"/>
        </w:rPr>
      </w:pPr>
      <w:r>
        <w:rPr>
          <w:rFonts w:ascii="Verdana" w:hAnsi="Verdana"/>
          <w:b/>
          <w:bCs/>
          <w:color w:val="000000"/>
          <w:sz w:val="18"/>
          <w:szCs w:val="18"/>
        </w:rPr>
        <w:t>Специальность: </w:t>
      </w:r>
    </w:p>
    <w:p w14:paraId="21F4C0B1" w14:textId="77777777" w:rsidR="009256BE" w:rsidRDefault="009256BE" w:rsidP="009256B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5910AB6" w14:textId="77777777" w:rsidR="009256BE" w:rsidRDefault="009256BE" w:rsidP="009256BE">
      <w:pPr>
        <w:rPr>
          <w:rFonts w:ascii="Verdana" w:hAnsi="Verdana"/>
          <w:b/>
          <w:bCs/>
          <w:color w:val="000000"/>
          <w:sz w:val="18"/>
          <w:szCs w:val="18"/>
        </w:rPr>
      </w:pPr>
      <w:r>
        <w:rPr>
          <w:rFonts w:ascii="Verdana" w:hAnsi="Verdana"/>
          <w:b/>
          <w:bCs/>
          <w:color w:val="000000"/>
          <w:sz w:val="18"/>
          <w:szCs w:val="18"/>
        </w:rPr>
        <w:t>Количество cтраниц: </w:t>
      </w:r>
    </w:p>
    <w:p w14:paraId="6854BBBC" w14:textId="77777777" w:rsidR="009256BE" w:rsidRDefault="009256BE" w:rsidP="009256BE">
      <w:pPr>
        <w:rPr>
          <w:rFonts w:ascii="Verdana" w:hAnsi="Verdana"/>
          <w:color w:val="000000"/>
          <w:sz w:val="18"/>
          <w:szCs w:val="18"/>
        </w:rPr>
      </w:pPr>
      <w:r>
        <w:rPr>
          <w:rFonts w:ascii="Verdana" w:hAnsi="Verdana"/>
          <w:color w:val="000000"/>
          <w:sz w:val="18"/>
          <w:szCs w:val="18"/>
        </w:rPr>
        <w:t>183</w:t>
      </w:r>
    </w:p>
    <w:p w14:paraId="15B3106A" w14:textId="77777777" w:rsidR="009256BE" w:rsidRDefault="009256BE" w:rsidP="009256B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Маркина, Анна Анатольевна</w:t>
      </w:r>
    </w:p>
    <w:p w14:paraId="1189625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E8D6C8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регулятивно-коммуникативных</w:t>
      </w:r>
      <w:r>
        <w:rPr>
          <w:rStyle w:val="WW8Num2z0"/>
          <w:rFonts w:ascii="Verdana" w:hAnsi="Verdana"/>
          <w:color w:val="000000"/>
          <w:sz w:val="18"/>
          <w:szCs w:val="18"/>
        </w:rPr>
        <w:t> </w:t>
      </w:r>
      <w:r>
        <w:rPr>
          <w:rFonts w:ascii="Verdana" w:hAnsi="Verdana"/>
          <w:color w:val="000000"/>
          <w:sz w:val="18"/>
          <w:szCs w:val="18"/>
        </w:rPr>
        <w:t>умений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применения</w:t>
      </w:r>
      <w:r>
        <w:rPr>
          <w:rStyle w:val="WW8Num2z0"/>
          <w:rFonts w:ascii="Verdana" w:hAnsi="Verdana"/>
          <w:color w:val="000000"/>
          <w:sz w:val="18"/>
          <w:szCs w:val="18"/>
        </w:rPr>
        <w:t> </w:t>
      </w:r>
      <w:r>
        <w:rPr>
          <w:rFonts w:ascii="Verdana" w:hAnsi="Verdana"/>
          <w:color w:val="000000"/>
          <w:sz w:val="18"/>
          <w:szCs w:val="18"/>
        </w:rPr>
        <w:t>информационно-коммуникационных технологий</w:t>
      </w:r>
    </w:p>
    <w:p w14:paraId="728A6717"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 развития регулятивно-коммуникативных</w:t>
      </w:r>
      <w:r>
        <w:rPr>
          <w:rStyle w:val="WW8Num2z0"/>
          <w:rFonts w:ascii="Verdana" w:hAnsi="Verdana"/>
          <w:color w:val="000000"/>
          <w:sz w:val="18"/>
          <w:szCs w:val="18"/>
        </w:rPr>
        <w:t> </w:t>
      </w:r>
      <w:r>
        <w:rPr>
          <w:rStyle w:val="WW8Num3z0"/>
          <w:rFonts w:ascii="Verdana" w:hAnsi="Verdana"/>
          <w:color w:val="4682B4"/>
          <w:sz w:val="18"/>
          <w:szCs w:val="18"/>
        </w:rPr>
        <w:t>умений</w:t>
      </w:r>
      <w:r>
        <w:rPr>
          <w:rStyle w:val="WW8Num2z0"/>
          <w:rFonts w:ascii="Verdana" w:hAnsi="Verdana"/>
          <w:color w:val="000000"/>
          <w:sz w:val="18"/>
          <w:szCs w:val="18"/>
        </w:rPr>
        <w:t> </w:t>
      </w:r>
      <w:r>
        <w:rPr>
          <w:rFonts w:ascii="Verdana" w:hAnsi="Verdana"/>
          <w:color w:val="000000"/>
          <w:sz w:val="18"/>
          <w:szCs w:val="18"/>
        </w:rPr>
        <w:t>стар- 19 шеклассников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педагогики</w:t>
      </w:r>
    </w:p>
    <w:p w14:paraId="42A1BF96"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 Педагогический потенциал</w:t>
      </w:r>
      <w:r>
        <w:rPr>
          <w:rStyle w:val="WW8Num2z0"/>
          <w:rFonts w:ascii="Verdana" w:hAnsi="Verdana"/>
          <w:color w:val="000000"/>
          <w:sz w:val="18"/>
          <w:szCs w:val="18"/>
        </w:rPr>
        <w:t> </w:t>
      </w:r>
      <w:r>
        <w:rPr>
          <w:rStyle w:val="WW8Num3z0"/>
          <w:rFonts w:ascii="Verdana" w:hAnsi="Verdana"/>
          <w:color w:val="4682B4"/>
          <w:sz w:val="18"/>
          <w:szCs w:val="18"/>
        </w:rPr>
        <w:t>информационно-коммуникационных</w:t>
      </w:r>
      <w:r>
        <w:rPr>
          <w:rStyle w:val="WW8Num2z0"/>
          <w:rFonts w:ascii="Verdana" w:hAnsi="Verdana"/>
          <w:color w:val="000000"/>
          <w:sz w:val="18"/>
          <w:szCs w:val="18"/>
        </w:rPr>
        <w:t> </w:t>
      </w:r>
      <w:r>
        <w:rPr>
          <w:rFonts w:ascii="Verdana" w:hAnsi="Verdana"/>
          <w:color w:val="000000"/>
          <w:sz w:val="18"/>
          <w:szCs w:val="18"/>
        </w:rPr>
        <w:t>46 технологий в развитии регулятивно-коммуникативных умений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p>
    <w:p w14:paraId="523FBC6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Педагогическая модель развития регулятивно-коммуникативных 63 умений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применения информационно-коммуникационных технологий</w:t>
      </w:r>
    </w:p>
    <w:p w14:paraId="722C80C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054602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2.0пытно-экспериментальная проверка педагогической модели 82 развития регулятивно-коммуникативных умений старшеклассников в условиях применения информационно-коммуникационных</w:t>
      </w:r>
      <w:r>
        <w:rPr>
          <w:rStyle w:val="WW8Num2z0"/>
          <w:rFonts w:ascii="Verdana" w:hAnsi="Verdana"/>
          <w:color w:val="000000"/>
          <w:sz w:val="18"/>
          <w:szCs w:val="18"/>
        </w:rPr>
        <w:t> </w:t>
      </w:r>
      <w:r>
        <w:rPr>
          <w:rStyle w:val="WW8Num3z0"/>
          <w:rFonts w:ascii="Verdana" w:hAnsi="Verdana"/>
          <w:color w:val="4682B4"/>
          <w:sz w:val="18"/>
          <w:szCs w:val="18"/>
        </w:rPr>
        <w:t>технологий</w:t>
      </w:r>
    </w:p>
    <w:p w14:paraId="2FFA862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2.1. Состояние развития регулятивно-коммуникативных умений стар- 82</w:t>
      </w:r>
      <w:r>
        <w:rPr>
          <w:rStyle w:val="WW8Num2z0"/>
          <w:rFonts w:ascii="Verdana" w:hAnsi="Verdana"/>
          <w:color w:val="000000"/>
          <w:sz w:val="18"/>
          <w:szCs w:val="18"/>
        </w:rPr>
        <w:t> </w:t>
      </w:r>
      <w:r>
        <w:rPr>
          <w:rStyle w:val="WW8Num3z0"/>
          <w:rFonts w:ascii="Verdana" w:hAnsi="Verdana"/>
          <w:color w:val="4682B4"/>
          <w:sz w:val="18"/>
          <w:szCs w:val="18"/>
        </w:rPr>
        <w:t>шеклассников</w:t>
      </w:r>
      <w:r>
        <w:rPr>
          <w:rStyle w:val="WW8Num2z0"/>
          <w:rFonts w:ascii="Verdana" w:hAnsi="Verdana"/>
          <w:color w:val="000000"/>
          <w:sz w:val="18"/>
          <w:szCs w:val="18"/>
        </w:rPr>
        <w:t> </w:t>
      </w:r>
      <w:r>
        <w:rPr>
          <w:rFonts w:ascii="Verdana" w:hAnsi="Verdana"/>
          <w:color w:val="000000"/>
          <w:sz w:val="18"/>
          <w:szCs w:val="18"/>
        </w:rPr>
        <w:t>в условиях применения информационно-коммуникационных технологий</w:t>
      </w:r>
    </w:p>
    <w:p w14:paraId="38F8430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Педагогические условия развития регулятивно-коммуникативных 104 умений старшеклассников в процессе применения информационно-коммуникационных технологий</w:t>
      </w:r>
    </w:p>
    <w:p w14:paraId="27314A3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2.3. Исследование эффективности педагогической модели развития ре- 121 гулятивно-коммуникативных умений старшеклассников в условиях применения информационно-коммуникационных технологий</w:t>
      </w:r>
    </w:p>
    <w:p w14:paraId="28F95A4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01083886" w14:textId="77777777" w:rsidR="009256BE" w:rsidRDefault="009256BE" w:rsidP="009256B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регулятивно-коммуникативных умений старшеклассников в условиях применения информационно-коммуникационных технологий"</w:t>
      </w:r>
    </w:p>
    <w:p w14:paraId="336D160B"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 постановка проблемы исследования. Перемены, происходящие в современном обществе, требуют качественного образовательного пространства, в рамках которого возможно успешное достижение целей образования, учитывающих государственные, социальные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потребности и интересы. В связи с этим к числу приоритетных направлений педагогической деятельности принадлежит реализация развивающего потенциала образовательного процесса для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школьников. Развитие личности в системе образования во многом обеспечивается через формирование универсальных учебных действий, которые, согласно</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общего образования, выступают инвариантной основой образовательного 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Овладение старшеклассниками универсальными учебными действиями рассматривается как способность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самосовершенствованию посредством активного и сознательного присвоения нового социального опыта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O.A. Карабанова).</w:t>
      </w:r>
    </w:p>
    <w:p w14:paraId="7AF361A9"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составе основных видов универсальных учебных действий, которые определены ФГОС общего образования, наряду с</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и познавательными, важное место отводится" регулятивному и</w:t>
      </w:r>
      <w:r>
        <w:rPr>
          <w:rStyle w:val="WW8Num2z0"/>
          <w:rFonts w:ascii="Verdana" w:hAnsi="Verdana"/>
          <w:color w:val="000000"/>
          <w:sz w:val="18"/>
          <w:szCs w:val="18"/>
        </w:rPr>
        <w:t> </w:t>
      </w:r>
      <w:r>
        <w:rPr>
          <w:rStyle w:val="WW8Num3z0"/>
          <w:rFonts w:ascii="Verdana" w:hAnsi="Verdana"/>
          <w:color w:val="4682B4"/>
          <w:sz w:val="18"/>
          <w:szCs w:val="18"/>
        </w:rPr>
        <w:t>коммуникативному</w:t>
      </w:r>
      <w:r>
        <w:rPr>
          <w:rStyle w:val="WW8Num2z0"/>
          <w:rFonts w:ascii="Verdana" w:hAnsi="Verdana"/>
          <w:color w:val="000000"/>
          <w:sz w:val="18"/>
          <w:szCs w:val="18"/>
        </w:rPr>
        <w:t> </w:t>
      </w:r>
      <w:r>
        <w:rPr>
          <w:rFonts w:ascii="Verdana" w:hAnsi="Verdana"/>
          <w:color w:val="000000"/>
          <w:sz w:val="18"/>
          <w:szCs w:val="18"/>
        </w:rPr>
        <w:t>блокам.</w:t>
      </w:r>
    </w:p>
    <w:p w14:paraId="65F6888A"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Блок регулятивных действий способствует организации учащимся своей деятельности и включает</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планирование, прогнозирование, контроль, коррекцию, оценку, а также элементы</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саморегуляции как способности к мобилизации сил и энергии, способность к</w:t>
      </w:r>
      <w:r>
        <w:rPr>
          <w:rStyle w:val="WW8Num2z0"/>
          <w:rFonts w:ascii="Verdana" w:hAnsi="Verdana"/>
          <w:color w:val="000000"/>
          <w:sz w:val="18"/>
          <w:szCs w:val="18"/>
        </w:rPr>
        <w:t> </w:t>
      </w:r>
      <w:r>
        <w:rPr>
          <w:rStyle w:val="WW8Num3z0"/>
          <w:rFonts w:ascii="Verdana" w:hAnsi="Verdana"/>
          <w:color w:val="4682B4"/>
          <w:sz w:val="18"/>
          <w:szCs w:val="18"/>
        </w:rPr>
        <w:t>волевому</w:t>
      </w:r>
      <w:r>
        <w:rPr>
          <w:rStyle w:val="WW8Num2z0"/>
          <w:rFonts w:ascii="Verdana" w:hAnsi="Verdana"/>
          <w:color w:val="000000"/>
          <w:sz w:val="18"/>
          <w:szCs w:val="18"/>
        </w:rPr>
        <w:t> </w:t>
      </w:r>
      <w:r>
        <w:rPr>
          <w:rFonts w:ascii="Verdana" w:hAnsi="Verdana"/>
          <w:color w:val="000000"/>
          <w:sz w:val="18"/>
          <w:szCs w:val="18"/>
        </w:rPr>
        <w:t>усилию — к выбору в ситуации</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конфликта, к преодолению препятствий (И.М.</w:t>
      </w:r>
      <w:r>
        <w:rPr>
          <w:rStyle w:val="WW8Num2z0"/>
          <w:rFonts w:ascii="Verdana" w:hAnsi="Verdana"/>
          <w:color w:val="000000"/>
          <w:sz w:val="18"/>
          <w:szCs w:val="18"/>
        </w:rPr>
        <w:t> </w:t>
      </w:r>
      <w:r>
        <w:rPr>
          <w:rStyle w:val="WW8Num3z0"/>
          <w:rFonts w:ascii="Verdana" w:hAnsi="Verdana"/>
          <w:color w:val="4682B4"/>
          <w:sz w:val="18"/>
          <w:szCs w:val="18"/>
        </w:rPr>
        <w:t>Логвинова</w:t>
      </w:r>
      <w:r>
        <w:rPr>
          <w:rFonts w:ascii="Verdana" w:hAnsi="Verdana"/>
          <w:color w:val="000000"/>
          <w:sz w:val="18"/>
          <w:szCs w:val="18"/>
        </w:rPr>
        <w:t>, A.M. Кондаков, В.В. Фирсов и др.).</w:t>
      </w:r>
    </w:p>
    <w:p w14:paraId="3DE10D32" w14:textId="77777777" w:rsidR="009256BE" w:rsidRDefault="009256BE" w:rsidP="009256B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действия, согласно Г.М. Андреевой, И.А. Зимней, A.A. Леонтьеву, обеспечивают социальную</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и учет позиции других людей, собеседника или партнера по деятельности, умение участвовать в коллективном обсуждении, выслушать и вступить в диалог, интегрироваться в группу ровесников и</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строить сотрудничество и речевое взаимодействие. Соответственно, в состав</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действий входят: планирование сотрудничества; поиск и сбор информации; разрешение конфликтов; контроль, коррекция, оценка действий партнера; умение с достаточной полнотой и точностью выражать свои мысли в соответствии с задачами и условиями коммуникации; владение</w:t>
      </w:r>
      <w:r>
        <w:rPr>
          <w:rStyle w:val="WW8Num2z0"/>
          <w:rFonts w:ascii="Verdana" w:hAnsi="Verdana"/>
          <w:color w:val="000000"/>
          <w:sz w:val="18"/>
          <w:szCs w:val="18"/>
        </w:rPr>
        <w:t> </w:t>
      </w:r>
      <w:r>
        <w:rPr>
          <w:rStyle w:val="WW8Num3z0"/>
          <w:rFonts w:ascii="Verdana" w:hAnsi="Verdana"/>
          <w:color w:val="4682B4"/>
          <w:sz w:val="18"/>
          <w:szCs w:val="18"/>
        </w:rPr>
        <w:t>монологической</w:t>
      </w:r>
      <w:r>
        <w:rPr>
          <w:rStyle w:val="WW8Num2z0"/>
          <w:rFonts w:ascii="Verdana" w:hAnsi="Verdana"/>
          <w:color w:val="000000"/>
          <w:sz w:val="18"/>
          <w:szCs w:val="18"/>
        </w:rPr>
        <w:t> </w:t>
      </w:r>
      <w:r>
        <w:rPr>
          <w:rFonts w:ascii="Verdana" w:hAnsi="Verdana"/>
          <w:color w:val="000000"/>
          <w:sz w:val="18"/>
          <w:szCs w:val="18"/>
        </w:rPr>
        <w:t>и диалогической формами речи в соответствии с грамматическими и синтаксическими нормами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w:t>
      </w:r>
    </w:p>
    <w:p w14:paraId="7DC402B0"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Регулирование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деятельности старшеклассников, и, следовательно, развитие их регулятивно-коммуникативных умений, направленных на выполнение одноименных действий, является одной из приоритетных задач подготовки конкурентоспособных</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 Именно в старшем школьном возрасте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самоуправление, саморегуляция коммуникативной деятельности приобретают особый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для обучающегося.</w:t>
      </w:r>
    </w:p>
    <w:p w14:paraId="63A81DBC"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Поиск эффективных способов развития регулятивно-коммуникативных умений привел к рассмотрению педагогического потенциала информациои-но-коммуникационных технологий (</w:t>
      </w:r>
      <w:r>
        <w:rPr>
          <w:rStyle w:val="WW8Num3z0"/>
          <w:rFonts w:ascii="Verdana" w:hAnsi="Verdana"/>
          <w:color w:val="4682B4"/>
          <w:sz w:val="18"/>
          <w:szCs w:val="18"/>
        </w:rPr>
        <w:t>ИКТ</w:t>
      </w:r>
      <w:r>
        <w:rPr>
          <w:rFonts w:ascii="Verdana" w:hAnsi="Verdana"/>
          <w:color w:val="000000"/>
          <w:sz w:val="18"/>
          <w:szCs w:val="18"/>
        </w:rPr>
        <w:t>), которые, согласно С.Г. Воровщи-кову, при определенных условиях способны обеспечить</w:t>
      </w:r>
      <w:r>
        <w:rPr>
          <w:rStyle w:val="WW8Num2z0"/>
          <w:rFonts w:ascii="Verdana" w:hAnsi="Verdana"/>
          <w:color w:val="000000"/>
          <w:sz w:val="18"/>
          <w:szCs w:val="18"/>
        </w:rPr>
        <w:t> </w:t>
      </w:r>
      <w:r>
        <w:rPr>
          <w:rStyle w:val="WW8Num3z0"/>
          <w:rFonts w:ascii="Verdana" w:hAnsi="Verdana"/>
          <w:color w:val="4682B4"/>
          <w:sz w:val="18"/>
          <w:szCs w:val="18"/>
        </w:rPr>
        <w:t>индивидуализацию</w:t>
      </w:r>
      <w:r>
        <w:rPr>
          <w:rStyle w:val="WW8Num2z0"/>
          <w:rFonts w:ascii="Verdana" w:hAnsi="Verdana"/>
          <w:color w:val="000000"/>
          <w:sz w:val="18"/>
          <w:szCs w:val="18"/>
        </w:rPr>
        <w:t> </w:t>
      </w:r>
      <w:r>
        <w:rPr>
          <w:rFonts w:ascii="Verdana" w:hAnsi="Verdana"/>
          <w:color w:val="000000"/>
          <w:sz w:val="18"/>
          <w:szCs w:val="18"/>
        </w:rPr>
        <w:t>образовательного процесса, служат усилению мотивации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саморазвития обучающихся, позволяют реализовать эффективную систему самоуправления учением.</w:t>
      </w:r>
    </w:p>
    <w:p w14:paraId="4389A29E"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практики общего образования свидетельствует о недостаточном использовании развивающего потенциала ИКТ, о низком уровне ресурсного обеспечения процесса развития регулятивно-коммуникативных умений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123061C4"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в этом направлении осуществляется бессистемно, что негативно сказывается на</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выпускника к конструктивному диалогу, непрерывной</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успешному применению ИКТ в образовательной и профессиональной деятельности.</w:t>
      </w:r>
    </w:p>
    <w:p w14:paraId="652351ED"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Исследователями (A.A.</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xml:space="preserve">, В.П. Беспалько, С.Г. </w:t>
      </w:r>
      <w:r>
        <w:rPr>
          <w:rFonts w:ascii="Verdana" w:hAnsi="Verdana"/>
          <w:color w:val="000000"/>
          <w:sz w:val="18"/>
          <w:szCs w:val="18"/>
        </w:rPr>
        <w:lastRenderedPageBreak/>
        <w:t>Григорьев, A.A.</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В.В. Лаптев, В.М. Монахов,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И.В. Роберт, А.И. Смирнов, А.Н.</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и др.) доказано, что использование ИКТ в качестве педагогической системы способно привести к реализации новых форм не только</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Fonts w:ascii="Verdana" w:hAnsi="Verdana"/>
          <w:color w:val="000000"/>
          <w:sz w:val="18"/>
          <w:szCs w:val="18"/>
        </w:rPr>
        <w:t>, мнемической, творческой деятельности, но и регулятивно-коммуникативной. Согласно В.ГГ.</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П.И. Образцову, трудность заключается в том, что нельзя просто добавить существующие средства PIKT к существующей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системе и надеяться, что они сделают революцию в образовании. Как следует из работ А.И.</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А.Н. Романова, B.C. Торопцова, необходимо осуществить интеграцию ИКТ в образовательные системы, опираясь на определенные теоретические концепции образовательного процесса.</w:t>
      </w:r>
    </w:p>
    <w:p w14:paraId="170AD401"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Учеными (И.В.</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Г.В. Рубина, В.Ф. Горбенко и др.) обосновано, что действительно развивающим можно считать электронное обучение, в ходе которого субъект учения осуществляет мотивированную, активную, созидательную, образовательную деятельность, ориентированную на зону ближайшего развития; деятельность, имеющую личностный смысл; в ходе которой</w:t>
      </w:r>
      <w:r>
        <w:rPr>
          <w:rStyle w:val="WW8Num2z0"/>
          <w:rFonts w:ascii="Verdana" w:hAnsi="Verdana"/>
          <w:color w:val="000000"/>
          <w:sz w:val="18"/>
          <w:szCs w:val="18"/>
        </w:rPr>
        <w:t> </w:t>
      </w:r>
      <w:r>
        <w:rPr>
          <w:rStyle w:val="WW8Num3z0"/>
          <w:rFonts w:ascii="Verdana" w:hAnsi="Verdana"/>
          <w:color w:val="4682B4"/>
          <w:sz w:val="18"/>
          <w:szCs w:val="18"/>
        </w:rPr>
        <w:t>обучающийся</w:t>
      </w:r>
      <w:r>
        <w:rPr>
          <w:rStyle w:val="WW8Num2z0"/>
          <w:rFonts w:ascii="Verdana" w:hAnsi="Verdana"/>
          <w:color w:val="000000"/>
          <w:sz w:val="18"/>
          <w:szCs w:val="18"/>
        </w:rPr>
        <w:t> </w:t>
      </w:r>
      <w:r>
        <w:rPr>
          <w:rFonts w:ascii="Verdana" w:hAnsi="Verdana"/>
          <w:color w:val="000000"/>
          <w:sz w:val="18"/>
          <w:szCs w:val="18"/>
        </w:rPr>
        <w:t>выступает в роли активного субъекта не только познания, но и личностного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w:t>
      </w:r>
    </w:p>
    <w:p w14:paraId="1573FB37"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нуждаются в пересмотре представления не только о характере образовательной деятельности, но и об особенностях</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учителя и ученика, между</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в процессе применения ИКТ. Возникает необходимость изучения педагогических условий развития эмоционально-ценностной сферы,</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восприятия, памяти, речи и др. Требуется решение задач концептуального описания развития различных видов деятельности (в том числе образовательной, коммуникативной, регулятивной) обучающихся и их психических функций в условиях</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и использования средств ИКТ в открытом образовании.</w:t>
      </w:r>
    </w:p>
    <w:p w14:paraId="1D792016"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настоящему времени сложились теоретические предпосылки для научной разработки проблемы развития регулятивно-коммуникативных умепий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процессе применения информационно-коммуникационных технологий:</w:t>
      </w:r>
    </w:p>
    <w:p w14:paraId="4AD09AD2"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вопросы теории регуляции деятельности широко освещены в психологической науке (П.К.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Н.Д. Гордеева, В.П. Зинченко, Ю.Н. Кулют-кин, И.М.</w:t>
      </w:r>
      <w:r>
        <w:rPr>
          <w:rStyle w:val="WW8Num2z0"/>
          <w:rFonts w:ascii="Verdana" w:hAnsi="Verdana"/>
          <w:color w:val="000000"/>
          <w:sz w:val="18"/>
          <w:szCs w:val="18"/>
        </w:rPr>
        <w:t> </w:t>
      </w:r>
      <w:r>
        <w:rPr>
          <w:rStyle w:val="WW8Num3z0"/>
          <w:rFonts w:ascii="Verdana" w:hAnsi="Verdana"/>
          <w:color w:val="4682B4"/>
          <w:sz w:val="18"/>
          <w:szCs w:val="18"/>
        </w:rPr>
        <w:t>Сеченов</w:t>
      </w:r>
      <w:r>
        <w:rPr>
          <w:rFonts w:ascii="Verdana" w:hAnsi="Verdana"/>
          <w:color w:val="000000"/>
          <w:sz w:val="18"/>
          <w:szCs w:val="18"/>
        </w:rPr>
        <w:t>, В.И. Слободчиков, C.JI. Рубинштейн, A.C.</w:t>
      </w:r>
      <w:r>
        <w:rPr>
          <w:rStyle w:val="WW8Num2z0"/>
          <w:rFonts w:ascii="Verdana" w:hAnsi="Verdana"/>
          <w:color w:val="000000"/>
          <w:sz w:val="18"/>
          <w:szCs w:val="18"/>
        </w:rPr>
        <w:t> </w:t>
      </w:r>
      <w:r>
        <w:rPr>
          <w:rStyle w:val="WW8Num3z0"/>
          <w:rFonts w:ascii="Verdana" w:hAnsi="Verdana"/>
          <w:color w:val="4682B4"/>
          <w:sz w:val="18"/>
          <w:szCs w:val="18"/>
        </w:rPr>
        <w:t>Шаров</w:t>
      </w:r>
      <w:r>
        <w:rPr>
          <w:rStyle w:val="WW8Num2z0"/>
          <w:rFonts w:ascii="Verdana" w:hAnsi="Verdana"/>
          <w:color w:val="000000"/>
          <w:sz w:val="18"/>
          <w:szCs w:val="18"/>
        </w:rPr>
        <w:t> </w:t>
      </w:r>
      <w:r>
        <w:rPr>
          <w:rFonts w:ascii="Verdana" w:hAnsi="Verdana"/>
          <w:color w:val="000000"/>
          <w:sz w:val="18"/>
          <w:szCs w:val="18"/>
        </w:rPr>
        <w:t>и др.);</w:t>
      </w:r>
    </w:p>
    <w:p w14:paraId="3FD05849"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коммуникативной деятельности успешно разрабатывается такими отечественными учеными, как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А.И. Донцов, Ю.Н. Емельянов, Ю.М.</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И.А. Зимняя, М.И. Лисина,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Б.Ф. Ломов и др.;</w:t>
      </w:r>
    </w:p>
    <w:p w14:paraId="36D7B4DF"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философско-психологический анализ проблемы субъекта и субъект-ности представлен в работах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С.Л. Рубинштейна и существенно развит представителями субъектно-деятельностного подхода К.А. Абуль-хановой-Славской, A.B.</w:t>
      </w:r>
      <w:r>
        <w:rPr>
          <w:rStyle w:val="WW8Num2z0"/>
          <w:rFonts w:ascii="Verdana" w:hAnsi="Verdana"/>
          <w:color w:val="000000"/>
          <w:sz w:val="18"/>
          <w:szCs w:val="18"/>
        </w:rPr>
        <w:t> </w:t>
      </w:r>
      <w:r>
        <w:rPr>
          <w:rStyle w:val="WW8Num3z0"/>
          <w:rFonts w:ascii="Verdana" w:hAnsi="Verdana"/>
          <w:color w:val="4682B4"/>
          <w:sz w:val="18"/>
          <w:szCs w:val="18"/>
        </w:rPr>
        <w:t>Брушлинским</w:t>
      </w:r>
      <w:r>
        <w:rPr>
          <w:rStyle w:val="WW8Num2z0"/>
          <w:rFonts w:ascii="Verdana" w:hAnsi="Verdana"/>
          <w:color w:val="000000"/>
          <w:sz w:val="18"/>
          <w:szCs w:val="18"/>
        </w:rPr>
        <w:t> </w:t>
      </w:r>
      <w:r>
        <w:rPr>
          <w:rFonts w:ascii="Verdana" w:hAnsi="Verdana"/>
          <w:color w:val="000000"/>
          <w:sz w:val="18"/>
          <w:szCs w:val="18"/>
        </w:rPr>
        <w:t>и др.;</w:t>
      </w:r>
    </w:p>
    <w:p w14:paraId="0C42AC60"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проблему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рассматривают ряд исследователей: К.А. Абульханова-Славская,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Л.И. Анциферова, A.B. Брушлин-ский, E.H.</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В.В. Давыдов, A.A. Деркач,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А.К. Осницкий, В.А. Петровский,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В.А. Татенко, М.А. Холодная, Г.А. Цу-керман, Т.Н.</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И.С. Якиманская и др.;</w:t>
      </w:r>
    </w:p>
    <w:p w14:paraId="74DB9EC9"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вопросы формирования и развития умений в процессе деятельности представлены в работах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А.Н. Леонтьева, С.Л. Рубинштейна, К.К.</w:t>
      </w:r>
      <w:r>
        <w:rPr>
          <w:rStyle w:val="WW8Num2z0"/>
          <w:rFonts w:ascii="Verdana" w:hAnsi="Verdana"/>
          <w:color w:val="000000"/>
          <w:sz w:val="18"/>
          <w:szCs w:val="18"/>
        </w:rPr>
        <w:t> </w:t>
      </w:r>
      <w:r>
        <w:rPr>
          <w:rStyle w:val="WW8Num3z0"/>
          <w:rFonts w:ascii="Verdana" w:hAnsi="Verdana"/>
          <w:color w:val="4682B4"/>
          <w:sz w:val="18"/>
          <w:szCs w:val="18"/>
        </w:rPr>
        <w:t>Платонова</w:t>
      </w:r>
      <w:r>
        <w:rPr>
          <w:rFonts w:ascii="Verdana" w:hAnsi="Verdana"/>
          <w:color w:val="000000"/>
          <w:sz w:val="18"/>
          <w:szCs w:val="18"/>
        </w:rPr>
        <w:t>, Г.Г. Голубева и др.;</w:t>
      </w:r>
    </w:p>
    <w:p w14:paraId="286782E7"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возможности компьютерных технологий рассмотрены в трудах об интенсификации и активизации обучения (И.В.</w:t>
      </w:r>
      <w:r>
        <w:rPr>
          <w:rStyle w:val="WW8Num2z0"/>
          <w:rFonts w:ascii="Verdana" w:hAnsi="Verdana"/>
          <w:color w:val="000000"/>
          <w:sz w:val="18"/>
          <w:szCs w:val="18"/>
        </w:rPr>
        <w:t> </w:t>
      </w:r>
      <w:r>
        <w:rPr>
          <w:rStyle w:val="WW8Num3z0"/>
          <w:rFonts w:ascii="Verdana" w:hAnsi="Verdana"/>
          <w:color w:val="4682B4"/>
          <w:sz w:val="18"/>
          <w:szCs w:val="18"/>
        </w:rPr>
        <w:t>Алехина</w:t>
      </w:r>
      <w:r>
        <w:rPr>
          <w:rFonts w:ascii="Verdana" w:hAnsi="Verdana"/>
          <w:color w:val="000000"/>
          <w:sz w:val="18"/>
          <w:szCs w:val="18"/>
        </w:rPr>
        <w:t>, Г.В. Рубина), его индивидуализации (В.Ф.</w:t>
      </w:r>
      <w:r>
        <w:rPr>
          <w:rStyle w:val="WW8Num2z0"/>
          <w:rFonts w:ascii="Verdana" w:hAnsi="Verdana"/>
          <w:color w:val="000000"/>
          <w:sz w:val="18"/>
          <w:szCs w:val="18"/>
        </w:rPr>
        <w:t> </w:t>
      </w:r>
      <w:r>
        <w:rPr>
          <w:rStyle w:val="WW8Num3z0"/>
          <w:rFonts w:ascii="Verdana" w:hAnsi="Verdana"/>
          <w:color w:val="4682B4"/>
          <w:sz w:val="18"/>
          <w:szCs w:val="18"/>
        </w:rPr>
        <w:t>Горбенко</w:t>
      </w:r>
      <w:r>
        <w:rPr>
          <w:rFonts w:ascii="Verdana" w:hAnsi="Verdana"/>
          <w:color w:val="000000"/>
          <w:sz w:val="18"/>
          <w:szCs w:val="18"/>
        </w:rPr>
        <w:t>, Н.В. Карчевская);</w:t>
      </w:r>
    </w:p>
    <w:p w14:paraId="26159164"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исследование преимуществ и педагогического потенциала ИКТ в обучении, воспитании и развитии личности осуществляется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И.В. Роберт, Е.С. Полат и др.;</w:t>
      </w:r>
    </w:p>
    <w:p w14:paraId="24776905"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саморазвития личности (акмеология) представлена в работах таких известных отечественных ученых, как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Ю.А. Гагин, A.A. Деркач,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Г.И. Хозяинов и др.</w:t>
      </w:r>
    </w:p>
    <w:p w14:paraId="1404A76E"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Важнейшей предпосылкой разработки технологии развития регулятив-но-коммуникативных умений старшеклассников выступает создание теории и практики</w:t>
      </w:r>
      <w:r>
        <w:rPr>
          <w:rStyle w:val="WW8Num2z0"/>
          <w:rFonts w:ascii="Verdana" w:hAnsi="Verdana"/>
          <w:color w:val="000000"/>
          <w:sz w:val="18"/>
          <w:szCs w:val="18"/>
        </w:rPr>
        <w:t> </w:t>
      </w:r>
      <w:r>
        <w:rPr>
          <w:rStyle w:val="WW8Num3z0"/>
          <w:rFonts w:ascii="Verdana" w:hAnsi="Verdana"/>
          <w:color w:val="4682B4"/>
          <w:sz w:val="18"/>
          <w:szCs w:val="18"/>
        </w:rPr>
        <w:t>личностио</w:t>
      </w:r>
      <w:r>
        <w:rPr>
          <w:rStyle w:val="WW8Num2z0"/>
          <w:rFonts w:ascii="Verdana" w:hAnsi="Verdana"/>
          <w:color w:val="000000"/>
          <w:sz w:val="18"/>
          <w:szCs w:val="18"/>
        </w:rPr>
        <w:t> </w:t>
      </w:r>
      <w:r>
        <w:rPr>
          <w:rFonts w:ascii="Verdana" w:hAnsi="Verdana"/>
          <w:color w:val="000000"/>
          <w:sz w:val="18"/>
          <w:szCs w:val="18"/>
        </w:rPr>
        <w:t xml:space="preserve">ориентированного </w:t>
      </w:r>
      <w:r>
        <w:rPr>
          <w:rFonts w:ascii="Verdana" w:hAnsi="Verdana"/>
          <w:color w:val="000000"/>
          <w:sz w:val="18"/>
          <w:szCs w:val="18"/>
        </w:rPr>
        <w:lastRenderedPageBreak/>
        <w:t>образования следующими учеными: H.A. Алексеевым, А.Г.</w:t>
      </w:r>
      <w:r>
        <w:rPr>
          <w:rStyle w:val="WW8Num2z0"/>
          <w:rFonts w:ascii="Verdana" w:hAnsi="Verdana"/>
          <w:color w:val="000000"/>
          <w:sz w:val="18"/>
          <w:szCs w:val="18"/>
        </w:rPr>
        <w:t> </w:t>
      </w:r>
      <w:r>
        <w:rPr>
          <w:rStyle w:val="WW8Num3z0"/>
          <w:rFonts w:ascii="Verdana" w:hAnsi="Verdana"/>
          <w:color w:val="4682B4"/>
          <w:sz w:val="18"/>
          <w:szCs w:val="18"/>
        </w:rPr>
        <w:t>Асмоловым</w:t>
      </w:r>
      <w:r>
        <w:rPr>
          <w:rFonts w:ascii="Verdana" w:hAnsi="Verdana"/>
          <w:color w:val="000000"/>
          <w:sz w:val="18"/>
          <w:szCs w:val="18"/>
        </w:rPr>
        <w:t>, Е.В. Бондаревской, И.А. Зимней, В.В.</w:t>
      </w:r>
      <w:r>
        <w:rPr>
          <w:rStyle w:val="WW8Num2z0"/>
          <w:rFonts w:ascii="Verdana" w:hAnsi="Verdana"/>
          <w:color w:val="000000"/>
          <w:sz w:val="18"/>
          <w:szCs w:val="18"/>
        </w:rPr>
        <w:t> </w:t>
      </w:r>
      <w:r>
        <w:rPr>
          <w:rStyle w:val="WW8Num3z0"/>
          <w:rFonts w:ascii="Verdana" w:hAnsi="Verdana"/>
          <w:color w:val="4682B4"/>
          <w:sz w:val="18"/>
          <w:szCs w:val="18"/>
        </w:rPr>
        <w:t>Сериковым</w:t>
      </w:r>
      <w:r>
        <w:rPr>
          <w:rFonts w:ascii="Verdana" w:hAnsi="Verdana"/>
          <w:color w:val="000000"/>
          <w:sz w:val="18"/>
          <w:szCs w:val="18"/>
        </w:rPr>
        <w:t>, И.С. Якиманской и др.</w:t>
      </w:r>
    </w:p>
    <w:p w14:paraId="1197ECCC"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проведенный теоретический анализ показывает, что на сегодняшний день в системе среднего (полного) общего образования остаются неразрешенными следующие противоречия:</w:t>
      </w:r>
    </w:p>
    <w:p w14:paraId="0C640CAE"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подготовки конкурентоспособных</w:t>
      </w:r>
      <w:r>
        <w:rPr>
          <w:rStyle w:val="WW8Num2z0"/>
          <w:rFonts w:ascii="Verdana" w:hAnsi="Verdana"/>
          <w:color w:val="000000"/>
          <w:sz w:val="18"/>
          <w:szCs w:val="18"/>
        </w:rPr>
        <w:t> </w:t>
      </w:r>
      <w:r>
        <w:rPr>
          <w:rStyle w:val="WW8Num3z0"/>
          <w:rFonts w:ascii="Verdana" w:hAnsi="Verdana"/>
          <w:color w:val="4682B4"/>
          <w:sz w:val="18"/>
          <w:szCs w:val="18"/>
        </w:rPr>
        <w:t>выпускниках</w:t>
      </w:r>
      <w:r>
        <w:rPr>
          <w:rFonts w:ascii="Verdana" w:hAnsi="Verdana"/>
          <w:color w:val="000000"/>
          <w:sz w:val="18"/>
          <w:szCs w:val="18"/>
        </w:rPr>
        <w:t>, обладающих высоким уровнем развития регулятивно-коммуникативных умений, и недостаточной научно-методической обеспеченностью процесса развития данной категории умений в старшей школе;</w:t>
      </w:r>
    </w:p>
    <w:p w14:paraId="75471605"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необходимостью практического освоения эффективных механизмов развития регулятивно-коммуникативных умений старшеклассников и отсутствием теоретического обоснования педагогической модели развития данных умений в условиях применения информационно-коммуникационных технологий;</w:t>
      </w:r>
    </w:p>
    <w:p w14:paraId="4324C177"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личной заинтересованностью участников образовательного процесса в повышении уровня развития регулятивно-коммуникативных умений и отсутствием соответствующего технологического обеспечения указанного процесса.</w:t>
      </w:r>
    </w:p>
    <w:p w14:paraId="741ED19D"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Принимая во внимание выявленные противоречия, мы определили тему исследования, а его проблема формулируется таким образом: каковы теоретические предпосылки и педагогические условия эффективности развития регулятивно-коммуникативных умений старшеклассников в процессе применения информационно-коммуникационных технологий?</w:t>
      </w:r>
    </w:p>
    <w:p w14:paraId="5D5C56A4"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данной проблемы составляет цель исследования.</w:t>
      </w:r>
    </w:p>
    <w:p w14:paraId="3A74ACEB"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в старшей школе.</w:t>
      </w:r>
    </w:p>
    <w:p w14:paraId="291A76F5"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развития регулятив-но-коммуникативных умений старшеклассников в условиях применения информационно-коммуникационных технологий.</w:t>
      </w:r>
    </w:p>
    <w:p w14:paraId="775268B2"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базируется на представлении о том, что развитие регулятивно-коммуникативных умений старшеклассников в условиях применения информационно-коммуникационных технологий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может быть эффективным, если:</w:t>
      </w:r>
    </w:p>
    <w:p w14:paraId="2F8770BF"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сущность и структура исследуемых умений;</w:t>
      </w:r>
    </w:p>
    <w:p w14:paraId="79FD216E"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критерии и показатели эффективности развития регулятивно-коммуникативных умений старшеклассников в ходе применения информационно-коммуникационных технологий, позволяющие обеспечить измерение не только результата, но и процесса, а также условий развития названных умений;</w:t>
      </w:r>
    </w:p>
    <w:p w14:paraId="7EF87530"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экспериментально проверена педагогическая модель развития регулятивно-коммуникативных умений старшеклассников, в которой представлено концептуальное описание названного процесса с точки зрения системного, субъектно-деятельностного,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и рефлексивного подходов с учетом особенностей регулятивно-коммуникативной деятельности старшеклассников в условиях технологиза-ции и использования средств ИКТ в открытом образовании;</w:t>
      </w:r>
    </w:p>
    <w:p w14:paraId="1CB4B8F0"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реализуются педагогические условия развития регулятивно-коммуникативных умений старшеклассников в процессе применения информационно-коммуникационных технологий, которые выступают в качестве инструмента самообразовательной деятельности обучающихся, помогают им осуществлять мотивированную, активную, созидательную регулятив-но-коммуиикативную деятельность, ориентированную на зону ближайшего развития, деятельность, имеющую личностный смысл, в ходе которой обучающийся выступает в роли активного субъекта не только познания, но и личностного саморазвития.</w:t>
      </w:r>
    </w:p>
    <w:p w14:paraId="5C278476"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3118253"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сущность и структуру регулятивно-коммуникативных умений старшеклассников;</w:t>
      </w:r>
    </w:p>
    <w:p w14:paraId="01C193BB"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критерии и показатели эффективности развития регулятивно-коммуникативных умений старшеклассников в условиях применения информационно-коммуникационных технологий;</w:t>
      </w:r>
    </w:p>
    <w:p w14:paraId="7A4D1DDC"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разработать и экспериментально проверить эффективность педагогической модели развития регулятивно-коммуникативных умений старшеклассников посредством использования информационно-коммуникационных образовательных технологий;</w:t>
      </w:r>
    </w:p>
    <w:p w14:paraId="7B7F7236"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и практически реализовать педагогические условия развития регулятивно-коммуникативных умений старшеклассников в процессе применения информационно-коммуникационных технологий.</w:t>
      </w:r>
    </w:p>
    <w:p w14:paraId="634D8B1C"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являются: ведущие идеи философии образования, основанной на принципах гуманизма и взаимосвязи образования, культуры и социума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Е.В. Бондарев-ская, И.Ф. Исаев, В.М.</w:t>
      </w:r>
      <w:r>
        <w:rPr>
          <w:rStyle w:val="WW8Num2z0"/>
          <w:rFonts w:ascii="Verdana" w:hAnsi="Verdana"/>
          <w:color w:val="000000"/>
          <w:sz w:val="18"/>
          <w:szCs w:val="18"/>
        </w:rPr>
        <w:t> </w:t>
      </w:r>
      <w:r>
        <w:rPr>
          <w:rStyle w:val="WW8Num3z0"/>
          <w:rFonts w:ascii="Verdana" w:hAnsi="Verdana"/>
          <w:color w:val="4682B4"/>
          <w:sz w:val="18"/>
          <w:szCs w:val="18"/>
        </w:rPr>
        <w:t>Меньшиков</w:t>
      </w:r>
      <w:r>
        <w:rPr>
          <w:rFonts w:ascii="Verdana" w:hAnsi="Verdana"/>
          <w:color w:val="000000"/>
          <w:sz w:val="18"/>
          <w:szCs w:val="18"/>
        </w:rPr>
        <w:t>, А.Г. Пашков, A.B. Репринцев, В.А. Сла-стенин, А.Н.</w:t>
      </w:r>
      <w:r>
        <w:rPr>
          <w:rStyle w:val="WW8Num2z0"/>
          <w:rFonts w:ascii="Verdana" w:hAnsi="Verdana"/>
          <w:color w:val="000000"/>
          <w:sz w:val="18"/>
          <w:szCs w:val="18"/>
        </w:rPr>
        <w:t> </w:t>
      </w:r>
      <w:r>
        <w:rPr>
          <w:rStyle w:val="WW8Num3z0"/>
          <w:rFonts w:ascii="Verdana" w:hAnsi="Verdana"/>
          <w:color w:val="4682B4"/>
          <w:sz w:val="18"/>
          <w:szCs w:val="18"/>
        </w:rPr>
        <w:t>Ходусов</w:t>
      </w:r>
      <w:r>
        <w:rPr>
          <w:rFonts w:ascii="Verdana" w:hAnsi="Verdana"/>
          <w:color w:val="000000"/>
          <w:sz w:val="18"/>
          <w:szCs w:val="18"/>
        </w:rPr>
        <w:t>, Н.К. Шабанов, E.H. Шиянов и др.); научные представления относительно целостности образовательного процесса и его</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Fonts w:ascii="Verdana" w:hAnsi="Verdana"/>
          <w:color w:val="000000"/>
          <w:sz w:val="18"/>
          <w:szCs w:val="18"/>
        </w:rPr>
        <w:t>, психологической, социальной обусловленности (A.B. Брушлин-ский, А.Д. Гоиеев,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В.В. Краевский, JI.C. Подымова и др.); теория деятельности и личности как ее субъекта (J1.C.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A.B. Петровский,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теория регуляции деятельности (П.К.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Н.Д. Гордеева, В.П. Зинченко,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И.М. Сеченов, В.И. Слободчиков,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A.C. Шаров и др.); теория коммуникативной деятельности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А.И. Донцов, Ю.Н. Емельянов, Ю.М.</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И.А. Зимняя, М.И. Лисина,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Б.Ф. Ломов и др.); научные представления о формировании и развития умений (С.Г. Воровщи-ков,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А.Н. Леонтьев, С.Л. Рубинштейн, К.К.</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Г.Г. Голубев и др.); положения системного подхода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w:t>
      </w:r>
    </w:p>
    <w:p w14:paraId="30DE9700"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Т.И. Шамова и др.); субъектно-деятельностного подхода (К.А. Абульханова-Славская, A.B.</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и др.); компетентностного и коммуникативного подходов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И.А. Зимняя, H.A. Тарасюк и др.); теория и практика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(А.Г. Асмолов, H.A.</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Е.В. Бондаревская, И.А. Зимняя,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И.С. Якиманская и др.); основы теории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(А.Я. Айзенберг, Б.П. Есипов, А.К.</w:t>
      </w:r>
      <w:r>
        <w:rPr>
          <w:rStyle w:val="WW8Num2z0"/>
          <w:rFonts w:ascii="Verdana" w:hAnsi="Verdana"/>
          <w:color w:val="000000"/>
          <w:sz w:val="18"/>
          <w:szCs w:val="18"/>
        </w:rPr>
        <w:t> </w:t>
      </w:r>
      <w:r>
        <w:rPr>
          <w:rStyle w:val="WW8Num3z0"/>
          <w:rFonts w:ascii="Verdana" w:hAnsi="Verdana"/>
          <w:color w:val="4682B4"/>
          <w:sz w:val="18"/>
          <w:szCs w:val="18"/>
        </w:rPr>
        <w:t>Громцева</w:t>
      </w:r>
      <w:r>
        <w:rPr>
          <w:rFonts w:ascii="Verdana" w:hAnsi="Verdana"/>
          <w:color w:val="000000"/>
          <w:sz w:val="18"/>
          <w:szCs w:val="18"/>
        </w:rPr>
        <w:t>, Е.Я. Голант, Г.М. Коджаспирова, П.И. Пидка-систый и др.); теория саморазвития личности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Ю.А. Гагин, A.A. Деркач,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Г.И. Хозяинов и др.); научные основы разработки и внедрения информационно-комммуникационных технологий (В.П. Бес-палько,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П.И. Образцов, Е.С. Полат, И.В.</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Г.К. Селевко, А.И. Уман и др.).</w:t>
      </w:r>
    </w:p>
    <w:p w14:paraId="6653AF11"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проблемно-сопоставительный анализ</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психолого-педагогической литературы по исследуемой проблеме; методы педагогического моделирования; сбора эмпирических данных, в том числе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наблюдение, самооценка, тестирование, констатирующий и формирующий эксперименты, а также статистическая обработка данных.</w:t>
      </w:r>
    </w:p>
    <w:p w14:paraId="337017BD"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«Средняя общеобразовательная школа №31» г. Курска, МБОУ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№6» г. Курска, МБОУ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№32» г. Курска, МБОУ «Средняя общеобразовательная школа №57» г. Курска, МКОУ «Ленинская средняя общеобразовательная школа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отдельных предметов» Октябрьского района Курской области, ОГБОУ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«Курский институт непрерывного профессионального образования (повышения квалификации и профессиональной переподготовки) специалистов отрасли образования». Общее число респондентов - свыше 700 человек, в том числе 280 учителей, 352</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112 их родителей.</w:t>
      </w:r>
    </w:p>
    <w:p w14:paraId="6E4B6B19"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течение пяти лет.</w:t>
      </w:r>
    </w:p>
    <w:p w14:paraId="5E589C2F"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(2007-2008 гг.) был осуществлен выбор темы исследования, происходило ее теоретическое осмысление, определялись цель и задачи; изучались теоретические основы исследования проблемы, анализировался имеющийся практический педагогический опыт; формулировалась гипотеза; разрабатывался понятийный аппарат исследования, составлялись программы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экспериментов.</w:t>
      </w:r>
    </w:p>
    <w:p w14:paraId="086CABE4"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(2008-2011 гг.) включал в себя разработку педагогической модели развития регулятивно-коммуникативных умений старшеклассников в условиях применения информационно-коммуникационных технологий, а также проведение констатирующего эксперимента; в ходе формирующего эксперимента внедрялась разработанная модель.</w:t>
      </w:r>
    </w:p>
    <w:p w14:paraId="4C0B041F"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Третий этап (2011-2012 гг.) предполагал проверку эффективности педагогической модели </w:t>
      </w:r>
      <w:r>
        <w:rPr>
          <w:rFonts w:ascii="Verdana" w:hAnsi="Verdana"/>
          <w:color w:val="000000"/>
          <w:sz w:val="18"/>
          <w:szCs w:val="18"/>
        </w:rPr>
        <w:lastRenderedPageBreak/>
        <w:t>развития регулятивно-коммуникативных умений старшеклассников в условиях применения информационно-коммуникационных технологий; в этот период анализировались,</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и обобщались результаты опытно-экспериментальной работы, формулировались основные положения и выводы проведенного исследования, осуществлялось оформление текста диссертации.</w:t>
      </w:r>
    </w:p>
    <w:p w14:paraId="5DA9FF3D"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исследования, полученные соискателем, а также их научная новизна состоят в следующем:</w:t>
      </w:r>
    </w:p>
    <w:p w14:paraId="5DB1A92A"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структура и сущность регулятивно-коммуникативных умений старшеклассников с точки зрения их</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в овладении способами применения коммуникативных и регулятивных знаний на практике, обеспечивающих когнитивную составляющую самоуправления коммуникативной деятельностью (применение знаний о</w:t>
      </w:r>
      <w:r>
        <w:rPr>
          <w:rStyle w:val="WW8Num2z0"/>
          <w:rFonts w:ascii="Verdana" w:hAnsi="Verdana"/>
          <w:color w:val="000000"/>
          <w:sz w:val="18"/>
          <w:szCs w:val="18"/>
        </w:rPr>
        <w:t> </w:t>
      </w:r>
      <w:r>
        <w:rPr>
          <w:rStyle w:val="WW8Num3z0"/>
          <w:rFonts w:ascii="Verdana" w:hAnsi="Verdana"/>
          <w:color w:val="4682B4"/>
          <w:sz w:val="18"/>
          <w:szCs w:val="18"/>
        </w:rPr>
        <w:t>целеполагании</w:t>
      </w:r>
      <w:r>
        <w:rPr>
          <w:rFonts w:ascii="Verdana" w:hAnsi="Verdana"/>
          <w:color w:val="000000"/>
          <w:sz w:val="18"/>
          <w:szCs w:val="18"/>
        </w:rPr>
        <w:t>, планировании, прогнозировании результата и уровня</w:t>
      </w:r>
      <w:r>
        <w:rPr>
          <w:rStyle w:val="WW8Num2z0"/>
          <w:rFonts w:ascii="Verdana" w:hAnsi="Verdana"/>
          <w:color w:val="000000"/>
          <w:sz w:val="18"/>
          <w:szCs w:val="18"/>
        </w:rPr>
        <w:t> </w:t>
      </w:r>
      <w:r>
        <w:rPr>
          <w:rStyle w:val="WW8Num3z0"/>
          <w:rFonts w:ascii="Verdana" w:hAnsi="Verdana"/>
          <w:color w:val="4682B4"/>
          <w:sz w:val="18"/>
          <w:szCs w:val="18"/>
        </w:rPr>
        <w:t>усвоения</w:t>
      </w:r>
      <w:r>
        <w:rPr>
          <w:rFonts w:ascii="Verdana" w:hAnsi="Verdana"/>
          <w:color w:val="000000"/>
          <w:sz w:val="18"/>
          <w:szCs w:val="18"/>
        </w:rPr>
        <w:t>, самоконтроле, самокоррекции, самооценке), освоения элементами волевой саморегуляции в поиске и сборе информации (в том числе в Интернете), способов оптимального выбора в ситуации конфликта, преодоления препятствий;</w:t>
      </w:r>
    </w:p>
    <w:p w14:paraId="03B3A094"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сущностная характеристика процесса развития регулятивно-коммуникативных умений старшеклассников в условиях применения информационно-коммуникациоиных технологий, основанного на идеях самоуправления учением, коммуникативной деятельностью, освоении</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способов волевой саморегуляции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в поиске и сборе информации; участии субъекта учения в созидательной образовательной деятельности, в коллективной разработке электронных образовательных ресурсов для развития исследуемых умений;</w:t>
      </w:r>
    </w:p>
    <w:p w14:paraId="1D240BF5"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пропедевтический</w:t>
      </w:r>
      <w:r>
        <w:rPr>
          <w:rFonts w:ascii="Verdana" w:hAnsi="Verdana"/>
          <w:color w:val="000000"/>
          <w:sz w:val="18"/>
          <w:szCs w:val="18"/>
        </w:rPr>
        <w:t>, операционно-деятельностный, диа-гностико-организационный и рефлексивный модули в технологии реализации и содержании процесса развития регулятивно-коммуникативных умений старшеклассников в условиях применения информационно-коммуникационных технологий;</w:t>
      </w:r>
    </w:p>
    <w:p w14:paraId="0AEB86B5"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показатели и уровни развития регулятивно-коммуникативных умений старшеклассников в условиях применения информационно-коммуникационных технологий;</w:t>
      </w:r>
    </w:p>
    <w:p w14:paraId="089B72EC"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апробирована педагогическая модель развития регулятивно-коммуникативных умений старшеклассников в условиях применения информационно-коммуникационных технологий, которая базируется на системном, субъектно-деятельностном,</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Style w:val="WW8Num2z0"/>
          <w:rFonts w:ascii="Verdana" w:hAnsi="Verdana"/>
          <w:color w:val="000000"/>
          <w:sz w:val="18"/>
          <w:szCs w:val="18"/>
        </w:rPr>
        <w:t> </w:t>
      </w:r>
      <w:r>
        <w:rPr>
          <w:rFonts w:ascii="Verdana" w:hAnsi="Verdana"/>
          <w:color w:val="000000"/>
          <w:sz w:val="18"/>
          <w:szCs w:val="18"/>
        </w:rPr>
        <w:t>и коммуникативном подходах, служит обеспечению продуктивности развития регулятивно-коммуникативных умений старшеклассников в условиях применения информационно-коммуникационных технологий;</w:t>
      </w:r>
    </w:p>
    <w:p w14:paraId="4E947ECE"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совокупность необходимых педагогических условий, которые повышают эффективность развития регулятивно-коммуникативных умений старшеклассников в условиях применения информационно-коммуникационных технологий: мотивационно-ценностных', когнитивных; органнзационно-деятельностных;</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Fonts w:ascii="Verdana" w:hAnsi="Verdana"/>
          <w:color w:val="000000"/>
          <w:sz w:val="18"/>
          <w:szCs w:val="18"/>
        </w:rPr>
        <w:t>.</w:t>
      </w:r>
    </w:p>
    <w:p w14:paraId="31D19215"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определении понятий «регулятивно-коммуникативные умения», «развитие регулятивно-коммуникативных умений старшеклассников в условиях применения информационно-коммуникационных технологий»; в обосновании педагогических условий эффективности процесса развития регулятивно-коммуникативных умений старшеклассников в ходе применения информационно-коммуникационных технологий; в разработке теоретических положений развития регулятивно-коммуникативных умений старшеклассников в условиях применения информационно-коммуникационных технологий; в определении критериев и показателей эффективности развития регулятивно-коммуникативных умений старшеклассников в условиях применения информационно-коммуникационных технологий.</w:t>
      </w:r>
    </w:p>
    <w:p w14:paraId="4FDE0306"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теоретические положения и выводы, а также разработанная педагогическая модель</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развития регулятивно-коммуникативных умений старшеклассников в условиях применения информационно-коммуникационных технологий создают предпосылки для обеспечения качества подготовки конкурентоспособных выпускников школ.</w:t>
      </w:r>
    </w:p>
    <w:p w14:paraId="1326DD64"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Разработанная технология развития регулятивно-коммуникативных умений старшеклассников </w:t>
      </w:r>
      <w:r>
        <w:rPr>
          <w:rFonts w:ascii="Verdana" w:hAnsi="Verdana"/>
          <w:color w:val="000000"/>
          <w:sz w:val="18"/>
          <w:szCs w:val="18"/>
        </w:rPr>
        <w:lastRenderedPageBreak/>
        <w:t>с применением электронного учебно-методического комплекса используется в школах г. Курска и Курской области. Реализация электронного учебно-методического комплекса способствует повышению эффективности коммуникативной деятельности старшеклассников, стимулированию их субъектной активности, повышению мотивации на самоуправление процессом развития регулятивно-коммуникативных умений, а также подготовке выпускников школы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w:t>
      </w:r>
    </w:p>
    <w:p w14:paraId="5508017F"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выводов обеспечивается непротиворечивостью исходных методологических и теоретических позиций; применением комплекса теоретических и эмпирических методов исследования, которые адекватны его предмету, объекту и задачам; длительным характером опытно-экспериментальной работы и возможностью при необходимости её повторить; репрезентативностью полученных результатов и их статистической достоверностью; логической обоснованностью выводов.</w:t>
      </w:r>
    </w:p>
    <w:p w14:paraId="2F2E3982"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 личного участия автора в эксперименте, а также путем организации работы временного научного коллектива из числа руководителей ОУ, учителей-предметников, педагогов-психологов,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Основные результаты исследования отражены в научных публикациях автора и докладывались на следующих конференциях: «ИТО-Черноземье - 2008», «ИТО-Москва - 2010», «ИТО-Архапгельск - 2010» и др.</w:t>
      </w:r>
    </w:p>
    <w:p w14:paraId="1B60F7EF"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2145F24"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Регулятивно-коммуникативные умения - владение способами (приемами, действиями) применения знаний о регулятивно-коммуникативной деятельности, о самоуправлении субъектом учения коммуникативной деятельностью (целеполагании, планировании, прогнозировании результата, процесса и условий,</w:t>
      </w:r>
      <w:r>
        <w:rPr>
          <w:rStyle w:val="WW8Num2z0"/>
          <w:rFonts w:ascii="Verdana" w:hAnsi="Verdana"/>
          <w:color w:val="000000"/>
          <w:sz w:val="18"/>
          <w:szCs w:val="18"/>
        </w:rPr>
        <w:t> </w:t>
      </w:r>
      <w:r>
        <w:rPr>
          <w:rStyle w:val="WW8Num3z0"/>
          <w:rFonts w:ascii="Verdana" w:hAnsi="Verdana"/>
          <w:color w:val="4682B4"/>
          <w:sz w:val="18"/>
          <w:szCs w:val="18"/>
        </w:rPr>
        <w:t>самоконтроле</w:t>
      </w:r>
      <w:r>
        <w:rPr>
          <w:rFonts w:ascii="Verdana" w:hAnsi="Verdana"/>
          <w:color w:val="000000"/>
          <w:sz w:val="18"/>
          <w:szCs w:val="18"/>
        </w:rPr>
        <w:t>, самокоррекции, самооценке), об элементах волевой саморегуляции в процессе сотрудничества, поиска и отбора информации (в том числе в сети Интернет), разрешения конфликтов, выражения своих мыслей в соответствии с задачами и условиями коммуникации в форме монологической и</w:t>
      </w:r>
      <w:r>
        <w:rPr>
          <w:rStyle w:val="WW8Num2z0"/>
          <w:rFonts w:ascii="Verdana" w:hAnsi="Verdana"/>
          <w:color w:val="000000"/>
          <w:sz w:val="18"/>
          <w:szCs w:val="18"/>
        </w:rPr>
        <w:t> </w:t>
      </w:r>
      <w:r>
        <w:rPr>
          <w:rStyle w:val="WW8Num3z0"/>
          <w:rFonts w:ascii="Verdana" w:hAnsi="Verdana"/>
          <w:color w:val="4682B4"/>
          <w:sz w:val="18"/>
          <w:szCs w:val="18"/>
        </w:rPr>
        <w:t>диалогической</w:t>
      </w:r>
      <w:r>
        <w:rPr>
          <w:rStyle w:val="WW8Num2z0"/>
          <w:rFonts w:ascii="Verdana" w:hAnsi="Verdana"/>
          <w:color w:val="000000"/>
          <w:sz w:val="18"/>
          <w:szCs w:val="18"/>
        </w:rPr>
        <w:t> </w:t>
      </w:r>
      <w:r>
        <w:rPr>
          <w:rFonts w:ascii="Verdana" w:hAnsi="Verdana"/>
          <w:color w:val="000000"/>
          <w:sz w:val="18"/>
          <w:szCs w:val="18"/>
        </w:rPr>
        <w:t>речи. Регулятивно-коммуникативные умения обеспечивают социальную компетентность и учет позиции других людей, собеседника или партнера по деятельности; умение участвовать в коллективном обсуждении, выслушать и вступить в диалог, интегрироваться в группу ровесников и выстраивать продуктивное сотрудничество и взаимодействие как со сверстниками, так и со взрослыми. Предпосылки для обеспечения прочности вышеназванных умений создает система обучения, построенная на основе системного, субъектно-деятельностного,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и коммуникативного подходов.</w:t>
      </w:r>
    </w:p>
    <w:p w14:paraId="1292E7AF"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регулятивно-коммуникативных умений представлена двумя блоками взаимосвязанных умений:</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и регулятивным.</w:t>
      </w:r>
    </w:p>
    <w:p w14:paraId="28CEE4F0"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Критериями оценки эффективности развития регулятивно-коммуникативных умений старшеклассников в ходе применения информационно-коммуникационных технологий являются: критерий целостности процесса и условий развития названных умений с использованием ИКТ и критерий продуктивности их развития в процессе применения ИКТ.</w:t>
      </w:r>
    </w:p>
    <w:p w14:paraId="2431A627"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Показатели критерия целостности процесса и условий развития регу-лятивно-коммуникативных умений старшеклассников с использованием информационно-коммуникационных технологий представлены следующими группами: мотивационно-ценностнощ когнитивной; организационпо-деятельностной;</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Fonts w:ascii="Verdana" w:hAnsi="Verdana"/>
          <w:color w:val="000000"/>
          <w:sz w:val="18"/>
          <w:szCs w:val="18"/>
        </w:rPr>
        <w:t>.</w:t>
      </w:r>
    </w:p>
    <w:p w14:paraId="1FBFED47"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Показателями критерия продуктивности развития регулятивно-коммуникативных умений являются: степень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мотивации старшеклассников к выполнению качественной регулятивно-коммуникативной деятельности, к саморазвитию регулятивно-коммуникативных умений; качество решенных регулятивно-коммуникативных задач; удовлетворённость обучающихся результатами развития регулятивно-коммуникативных умений в условиях применения ИКТ в сочетании с другими</w:t>
      </w:r>
      <w:r>
        <w:rPr>
          <w:rStyle w:val="WW8Num2z0"/>
          <w:rFonts w:ascii="Verdana" w:hAnsi="Verdana"/>
          <w:color w:val="000000"/>
          <w:sz w:val="18"/>
          <w:szCs w:val="18"/>
        </w:rPr>
        <w:t> </w:t>
      </w:r>
      <w:r>
        <w:rPr>
          <w:rStyle w:val="WW8Num3z0"/>
          <w:rFonts w:ascii="Verdana" w:hAnsi="Verdana"/>
          <w:color w:val="4682B4"/>
          <w:sz w:val="18"/>
          <w:szCs w:val="18"/>
        </w:rPr>
        <w:t>интерактивными</w:t>
      </w:r>
      <w:r>
        <w:rPr>
          <w:rStyle w:val="WW8Num2z0"/>
          <w:rFonts w:ascii="Verdana" w:hAnsi="Verdana"/>
          <w:color w:val="000000"/>
          <w:sz w:val="18"/>
          <w:szCs w:val="18"/>
        </w:rPr>
        <w:t> </w:t>
      </w:r>
      <w:r>
        <w:rPr>
          <w:rFonts w:ascii="Verdana" w:hAnsi="Verdana"/>
          <w:color w:val="000000"/>
          <w:sz w:val="18"/>
          <w:szCs w:val="18"/>
        </w:rPr>
        <w:t>образовательными технологиями и др.</w:t>
      </w:r>
    </w:p>
    <w:p w14:paraId="20FE7EBB"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Педагогическая модель развития регулятивно-коммуникативных умений старшеклассников </w:t>
      </w:r>
      <w:r>
        <w:rPr>
          <w:rFonts w:ascii="Verdana" w:hAnsi="Verdana"/>
          <w:color w:val="000000"/>
          <w:sz w:val="18"/>
          <w:szCs w:val="18"/>
        </w:rPr>
        <w:lastRenderedPageBreak/>
        <w:t>с использованием информационно-коммуникационных технологий:</w:t>
      </w:r>
    </w:p>
    <w:p w14:paraId="5E509FC7"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способствует систематизации и углублению их знаний о продуктивной регулятивно-коммуникативной деятельности, способах применения знаний для ее осуществления, приемах и логике реализации названных способов, а также использованию на практике системы действий и операций по самоуправлению процессом развития регулятивно-коммуникативных умений в процессе применения ИКТ;</w:t>
      </w:r>
    </w:p>
    <w:p w14:paraId="560E78F2"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основана на системном, субъектно-деятельностном,</w:t>
      </w:r>
      <w:r>
        <w:rPr>
          <w:rStyle w:val="WW8Num2z0"/>
          <w:rFonts w:ascii="Verdana" w:hAnsi="Verdana"/>
          <w:color w:val="000000"/>
          <w:sz w:val="18"/>
          <w:szCs w:val="18"/>
        </w:rPr>
        <w:t> </w:t>
      </w:r>
      <w:r>
        <w:rPr>
          <w:rStyle w:val="WW8Num3z0"/>
          <w:rFonts w:ascii="Verdana" w:hAnsi="Verdana"/>
          <w:color w:val="4682B4"/>
          <w:sz w:val="18"/>
          <w:szCs w:val="18"/>
        </w:rPr>
        <w:t>коммуникативном</w:t>
      </w:r>
      <w:r>
        <w:rPr>
          <w:rStyle w:val="WW8Num2z0"/>
          <w:rFonts w:ascii="Verdana" w:hAnsi="Verdana"/>
          <w:color w:val="000000"/>
          <w:sz w:val="18"/>
          <w:szCs w:val="18"/>
        </w:rPr>
        <w:t> </w:t>
      </w:r>
      <w:r>
        <w:rPr>
          <w:rFonts w:ascii="Verdana" w:hAnsi="Verdana"/>
          <w:color w:val="000000"/>
          <w:sz w:val="18"/>
          <w:szCs w:val="18"/>
        </w:rPr>
        <w:t>и рефлексивном подходах, принципах интеграции ИКТ в образовательный процесс, развития субъектности, ориентации на планируемые результаты развития исследуемых умений, самоуправления процессом их развития;</w:t>
      </w:r>
    </w:p>
    <w:p w14:paraId="0442CC16"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предусматривает разработку и реализацию индивидуальной программы саморазвития регулятивно-коммуникативных умений,</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ее результатов.</w:t>
      </w:r>
    </w:p>
    <w:p w14:paraId="119C1840"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Эффективность развития регулятивно-коммуникативных умений старшеклассников с помощью информационно-коммуникационных технологий достигается путем соблюдения комплекса педагогических условий: моти-вационно-ценностных —</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электронного учебно-методического комплекса (ЭУМК) на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старшеклассников к коммуникативной деятельности и к процессу ее регуляции; мотивация субъектов образовательного процесса к повышению качества коммуникативно-регулятивной деятельности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внутренние потребности, индивидуальный опыт общения и коммуникативные способности и др.; когнитивных - формирование системы знаний о принципах построения успешной коммуникативной деятельности, техниках общения; освоение обучающимися системы знаний о способах самоуправления продуктивной регулятивно-коммуникативной деятельностью, способах развития и саморазвития регулятивно-коммуникативных умений; решение регулятивно-коммуникативных задач и др.; организационно-деятельностных - разработка и реализация индивидуальных программ саморазвития регулятивно-коммуникативных умений старшеклассников в условиях применения ИКТ; коллективное создание авторского электронного образовательного ресурса (электронного учебника, подготовленного старшеклассниками под руководством учителя), направленного на формирование системы знаний старшеклассника о принципах построения успешной коммуникативной деятельности, техниках общения, способах развития и саморазвития регулятивно-коммуникативных умений; расширение коммуникативной базы и опыта коммуникативной деятельности обучающихся путем применения системы</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погружения в коммуникативную деятельность посредством организации работы в режиме диалога с использованием информационно-компьютерных технологий; повышение квалификации педагогов в целях развития их регулятивно-коммуникативных умений; материально-техническое обеспечение школы (наличие компьютерной базы, программно-методического обеспечения компьютерного класса школы, разработанного и установленного специализированного электронного</w:t>
      </w:r>
      <w:r>
        <w:rPr>
          <w:rStyle w:val="WW8Num2z0"/>
          <w:rFonts w:ascii="Verdana" w:hAnsi="Verdana"/>
          <w:color w:val="000000"/>
          <w:sz w:val="18"/>
          <w:szCs w:val="18"/>
        </w:rPr>
        <w:t> </w:t>
      </w:r>
      <w:r>
        <w:rPr>
          <w:rStyle w:val="WW8Num3z0"/>
          <w:rFonts w:ascii="Verdana" w:hAnsi="Verdana"/>
          <w:color w:val="4682B4"/>
          <w:sz w:val="18"/>
          <w:szCs w:val="18"/>
        </w:rPr>
        <w:t>учебнометодического</w:t>
      </w:r>
      <w:r>
        <w:rPr>
          <w:rStyle w:val="WW8Num2z0"/>
          <w:rFonts w:ascii="Verdana" w:hAnsi="Verdana"/>
          <w:color w:val="000000"/>
          <w:sz w:val="18"/>
          <w:szCs w:val="18"/>
        </w:rPr>
        <w:t> </w:t>
      </w:r>
      <w:r>
        <w:rPr>
          <w:rFonts w:ascii="Verdana" w:hAnsi="Verdana"/>
          <w:color w:val="000000"/>
          <w:sz w:val="18"/>
          <w:szCs w:val="18"/>
        </w:rPr>
        <w:t>комплекса для развития регулятивно-коммуникативных умений); разработка и внедрение комплексной целевой программы развития регулятивно-коммуникативных умений старшеклассников, системное развитие данных умений в рамках обучения по всем предметам; рефлексивных -</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старшеклассниками собственных коммуникативных действий, сравнение с оценкой партнера по</w:t>
      </w:r>
      <w:r>
        <w:rPr>
          <w:rStyle w:val="WW8Num2z0"/>
          <w:rFonts w:ascii="Verdana" w:hAnsi="Verdana"/>
          <w:color w:val="000000"/>
          <w:sz w:val="18"/>
          <w:szCs w:val="18"/>
        </w:rPr>
        <w:t> </w:t>
      </w:r>
      <w:r>
        <w:rPr>
          <w:rStyle w:val="WW8Num3z0"/>
          <w:rFonts w:ascii="Verdana" w:hAnsi="Verdana"/>
          <w:color w:val="4682B4"/>
          <w:sz w:val="18"/>
          <w:szCs w:val="18"/>
        </w:rPr>
        <w:t>общению</w:t>
      </w:r>
      <w:r>
        <w:rPr>
          <w:rStyle w:val="WW8Num2z0"/>
          <w:rFonts w:ascii="Verdana" w:hAnsi="Verdana"/>
          <w:color w:val="000000"/>
          <w:sz w:val="18"/>
          <w:szCs w:val="18"/>
        </w:rPr>
        <w:t> </w:t>
      </w:r>
      <w:r>
        <w:rPr>
          <w:rFonts w:ascii="Verdana" w:hAnsi="Verdana"/>
          <w:color w:val="000000"/>
          <w:sz w:val="18"/>
          <w:szCs w:val="18"/>
        </w:rPr>
        <w:t>и / или учителя, коррекция собственной коммуникативной деятельности в зависимости от полученной оценки и др.</w:t>
      </w:r>
    </w:p>
    <w:p w14:paraId="2C5B01D4"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логику исследования и обусловлена поставленными задачами. Работа включает в себя введение, две главы, заключение, библиографический список из 168 источников, 6 рисунков, 13 таблиц, 3 приложения.</w:t>
      </w:r>
    </w:p>
    <w:p w14:paraId="3A61ECCB" w14:textId="77777777" w:rsidR="009256BE" w:rsidRDefault="009256BE" w:rsidP="009256B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Маркина, Анна Анатольевна</w:t>
      </w:r>
    </w:p>
    <w:p w14:paraId="59C60C39"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1DCFD6CD"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Исследование показало, что одной из проблем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образования является процесс эффективного использования информационно-коммуникационных технологий в </w:t>
      </w:r>
      <w:r>
        <w:rPr>
          <w:rFonts w:ascii="Verdana" w:hAnsi="Verdana"/>
          <w:color w:val="000000"/>
          <w:sz w:val="18"/>
          <w:szCs w:val="18"/>
        </w:rPr>
        <w:lastRenderedPageBreak/>
        <w:t>целях</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саморазвития старшеклассников, формирования у них опыта регулятивно-коммуникативной деятельности. Вместе с тем использование информационно-коммуникационных технологий и электронных образовательных ресурсов в сегодняшней образовательной и управленческой практике носит большей частью эпизодический характер.</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электронная образовательная среда в школах как фактор повышения качества образования, усиления его развивающего,</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потенциала пока не создана.</w:t>
      </w:r>
    </w:p>
    <w:p w14:paraId="4970461F"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демонстрируют достаточно высокий уровень владения</w:t>
      </w:r>
      <w:r>
        <w:rPr>
          <w:rStyle w:val="WW8Num2z0"/>
          <w:rFonts w:ascii="Verdana" w:hAnsi="Verdana"/>
          <w:color w:val="000000"/>
          <w:sz w:val="18"/>
          <w:szCs w:val="18"/>
        </w:rPr>
        <w:t> </w:t>
      </w:r>
      <w:r>
        <w:rPr>
          <w:rStyle w:val="WW8Num3z0"/>
          <w:rFonts w:ascii="Verdana" w:hAnsi="Verdana"/>
          <w:color w:val="4682B4"/>
          <w:sz w:val="18"/>
          <w:szCs w:val="18"/>
        </w:rPr>
        <w:t>предметными</w:t>
      </w:r>
      <w:r>
        <w:rPr>
          <w:rStyle w:val="WW8Num2z0"/>
          <w:rFonts w:ascii="Verdana" w:hAnsi="Verdana"/>
          <w:color w:val="000000"/>
          <w:sz w:val="18"/>
          <w:szCs w:val="18"/>
        </w:rPr>
        <w:t> </w:t>
      </w:r>
      <w:r>
        <w:rPr>
          <w:rFonts w:ascii="Verdana" w:hAnsi="Verdana"/>
          <w:color w:val="000000"/>
          <w:sz w:val="18"/>
          <w:szCs w:val="18"/>
        </w:rPr>
        <w:t>знаниями по ряду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но испытывают серьезные затруднения в формировании опыта личностного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самоуправления различными видами деятельности, в том числе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деятельностью. Многие старшеклассники не</w:t>
      </w:r>
      <w:r>
        <w:rPr>
          <w:rStyle w:val="WW8Num2z0"/>
          <w:rFonts w:ascii="Verdana" w:hAnsi="Verdana"/>
          <w:color w:val="000000"/>
          <w:sz w:val="18"/>
          <w:szCs w:val="18"/>
        </w:rPr>
        <w:t> </w:t>
      </w:r>
      <w:r>
        <w:rPr>
          <w:rStyle w:val="WW8Num3z0"/>
          <w:rFonts w:ascii="Verdana" w:hAnsi="Verdana"/>
          <w:color w:val="4682B4"/>
          <w:sz w:val="18"/>
          <w:szCs w:val="18"/>
        </w:rPr>
        <w:t>умеют</w:t>
      </w:r>
      <w:r>
        <w:rPr>
          <w:rStyle w:val="WW8Num2z0"/>
          <w:rFonts w:ascii="Verdana" w:hAnsi="Verdana"/>
          <w:color w:val="000000"/>
          <w:sz w:val="18"/>
          <w:szCs w:val="18"/>
        </w:rPr>
        <w:t> </w:t>
      </w:r>
      <w:r>
        <w:rPr>
          <w:rFonts w:ascii="Verdana" w:hAnsi="Verdana"/>
          <w:color w:val="000000"/>
          <w:sz w:val="18"/>
          <w:szCs w:val="18"/>
        </w:rPr>
        <w:t>применять свои знания в области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взаимодействия с партнерами по коммуникации на практике, выражать и обосновывать свою точку зрения, работать с различными источниками информации. Учащиеся зачастую не владеют умением работать в команде.</w:t>
      </w:r>
    </w:p>
    <w:p w14:paraId="733EF052"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оценки эффективности развития регулятивно-коммуникативных умений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условиях применения информационно-коммуникационных технологий была разработана система критериев, включающая в себя критерий целостности процесса и условий развития регулятивно-коммуникативных умений старшеклассников с использованием информационно-коммуникационных технологий и критерий продуктивности развития регулятивно-коммуникативных умений в процессе применения</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w:t>
      </w:r>
    </w:p>
    <w:p w14:paraId="50966A8E"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Сбор и анализ полученных в ходе эксперимента данных проводились в несколько этапов.</w:t>
      </w:r>
    </w:p>
    <w:p w14:paraId="3582B1AA"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нами изучался опыт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по развитию регулятивно-коммуникативных умений старшеклассников, в том числе практика применения информационно-коммуникационных технологий в процессе развития указанных умений, а также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этих умений у учащихся старшей школы.</w:t>
      </w:r>
    </w:p>
    <w:p w14:paraId="71E685B2"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Общая</w:t>
      </w:r>
      <w:r>
        <w:rPr>
          <w:rStyle w:val="WW8Num2z0"/>
          <w:rFonts w:ascii="Verdana" w:hAnsi="Verdana"/>
          <w:color w:val="000000"/>
          <w:sz w:val="18"/>
          <w:szCs w:val="18"/>
        </w:rPr>
        <w:t> </w:t>
      </w:r>
      <w:r>
        <w:rPr>
          <w:rStyle w:val="WW8Num3z0"/>
          <w:rFonts w:ascii="Verdana" w:hAnsi="Verdana"/>
          <w:color w:val="4682B4"/>
          <w:sz w:val="18"/>
          <w:szCs w:val="18"/>
        </w:rPr>
        <w:t>итоговая</w:t>
      </w:r>
      <w:r>
        <w:rPr>
          <w:rStyle w:val="WW8Num2z0"/>
          <w:rFonts w:ascii="Verdana" w:hAnsi="Verdana"/>
          <w:color w:val="000000"/>
          <w:sz w:val="18"/>
          <w:szCs w:val="18"/>
        </w:rPr>
        <w:t> </w:t>
      </w:r>
      <w:r>
        <w:rPr>
          <w:rFonts w:ascii="Verdana" w:hAnsi="Verdana"/>
          <w:color w:val="000000"/>
          <w:sz w:val="18"/>
          <w:szCs w:val="18"/>
        </w:rPr>
        <w:t>диагностика в конце формирующей части эксперимента показала позитивные результаты, достигнутые посредством создания комплекса педагогических условий для развития соответствующих умений.</w:t>
      </w:r>
    </w:p>
    <w:p w14:paraId="33A3EDAF"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Качественно-количественный анализ данных, полученных в ходе формирующего эксперимента, позволил определить педагогические условия, обеспечивающие продуктивность развития регулятивно-коммуникативных умений старшеклассников в условиях применения информационно-коммуникационных технологий. Это мотивационно-ценностные, когнитивные, организационно-деятельностные и</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условия.</w:t>
      </w:r>
    </w:p>
    <w:p w14:paraId="32E21B55"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Экспериментальная проверка педагогической модели развития регуля-тивно-коммуникативных умений старшеклассников в условиях применения информационно-коммуникационных технологий доказала эффективность разработанной модели и подтвердила выдвинутую в исследовании гипотезу.</w:t>
      </w:r>
    </w:p>
    <w:p w14:paraId="273F4DAB"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2935F08"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Регулятивно-коммуникативные умения - это владение способами (приемами, действиями) применения знаний о регулятивно-коммуникативной деятельности, о самоуправлении субъектом учения коммуникативной деятельностью (</w:t>
      </w:r>
      <w:r>
        <w:rPr>
          <w:rStyle w:val="WW8Num3z0"/>
          <w:rFonts w:ascii="Verdana" w:hAnsi="Verdana"/>
          <w:color w:val="4682B4"/>
          <w:sz w:val="18"/>
          <w:szCs w:val="18"/>
        </w:rPr>
        <w:t>целеполагании</w:t>
      </w:r>
      <w:r>
        <w:rPr>
          <w:rFonts w:ascii="Verdana" w:hAnsi="Verdana"/>
          <w:color w:val="000000"/>
          <w:sz w:val="18"/>
          <w:szCs w:val="18"/>
        </w:rPr>
        <w:t>, планировании, прогнозировании результата, процесса и условий,</w:t>
      </w:r>
      <w:r>
        <w:rPr>
          <w:rStyle w:val="WW8Num2z0"/>
          <w:rFonts w:ascii="Verdana" w:hAnsi="Verdana"/>
          <w:color w:val="000000"/>
          <w:sz w:val="18"/>
          <w:szCs w:val="18"/>
        </w:rPr>
        <w:t> </w:t>
      </w:r>
      <w:r>
        <w:rPr>
          <w:rStyle w:val="WW8Num3z0"/>
          <w:rFonts w:ascii="Verdana" w:hAnsi="Verdana"/>
          <w:color w:val="4682B4"/>
          <w:sz w:val="18"/>
          <w:szCs w:val="18"/>
        </w:rPr>
        <w:t>самоконтроле</w:t>
      </w:r>
      <w:r>
        <w:rPr>
          <w:rFonts w:ascii="Verdana" w:hAnsi="Verdana"/>
          <w:color w:val="000000"/>
          <w:sz w:val="18"/>
          <w:szCs w:val="18"/>
        </w:rPr>
        <w:t>, самокоррекции, самооценке), об элементах</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саморегуляции в процессе сотрудничества, поиска и сбора информации, разрешения конфликтов, выражения своих мыслей в соответствии с задачами и условиями коммуникации в ходе реализации</w:t>
      </w:r>
      <w:r>
        <w:rPr>
          <w:rStyle w:val="WW8Num2z0"/>
          <w:rFonts w:ascii="Verdana" w:hAnsi="Verdana"/>
          <w:color w:val="000000"/>
          <w:sz w:val="18"/>
          <w:szCs w:val="18"/>
        </w:rPr>
        <w:t> </w:t>
      </w:r>
      <w:r>
        <w:rPr>
          <w:rStyle w:val="WW8Num3z0"/>
          <w:rFonts w:ascii="Verdana" w:hAnsi="Verdana"/>
          <w:color w:val="4682B4"/>
          <w:sz w:val="18"/>
          <w:szCs w:val="18"/>
        </w:rPr>
        <w:t>монологической</w:t>
      </w:r>
      <w:r>
        <w:rPr>
          <w:rStyle w:val="WW8Num2z0"/>
          <w:rFonts w:ascii="Verdana" w:hAnsi="Verdana"/>
          <w:color w:val="000000"/>
          <w:sz w:val="18"/>
          <w:szCs w:val="18"/>
        </w:rPr>
        <w:t> </w:t>
      </w:r>
      <w:r>
        <w:rPr>
          <w:rFonts w:ascii="Verdana" w:hAnsi="Verdana"/>
          <w:color w:val="000000"/>
          <w:sz w:val="18"/>
          <w:szCs w:val="18"/>
        </w:rPr>
        <w:t>и диалогической речи. Регулятивно-коммуникативные умения обеспечивают социальную</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и учет позиции других людей, собеседника или партнера по деятельности, умение участвовать в коллективном обсуждении, выслушать и вступить в диалог, интегрироваться в группу ровесников,</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строить сотрудничество и взаимодействие как со сверстниками, так и со взрослыми.</w:t>
      </w:r>
    </w:p>
    <w:p w14:paraId="2AB17B71"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Предпосылки для обеспечения прочности указанных умений создает система обучения, построенная на основе системного, субъектно-деятельностного,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 xml:space="preserve">и коммуникативного </w:t>
      </w:r>
      <w:r>
        <w:rPr>
          <w:rFonts w:ascii="Verdana" w:hAnsi="Verdana"/>
          <w:color w:val="000000"/>
          <w:sz w:val="18"/>
          <w:szCs w:val="18"/>
        </w:rPr>
        <w:lastRenderedPageBreak/>
        <w:t>подходов. Структура регулятивно-коммуиикативных умений представлена двумя блоками взаимосвязанных умений:</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Style w:val="WW8Num2z0"/>
          <w:rFonts w:ascii="Verdana" w:hAnsi="Verdana"/>
          <w:color w:val="000000"/>
          <w:sz w:val="18"/>
          <w:szCs w:val="18"/>
        </w:rPr>
        <w:t> </w:t>
      </w:r>
      <w:r>
        <w:rPr>
          <w:rFonts w:ascii="Verdana" w:hAnsi="Verdana"/>
          <w:color w:val="000000"/>
          <w:sz w:val="18"/>
          <w:szCs w:val="18"/>
        </w:rPr>
        <w:t>(владение способами осуществления продуктивного общения в совместной деятельности, умение проявлять толерантность, соблюдая правила вербального и невербального поведения с учётом конкретной ситуации) и регулятивными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коммуникативной деятельности и к процессу ее регуляции, мотивация к повышению качества коммуникативной деятельности,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цели общения, умение планировать</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действия, осуществлять реализацию намеченного,</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Style w:val="WW8Num2z0"/>
          <w:rFonts w:ascii="Verdana" w:hAnsi="Verdana"/>
          <w:color w:val="000000"/>
          <w:sz w:val="18"/>
          <w:szCs w:val="18"/>
        </w:rPr>
        <w:t> </w:t>
      </w:r>
      <w:r>
        <w:rPr>
          <w:rFonts w:ascii="Verdana" w:hAnsi="Verdana"/>
          <w:color w:val="000000"/>
          <w:sz w:val="18"/>
          <w:szCs w:val="18"/>
        </w:rPr>
        <w:t>и самооценку достигнутого результата,</w:t>
      </w:r>
      <w:r>
        <w:rPr>
          <w:rStyle w:val="WW8Num2z0"/>
          <w:rFonts w:ascii="Verdana" w:hAnsi="Verdana"/>
          <w:color w:val="000000"/>
          <w:sz w:val="18"/>
          <w:szCs w:val="18"/>
        </w:rPr>
        <w:t> </w:t>
      </w:r>
      <w:r>
        <w:rPr>
          <w:rStyle w:val="WW8Num3z0"/>
          <w:rFonts w:ascii="Verdana" w:hAnsi="Verdana"/>
          <w:color w:val="4682B4"/>
          <w:sz w:val="18"/>
          <w:szCs w:val="18"/>
        </w:rPr>
        <w:t>самокоррекцию</w:t>
      </w:r>
      <w:r>
        <w:rPr>
          <w:rFonts w:ascii="Verdana" w:hAnsi="Verdana"/>
          <w:color w:val="000000"/>
          <w:sz w:val="18"/>
          <w:szCs w:val="18"/>
        </w:rPr>
        <w:t>). В свою очередь регулятивно-коммуникативные умения являются одним из важнейших структурных компонентов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обучающихся.</w:t>
      </w:r>
    </w:p>
    <w:p w14:paraId="75D9671A"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Исследование показало, что развитие регулятивно-коммуникативных умений обусловлено целым рядом факторов. К группе внешних детерминант относятся: реализация стратегической цели государственной политики в области образования, связанной с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старшеклассников; разработка и внедрение федеральных государственных образовательных стандартов нового поколения по всем уровням образования на компетент-ностной, личностно ориентированной основе, в соответствии с системно-деятельностным подходом;</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и др.</w:t>
      </w:r>
    </w:p>
    <w:p w14:paraId="30555478"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внутренним детерминантам, способствующим развитию регулятивно-коммуникативных умений старшеклассников, принадлежат: ценностное восприятие и развитие у старшеклассников ориентации на саморегуляцию коммуникативной деятельности; наличие потребности у учащихся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регулятивно-коммуникативных умений и др. Проявление и использование случайных факторов, способствующих развитию регулятивно-коммуникативных умений, во многом определяется способностью учителя заметить и использовать благоприятный случай, благоприятную возможность.</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развития регулятивно-коммуникативных умений старшеклассников зависит во многом от соблюдения вышеперечисленных внешних и внутренних, а также случайных условий (детерминант). Однако ведущая роль в этом процессе принадлежит субъекту образования, его</w:t>
      </w:r>
      <w:r>
        <w:rPr>
          <w:rStyle w:val="WW8Num2z0"/>
          <w:rFonts w:ascii="Verdana" w:hAnsi="Verdana"/>
          <w:color w:val="000000"/>
          <w:sz w:val="18"/>
          <w:szCs w:val="18"/>
        </w:rPr>
        <w:t> </w:t>
      </w:r>
      <w:r>
        <w:rPr>
          <w:rStyle w:val="WW8Num3z0"/>
          <w:rFonts w:ascii="Verdana" w:hAnsi="Verdana"/>
          <w:color w:val="4682B4"/>
          <w:sz w:val="18"/>
          <w:szCs w:val="18"/>
        </w:rPr>
        <w:t>субъектной</w:t>
      </w:r>
      <w:r>
        <w:rPr>
          <w:rFonts w:ascii="Verdana" w:hAnsi="Verdana"/>
          <w:color w:val="000000"/>
          <w:sz w:val="18"/>
          <w:szCs w:val="18"/>
        </w:rPr>
        <w:t>активности.</w:t>
      </w:r>
    </w:p>
    <w:p w14:paraId="54965B88"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целях развития регулятивно-коммуникативных умений в контексте повышения эффективности процессов</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самоуправления, самоопределения, самовыражения, актуализации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школе с успехом может быть реализован богатый педагогический потенциал информационно-коммуникационных техггологий: телекоммуникационных технологий, интернет-технологий, мультимедиа-технологий,</w:t>
      </w:r>
      <w:r>
        <w:rPr>
          <w:rStyle w:val="WW8Num2z0"/>
          <w:rFonts w:ascii="Verdana" w:hAnsi="Verdana"/>
          <w:color w:val="000000"/>
          <w:sz w:val="18"/>
          <w:szCs w:val="18"/>
        </w:rPr>
        <w:t> </w:t>
      </w:r>
      <w:r>
        <w:rPr>
          <w:rStyle w:val="WW8Num3z0"/>
          <w:rFonts w:ascii="Verdana" w:hAnsi="Verdana"/>
          <w:color w:val="4682B4"/>
          <w:sz w:val="18"/>
          <w:szCs w:val="18"/>
        </w:rPr>
        <w:t>дистанционных</w:t>
      </w:r>
      <w:r>
        <w:rPr>
          <w:rStyle w:val="WW8Num2z0"/>
          <w:rFonts w:ascii="Verdana" w:hAnsi="Verdana"/>
          <w:color w:val="000000"/>
          <w:sz w:val="18"/>
          <w:szCs w:val="18"/>
        </w:rPr>
        <w:t> </w:t>
      </w:r>
      <w:r>
        <w:rPr>
          <w:rFonts w:ascii="Verdana" w:hAnsi="Verdana"/>
          <w:color w:val="000000"/>
          <w:sz w:val="18"/>
          <w:szCs w:val="18"/>
        </w:rPr>
        <w:t>образовательных технологий и др.</w:t>
      </w:r>
    </w:p>
    <w:p w14:paraId="27424560"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Как показало исследование, ИКТ служат усилению мотивации саморазвития</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регулятивно-коммуникативных умений, позволяют разработать эффективную систему самоуправления образовательной деятельностью обучающимися за счет создания индивидуализированных средств информационно-методического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проведения процедур диагностики и мониторинга качества сформированное™ исследуемых умений, моделирования и анализа ситуаций общения, организации индивидуальных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тренингов.</w:t>
      </w:r>
    </w:p>
    <w:p w14:paraId="346C4CF7"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применения информационно-коммуникационных технологий во многом обусловлена личностно ориентированной</w:t>
      </w:r>
      <w:r>
        <w:rPr>
          <w:rStyle w:val="WW8Num2z0"/>
          <w:rFonts w:ascii="Verdana" w:hAnsi="Verdana"/>
          <w:color w:val="000000"/>
          <w:sz w:val="18"/>
          <w:szCs w:val="18"/>
        </w:rPr>
        <w:t> </w:t>
      </w:r>
      <w:r>
        <w:rPr>
          <w:rStyle w:val="WW8Num3z0"/>
          <w:rFonts w:ascii="Verdana" w:hAnsi="Verdana"/>
          <w:color w:val="4682B4"/>
          <w:sz w:val="18"/>
          <w:szCs w:val="18"/>
        </w:rPr>
        <w:t>мультимедийной</w:t>
      </w:r>
      <w:r>
        <w:rPr>
          <w:rStyle w:val="WW8Num2z0"/>
          <w:rFonts w:ascii="Verdana" w:hAnsi="Verdana"/>
          <w:color w:val="000000"/>
          <w:sz w:val="18"/>
          <w:szCs w:val="18"/>
        </w:rPr>
        <w:t> </w:t>
      </w:r>
      <w:r>
        <w:rPr>
          <w:rFonts w:ascii="Verdana" w:hAnsi="Verdana"/>
          <w:color w:val="000000"/>
          <w:sz w:val="18"/>
          <w:szCs w:val="18"/>
        </w:rPr>
        <w:t>организацией обучения в школе, наличием специально разработанного программного обеспечения, электронных учебно-методических комплексов (</w:t>
      </w:r>
      <w:r>
        <w:rPr>
          <w:rStyle w:val="WW8Num3z0"/>
          <w:rFonts w:ascii="Verdana" w:hAnsi="Verdana"/>
          <w:color w:val="4682B4"/>
          <w:sz w:val="18"/>
          <w:szCs w:val="18"/>
        </w:rPr>
        <w:t>ЭУМК</w:t>
      </w:r>
      <w:r>
        <w:rPr>
          <w:rFonts w:ascii="Verdana" w:hAnsi="Verdana"/>
          <w:color w:val="000000"/>
          <w:sz w:val="18"/>
          <w:szCs w:val="18"/>
        </w:rPr>
        <w:t>), реализацией индивидуального подхода и др.</w:t>
      </w:r>
    </w:p>
    <w:p w14:paraId="39D17872"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ходе исследования было установлено, что процесс развития регулятивно-коммуникативных умений старшеклассников должен иметь инновационную стратегическую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использовать технологию развивающего характера, что создаст условия для успешной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старшеклассников, для их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xml:space="preserve">, самоуправления непрерывным саморазвитием; информационная среда должна иметь личностно ориентированную развивающую направленность; </w:t>
      </w:r>
      <w:r>
        <w:rPr>
          <w:rFonts w:ascii="Verdana" w:hAnsi="Verdana"/>
          <w:color w:val="000000"/>
          <w:sz w:val="18"/>
          <w:szCs w:val="18"/>
        </w:rPr>
        <w:lastRenderedPageBreak/>
        <w:t>развитие регулятивно-коммуникативных умений учащихся старших классов обеспечивается в</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школе; развитие указанных умений старшеклассников основывается на стимулировании субъектной активности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w:t>
      </w:r>
    </w:p>
    <w:p w14:paraId="340689A7"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Разработанная нами педагогическая модель развития регулятивно-коммуникативных умений старшеклассников с использованием информационно-коммуникационных технологий:</w:t>
      </w:r>
    </w:p>
    <w:p w14:paraId="79DB9625"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служит систематизации и углублению знаний учащихся о продуктивной регулятивно-коммуникативной деятельности, способах применения знаний для ее осуществления, приемах и логике реализации названных способов, а также использованию на практике системы действий и операций по самоуправлению процессом развития регулятивно-коммуникативных умений в процессе применения ИКТ;</w:t>
      </w:r>
    </w:p>
    <w:p w14:paraId="781BF868"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основана на системном, субъектно-деятельностном,</w:t>
      </w:r>
      <w:r>
        <w:rPr>
          <w:rStyle w:val="WW8Num2z0"/>
          <w:rFonts w:ascii="Verdana" w:hAnsi="Verdana"/>
          <w:color w:val="000000"/>
          <w:sz w:val="18"/>
          <w:szCs w:val="18"/>
        </w:rPr>
        <w:t> </w:t>
      </w:r>
      <w:r>
        <w:rPr>
          <w:rStyle w:val="WW8Num3z0"/>
          <w:rFonts w:ascii="Verdana" w:hAnsi="Verdana"/>
          <w:color w:val="4682B4"/>
          <w:sz w:val="18"/>
          <w:szCs w:val="18"/>
        </w:rPr>
        <w:t>коммуникативном</w:t>
      </w:r>
      <w:r>
        <w:rPr>
          <w:rStyle w:val="WW8Num2z0"/>
          <w:rFonts w:ascii="Verdana" w:hAnsi="Verdana"/>
          <w:color w:val="000000"/>
          <w:sz w:val="18"/>
          <w:szCs w:val="18"/>
        </w:rPr>
        <w:t> </w:t>
      </w:r>
      <w:r>
        <w:rPr>
          <w:rFonts w:ascii="Verdana" w:hAnsi="Verdana"/>
          <w:color w:val="000000"/>
          <w:sz w:val="18"/>
          <w:szCs w:val="18"/>
        </w:rPr>
        <w:t>и рефлексивном подходах, принципах системности развития и самоуправления процессом развития регулятивно-коммуникативпых умений, развития субъектной активности обучающихся, диалогичности в процессе лич-ностно ориентированного обучения,</w:t>
      </w:r>
      <w:r>
        <w:rPr>
          <w:rStyle w:val="WW8Num2z0"/>
          <w:rFonts w:ascii="Verdana" w:hAnsi="Verdana"/>
          <w:color w:val="000000"/>
          <w:sz w:val="18"/>
          <w:szCs w:val="18"/>
        </w:rPr>
        <w:t> </w:t>
      </w:r>
      <w:r>
        <w:rPr>
          <w:rStyle w:val="WW8Num3z0"/>
          <w:rFonts w:ascii="Verdana" w:hAnsi="Verdana"/>
          <w:color w:val="4682B4"/>
          <w:sz w:val="18"/>
          <w:szCs w:val="18"/>
        </w:rPr>
        <w:t>самоисследования</w:t>
      </w:r>
      <w:r>
        <w:rPr>
          <w:rStyle w:val="WW8Num2z0"/>
          <w:rFonts w:ascii="Verdana" w:hAnsi="Verdana"/>
          <w:color w:val="000000"/>
          <w:sz w:val="18"/>
          <w:szCs w:val="18"/>
        </w:rPr>
        <w:t> </w:t>
      </w:r>
      <w:r>
        <w:rPr>
          <w:rFonts w:ascii="Verdana" w:hAnsi="Verdana"/>
          <w:color w:val="000000"/>
          <w:sz w:val="18"/>
          <w:szCs w:val="18"/>
        </w:rPr>
        <w:t>эффективности развития исследуемых умений;</w:t>
      </w:r>
    </w:p>
    <w:p w14:paraId="6415AE6E"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предусматривает разработку и реализацию индивидуальной программы саморазвития регулятивно-коммуникативных умений,</w:t>
      </w:r>
      <w:r>
        <w:rPr>
          <w:rStyle w:val="WW8Num2z0"/>
          <w:rFonts w:ascii="Verdana" w:hAnsi="Verdana"/>
          <w:color w:val="000000"/>
          <w:sz w:val="18"/>
          <w:szCs w:val="18"/>
        </w:rPr>
        <w:t> </w:t>
      </w:r>
      <w:r>
        <w:rPr>
          <w:rStyle w:val="WW8Num3z0"/>
          <w:rFonts w:ascii="Verdana" w:hAnsi="Verdana"/>
          <w:color w:val="4682B4"/>
          <w:sz w:val="18"/>
          <w:szCs w:val="18"/>
        </w:rPr>
        <w:t>рефлексию</w:t>
      </w:r>
      <w:r>
        <w:rPr>
          <w:rStyle w:val="WW8Num2z0"/>
          <w:rFonts w:ascii="Verdana" w:hAnsi="Verdana"/>
          <w:color w:val="000000"/>
          <w:sz w:val="18"/>
          <w:szCs w:val="18"/>
        </w:rPr>
        <w:t> </w:t>
      </w:r>
      <w:r>
        <w:rPr>
          <w:rFonts w:ascii="Verdana" w:hAnsi="Verdana"/>
          <w:color w:val="000000"/>
          <w:sz w:val="18"/>
          <w:szCs w:val="18"/>
        </w:rPr>
        <w:t>ее результатов.</w:t>
      </w:r>
    </w:p>
    <w:p w14:paraId="2ED1AD85"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Опираясь на системный, субъектно-деятельностный,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и рефлексивный подходы к развитию регулятивно-коммуникативных умений с помощью ИКТ, мы выявили следующие критерии развития исследуемых умений старшеклассников: критерий целостности прог{есса и условий развития названных умений с использованием информационно-коммуникационных технологий и критерий продуктивности их развития в процессе применения ИКТ.</w:t>
      </w:r>
    </w:p>
    <w:p w14:paraId="3CFA8EF3"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свою очередь показатели оценки критерия целостности процесса и условий развития регулятивно-коммуникативных умений старшеклассников с помощью информационно-коммуникационных технологий условно были объединены нами в четыре группы: мотивационно-ценностные; когнитивные; организационно-деятельностные; рефлексивные критерии.</w:t>
      </w:r>
    </w:p>
    <w:p w14:paraId="734ACCA0"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Показателями критерия продуктивности развития регулятивно-коммуникативных умений являются: степень сформированное™ мотивации старшеклассников к выполнению качественной регулятивно-коммуникативной деятельности,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соответствующих умений; качество решения регулятивно-коммуникативных задач; удовлетворённость обучающихся результатами развития регулятивно-коммуникативных умений в условиях применения ИКТ в сочетании с другими</w:t>
      </w:r>
      <w:r>
        <w:rPr>
          <w:rStyle w:val="WW8Num2z0"/>
          <w:rFonts w:ascii="Verdana" w:hAnsi="Verdana"/>
          <w:color w:val="000000"/>
          <w:sz w:val="18"/>
          <w:szCs w:val="18"/>
        </w:rPr>
        <w:t> </w:t>
      </w:r>
      <w:r>
        <w:rPr>
          <w:rStyle w:val="WW8Num3z0"/>
          <w:rFonts w:ascii="Verdana" w:hAnsi="Verdana"/>
          <w:color w:val="4682B4"/>
          <w:sz w:val="18"/>
          <w:szCs w:val="18"/>
        </w:rPr>
        <w:t>интерактивными</w:t>
      </w:r>
      <w:r>
        <w:rPr>
          <w:rStyle w:val="WW8Num2z0"/>
          <w:rFonts w:ascii="Verdana" w:hAnsi="Verdana"/>
          <w:color w:val="000000"/>
          <w:sz w:val="18"/>
          <w:szCs w:val="18"/>
        </w:rPr>
        <w:t> </w:t>
      </w:r>
      <w:r>
        <w:rPr>
          <w:rFonts w:ascii="Verdana" w:hAnsi="Verdana"/>
          <w:color w:val="000000"/>
          <w:sz w:val="18"/>
          <w:szCs w:val="18"/>
        </w:rPr>
        <w:t>образовательными технологиями и др.</w:t>
      </w:r>
    </w:p>
    <w:p w14:paraId="179919DA"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Опытно-экспериментальная работа предполагала проверку эффективности использования педагогической модели развития регулятивно-коммуникативных умений старшеклассников в условиях применения информационно-коммуникационных технологий.</w:t>
      </w:r>
    </w:p>
    <w:p w14:paraId="67818042"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установлено недостаточное применение управленческих ресурсов в отношении мобилизации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на решение проблемы саморазвития регулятивно-коммуникативных умений старшеклассников. По итогам диагностики было выявлено, что абсолютное большинство учителей-предметников (85%) имеют низкий уровень компетентности в сфере развития регулятивно-коммуникативных умений старшеклассников. Лишь 7% респондентов применяют информационно-коммуникационные технологии в целях развития исследуемых умений обучающихся.</w:t>
      </w:r>
    </w:p>
    <w:p w14:paraId="6E22496D"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Существенные</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у школьников вызывает самоуправление коммуникативной деятельностью. Особые трудности возникают в целепола-гании, самоконтроле,</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коммуникативной деятельности, в отборе информации в сети Интернет, межличностном и</w:t>
      </w:r>
      <w:r>
        <w:rPr>
          <w:rStyle w:val="WW8Num2z0"/>
          <w:rFonts w:ascii="Verdana" w:hAnsi="Verdana"/>
          <w:color w:val="000000"/>
          <w:sz w:val="18"/>
          <w:szCs w:val="18"/>
        </w:rPr>
        <w:t> </w:t>
      </w:r>
      <w:r>
        <w:rPr>
          <w:rStyle w:val="WW8Num3z0"/>
          <w:rFonts w:ascii="Verdana" w:hAnsi="Verdana"/>
          <w:color w:val="4682B4"/>
          <w:sz w:val="18"/>
          <w:szCs w:val="18"/>
        </w:rPr>
        <w:t>межколлективном</w:t>
      </w:r>
      <w:r>
        <w:rPr>
          <w:rStyle w:val="WW8Num2z0"/>
          <w:rFonts w:ascii="Verdana" w:hAnsi="Verdana"/>
          <w:color w:val="000000"/>
          <w:sz w:val="18"/>
          <w:szCs w:val="18"/>
        </w:rPr>
        <w:t> </w:t>
      </w:r>
      <w:r>
        <w:rPr>
          <w:rFonts w:ascii="Verdana" w:hAnsi="Verdana"/>
          <w:color w:val="000000"/>
          <w:sz w:val="18"/>
          <w:szCs w:val="18"/>
        </w:rPr>
        <w:t>взаимодействии, выражении собственных мыслей.</w:t>
      </w:r>
    </w:p>
    <w:p w14:paraId="3467D88E"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9. Анализ полученных данных на завершающем этапе формирующего эксперимента показал, что число старшеклассников, находящихся на низком уровне развития регулятивно-коммуникативных умений в начале формирующего эксперимента, в итоге уменьшилось на 13%. </w:t>
      </w:r>
      <w:r>
        <w:rPr>
          <w:rFonts w:ascii="Verdana" w:hAnsi="Verdana"/>
          <w:color w:val="000000"/>
          <w:sz w:val="18"/>
          <w:szCs w:val="18"/>
        </w:rPr>
        <w:lastRenderedPageBreak/>
        <w:t>Число старшеклассников, находящихся на высоком уровне развития регулятивно-коммуникативных умений в начале формирующего эксперимента, на его завершающей стадии увеличилось на 7%.</w:t>
      </w:r>
    </w:p>
    <w:p w14:paraId="0EEB801A"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диагностических срезов в экспериментальной группе были проверены с помощью критерия Стыодента и подтверждают, что выборки достоверно различаются. С помощью данного критерия изучались показатели контрольной группы и было установлено, что различия незначимы.</w:t>
      </w:r>
    </w:p>
    <w:p w14:paraId="7B9E27FA"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Установленная позитивная динамика уровня развития регулятивнокоммуникативных умений старшеклассников экспериментальной группы обусловлена совокупностью созданных педагогических условий в рамках разработанной педагогической модели.</w:t>
      </w:r>
    </w:p>
    <w:p w14:paraId="7D70AD69"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Выявленные статистически значимые корреляционные связи свидетельствуют о том, что каждое из педагогических условий способно воздействовать на развитие регулятивно-коммуникативных умений старшеклассников, но, будучи представленными как комплекс, эти условия обеспечат позитивный эффект развития регулятивно-коммуникативных умений старшеклассников в условиях применения информационно-коммуникационных технологий.</w:t>
      </w:r>
    </w:p>
    <w:p w14:paraId="66B97E44"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Таким образом, результаты опытно-экспериментальной работы подтвердили выдвинутую гипотезу и эффективность разработанной педагогической модели развития регулятивно-коммуникативных умений старшеклассников в условиях применения информационно-коммуникационных технологий.</w:t>
      </w:r>
    </w:p>
    <w:p w14:paraId="752DF0E9" w14:textId="77777777" w:rsidR="009256BE" w:rsidRDefault="009256BE" w:rsidP="009256B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были сделаны следующие выводы:</w:t>
      </w:r>
    </w:p>
    <w:p w14:paraId="7E7FFE4C"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оптимальное использование информационно-коммуникационных технологий служит вовлечению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Fonts w:ascii="Verdana" w:hAnsi="Verdana"/>
          <w:color w:val="000000"/>
          <w:sz w:val="18"/>
          <w:szCs w:val="18"/>
        </w:rPr>
        <w:t>, мотивированную, активную образовательную и</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деятельность, которая имеет личностный смысл, служит</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саморазвитию обучающихся;</w:t>
      </w:r>
    </w:p>
    <w:p w14:paraId="0F4B99EE"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обучения регулятивно-коммуникативным умениям в условиях применения информационно-коммуникационных технологий включает освоение регулятивных и коммуникативных учебных действий в логике самоуправления образовательной деятельностью:</w:t>
      </w:r>
      <w:r>
        <w:rPr>
          <w:rStyle w:val="WW8Num2z0"/>
          <w:rFonts w:ascii="Verdana" w:hAnsi="Verdana"/>
          <w:color w:val="000000"/>
          <w:sz w:val="18"/>
          <w:szCs w:val="18"/>
        </w:rPr>
        <w:t> </w:t>
      </w:r>
      <w:r>
        <w:rPr>
          <w:rStyle w:val="WW8Num3z0"/>
          <w:rFonts w:ascii="Verdana" w:hAnsi="Verdana"/>
          <w:color w:val="4682B4"/>
          <w:sz w:val="18"/>
          <w:szCs w:val="18"/>
        </w:rPr>
        <w:t>самодиагностика</w:t>
      </w:r>
      <w:r>
        <w:rPr>
          <w:rStyle w:val="WW8Num2z0"/>
          <w:rFonts w:ascii="Verdana" w:hAnsi="Verdana"/>
          <w:color w:val="000000"/>
          <w:sz w:val="18"/>
          <w:szCs w:val="18"/>
        </w:rPr>
        <w:t> </w:t>
      </w:r>
      <w:r>
        <w:rPr>
          <w:rFonts w:ascii="Verdana" w:hAnsi="Verdana"/>
          <w:color w:val="000000"/>
          <w:sz w:val="18"/>
          <w:szCs w:val="18"/>
        </w:rPr>
        <w:t>-мотивация - целеполагание - планирование - реализация образовательных задач - самоконтроль -</w:t>
      </w:r>
      <w:r>
        <w:rPr>
          <w:rStyle w:val="WW8Num2z0"/>
          <w:rFonts w:ascii="Verdana" w:hAnsi="Verdana"/>
          <w:color w:val="000000"/>
          <w:sz w:val="18"/>
          <w:szCs w:val="18"/>
        </w:rPr>
        <w:t> </w:t>
      </w:r>
      <w:r>
        <w:rPr>
          <w:rStyle w:val="WW8Num3z0"/>
          <w:rFonts w:ascii="Verdana" w:hAnsi="Verdana"/>
          <w:color w:val="4682B4"/>
          <w:sz w:val="18"/>
          <w:szCs w:val="18"/>
        </w:rPr>
        <w:t>самокоррекция</w:t>
      </w:r>
      <w:r>
        <w:rPr>
          <w:rStyle w:val="WW8Num2z0"/>
          <w:rFonts w:ascii="Verdana" w:hAnsi="Verdana"/>
          <w:color w:val="000000"/>
          <w:sz w:val="18"/>
          <w:szCs w:val="18"/>
        </w:rPr>
        <w:t> </w:t>
      </w:r>
      <w:r>
        <w:rPr>
          <w:rFonts w:ascii="Verdana" w:hAnsi="Verdana"/>
          <w:color w:val="000000"/>
          <w:sz w:val="18"/>
          <w:szCs w:val="18"/>
        </w:rPr>
        <w:t>- рефлексия. В исследовании важное место отводится обучению старшеклассников самоуправлению образовательной и коммуникативной деятельностью посредством применения ИКТ; разработанная педагогическая модель развития регулятивно-коммуникативных умений старшеклассников обеспечивает положительную динамику развития данной группы умений, способствует позитивным изменениям в соотношении количественных и качественных показателей по уровням сформированности регулятивно-коммуникативных умений учащихся.</w:t>
      </w:r>
    </w:p>
    <w:p w14:paraId="625CFDB9" w14:textId="77777777" w:rsidR="009256BE" w:rsidRDefault="009256BE" w:rsidP="009256B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Настоящее исследование не исчерпывает всех аспектов, связанных с созданием и реализацией</w:t>
      </w:r>
      <w:r>
        <w:rPr>
          <w:rStyle w:val="WW8Num2z0"/>
          <w:rFonts w:ascii="Verdana" w:hAnsi="Verdana"/>
          <w:color w:val="000000"/>
          <w:sz w:val="18"/>
          <w:szCs w:val="18"/>
        </w:rPr>
        <w:t> </w:t>
      </w:r>
      <w:r>
        <w:rPr>
          <w:rStyle w:val="WW8Num3z0"/>
          <w:rFonts w:ascii="Verdana" w:hAnsi="Verdana"/>
          <w:color w:val="4682B4"/>
          <w:sz w:val="18"/>
          <w:szCs w:val="18"/>
        </w:rPr>
        <w:t>внутришкольной</w:t>
      </w:r>
      <w:r>
        <w:rPr>
          <w:rStyle w:val="WW8Num2z0"/>
          <w:rFonts w:ascii="Verdana" w:hAnsi="Verdana"/>
          <w:color w:val="000000"/>
          <w:sz w:val="18"/>
          <w:szCs w:val="18"/>
        </w:rPr>
        <w:t> </w:t>
      </w:r>
      <w:r>
        <w:rPr>
          <w:rFonts w:ascii="Verdana" w:hAnsi="Verdana"/>
          <w:color w:val="000000"/>
          <w:sz w:val="18"/>
          <w:szCs w:val="18"/>
        </w:rPr>
        <w:t>информационной системы развития регулятивно-коммуникативных умений старшеклассников. Однако возможности разработанной педагогической модели данной системы открывают широкие перспективы для более детального изучения проблемы.</w:t>
      </w:r>
    </w:p>
    <w:p w14:paraId="247EA03D" w14:textId="77777777" w:rsidR="009256BE" w:rsidRDefault="009256BE" w:rsidP="009256B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Маркина, Анна Анатольевна, 2012 год</w:t>
      </w:r>
    </w:p>
    <w:p w14:paraId="28D60B92"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Азимов</w:t>
      </w:r>
      <w:r>
        <w:rPr>
          <w:rStyle w:val="WW8Num2z0"/>
          <w:rFonts w:ascii="Verdana" w:hAnsi="Verdana"/>
          <w:color w:val="000000"/>
          <w:sz w:val="18"/>
          <w:szCs w:val="18"/>
        </w:rPr>
        <w:t> </w:t>
      </w:r>
      <w:r>
        <w:rPr>
          <w:rFonts w:ascii="Verdana" w:hAnsi="Verdana"/>
          <w:color w:val="000000"/>
          <w:sz w:val="18"/>
          <w:szCs w:val="18"/>
        </w:rPr>
        <w:t>Э.Г. Использование компьютера в обучении русскому языку как иностранному. М.: Рус. яз., 1989. - 76 с.</w:t>
      </w:r>
    </w:p>
    <w:p w14:paraId="3686977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О.В., Писарева С.А., Пискунова Е.В.,</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А.П. Современная школа: опыт модернизации: Кн. для учителя / под общ.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Изд-во РГПУ им. А.И. Герцена, 2005. -290 с.</w:t>
      </w:r>
    </w:p>
    <w:p w14:paraId="646E59C5"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Александрова Е. Восемь шагов к индивидуальной образовательной траектории // Первое сентября. 2007. - № 20. - С. 11-17.</w:t>
      </w:r>
    </w:p>
    <w:p w14:paraId="7876BFB7"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Избранные психологические труды: в 2-х т. Т.2.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- 287 с.</w:t>
      </w:r>
    </w:p>
    <w:p w14:paraId="7EA5D7E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М.: Наука,, 1977.-380 с.</w:t>
      </w:r>
    </w:p>
    <w:p w14:paraId="3B597019"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Учебник для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xml:space="preserve">. М.: Аспект </w:t>
      </w:r>
      <w:r>
        <w:rPr>
          <w:rFonts w:ascii="Verdana" w:hAnsi="Verdana"/>
          <w:color w:val="000000"/>
          <w:sz w:val="18"/>
          <w:szCs w:val="18"/>
        </w:rPr>
        <w:lastRenderedPageBreak/>
        <w:t>Пресс, 2008. - 363 с.</w:t>
      </w:r>
    </w:p>
    <w:p w14:paraId="712E303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Анциферова</w:t>
      </w:r>
      <w:r>
        <w:rPr>
          <w:rStyle w:val="WW8Num2z0"/>
          <w:rFonts w:ascii="Verdana" w:hAnsi="Verdana"/>
          <w:color w:val="000000"/>
          <w:sz w:val="18"/>
          <w:szCs w:val="18"/>
        </w:rPr>
        <w:t> </w:t>
      </w:r>
      <w:r>
        <w:rPr>
          <w:rFonts w:ascii="Verdana" w:hAnsi="Verdana"/>
          <w:color w:val="000000"/>
          <w:sz w:val="18"/>
          <w:szCs w:val="18"/>
        </w:rPr>
        <w:t>Л.И. Психологическое учение о человеке: теория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зарубежные концепции, актуальные проблемы // Психологический журнал. -1998. Т. 19. -№1. -СЗ-15.</w:t>
      </w:r>
    </w:p>
    <w:p w14:paraId="13FBC216"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Асадчих</w:t>
      </w:r>
      <w:r>
        <w:rPr>
          <w:rStyle w:val="WW8Num2z0"/>
          <w:rFonts w:ascii="Verdana" w:hAnsi="Verdana"/>
          <w:color w:val="000000"/>
          <w:sz w:val="18"/>
          <w:szCs w:val="18"/>
        </w:rPr>
        <w:t> </w:t>
      </w:r>
      <w:r>
        <w:rPr>
          <w:rFonts w:ascii="Verdana" w:hAnsi="Verdana"/>
          <w:color w:val="000000"/>
          <w:sz w:val="18"/>
          <w:szCs w:val="18"/>
        </w:rPr>
        <w:t>В.Ю. Управление процессом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старшеклассников: Автореф. дисс.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Курск, 2009 23 с.</w:t>
      </w:r>
    </w:p>
    <w:p w14:paraId="3C518A4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Аспицкая</w:t>
      </w:r>
      <w:r>
        <w:rPr>
          <w:rStyle w:val="WW8Num2z0"/>
          <w:rFonts w:ascii="Verdana" w:hAnsi="Verdana"/>
          <w:color w:val="000000"/>
          <w:sz w:val="18"/>
          <w:szCs w:val="18"/>
        </w:rPr>
        <w:t> </w:t>
      </w:r>
      <w:r>
        <w:rPr>
          <w:rFonts w:ascii="Verdana" w:hAnsi="Verdana"/>
          <w:color w:val="000000"/>
          <w:sz w:val="18"/>
          <w:szCs w:val="18"/>
        </w:rPr>
        <w:t>А.Ф., Кирсберг JI.B. Использование информационно-коммуникационных технологий при обучении химии: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БИНОМ. Лаборатория знаний, 2009. - 356 с.</w:t>
      </w:r>
    </w:p>
    <w:p w14:paraId="1F31A54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 Ю.Байденко В.И.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Высшее образование в России. -2004.-№Ц.-с. 3-13.</w:t>
      </w:r>
    </w:p>
    <w:p w14:paraId="4E9F2B9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 П.Баранников A.B. Содержание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М.: ГУ ВШЭ. - 2002. - 51 с.</w:t>
      </w:r>
    </w:p>
    <w:p w14:paraId="4B58885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 Бархатова Е. Эксперимент в школе // Педагогическая диагностика. -2008.-№2.-С. 12-27.</w:t>
      </w:r>
    </w:p>
    <w:p w14:paraId="1E74345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Б.В. Очерки по психологии обучения иностранным языкам: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Изд. 2-е, переработ. М.: Просвещение, 1965. - 227 с.</w:t>
      </w:r>
    </w:p>
    <w:p w14:paraId="6B08142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Педагогика, 1989.-192 с.</w:t>
      </w:r>
    </w:p>
    <w:p w14:paraId="2FF9879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Бизяева</w:t>
      </w:r>
      <w:r>
        <w:rPr>
          <w:rStyle w:val="WW8Num2z0"/>
          <w:rFonts w:ascii="Verdana" w:hAnsi="Verdana"/>
          <w:color w:val="000000"/>
          <w:sz w:val="18"/>
          <w:szCs w:val="18"/>
        </w:rPr>
        <w:t> </w:t>
      </w:r>
      <w:r>
        <w:rPr>
          <w:rFonts w:ascii="Verdana" w:hAnsi="Verdana"/>
          <w:color w:val="000000"/>
          <w:sz w:val="18"/>
          <w:szCs w:val="18"/>
        </w:rPr>
        <w:t>A.A. Психология думающего учителя: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-Псков: ПГПИ им. С.М.</w:t>
      </w:r>
      <w:r>
        <w:rPr>
          <w:rStyle w:val="WW8Num2z0"/>
          <w:rFonts w:ascii="Verdana" w:hAnsi="Verdana"/>
          <w:color w:val="000000"/>
          <w:sz w:val="18"/>
          <w:szCs w:val="18"/>
        </w:rPr>
        <w:t> </w:t>
      </w:r>
      <w:r>
        <w:rPr>
          <w:rStyle w:val="WW8Num3z0"/>
          <w:rFonts w:ascii="Verdana" w:hAnsi="Verdana"/>
          <w:color w:val="4682B4"/>
          <w:sz w:val="18"/>
          <w:szCs w:val="18"/>
        </w:rPr>
        <w:t>Кирова</w:t>
      </w:r>
      <w:r>
        <w:rPr>
          <w:rFonts w:ascii="Verdana" w:hAnsi="Verdana"/>
          <w:color w:val="000000"/>
          <w:sz w:val="18"/>
          <w:szCs w:val="18"/>
        </w:rPr>
        <w:t>, 2004.-216 с.</w:t>
      </w:r>
    </w:p>
    <w:p w14:paraId="12D27B1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Бирюкова</w:t>
      </w:r>
      <w:r>
        <w:rPr>
          <w:rStyle w:val="WW8Num2z0"/>
          <w:rFonts w:ascii="Verdana" w:hAnsi="Verdana"/>
          <w:color w:val="000000"/>
          <w:sz w:val="18"/>
          <w:szCs w:val="18"/>
        </w:rPr>
        <w:t> </w:t>
      </w:r>
      <w:r>
        <w:rPr>
          <w:rFonts w:ascii="Verdana" w:hAnsi="Verdana"/>
          <w:color w:val="000000"/>
          <w:sz w:val="18"/>
          <w:szCs w:val="18"/>
        </w:rPr>
        <w:t>Т.Г. Речевое развитие старшеклассников. Елец:</w:t>
      </w:r>
      <w:r>
        <w:rPr>
          <w:rStyle w:val="WW8Num2z0"/>
          <w:rFonts w:ascii="Verdana" w:hAnsi="Verdana"/>
          <w:color w:val="000000"/>
          <w:sz w:val="18"/>
          <w:szCs w:val="18"/>
        </w:rPr>
        <w:t> </w:t>
      </w:r>
      <w:r>
        <w:rPr>
          <w:rStyle w:val="WW8Num3z0"/>
          <w:rFonts w:ascii="Verdana" w:hAnsi="Verdana"/>
          <w:color w:val="4682B4"/>
          <w:sz w:val="18"/>
          <w:szCs w:val="18"/>
        </w:rPr>
        <w:t>ЕГПИ</w:t>
      </w:r>
      <w:r>
        <w:rPr>
          <w:rFonts w:ascii="Verdana" w:hAnsi="Verdana"/>
          <w:color w:val="000000"/>
          <w:sz w:val="18"/>
          <w:szCs w:val="18"/>
        </w:rPr>
        <w:t>, 2000.- 169 с.</w:t>
      </w:r>
    </w:p>
    <w:p w14:paraId="2FC95B7B"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Бовтенко</w:t>
      </w:r>
      <w:r>
        <w:rPr>
          <w:rStyle w:val="WW8Num2z0"/>
          <w:rFonts w:ascii="Verdana" w:hAnsi="Verdana"/>
          <w:color w:val="000000"/>
          <w:sz w:val="18"/>
          <w:szCs w:val="18"/>
        </w:rPr>
        <w:t> </w:t>
      </w:r>
      <w:r>
        <w:rPr>
          <w:rFonts w:ascii="Verdana" w:hAnsi="Verdana"/>
          <w:color w:val="000000"/>
          <w:sz w:val="18"/>
          <w:szCs w:val="18"/>
        </w:rPr>
        <w:t>М.А. Компьютерная лингводидактика: учебное пособие. -М.: Флинта: Наука, 2005. 216 с.</w:t>
      </w:r>
    </w:p>
    <w:p w14:paraId="5AC738A7"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Личность и общение: Избранные труды. М.: Педагогика, 1983.-272 с.</w:t>
      </w:r>
    </w:p>
    <w:p w14:paraId="27D536A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Психология общения: Избранные психологические труды. М.: Московск. психол.-социальн. ин-т;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2002.-256 с.</w:t>
      </w:r>
    </w:p>
    <w:p w14:paraId="399DC822"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Личностно-ориентированный подход как технология модернизации образования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2003. - №2. - С. 2-6.</w:t>
      </w:r>
    </w:p>
    <w:p w14:paraId="75138DA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 C.B. Парадигмальный подход в разработке содержания ключевых педагогических компетенций // Педагогика. № 10. - 2004. - С. 23-31.</w:t>
      </w:r>
    </w:p>
    <w:p w14:paraId="0A2F111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 ориентированного воспитания // Педагогика. 2007. - № 8. - С. 44-53.</w:t>
      </w:r>
    </w:p>
    <w:p w14:paraId="4AAEB6A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Буева</w:t>
      </w:r>
      <w:r>
        <w:rPr>
          <w:rStyle w:val="WW8Num2z0"/>
          <w:rFonts w:ascii="Verdana" w:hAnsi="Verdana"/>
          <w:color w:val="000000"/>
          <w:sz w:val="18"/>
          <w:szCs w:val="18"/>
        </w:rPr>
        <w:t> </w:t>
      </w:r>
      <w:r>
        <w:rPr>
          <w:rFonts w:ascii="Verdana" w:hAnsi="Verdana"/>
          <w:color w:val="000000"/>
          <w:sz w:val="18"/>
          <w:szCs w:val="18"/>
        </w:rPr>
        <w:t>Л.П.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 Мысль, 1978. -216 с.</w:t>
      </w:r>
    </w:p>
    <w:p w14:paraId="2BA3149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Буртовая</w:t>
      </w:r>
      <w:r>
        <w:rPr>
          <w:rStyle w:val="WW8Num2z0"/>
          <w:rFonts w:ascii="Verdana" w:hAnsi="Verdana"/>
          <w:color w:val="000000"/>
          <w:sz w:val="18"/>
          <w:szCs w:val="18"/>
        </w:rPr>
        <w:t> </w:t>
      </w:r>
      <w:r>
        <w:rPr>
          <w:rFonts w:ascii="Verdana" w:hAnsi="Verdana"/>
          <w:color w:val="000000"/>
          <w:sz w:val="18"/>
          <w:szCs w:val="18"/>
        </w:rPr>
        <w:t>Н.Б. Коммуникативная компетентность личности и социально-психологические факторы ее развития: (На примере студентов</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педагогов-психологов): Дисс. . канд. псих, наук: 19.00.01. -Томск, 2004.- 176 с.</w:t>
      </w:r>
    </w:p>
    <w:p w14:paraId="2A58D2F9"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Внутришкольное</w:t>
      </w:r>
      <w:r>
        <w:rPr>
          <w:rStyle w:val="WW8Num2z0"/>
          <w:rFonts w:ascii="Verdana" w:hAnsi="Verdana"/>
          <w:color w:val="000000"/>
          <w:sz w:val="18"/>
          <w:szCs w:val="18"/>
        </w:rPr>
        <w:t> </w:t>
      </w:r>
      <w:r>
        <w:rPr>
          <w:rFonts w:ascii="Verdana" w:hAnsi="Verdana"/>
          <w:color w:val="000000"/>
          <w:sz w:val="18"/>
          <w:szCs w:val="18"/>
        </w:rPr>
        <w:t>управление: Вопросы теории и практики / Под ред. Т.Н.</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Педагогика, 1991. 192 с.</w:t>
      </w:r>
    </w:p>
    <w:p w14:paraId="2CA25B32"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История развития высших психических функций // Собр. соч. в 6 т. / Под ред. А. М.</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Акад. пед. наук СССР. -М.: Педагогика, 1983. Т. 3. - С. 5-328.</w:t>
      </w:r>
    </w:p>
    <w:p w14:paraId="6B91649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Вятютнев</w:t>
      </w:r>
      <w:r>
        <w:rPr>
          <w:rStyle w:val="WW8Num2z0"/>
          <w:rFonts w:ascii="Verdana" w:hAnsi="Verdana"/>
          <w:color w:val="000000"/>
          <w:sz w:val="18"/>
          <w:szCs w:val="18"/>
        </w:rPr>
        <w:t> </w:t>
      </w:r>
      <w:r>
        <w:rPr>
          <w:rFonts w:ascii="Verdana" w:hAnsi="Verdana"/>
          <w:color w:val="000000"/>
          <w:sz w:val="18"/>
          <w:szCs w:val="18"/>
        </w:rPr>
        <w:t>М.Н. Коммуникативная направленность обучения русскому языку в зарубежных школах // Русский язык за рубежом. 1977. - № 6. -С. 38-45.</w:t>
      </w:r>
    </w:p>
    <w:p w14:paraId="43CD672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Галлямова</w:t>
      </w:r>
      <w:r>
        <w:rPr>
          <w:rStyle w:val="WW8Num2z0"/>
          <w:rFonts w:ascii="Verdana" w:hAnsi="Verdana"/>
          <w:color w:val="000000"/>
          <w:sz w:val="18"/>
          <w:szCs w:val="18"/>
        </w:rPr>
        <w:t> </w:t>
      </w:r>
      <w:r>
        <w:rPr>
          <w:rFonts w:ascii="Verdana" w:hAnsi="Verdana"/>
          <w:color w:val="000000"/>
          <w:sz w:val="18"/>
          <w:szCs w:val="18"/>
        </w:rPr>
        <w:t>Н.Ш. Условия успешной коммуникации //</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в профильном обучении: Образовательная область «</w:t>
      </w:r>
      <w:r>
        <w:rPr>
          <w:rStyle w:val="WW8Num3z0"/>
          <w:rFonts w:ascii="Verdana" w:hAnsi="Verdana"/>
          <w:color w:val="4682B4"/>
          <w:sz w:val="18"/>
          <w:szCs w:val="18"/>
        </w:rPr>
        <w:t>Филология</w:t>
      </w:r>
      <w:r>
        <w:rPr>
          <w:rFonts w:ascii="Verdana" w:hAnsi="Verdana"/>
          <w:color w:val="000000"/>
          <w:sz w:val="18"/>
          <w:szCs w:val="18"/>
        </w:rPr>
        <w:t>» / Министерство образования РФ. Национальный фонд подготовки кадров. М.: Вита Пресс, 2004. - 77 с.</w:t>
      </w:r>
    </w:p>
    <w:p w14:paraId="39FBED4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Н.Л. Функционирование триады «знания-умения-навыки» в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дидактике</w:t>
      </w:r>
      <w:r>
        <w:rPr>
          <w:rFonts w:ascii="Verdana" w:hAnsi="Verdana"/>
          <w:color w:val="000000"/>
          <w:sz w:val="18"/>
          <w:szCs w:val="18"/>
        </w:rPr>
        <w:t>. URL: http://science.ncstu.ru/articles/hs/14/12.pdf (дата обращения: 15.11.2011).</w:t>
      </w:r>
    </w:p>
    <w:p w14:paraId="10CBBFE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7.83-2001: Электронные издания. Основные виды и выходные сведения. Система стандартов по информации, библиотечному и издательскому делу. URL: http://rgost.ru/index.php?option=com content&amp;task=view&amp;id=2235&amp;Itemid=41 (дата обращения: 15.11.2010).</w:t>
      </w:r>
    </w:p>
    <w:p w14:paraId="738CB57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 Государственные образовательные стандарты в системе общего образования. Теория и практика / Под ред. B.C.</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Н.Д. Никандрова, М.В. Рыжакова. М.: Изд-во Моск. психол.-социальн. ин-та; Воронеж: МОДЭК, 2002.-384 с.</w:t>
      </w:r>
    </w:p>
    <w:p w14:paraId="781B505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Гохлернер</w:t>
      </w:r>
      <w:r>
        <w:rPr>
          <w:rStyle w:val="WW8Num2z0"/>
          <w:rFonts w:ascii="Verdana" w:hAnsi="Verdana"/>
          <w:color w:val="000000"/>
          <w:sz w:val="18"/>
          <w:szCs w:val="18"/>
        </w:rPr>
        <w:t> </w:t>
      </w:r>
      <w:r>
        <w:rPr>
          <w:rFonts w:ascii="Verdana" w:hAnsi="Verdana"/>
          <w:color w:val="000000"/>
          <w:sz w:val="18"/>
          <w:szCs w:val="18"/>
        </w:rPr>
        <w:t>М.М., Ейгер Г.В. ЭВМ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гуманитарных дисциплин: Компьютер в обучении: психолого-педагогические проблемы (круглый стол) // Вопросы психологии. 1987. - № 1. - С. 60-84.</w:t>
      </w:r>
    </w:p>
    <w:p w14:paraId="4AE5912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Гурин</w:t>
      </w:r>
      <w:r>
        <w:rPr>
          <w:rStyle w:val="WW8Num2z0"/>
          <w:rFonts w:ascii="Verdana" w:hAnsi="Verdana"/>
          <w:color w:val="000000"/>
          <w:sz w:val="18"/>
          <w:szCs w:val="18"/>
        </w:rPr>
        <w:t> </w:t>
      </w:r>
      <w:r>
        <w:rPr>
          <w:rFonts w:ascii="Verdana" w:hAnsi="Verdana"/>
          <w:color w:val="000000"/>
          <w:sz w:val="18"/>
          <w:szCs w:val="18"/>
        </w:rPr>
        <w:t>В.Е. Формирование нравственного сознания и поведения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-М.: Педагогика, 1988. 134 с.</w:t>
      </w:r>
    </w:p>
    <w:p w14:paraId="63FDD7D6"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C.B. Целесообразность компьютеризации детских образовательных учреждений // Информационные технологии в образовании. URL: http://www.rusedu.info/Article848.html (дата обращения: 15.11.2011 ).</w:t>
      </w:r>
    </w:p>
    <w:p w14:paraId="1C4E0AB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Педагогика, 1986.-236 с.</w:t>
      </w:r>
    </w:p>
    <w:p w14:paraId="78FD6CA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Добрович</w:t>
      </w:r>
      <w:r>
        <w:rPr>
          <w:rStyle w:val="WW8Num2z0"/>
          <w:rFonts w:ascii="Verdana" w:hAnsi="Verdana"/>
          <w:color w:val="000000"/>
          <w:sz w:val="18"/>
          <w:szCs w:val="18"/>
        </w:rPr>
        <w:t> </w:t>
      </w:r>
      <w:r>
        <w:rPr>
          <w:rFonts w:ascii="Verdana" w:hAnsi="Verdana"/>
          <w:color w:val="000000"/>
          <w:sz w:val="18"/>
          <w:szCs w:val="18"/>
        </w:rPr>
        <w:t>А.Б. Воспитателю о психологии и</w:t>
      </w:r>
      <w:r>
        <w:rPr>
          <w:rStyle w:val="WW8Num2z0"/>
          <w:rFonts w:ascii="Verdana" w:hAnsi="Verdana"/>
          <w:color w:val="000000"/>
          <w:sz w:val="18"/>
          <w:szCs w:val="18"/>
        </w:rPr>
        <w:t> </w:t>
      </w:r>
      <w:r>
        <w:rPr>
          <w:rStyle w:val="WW8Num3z0"/>
          <w:rFonts w:ascii="Verdana" w:hAnsi="Verdana"/>
          <w:color w:val="4682B4"/>
          <w:sz w:val="18"/>
          <w:szCs w:val="18"/>
        </w:rPr>
        <w:t>психогигиене</w:t>
      </w:r>
      <w:r>
        <w:rPr>
          <w:rStyle w:val="WW8Num2z0"/>
          <w:rFonts w:ascii="Verdana" w:hAnsi="Verdana"/>
          <w:color w:val="000000"/>
          <w:sz w:val="18"/>
          <w:szCs w:val="18"/>
        </w:rPr>
        <w:t> </w:t>
      </w:r>
      <w:r>
        <w:rPr>
          <w:rFonts w:ascii="Verdana" w:hAnsi="Verdana"/>
          <w:color w:val="000000"/>
          <w:sz w:val="18"/>
          <w:szCs w:val="18"/>
        </w:rPr>
        <w:t>общения: Кн. для учителя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Просвещение, 1987. 207 с.</w:t>
      </w:r>
    </w:p>
    <w:p w14:paraId="2D3F78D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Дубовицкая</w:t>
      </w:r>
      <w:r>
        <w:rPr>
          <w:rStyle w:val="WW8Num2z0"/>
          <w:rFonts w:ascii="Verdana" w:hAnsi="Verdana"/>
          <w:color w:val="000000"/>
          <w:sz w:val="18"/>
          <w:szCs w:val="18"/>
        </w:rPr>
        <w:t> </w:t>
      </w:r>
      <w:r>
        <w:rPr>
          <w:rFonts w:ascii="Verdana" w:hAnsi="Verdana"/>
          <w:color w:val="000000"/>
          <w:sz w:val="18"/>
          <w:szCs w:val="18"/>
        </w:rPr>
        <w:t>Ю.В. Педагогические условия развития вербальных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школьников в процессе обучения: Дисс. . канд. пед. наук: 13.00.01. Томск, 2002. - 162 с.</w:t>
      </w:r>
    </w:p>
    <w:p w14:paraId="770BFFA9"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Активное социально-психологическое обучение. Л.: Изд-во Ленингр. ун-та, 1985. - 167 с.</w:t>
      </w:r>
    </w:p>
    <w:p w14:paraId="225BE6A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Ю.Н., Кузьмин Е.С.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социально-психологического тренинга. Л.: Научная книга, 1985.103 с.</w:t>
      </w:r>
    </w:p>
    <w:p w14:paraId="3AABD8F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Петровская Л.А., Растянников П.В. Диагностика и развитие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общении. М.: Изд-во Моск. ун-та, 1990.104 с.</w:t>
      </w:r>
    </w:p>
    <w:p w14:paraId="6DAEC508"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Методы диагностики и развития коммуникативной компетентности: общение и оптимизация совместной деятельности. М.: Изд-во Моск.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ун-та, 1987. - 210 с.</w:t>
      </w:r>
    </w:p>
    <w:p w14:paraId="64C9AD2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Запятая</w:t>
      </w:r>
      <w:r>
        <w:rPr>
          <w:rStyle w:val="WW8Num2z0"/>
          <w:rFonts w:ascii="Verdana" w:hAnsi="Verdana"/>
          <w:color w:val="000000"/>
          <w:sz w:val="18"/>
          <w:szCs w:val="18"/>
        </w:rPr>
        <w:t> </w:t>
      </w:r>
      <w:r>
        <w:rPr>
          <w:rFonts w:ascii="Verdana" w:hAnsi="Verdana"/>
          <w:color w:val="000000"/>
          <w:sz w:val="18"/>
          <w:szCs w:val="18"/>
        </w:rPr>
        <w:t>О.В. Общие умения коммуникации как компонент содержания образования. Красноярск: Красноярск, краевой ин-т повыш. квалиф. работн. образ., 2005. - 48 с.</w:t>
      </w:r>
    </w:p>
    <w:p w14:paraId="28059F7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43. Зимняя И.А. Ключевые компетентности как результативно-целевая основа компетентностного подхода в образования: Авторская версия. -М.: Исслед. центр проблем качества подгот. спец., 2004. 40 с.</w:t>
      </w:r>
    </w:p>
    <w:p w14:paraId="7AC4802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44. Зимняя И.А. Ключевые компетенции новая парадигма результата образования // Высшее образование сегодня. - 2003. - № 5. - С.34-42.</w:t>
      </w:r>
    </w:p>
    <w:p w14:paraId="5F767BF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45. Зимняя И.А. Психология обучения</w:t>
      </w:r>
      <w:r>
        <w:rPr>
          <w:rStyle w:val="WW8Num2z0"/>
          <w:rFonts w:ascii="Verdana" w:hAnsi="Verdana"/>
          <w:color w:val="000000"/>
          <w:sz w:val="18"/>
          <w:szCs w:val="18"/>
        </w:rPr>
        <w:t> </w:t>
      </w:r>
      <w:r>
        <w:rPr>
          <w:rStyle w:val="WW8Num3z0"/>
          <w:rFonts w:ascii="Verdana" w:hAnsi="Verdana"/>
          <w:color w:val="4682B4"/>
          <w:sz w:val="18"/>
          <w:szCs w:val="18"/>
        </w:rPr>
        <w:t>неродному</w:t>
      </w:r>
      <w:r>
        <w:rPr>
          <w:rStyle w:val="WW8Num2z0"/>
          <w:rFonts w:ascii="Verdana" w:hAnsi="Verdana"/>
          <w:color w:val="000000"/>
          <w:sz w:val="18"/>
          <w:szCs w:val="18"/>
        </w:rPr>
        <w:t> </w:t>
      </w:r>
      <w:r>
        <w:rPr>
          <w:rFonts w:ascii="Verdana" w:hAnsi="Verdana"/>
          <w:color w:val="000000"/>
          <w:sz w:val="18"/>
          <w:szCs w:val="18"/>
        </w:rPr>
        <w:t>языку. М.: Русский язык, 1989.-221 с.</w:t>
      </w:r>
    </w:p>
    <w:p w14:paraId="5F7F8EE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Д.А. Компетенции и компетентный подход в образовании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2007. - № 6. - С. 77-82.</w:t>
      </w:r>
    </w:p>
    <w:p w14:paraId="3B9AD0C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(Серия «</w:t>
      </w:r>
      <w:r>
        <w:rPr>
          <w:rStyle w:val="WW8Num3z0"/>
          <w:rFonts w:ascii="Verdana" w:hAnsi="Verdana"/>
          <w:color w:val="4682B4"/>
          <w:sz w:val="18"/>
          <w:szCs w:val="18"/>
        </w:rPr>
        <w:t>Мастера психологии</w:t>
      </w:r>
      <w:r>
        <w:rPr>
          <w:rFonts w:ascii="Verdana" w:hAnsi="Verdana"/>
          <w:color w:val="000000"/>
          <w:sz w:val="18"/>
          <w:szCs w:val="18"/>
        </w:rPr>
        <w:t>»). -СПб.: Питер, 2000. 512 е.</w:t>
      </w:r>
    </w:p>
    <w:p w14:paraId="3D48EC8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48. К проблеме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и социальной активности личности: Сб. науч. трудов. / Под ред. B.C. Мухиной. Вып. 1.- М.: Моск. гос. пед. инт-т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1979. С. 31-38.</w:t>
      </w:r>
    </w:p>
    <w:p w14:paraId="31A64597"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Мир общения: проблемы</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М.: Политиздат, 1988. -315 с.</w:t>
      </w:r>
    </w:p>
    <w:p w14:paraId="52C8903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Карамышева</w:t>
      </w:r>
      <w:r>
        <w:rPr>
          <w:rStyle w:val="WW8Num2z0"/>
          <w:rFonts w:ascii="Verdana" w:hAnsi="Verdana"/>
          <w:color w:val="000000"/>
          <w:sz w:val="18"/>
          <w:szCs w:val="18"/>
        </w:rPr>
        <w:t> </w:t>
      </w:r>
      <w:r>
        <w:rPr>
          <w:rFonts w:ascii="Verdana" w:hAnsi="Verdana"/>
          <w:color w:val="000000"/>
          <w:sz w:val="18"/>
          <w:szCs w:val="18"/>
        </w:rPr>
        <w:t>Т.В. Изучение иностранных языков с помощью компьютера: В вопросах и ответах. СПб.: Изд-во «Союз», 2001. - 191 с.</w:t>
      </w:r>
    </w:p>
    <w:p w14:paraId="7350759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Карандина</w:t>
      </w:r>
      <w:r>
        <w:rPr>
          <w:rStyle w:val="WW8Num2z0"/>
          <w:rFonts w:ascii="Verdana" w:hAnsi="Verdana"/>
          <w:color w:val="000000"/>
          <w:sz w:val="18"/>
          <w:szCs w:val="18"/>
        </w:rPr>
        <w:t> </w:t>
      </w:r>
      <w:r>
        <w:rPr>
          <w:rFonts w:ascii="Verdana" w:hAnsi="Verdana"/>
          <w:color w:val="000000"/>
          <w:sz w:val="18"/>
          <w:szCs w:val="18"/>
        </w:rPr>
        <w:t>С.И. Актуальные проблемы организации обучения английскому языку с применением ИТ. URL: http://www.ict.edu.ru/vconf/ in-dex.php?a:=;vconf&amp;c=getForm&amp;r::;thesisDesc&amp;idsec=154&amp;idvconf=::27&amp;i dthesis=6426&amp;d=light (дата обращения: 15.11.2010).</w:t>
      </w:r>
    </w:p>
    <w:p w14:paraId="70BB7712"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Киприянова</w:t>
      </w:r>
      <w:r>
        <w:rPr>
          <w:rStyle w:val="WW8Num2z0"/>
          <w:rFonts w:ascii="Verdana" w:hAnsi="Verdana"/>
          <w:color w:val="000000"/>
          <w:sz w:val="18"/>
          <w:szCs w:val="18"/>
        </w:rPr>
        <w:t> </w:t>
      </w:r>
      <w:r>
        <w:rPr>
          <w:rFonts w:ascii="Verdana" w:hAnsi="Verdana"/>
          <w:color w:val="000000"/>
          <w:sz w:val="18"/>
          <w:szCs w:val="18"/>
        </w:rPr>
        <w:t>E.B. Исследование ценностных ориентаций старшеклассников и управление</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личности // Обществознание в школе. 1999. -№ 2. -С. 50-52.</w:t>
      </w:r>
    </w:p>
    <w:p w14:paraId="62D3D25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Компетентностный подход в педагогическом образовании: Коллективная монография / Под </w:t>
      </w:r>
      <w:r>
        <w:rPr>
          <w:rFonts w:ascii="Verdana" w:hAnsi="Verdana"/>
          <w:color w:val="000000"/>
          <w:sz w:val="18"/>
          <w:szCs w:val="18"/>
        </w:rPr>
        <w:lastRenderedPageBreak/>
        <w:t>ред. проф. В.А. Козырева и проф. Н.Ф. Родионо-вой.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2004. - 392 с.</w:t>
      </w:r>
    </w:p>
    <w:p w14:paraId="7338531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старшеклассника. (Б-ка класс, руководителя). -М.: Просвещение, 1982.-207 е.;61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Анализ урока.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- 336 с.</w:t>
      </w:r>
    </w:p>
    <w:p w14:paraId="52D8F8F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Конецкая</w:t>
      </w:r>
      <w:r>
        <w:rPr>
          <w:rStyle w:val="WW8Num2z0"/>
          <w:rFonts w:ascii="Verdana" w:hAnsi="Verdana"/>
          <w:color w:val="000000"/>
          <w:sz w:val="18"/>
          <w:szCs w:val="18"/>
        </w:rPr>
        <w:t> </w:t>
      </w:r>
      <w:r>
        <w:rPr>
          <w:rFonts w:ascii="Verdana" w:hAnsi="Verdana"/>
          <w:color w:val="000000"/>
          <w:sz w:val="18"/>
          <w:szCs w:val="18"/>
        </w:rPr>
        <w:t>В.П. Социология коммуникации: Учебник. М.: Международ. ун-т Бизнеса и Управления, 1997. - 304 с.</w:t>
      </w:r>
    </w:p>
    <w:p w14:paraId="68D30FF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Кохан</w:t>
      </w:r>
      <w:r>
        <w:rPr>
          <w:rStyle w:val="WW8Num2z0"/>
          <w:rFonts w:ascii="Verdana" w:hAnsi="Verdana"/>
          <w:color w:val="000000"/>
          <w:sz w:val="18"/>
          <w:szCs w:val="18"/>
        </w:rPr>
        <w:t> </w:t>
      </w:r>
      <w:r>
        <w:rPr>
          <w:rFonts w:ascii="Verdana" w:hAnsi="Verdana"/>
          <w:color w:val="000000"/>
          <w:sz w:val="18"/>
          <w:szCs w:val="18"/>
        </w:rPr>
        <w:t>A.B. Способы реализации коммуникативной функции компьютера в обучении иностранным языкам (из опыта работы). URL: http:// ito.edu.ru /2004/Moscow/II/2/II-2-4123.html (дата обращения: 17.10.2010).</w:t>
      </w:r>
    </w:p>
    <w:p w14:paraId="04193FF8"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E.B. Развитие коммуникативной культуры учащихся в условиях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Дисс. . канд. пед. наук: 13.00.01. -Саратов, 2004. 183 с.</w:t>
      </w:r>
    </w:p>
    <w:p w14:paraId="57B7C58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Общие основы педагогики. М.: Академия, 2003. -256 с.</w:t>
      </w:r>
    </w:p>
    <w:p w14:paraId="40212A2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Красикова</w:t>
      </w:r>
      <w:r>
        <w:rPr>
          <w:rStyle w:val="WW8Num2z0"/>
          <w:rFonts w:ascii="Verdana" w:hAnsi="Verdana"/>
          <w:color w:val="000000"/>
          <w:sz w:val="18"/>
          <w:szCs w:val="18"/>
        </w:rPr>
        <w:t> </w:t>
      </w:r>
      <w:r>
        <w:rPr>
          <w:rFonts w:ascii="Verdana" w:hAnsi="Verdana"/>
          <w:color w:val="000000"/>
          <w:sz w:val="18"/>
          <w:szCs w:val="18"/>
        </w:rPr>
        <w:t>Т.И., В.В. Степина. Психологическая обусловленность современных технологий обучения иностранным языкам. URL: http://ito.Su/2001/ito/II/2/II-2-18.html (дата обращения: 17.02.2011).</w:t>
      </w:r>
    </w:p>
    <w:p w14:paraId="535BD64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Крахмалев</w:t>
      </w:r>
      <w:r>
        <w:rPr>
          <w:rStyle w:val="WW8Num2z0"/>
          <w:rFonts w:ascii="Verdana" w:hAnsi="Verdana"/>
          <w:color w:val="000000"/>
          <w:sz w:val="18"/>
          <w:szCs w:val="18"/>
        </w:rPr>
        <w:t> </w:t>
      </w:r>
      <w:r>
        <w:rPr>
          <w:rFonts w:ascii="Verdana" w:hAnsi="Verdana"/>
          <w:color w:val="000000"/>
          <w:sz w:val="18"/>
          <w:szCs w:val="18"/>
        </w:rPr>
        <w:t>А.П. Формирование общих учебных умений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как условие освоения компетентностного подхода в обучении: Учебно-методическое пособие. Омск: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2005. - 100 с.</w:t>
      </w:r>
    </w:p>
    <w:p w14:paraId="0538BBD7"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O.E. Компетентностный подход в образовании // Школьные технологии. 2005. - №5. - С. 7-12.</w:t>
      </w:r>
    </w:p>
    <w:p w14:paraId="6C8ACA3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Содержание образования: сущность, структура, перспективы. -М.: Высшая школа, 1991. 224 с.</w:t>
      </w:r>
    </w:p>
    <w:p w14:paraId="237DB3F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Психология общения. -М.: Смысл, 1997. 351 с.</w:t>
      </w:r>
    </w:p>
    <w:p w14:paraId="286F00B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Язык, речь, речевая деятельность. М.: КомКнига, 2007. -216с.</w:t>
      </w:r>
    </w:p>
    <w:p w14:paraId="457A9C4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1977.-304 с.</w:t>
      </w:r>
    </w:p>
    <w:p w14:paraId="0BCB4EE8"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Проблемы онтогенеза общения / Науч.-исслед. инт-т общей и педагогической психологии Акад. пед.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Педагогика, 1986. - 144 с.</w:t>
      </w:r>
    </w:p>
    <w:p w14:paraId="119EC358"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67. Личностно-ориентированный подход в работе</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разработка и использование / Под ред. E.H. Степанова. М.: Сфера, 2003. - 128 с.</w:t>
      </w:r>
    </w:p>
    <w:p w14:paraId="12B8CF2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H.H., Косарев В.В., Крючатов А.П.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педагога. Самара - СПб.: СамВен,1997. - 106 с.</w:t>
      </w:r>
    </w:p>
    <w:p w14:paraId="56EED56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Общение как проблема общей психологии // Методологические проблемы социальной психологии. М.: Наука, 1975. - С. 124— 135.</w:t>
      </w:r>
    </w:p>
    <w:p w14:paraId="237D4435"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Любимов</w:t>
      </w:r>
      <w:r>
        <w:rPr>
          <w:rStyle w:val="WW8Num2z0"/>
          <w:rFonts w:ascii="Verdana" w:hAnsi="Verdana"/>
          <w:color w:val="000000"/>
          <w:sz w:val="18"/>
          <w:szCs w:val="18"/>
        </w:rPr>
        <w:t> </w:t>
      </w:r>
      <w:r>
        <w:rPr>
          <w:rFonts w:ascii="Verdana" w:hAnsi="Verdana"/>
          <w:color w:val="000000"/>
          <w:sz w:val="18"/>
          <w:szCs w:val="18"/>
        </w:rPr>
        <w:t>А.Ю. Мастерство коммуникации. М.:</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2002. - 325 с.</w:t>
      </w:r>
    </w:p>
    <w:p w14:paraId="17AE67CB"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Лютова</w:t>
      </w:r>
      <w:r>
        <w:rPr>
          <w:rStyle w:val="WW8Num2z0"/>
          <w:rFonts w:ascii="Verdana" w:hAnsi="Verdana"/>
          <w:color w:val="000000"/>
          <w:sz w:val="18"/>
          <w:szCs w:val="18"/>
        </w:rPr>
        <w:t> </w:t>
      </w:r>
      <w:r>
        <w:rPr>
          <w:rFonts w:ascii="Verdana" w:hAnsi="Verdana"/>
          <w:color w:val="000000"/>
          <w:sz w:val="18"/>
          <w:szCs w:val="18"/>
        </w:rPr>
        <w:t>С.Н. Основы психологии и коммуникативной компетентности: курс лекций. М.: МГИМО-Университет, 2007. - 268 с.</w:t>
      </w:r>
    </w:p>
    <w:p w14:paraId="18D0959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A.A. Развитие коммуникативных умений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сюжетно-ролевых играх. URL: www.school2100.ru/upload /iblock/6a4/6a4158a2b71b6dd8ec8f958abdb23a0d.pdf (дата обращения: 16.02.2011).</w:t>
      </w:r>
    </w:p>
    <w:p w14:paraId="15086AB9"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Style w:val="WW8Num2z0"/>
          <w:rFonts w:ascii="Verdana" w:hAnsi="Verdana"/>
          <w:color w:val="000000"/>
          <w:sz w:val="18"/>
          <w:szCs w:val="18"/>
        </w:rPr>
        <w:t> </w:t>
      </w:r>
      <w:r>
        <w:rPr>
          <w:rFonts w:ascii="Verdana" w:hAnsi="Verdana"/>
          <w:color w:val="000000"/>
          <w:sz w:val="18"/>
          <w:szCs w:val="18"/>
        </w:rPr>
        <w:t>Т.Н. Социальная активность старшеклассников. -М.: Педагогика, 1988. 139 с.</w:t>
      </w:r>
    </w:p>
    <w:p w14:paraId="7EF3080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Пособие для учителя. М.: Просвещение, 1983. - 96 с.</w:t>
      </w:r>
    </w:p>
    <w:p w14:paraId="4C871589"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Маткова</w:t>
      </w:r>
      <w:r>
        <w:rPr>
          <w:rStyle w:val="WW8Num2z0"/>
          <w:rFonts w:ascii="Verdana" w:hAnsi="Verdana"/>
          <w:color w:val="000000"/>
          <w:sz w:val="18"/>
          <w:szCs w:val="18"/>
        </w:rPr>
        <w:t> </w:t>
      </w:r>
      <w:r>
        <w:rPr>
          <w:rFonts w:ascii="Verdana" w:hAnsi="Verdana"/>
          <w:color w:val="000000"/>
          <w:sz w:val="18"/>
          <w:szCs w:val="18"/>
        </w:rPr>
        <w:t>М.В. Технологии мультимедиа в обучении</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профессиональному общению. URL: http://ito.Su/2002/II/2/II-2-205.html (дата обращения: 16.02.2011).</w:t>
      </w:r>
    </w:p>
    <w:p w14:paraId="7551F65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Машбиц</w:t>
      </w:r>
      <w:r>
        <w:rPr>
          <w:rStyle w:val="WW8Num2z0"/>
          <w:rFonts w:ascii="Verdana" w:hAnsi="Verdana"/>
          <w:color w:val="000000"/>
          <w:sz w:val="18"/>
          <w:szCs w:val="18"/>
        </w:rPr>
        <w:t> </w:t>
      </w:r>
      <w:r>
        <w:rPr>
          <w:rFonts w:ascii="Verdana" w:hAnsi="Verdana"/>
          <w:color w:val="000000"/>
          <w:sz w:val="18"/>
          <w:szCs w:val="18"/>
        </w:rPr>
        <w:t>Е.И. Компьютеризация обучения: проблемы и перспективы. -М.: Педагогика, 1986. 80 с.</w:t>
      </w:r>
    </w:p>
    <w:p w14:paraId="6463818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77. Методическое руководство по разработке электронного учебно-методического комплекса (</w:t>
      </w:r>
      <w:r>
        <w:rPr>
          <w:rStyle w:val="WW8Num3z0"/>
          <w:rFonts w:ascii="Verdana" w:hAnsi="Verdana"/>
          <w:color w:val="4682B4"/>
          <w:sz w:val="18"/>
          <w:szCs w:val="18"/>
        </w:rPr>
        <w:t>ЭУМК</w:t>
      </w:r>
      <w:r>
        <w:rPr>
          <w:rFonts w:ascii="Verdana" w:hAnsi="Verdana"/>
          <w:color w:val="000000"/>
          <w:sz w:val="18"/>
          <w:szCs w:val="18"/>
        </w:rPr>
        <w:t>). URL: www.uapa.ru/fileadmin/DO/ MetodrukporazrabEUMK. (дата обращения: 16.05.2011).</w:t>
      </w:r>
    </w:p>
    <w:p w14:paraId="586DEF7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Мнацакян</w:t>
      </w:r>
      <w:r>
        <w:rPr>
          <w:rStyle w:val="WW8Num2z0"/>
          <w:rFonts w:ascii="Verdana" w:hAnsi="Verdana"/>
          <w:color w:val="000000"/>
          <w:sz w:val="18"/>
          <w:szCs w:val="18"/>
        </w:rPr>
        <w:t> </w:t>
      </w:r>
      <w:r>
        <w:rPr>
          <w:rFonts w:ascii="Verdana" w:hAnsi="Verdana"/>
          <w:color w:val="000000"/>
          <w:sz w:val="18"/>
          <w:szCs w:val="18"/>
        </w:rPr>
        <w:t>Л.И. Личность и оценочные способности старшеклассников: Кн. для учителя. М.: Просвещение, 1991. - 189 с.</w:t>
      </w:r>
    </w:p>
    <w:p w14:paraId="0C87872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педагогика: Учеб.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2000. - 200 с.</w:t>
      </w:r>
    </w:p>
    <w:p w14:paraId="46580F5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О.И. Стратегии общения в структуре коммуникативной компетентности: Учебник.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2003. - 124 с.</w:t>
      </w:r>
    </w:p>
    <w:p w14:paraId="3B50B32D"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Мычко</w:t>
      </w:r>
      <w:r>
        <w:rPr>
          <w:rStyle w:val="WW8Num2z0"/>
          <w:rFonts w:ascii="Verdana" w:hAnsi="Verdana"/>
          <w:color w:val="000000"/>
          <w:sz w:val="18"/>
          <w:szCs w:val="18"/>
        </w:rPr>
        <w:t> </w:t>
      </w:r>
      <w:r>
        <w:rPr>
          <w:rFonts w:ascii="Verdana" w:hAnsi="Verdana"/>
          <w:color w:val="000000"/>
          <w:sz w:val="18"/>
          <w:szCs w:val="18"/>
        </w:rPr>
        <w:t>Е.И. Практико-ориентированные технологии формирования коммуникативной культуры педагога: Автореф. дисс. . докт. пед. наук: 13.00.08. М., 2002. - 32 с.</w:t>
      </w:r>
    </w:p>
    <w:p w14:paraId="21F69EE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82. Научно-методическое сопровождение инновационных процессов в образовании / Под ред. М.В.</w:t>
      </w:r>
      <w:r>
        <w:rPr>
          <w:rStyle w:val="WW8Num2z0"/>
          <w:rFonts w:ascii="Verdana" w:hAnsi="Verdana"/>
          <w:color w:val="000000"/>
          <w:sz w:val="18"/>
          <w:szCs w:val="18"/>
        </w:rPr>
        <w:t> </w:t>
      </w:r>
      <w:r>
        <w:rPr>
          <w:rStyle w:val="WW8Num3z0"/>
          <w:rFonts w:ascii="Verdana" w:hAnsi="Verdana"/>
          <w:color w:val="4682B4"/>
          <w:sz w:val="18"/>
          <w:szCs w:val="18"/>
        </w:rPr>
        <w:t>Артюхова</w:t>
      </w:r>
      <w:r>
        <w:rPr>
          <w:rFonts w:ascii="Verdana" w:hAnsi="Verdana"/>
          <w:color w:val="000000"/>
          <w:sz w:val="18"/>
          <w:szCs w:val="18"/>
        </w:rPr>
        <w:t>, Г.А. Вержицкого, O.A. Добрыниной. Новокузнецк: ИГЖ, 2002. - 146 с.</w:t>
      </w:r>
    </w:p>
    <w:p w14:paraId="0D3A46A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Нелунова</w:t>
      </w:r>
      <w:r>
        <w:rPr>
          <w:rStyle w:val="WW8Num2z0"/>
          <w:rFonts w:ascii="Verdana" w:hAnsi="Verdana"/>
          <w:color w:val="000000"/>
          <w:sz w:val="18"/>
          <w:szCs w:val="18"/>
        </w:rPr>
        <w:t> </w:t>
      </w:r>
      <w:r>
        <w:rPr>
          <w:rFonts w:ascii="Verdana" w:hAnsi="Verdana"/>
          <w:color w:val="000000"/>
          <w:sz w:val="18"/>
          <w:szCs w:val="18"/>
        </w:rPr>
        <w:t>Е.Д. Технология мультимедийного обучения как средство активизации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студента в системе открытого образования // Журнал научных публикаций аспирантов и докторантов. Курск, 2009.- № 2. С. 77-83.</w:t>
      </w:r>
    </w:p>
    <w:p w14:paraId="0FB4520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Нелунова</w:t>
      </w:r>
      <w:r>
        <w:rPr>
          <w:rStyle w:val="WW8Num2z0"/>
          <w:rFonts w:ascii="Verdana" w:hAnsi="Verdana"/>
          <w:color w:val="000000"/>
          <w:sz w:val="18"/>
          <w:szCs w:val="18"/>
        </w:rPr>
        <w:t> </w:t>
      </w:r>
      <w:r>
        <w:rPr>
          <w:rFonts w:ascii="Verdana" w:hAnsi="Verdana"/>
          <w:color w:val="000000"/>
          <w:sz w:val="18"/>
          <w:szCs w:val="18"/>
        </w:rPr>
        <w:t>Е.Д. Теоретические основы саморазвития личности в системе</w:t>
      </w:r>
      <w:r>
        <w:rPr>
          <w:rStyle w:val="WW8Num2z0"/>
          <w:rFonts w:ascii="Verdana" w:hAnsi="Verdana"/>
          <w:color w:val="000000"/>
          <w:sz w:val="18"/>
          <w:szCs w:val="18"/>
        </w:rPr>
        <w:t> </w:t>
      </w:r>
      <w:r>
        <w:rPr>
          <w:rStyle w:val="WW8Num3z0"/>
          <w:rFonts w:ascii="Verdana" w:hAnsi="Verdana"/>
          <w:color w:val="4682B4"/>
          <w:sz w:val="18"/>
          <w:szCs w:val="18"/>
        </w:rPr>
        <w:t>мультимедийного</w:t>
      </w:r>
      <w:r>
        <w:rPr>
          <w:rStyle w:val="WW8Num2z0"/>
          <w:rFonts w:ascii="Verdana" w:hAnsi="Verdana"/>
          <w:color w:val="000000"/>
          <w:sz w:val="18"/>
          <w:szCs w:val="18"/>
        </w:rPr>
        <w:t> </w:t>
      </w:r>
      <w:r>
        <w:rPr>
          <w:rFonts w:ascii="Verdana" w:hAnsi="Verdana"/>
          <w:color w:val="000000"/>
          <w:sz w:val="18"/>
          <w:szCs w:val="18"/>
        </w:rPr>
        <w:t>образования // Образовательные технологии. 2006.- № 1. С. 232-235.</w:t>
      </w:r>
    </w:p>
    <w:p w14:paraId="13BA96BB"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Г.Н. Коммуникативная компетентность личности. Орел: Изд-во соц.-образоват. центра, 1997. - 140 с.</w:t>
      </w:r>
    </w:p>
    <w:p w14:paraId="78353768"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Научно-экспериментальная работа в образовательном учреждении. М.:</w:t>
      </w:r>
      <w:r>
        <w:rPr>
          <w:rStyle w:val="WW8Num2z0"/>
          <w:rFonts w:ascii="Verdana" w:hAnsi="Verdana"/>
          <w:color w:val="000000"/>
          <w:sz w:val="18"/>
          <w:szCs w:val="18"/>
        </w:rPr>
        <w:t> </w:t>
      </w:r>
      <w:r>
        <w:rPr>
          <w:rStyle w:val="WW8Num3z0"/>
          <w:rFonts w:ascii="Verdana" w:hAnsi="Verdana"/>
          <w:color w:val="4682B4"/>
          <w:sz w:val="18"/>
          <w:szCs w:val="18"/>
        </w:rPr>
        <w:t>АПО</w:t>
      </w:r>
      <w:r>
        <w:rPr>
          <w:rStyle w:val="WW8Num2z0"/>
          <w:rFonts w:ascii="Verdana" w:hAnsi="Verdana"/>
          <w:color w:val="000000"/>
          <w:sz w:val="18"/>
          <w:szCs w:val="18"/>
        </w:rPr>
        <w:t> </w:t>
      </w:r>
      <w:r>
        <w:rPr>
          <w:rFonts w:ascii="Verdana" w:hAnsi="Verdana"/>
          <w:color w:val="000000"/>
          <w:sz w:val="18"/>
          <w:szCs w:val="18"/>
        </w:rPr>
        <w:t>РАО, 1998. - 134 с.</w:t>
      </w:r>
    </w:p>
    <w:p w14:paraId="2C9B88D1"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Обозов</w:t>
      </w:r>
      <w:r>
        <w:rPr>
          <w:rStyle w:val="WW8Num2z0"/>
          <w:rFonts w:ascii="Verdana" w:hAnsi="Verdana"/>
          <w:color w:val="000000"/>
          <w:sz w:val="18"/>
          <w:szCs w:val="18"/>
        </w:rPr>
        <w:t> </w:t>
      </w:r>
      <w:r>
        <w:rPr>
          <w:rFonts w:ascii="Verdana" w:hAnsi="Verdana"/>
          <w:color w:val="000000"/>
          <w:sz w:val="18"/>
          <w:szCs w:val="18"/>
        </w:rPr>
        <w:t>H.H. Межличностные отношения. Л.: Ленингр. ун-т, 1979. -150 с.</w:t>
      </w:r>
    </w:p>
    <w:p w14:paraId="65DC9377"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88. Общение и оптимизация совместной деятельности /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Я. Яноушек, А.И. Донцов и др. / Под ред. Г.М.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Я. Яноуше-ка.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 - 301 с.</w:t>
      </w:r>
    </w:p>
    <w:p w14:paraId="5A12186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H.A., Тараненко С.С. Информационные технологии в обучении иностранным языкам. URL: http://www.ict.edu.ru/vconiy index.php?a=vconf&amp;c=getForm&amp;r=thesisDesc&amp;d=light&amp;idsec=l 13&amp;idth esis=3859 (дата обращения: 16.05.2010).</w:t>
      </w:r>
    </w:p>
    <w:p w14:paraId="033E9E35"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90. Павлова JI.H. Сущность</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старшеклассников. URL: http://res.h-asu.rU/paradigma/3/pavlova.htm (дата обращения: 16. 05. 2010).</w:t>
      </w:r>
    </w:p>
    <w:p w14:paraId="1447FD9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91. Педагогический энциклопедический словарь / Гл. ред. Б.М. Бим-Бад; редкол.;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Болотова, J1.C. Глебова и др. М.: Болын. Росс, энциклопедия, 2002. - 528с.: ил.</w:t>
      </w:r>
    </w:p>
    <w:p w14:paraId="28D9703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92. Петровская JI.A. Компетентность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Социально-психологический тренинг. М.: Изд-во МГУ, 1989. - 216 с.</w:t>
      </w:r>
    </w:p>
    <w:p w14:paraId="38B3BCD6"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Личность. Деятельность. Коллектив. М.: Политиздат, 1982.-256 с.</w:t>
      </w:r>
    </w:p>
    <w:p w14:paraId="62602E1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,0 системе психологии. М.: Мысль, 1972. - 216 с.</w:t>
      </w:r>
    </w:p>
    <w:p w14:paraId="1ED4113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Подчалимова</w:t>
      </w:r>
      <w:r>
        <w:rPr>
          <w:rStyle w:val="WW8Num2z0"/>
          <w:rFonts w:ascii="Verdana" w:hAnsi="Verdana"/>
          <w:color w:val="000000"/>
          <w:sz w:val="18"/>
          <w:szCs w:val="18"/>
        </w:rPr>
        <w:t> </w:t>
      </w:r>
      <w:r>
        <w:rPr>
          <w:rFonts w:ascii="Verdana" w:hAnsi="Verdana"/>
          <w:color w:val="000000"/>
          <w:sz w:val="18"/>
          <w:szCs w:val="18"/>
        </w:rPr>
        <w:t>Г.Н. Проектирование содержания дополнительного профессионального образования руководителей школ: теория и практика. М.: Изд-во</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Курск: Изд-во КГПУ, 2001. - 503 с.</w:t>
      </w:r>
    </w:p>
    <w:p w14:paraId="48A5A9B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Подымова</w:t>
      </w:r>
      <w:r>
        <w:rPr>
          <w:rStyle w:val="WW8Num2z0"/>
          <w:rFonts w:ascii="Verdana" w:hAnsi="Verdana"/>
          <w:color w:val="000000"/>
          <w:sz w:val="18"/>
          <w:szCs w:val="18"/>
        </w:rPr>
        <w:t> </w:t>
      </w:r>
      <w:r>
        <w:rPr>
          <w:rFonts w:ascii="Verdana" w:hAnsi="Verdana"/>
          <w:color w:val="000000"/>
          <w:sz w:val="18"/>
          <w:szCs w:val="18"/>
        </w:rPr>
        <w:t>Л.С. Личностно-ориентированный образовательный процесс: сущность, содержание, технологии. Ростов н/Д, 1995. - 396 с.</w:t>
      </w:r>
    </w:p>
    <w:p w14:paraId="166DEFC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Г.С. Роль компьютера в обучении английскому языку.</w:t>
      </w:r>
    </w:p>
    <w:p w14:paraId="1293CA7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98. URL:http://wwwact.edu.ru/vconf/index.php?a^conf&amp;c=getForm&amp;r=thesis Desc&amp;d=light&amp;idsec=l 19&amp;idthesis=4315 (дата обращения: 16.02.2010)</w:t>
      </w:r>
    </w:p>
    <w:p w14:paraId="4ACBA4D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99. Потемкииа О.Ф. Методы диагностики социально-психологических установок личности // Методы психологической диагностики. 1993. -№ 1.- С. 79-86.</w:t>
      </w:r>
    </w:p>
    <w:p w14:paraId="017F322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психодиагностике: психодиагностические материалы /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И.М. Карпинской, С.Р. Пантелеева и др. М.: Изд-во Моск. ун-та, 1988. - 144 с.</w:t>
      </w:r>
    </w:p>
    <w:p w14:paraId="07B4EE66"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101. Проблема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 психологии / Отв. ред. Б.Ф. Ломов. М.: Наука, 1981.-280 с.</w:t>
      </w:r>
    </w:p>
    <w:p w14:paraId="432A70C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102. Проектирование</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в профильном обучении: Научно-методические материалы. Ч. 1. Курск:</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«Лицей № 21», 2007. -64 с.</w:t>
      </w:r>
    </w:p>
    <w:p w14:paraId="4E368B8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Прозорова</w:t>
      </w:r>
      <w:r>
        <w:rPr>
          <w:rStyle w:val="WW8Num2z0"/>
          <w:rFonts w:ascii="Verdana" w:hAnsi="Verdana"/>
          <w:color w:val="000000"/>
          <w:sz w:val="18"/>
          <w:szCs w:val="18"/>
        </w:rPr>
        <w:t> </w:t>
      </w:r>
      <w:r>
        <w:rPr>
          <w:rFonts w:ascii="Verdana" w:hAnsi="Verdana"/>
          <w:color w:val="000000"/>
          <w:sz w:val="18"/>
          <w:szCs w:val="18"/>
        </w:rPr>
        <w:t>Е.В. Психологические условия развития коммуникативной компетентности // Мир психологии. 2000. - № 2. - С. 191-202.</w:t>
      </w:r>
    </w:p>
    <w:p w14:paraId="1D949A5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Психологические программы развития личности в подростковом и старшем школьном </w:t>
      </w:r>
      <w:r>
        <w:rPr>
          <w:rFonts w:ascii="Verdana" w:hAnsi="Verdana"/>
          <w:color w:val="000000"/>
          <w:sz w:val="18"/>
          <w:szCs w:val="18"/>
        </w:rPr>
        <w:lastRenderedPageBreak/>
        <w:t>возрасте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Екатеринбург: Деловая книга, 2000. - 128 с.</w:t>
      </w:r>
    </w:p>
    <w:p w14:paraId="68F271B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105. Психологические тесты: в 2 т. / Под ред. A.A. Карелина. М.: Гуманитар. изд. центр «</w:t>
      </w:r>
      <w:r>
        <w:rPr>
          <w:rStyle w:val="WW8Num3z0"/>
          <w:rFonts w:ascii="Verdana" w:hAnsi="Verdana"/>
          <w:color w:val="4682B4"/>
          <w:sz w:val="18"/>
          <w:szCs w:val="18"/>
        </w:rPr>
        <w:t>ВЛАДОС</w:t>
      </w:r>
      <w:r>
        <w:rPr>
          <w:rFonts w:ascii="Verdana" w:hAnsi="Verdana"/>
          <w:color w:val="000000"/>
          <w:sz w:val="18"/>
          <w:szCs w:val="18"/>
        </w:rPr>
        <w:t>», 2005. - Т. 1. - 312 с.</w:t>
      </w:r>
    </w:p>
    <w:p w14:paraId="38027A5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106. Психолого-педагогические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как субъекта учения / Под ред. Е.Д.</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 Моск. психол.-социальн. ин-т; Воронеж: МОДЭК, 2000. - 192 с.</w:t>
      </w:r>
    </w:p>
    <w:p w14:paraId="521B254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И.С. Обучение технике деловой</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студентов экономических специальностей: Учебно-методическое пособие. Орск: Изд-во</w:t>
      </w:r>
      <w:r>
        <w:rPr>
          <w:rStyle w:val="WW8Num2z0"/>
          <w:rFonts w:ascii="Verdana" w:hAnsi="Verdana"/>
          <w:color w:val="000000"/>
          <w:sz w:val="18"/>
          <w:szCs w:val="18"/>
        </w:rPr>
        <w:t> </w:t>
      </w:r>
      <w:r>
        <w:rPr>
          <w:rStyle w:val="WW8Num3z0"/>
          <w:rFonts w:ascii="Verdana" w:hAnsi="Verdana"/>
          <w:color w:val="4682B4"/>
          <w:sz w:val="18"/>
          <w:szCs w:val="18"/>
        </w:rPr>
        <w:t>ОГТИ</w:t>
      </w:r>
      <w:r>
        <w:rPr>
          <w:rFonts w:ascii="Verdana" w:hAnsi="Verdana"/>
          <w:color w:val="000000"/>
          <w:sz w:val="18"/>
          <w:szCs w:val="18"/>
        </w:rPr>
        <w:t>, 2005. - 103 с. - URL: window.edu.ru/windowcatalog/files/ r59654/radchenko2.pdf (дата обращения: 16.02.2011).</w:t>
      </w:r>
    </w:p>
    <w:p w14:paraId="7672FDCB"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Психология изучения личности: Учеб. пособие.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 - 288 с.</w:t>
      </w:r>
    </w:p>
    <w:p w14:paraId="347F5A7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Ребус</w:t>
      </w:r>
      <w:r>
        <w:rPr>
          <w:rStyle w:val="WW8Num2z0"/>
          <w:rFonts w:ascii="Verdana" w:hAnsi="Verdana"/>
          <w:color w:val="000000"/>
          <w:sz w:val="18"/>
          <w:szCs w:val="18"/>
        </w:rPr>
        <w:t> </w:t>
      </w:r>
      <w:r>
        <w:rPr>
          <w:rFonts w:ascii="Verdana" w:hAnsi="Verdana"/>
          <w:color w:val="000000"/>
          <w:sz w:val="18"/>
          <w:szCs w:val="18"/>
        </w:rPr>
        <w:t>Б.М. Психологические основы делового общения: Учеб. пособие.- Ставрополь:</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1996. 193 с.</w:t>
      </w:r>
    </w:p>
    <w:p w14:paraId="14BF7675"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Роберт</w:t>
      </w:r>
      <w:r>
        <w:rPr>
          <w:rStyle w:val="WW8Num2z0"/>
          <w:rFonts w:ascii="Verdana" w:hAnsi="Verdana"/>
          <w:color w:val="000000"/>
          <w:sz w:val="18"/>
          <w:szCs w:val="18"/>
        </w:rPr>
        <w:t> </w:t>
      </w:r>
      <w:r>
        <w:rPr>
          <w:rFonts w:ascii="Verdana" w:hAnsi="Verdana"/>
          <w:color w:val="000000"/>
          <w:sz w:val="18"/>
          <w:szCs w:val="18"/>
        </w:rPr>
        <w:t>И.В., Самойленко П.И. Информационные технологии в науке и образовании: Учебно-методическое пособие. М.: Моск. гос. заочп. ин-т пищ. промышл. Мин-ва общ. и професс. образ. РФ, 1999. 178 с.</w:t>
      </w:r>
    </w:p>
    <w:p w14:paraId="1030227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Основы общей психологии. (Серия «</w:t>
      </w:r>
      <w:r>
        <w:rPr>
          <w:rStyle w:val="WW8Num3z0"/>
          <w:rFonts w:ascii="Verdana" w:hAnsi="Verdana"/>
          <w:color w:val="4682B4"/>
          <w:sz w:val="18"/>
          <w:szCs w:val="18"/>
        </w:rPr>
        <w:t>Мастера психологии</w:t>
      </w:r>
      <w:r>
        <w:rPr>
          <w:rFonts w:ascii="Verdana" w:hAnsi="Verdana"/>
          <w:color w:val="000000"/>
          <w:sz w:val="18"/>
          <w:szCs w:val="18"/>
        </w:rPr>
        <w:t>»). СПб.: Изд-во «</w:t>
      </w:r>
      <w:r>
        <w:rPr>
          <w:rStyle w:val="WW8Num3z0"/>
          <w:rFonts w:ascii="Verdana" w:hAnsi="Verdana"/>
          <w:color w:val="4682B4"/>
          <w:sz w:val="18"/>
          <w:szCs w:val="18"/>
        </w:rPr>
        <w:t>Питер</w:t>
      </w:r>
      <w:r>
        <w:rPr>
          <w:rFonts w:ascii="Verdana" w:hAnsi="Verdana"/>
          <w:color w:val="000000"/>
          <w:sz w:val="18"/>
          <w:szCs w:val="18"/>
        </w:rPr>
        <w:t>», 2000. - 712 с.</w:t>
      </w:r>
    </w:p>
    <w:p w14:paraId="21A6553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В.В. Коммуникативно-ориентированные образовательные среды. Новосибирск: Новь, 1996. - 120 с.</w:t>
      </w:r>
    </w:p>
    <w:p w14:paraId="0520FF99"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Руденский</w:t>
      </w:r>
      <w:r>
        <w:rPr>
          <w:rStyle w:val="WW8Num2z0"/>
          <w:rFonts w:ascii="Verdana" w:hAnsi="Verdana"/>
          <w:color w:val="000000"/>
          <w:sz w:val="18"/>
          <w:szCs w:val="18"/>
        </w:rPr>
        <w:t> </w:t>
      </w:r>
      <w:r>
        <w:rPr>
          <w:rFonts w:ascii="Verdana" w:hAnsi="Verdana"/>
          <w:color w:val="000000"/>
          <w:sz w:val="18"/>
          <w:szCs w:val="18"/>
        </w:rPr>
        <w:t>Е.В. Социальная психология: Курс лекций. М.: ИНФРА-М; Новосибирск: НГАЭиУ, 1997. - 224 с.</w:t>
      </w:r>
    </w:p>
    <w:p w14:paraId="5DFA3C6A"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Современные образовательные технологии. М.: Народное образование, 1998. - 256 с.</w:t>
      </w:r>
    </w:p>
    <w:p w14:paraId="63EC924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О.Г. Педагогические условия развития самоуправления старшеклассников в образовательном процессе: Автореф. дисс. . канд. пед. наук: 13.00.01.-Киров, 1999.-20 с.</w:t>
      </w:r>
    </w:p>
    <w:p w14:paraId="05B5DEC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Сенновский</w:t>
      </w:r>
      <w:r>
        <w:rPr>
          <w:rStyle w:val="WW8Num2z0"/>
          <w:rFonts w:ascii="Verdana" w:hAnsi="Verdana"/>
          <w:color w:val="000000"/>
          <w:sz w:val="18"/>
          <w:szCs w:val="18"/>
        </w:rPr>
        <w:t> </w:t>
      </w:r>
      <w:r>
        <w:rPr>
          <w:rFonts w:ascii="Verdana" w:hAnsi="Verdana"/>
          <w:color w:val="000000"/>
          <w:sz w:val="18"/>
          <w:szCs w:val="18"/>
        </w:rPr>
        <w:t>И.Б. Рефлексивная деятельность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 адаптивном образовательном процессе: Монография.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2005.- 176 с.</w:t>
      </w:r>
    </w:p>
    <w:p w14:paraId="2D315336"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Логос, 1999. - 272 с.</w:t>
      </w:r>
    </w:p>
    <w:p w14:paraId="5852184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Е.В. Тренинг коммуникативной компетентности в деловом взаимодействии. СПб.: Речь, 2003. - 208 с.</w:t>
      </w:r>
    </w:p>
    <w:p w14:paraId="607B526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Методология и методика педагогических исследований /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Педагогика, 1986. - 206 с.</w:t>
      </w:r>
    </w:p>
    <w:p w14:paraId="76164DF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Мищенко Л.И. Целостный педагогический процесс как объект профессиональной деятельности учителя. М.: Прометей, 1997. -201 с.</w:t>
      </w:r>
    </w:p>
    <w:p w14:paraId="50B97D7B"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Сметана</w:t>
      </w:r>
      <w:r>
        <w:rPr>
          <w:rStyle w:val="WW8Num2z0"/>
          <w:rFonts w:ascii="Verdana" w:hAnsi="Verdana"/>
          <w:color w:val="000000"/>
          <w:sz w:val="18"/>
          <w:szCs w:val="18"/>
        </w:rPr>
        <w:t> </w:t>
      </w:r>
      <w:r>
        <w:rPr>
          <w:rFonts w:ascii="Verdana" w:hAnsi="Verdana"/>
          <w:color w:val="000000"/>
          <w:sz w:val="18"/>
          <w:szCs w:val="18"/>
        </w:rPr>
        <w:t>В.В. Социальная коммуникация: (Социально-философский анализ коммуникативных отношений 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дискурса): Дисс. . канд. философ, наук: 09.00.11. Ростов н/ Д, 2004. - 177 с.</w:t>
      </w:r>
    </w:p>
    <w:p w14:paraId="770FAAA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Соковнин</w:t>
      </w:r>
      <w:r>
        <w:rPr>
          <w:rStyle w:val="WW8Num2z0"/>
          <w:rFonts w:ascii="Verdana" w:hAnsi="Verdana"/>
          <w:color w:val="000000"/>
          <w:sz w:val="18"/>
          <w:szCs w:val="18"/>
        </w:rPr>
        <w:t> </w:t>
      </w:r>
      <w:r>
        <w:rPr>
          <w:rFonts w:ascii="Verdana" w:hAnsi="Verdana"/>
          <w:color w:val="000000"/>
          <w:sz w:val="18"/>
          <w:szCs w:val="18"/>
        </w:rPr>
        <w:t>В.М. О природе человеческого общения (опыт философского анализа). Фрунзе: МЕКТЕП, 1973. - 234 с.</w:t>
      </w:r>
    </w:p>
    <w:p w14:paraId="2F11BF4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123. Социология образования / Под. ред. B.C. Собкина. Т.2. - Вып. 3. - М.:</w:t>
      </w:r>
      <w:r>
        <w:rPr>
          <w:rStyle w:val="WW8Num2z0"/>
          <w:rFonts w:ascii="Verdana" w:hAnsi="Verdana"/>
          <w:color w:val="000000"/>
          <w:sz w:val="18"/>
          <w:szCs w:val="18"/>
        </w:rPr>
        <w:t> </w:t>
      </w:r>
      <w:r>
        <w:rPr>
          <w:rStyle w:val="WW8Num3z0"/>
          <w:rFonts w:ascii="Verdana" w:hAnsi="Verdana"/>
          <w:color w:val="4682B4"/>
          <w:sz w:val="18"/>
          <w:szCs w:val="18"/>
        </w:rPr>
        <w:t>ЦСО</w:t>
      </w:r>
      <w:r>
        <w:rPr>
          <w:rStyle w:val="WW8Num2z0"/>
          <w:rFonts w:ascii="Verdana" w:hAnsi="Verdana"/>
          <w:color w:val="000000"/>
          <w:sz w:val="18"/>
          <w:szCs w:val="18"/>
        </w:rPr>
        <w:t> </w:t>
      </w:r>
      <w:r>
        <w:rPr>
          <w:rFonts w:ascii="Verdana" w:hAnsi="Verdana"/>
          <w:color w:val="000000"/>
          <w:sz w:val="18"/>
          <w:szCs w:val="18"/>
        </w:rPr>
        <w:t>РАО, 1994.- 174 с.</w:t>
      </w:r>
    </w:p>
    <w:p w14:paraId="56E2CF4B"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Субетто</w:t>
      </w:r>
      <w:r>
        <w:rPr>
          <w:rStyle w:val="WW8Num2z0"/>
          <w:rFonts w:ascii="Verdana" w:hAnsi="Verdana"/>
          <w:color w:val="000000"/>
          <w:sz w:val="18"/>
          <w:szCs w:val="18"/>
        </w:rPr>
        <w:t> </w:t>
      </w:r>
      <w:r>
        <w:rPr>
          <w:rFonts w:ascii="Verdana" w:hAnsi="Verdana"/>
          <w:color w:val="000000"/>
          <w:sz w:val="18"/>
          <w:szCs w:val="18"/>
        </w:rPr>
        <w:t>А.И. Онтология и эпистемология компетентностного подхода, классификация и</w:t>
      </w:r>
      <w:r>
        <w:rPr>
          <w:rStyle w:val="WW8Num2z0"/>
          <w:rFonts w:ascii="Verdana" w:hAnsi="Verdana"/>
          <w:color w:val="000000"/>
          <w:sz w:val="18"/>
          <w:szCs w:val="18"/>
        </w:rPr>
        <w:t> </w:t>
      </w:r>
      <w:r>
        <w:rPr>
          <w:rStyle w:val="WW8Num3z0"/>
          <w:rFonts w:ascii="Verdana" w:hAnsi="Verdana"/>
          <w:color w:val="4682B4"/>
          <w:sz w:val="18"/>
          <w:szCs w:val="18"/>
        </w:rPr>
        <w:t>квалиметрия</w:t>
      </w:r>
      <w:r>
        <w:rPr>
          <w:rStyle w:val="WW8Num2z0"/>
          <w:rFonts w:ascii="Verdana" w:hAnsi="Verdana"/>
          <w:color w:val="000000"/>
          <w:sz w:val="18"/>
          <w:szCs w:val="18"/>
        </w:rPr>
        <w:t> </w:t>
      </w:r>
      <w:r>
        <w:rPr>
          <w:rFonts w:ascii="Verdana" w:hAnsi="Verdana"/>
          <w:color w:val="000000"/>
          <w:sz w:val="18"/>
          <w:szCs w:val="18"/>
        </w:rPr>
        <w:t>компетенций. СПб. - М.: Исслед. центр проблем кач. подгот. спец., 2006. - 72 с.</w:t>
      </w:r>
    </w:p>
    <w:p w14:paraId="5637504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125. Теория и практика педагогического эксперимента / Под ред. А.И. Пис-кунова, Г.В.</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М.: Педагогика, 1979. - 208 с.</w:t>
      </w:r>
    </w:p>
    <w:p w14:paraId="231094E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Тищенко</w:t>
      </w:r>
      <w:r>
        <w:rPr>
          <w:rStyle w:val="WW8Num2z0"/>
          <w:rFonts w:ascii="Verdana" w:hAnsi="Verdana"/>
          <w:color w:val="000000"/>
          <w:sz w:val="18"/>
          <w:szCs w:val="18"/>
        </w:rPr>
        <w:t> </w:t>
      </w:r>
      <w:r>
        <w:rPr>
          <w:rFonts w:ascii="Verdana" w:hAnsi="Verdana"/>
          <w:color w:val="000000"/>
          <w:sz w:val="18"/>
          <w:szCs w:val="18"/>
        </w:rPr>
        <w:t>В.А. Классификация коммуникативных умений студентов Электронный ресурс. Режим доступа: http://www.zpu-journal.ru/zpu/e-publications/2007/TishchenkoVA/ (дата обращения: 16.02.2011).</w:t>
      </w:r>
    </w:p>
    <w:p w14:paraId="4E2E4B12"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 xml:space="preserve">О.М. Формирование информационной компетентности будущих учителей </w:t>
      </w:r>
      <w:r>
        <w:rPr>
          <w:rFonts w:ascii="Verdana" w:hAnsi="Verdana"/>
          <w:color w:val="000000"/>
          <w:sz w:val="18"/>
          <w:szCs w:val="18"/>
        </w:rPr>
        <w:lastRenderedPageBreak/>
        <w:t>иностранных языков. URL: http://www.ict.edu.ru/ vconf/index.php?a=vconf&amp;c=getForm&amp;r=thesisDesc&amp;d=light&amp;idsec=190 &amp;idthesis=7215 (дата обращения: 16.02.2011).</w:t>
      </w:r>
    </w:p>
    <w:p w14:paraId="6102DED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Тюков</w:t>
      </w:r>
      <w:r>
        <w:rPr>
          <w:rStyle w:val="WW8Num2z0"/>
          <w:rFonts w:ascii="Verdana" w:hAnsi="Verdana"/>
          <w:color w:val="000000"/>
          <w:sz w:val="18"/>
          <w:szCs w:val="18"/>
        </w:rPr>
        <w:t> </w:t>
      </w:r>
      <w:r>
        <w:rPr>
          <w:rFonts w:ascii="Verdana" w:hAnsi="Verdana"/>
          <w:color w:val="000000"/>
          <w:sz w:val="18"/>
          <w:szCs w:val="18"/>
        </w:rPr>
        <w:t>A.A. Проблемные задания в профессиональной подготовке старшеклассников //</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в школе. М.: Знание, 1986. -78 с.</w:t>
      </w:r>
    </w:p>
    <w:p w14:paraId="462C7849"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129. Управление развитием школы: Пособие для руководителей образовательных учреждений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Style w:val="WW8Num2z0"/>
          <w:rFonts w:ascii="Verdana" w:hAnsi="Verdana"/>
          <w:color w:val="000000"/>
          <w:sz w:val="18"/>
          <w:szCs w:val="18"/>
        </w:rPr>
        <w:t> </w:t>
      </w:r>
      <w:r>
        <w:rPr>
          <w:rFonts w:ascii="Verdana" w:hAnsi="Verdana"/>
          <w:color w:val="000000"/>
          <w:sz w:val="18"/>
          <w:szCs w:val="18"/>
        </w:rPr>
        <w:t>и B.C. Лазарева. -М.: Новая школа, 1995. 464 с.</w:t>
      </w:r>
    </w:p>
    <w:p w14:paraId="330F649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130. Управление учебным процессом в условиях развивающейся школы: Информационно-методические материалы. М.: Новая школа, 1995. -62 с.</w:t>
      </w:r>
    </w:p>
    <w:p w14:paraId="70937136"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131. Федеральный компонент государственного стандарта общего образования // Сборник нормативных документов / сост. Э.Д.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А.Г. Аркадьев. М.: Дрофа, 2007. - 443 с.</w:t>
      </w:r>
    </w:p>
    <w:p w14:paraId="636B1BD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Л.Л. К построению коммуникативной компетенции //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 Под ред. Е.Ф. Тарасова. М.: АН СССР, Ин-т Языкознания, 1981. - С. 210-226.</w:t>
      </w:r>
    </w:p>
    <w:p w14:paraId="1F176D8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Фетискин</w:t>
      </w:r>
      <w:r>
        <w:rPr>
          <w:rStyle w:val="WW8Num2z0"/>
          <w:rFonts w:ascii="Verdana" w:hAnsi="Verdana"/>
          <w:color w:val="000000"/>
          <w:sz w:val="18"/>
          <w:szCs w:val="18"/>
        </w:rPr>
        <w:t> </w:t>
      </w:r>
      <w:r>
        <w:rPr>
          <w:rFonts w:ascii="Verdana" w:hAnsi="Verdana"/>
          <w:color w:val="000000"/>
          <w:sz w:val="18"/>
          <w:szCs w:val="18"/>
        </w:rPr>
        <w:t>Н.П., В.В. Козлов, Г.М.</w:t>
      </w:r>
      <w:r>
        <w:rPr>
          <w:rStyle w:val="WW8Num2z0"/>
          <w:rFonts w:ascii="Verdana" w:hAnsi="Verdana"/>
          <w:color w:val="000000"/>
          <w:sz w:val="18"/>
          <w:szCs w:val="18"/>
        </w:rPr>
        <w:t> </w:t>
      </w:r>
      <w:r>
        <w:rPr>
          <w:rStyle w:val="WW8Num3z0"/>
          <w:rFonts w:ascii="Verdana" w:hAnsi="Verdana"/>
          <w:color w:val="4682B4"/>
          <w:sz w:val="18"/>
          <w:szCs w:val="18"/>
        </w:rPr>
        <w:t>Мануйлов</w:t>
      </w:r>
      <w:r>
        <w:rPr>
          <w:rFonts w:ascii="Verdana" w:hAnsi="Verdana"/>
          <w:color w:val="000000"/>
          <w:sz w:val="18"/>
          <w:szCs w:val="18"/>
        </w:rPr>
        <w:t>. Социально-психологическая диагностика развития личности и малых групп: Учебное пособие для студентов высш. учеб. заведений. М.: Изд-во Ин-та Психотерапии, 2002. - 490 с.</w:t>
      </w:r>
    </w:p>
    <w:p w14:paraId="60D2BCBF"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134. Философский энциклопедический словарь / Гл. ред.: Ф. Ильичев, П.Н.</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С.М. Ковалев, В.Г. Панов. М.: Сов. энциклопедия, 1983.-840 с.</w:t>
      </w:r>
    </w:p>
    <w:p w14:paraId="0F9FD54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П.Т. Системный подход в управлении педагогическим процессом в школе. Воронеж: Изд-во Воронеж, ун-та, 1984. - 217 с.</w:t>
      </w:r>
    </w:p>
    <w:p w14:paraId="01C53812"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136. Хайдеггер М. Путь к языку // Время и бытие: Статьи и выступления: Пер. с нем. М.: Республика, 1993. - С. 447-???.</w:t>
      </w:r>
    </w:p>
    <w:p w14:paraId="0604BE05"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Ключевые компетенции как компонент личностно-ориентированной парадигмы образования // Народное образование. -2003,-№2.-С. 58-64.</w:t>
      </w:r>
    </w:p>
    <w:p w14:paraId="7EFA712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Личностная ориентация образования как педагогическая инновация // Школьные технологии. 2006. - № 1. - С. 3-12.</w:t>
      </w:r>
    </w:p>
    <w:p w14:paraId="68D2C902"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139. Хьелл Л., Д. Зиглер Теории личности. (Сер. «</w:t>
      </w:r>
      <w:r>
        <w:rPr>
          <w:rStyle w:val="WW8Num3z0"/>
          <w:rFonts w:ascii="Verdana" w:hAnsi="Verdana"/>
          <w:color w:val="4682B4"/>
          <w:sz w:val="18"/>
          <w:szCs w:val="18"/>
        </w:rPr>
        <w:t>Мастера психологии</w:t>
      </w:r>
      <w:r>
        <w:rPr>
          <w:rFonts w:ascii="Verdana" w:hAnsi="Verdana"/>
          <w:color w:val="000000"/>
          <w:sz w:val="18"/>
          <w:szCs w:val="18"/>
        </w:rPr>
        <w:t>»), -СПб.: Питер, 2003. 608 с.</w:t>
      </w:r>
    </w:p>
    <w:p w14:paraId="79762E1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Психология саморазвития: задача для подростков и 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Рига: Эксперимент, 1995. -240 с.</w:t>
      </w:r>
    </w:p>
    <w:p w14:paraId="45D3E6F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Черепанова</w:t>
      </w:r>
      <w:r>
        <w:rPr>
          <w:rStyle w:val="WW8Num2z0"/>
          <w:rFonts w:ascii="Verdana" w:hAnsi="Verdana"/>
          <w:color w:val="000000"/>
          <w:sz w:val="18"/>
          <w:szCs w:val="18"/>
        </w:rPr>
        <w:t> </w:t>
      </w:r>
      <w:r>
        <w:rPr>
          <w:rFonts w:ascii="Verdana" w:hAnsi="Verdana"/>
          <w:color w:val="000000"/>
          <w:sz w:val="18"/>
          <w:szCs w:val="18"/>
        </w:rPr>
        <w:t>Л.В. Методы и приемы развития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рефлексии // Русская словесность. 2004. - №8. - С. 62-71.</w:t>
      </w:r>
    </w:p>
    <w:p w14:paraId="6D4FDF0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Индивидуализация содержания // Школьные технологии. 2000. - № 3. - С. 72-83.</w:t>
      </w:r>
    </w:p>
    <w:p w14:paraId="2C2B045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Активизация учения школьников. М.: Педагогика, 1982. -208 с.</w:t>
      </w:r>
    </w:p>
    <w:p w14:paraId="0951D1C7"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Шаров</w:t>
      </w:r>
      <w:r>
        <w:rPr>
          <w:rStyle w:val="WW8Num2z0"/>
          <w:rFonts w:ascii="Verdana" w:hAnsi="Verdana"/>
          <w:color w:val="000000"/>
          <w:sz w:val="18"/>
          <w:szCs w:val="18"/>
        </w:rPr>
        <w:t> </w:t>
      </w:r>
      <w:r>
        <w:rPr>
          <w:rFonts w:ascii="Verdana" w:hAnsi="Verdana"/>
          <w:color w:val="000000"/>
          <w:sz w:val="18"/>
          <w:szCs w:val="18"/>
        </w:rPr>
        <w:t>A.C. Система ценностных ориентаций как психологический механизм регуляции жизнедеятельности человека: Автореф. дисс. . докт. психол. наук. Новосибирск, 2000. - 41 с.</w:t>
      </w:r>
    </w:p>
    <w:p w14:paraId="22E968CE"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Шаталова</w:t>
      </w:r>
      <w:r>
        <w:rPr>
          <w:rStyle w:val="WW8Num2z0"/>
          <w:rFonts w:ascii="Verdana" w:hAnsi="Verdana"/>
          <w:color w:val="000000"/>
          <w:sz w:val="18"/>
          <w:szCs w:val="18"/>
        </w:rPr>
        <w:t> </w:t>
      </w:r>
      <w:r>
        <w:rPr>
          <w:rFonts w:ascii="Verdana" w:hAnsi="Verdana"/>
          <w:color w:val="000000"/>
          <w:sz w:val="18"/>
          <w:szCs w:val="18"/>
        </w:rPr>
        <w:t>Е.В. Педагогические основы саморазвития студентов в</w:t>
      </w:r>
      <w:r>
        <w:rPr>
          <w:rStyle w:val="WW8Num2z0"/>
          <w:rFonts w:ascii="Verdana" w:hAnsi="Verdana"/>
          <w:color w:val="000000"/>
          <w:sz w:val="18"/>
          <w:szCs w:val="18"/>
        </w:rPr>
        <w:t> </w:t>
      </w:r>
      <w:r>
        <w:rPr>
          <w:rStyle w:val="WW8Num3z0"/>
          <w:rFonts w:ascii="Verdana" w:hAnsi="Verdana"/>
          <w:color w:val="4682B4"/>
          <w:sz w:val="18"/>
          <w:szCs w:val="18"/>
        </w:rPr>
        <w:t>мультимедийной</w:t>
      </w:r>
      <w:r>
        <w:rPr>
          <w:rStyle w:val="WW8Num2z0"/>
          <w:rFonts w:ascii="Verdana" w:hAnsi="Verdana"/>
          <w:color w:val="000000"/>
          <w:sz w:val="18"/>
          <w:szCs w:val="18"/>
        </w:rPr>
        <w:t> </w:t>
      </w:r>
      <w:r>
        <w:rPr>
          <w:rFonts w:ascii="Verdana" w:hAnsi="Verdana"/>
          <w:color w:val="000000"/>
          <w:sz w:val="18"/>
          <w:szCs w:val="18"/>
        </w:rPr>
        <w:t>образовательной среде: Выпуск, квалификац. работа факта повыш. квалиф. и проф. переподгот. кадров Курск, гос. ун-та. -Курск, 2011.-44 с.</w:t>
      </w:r>
    </w:p>
    <w:p w14:paraId="6F66727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Роль деятельности в учебном процессе: Кн. для учителя. -М.: Просвещение, 1986. 144 с.</w:t>
      </w:r>
    </w:p>
    <w:p w14:paraId="48411717"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Н.Ю. ИКТ в обучении языку // Информационные технологии в образовании: Ежеквартальный бюллетень</w:t>
      </w:r>
      <w:r>
        <w:rPr>
          <w:rStyle w:val="WW8Num2z0"/>
          <w:rFonts w:ascii="Verdana" w:hAnsi="Verdana"/>
          <w:color w:val="000000"/>
          <w:sz w:val="18"/>
          <w:szCs w:val="18"/>
        </w:rPr>
        <w:t> </w:t>
      </w:r>
      <w:r>
        <w:rPr>
          <w:rStyle w:val="WW8Num3z0"/>
          <w:rFonts w:ascii="Verdana" w:hAnsi="Verdana"/>
          <w:color w:val="4682B4"/>
          <w:sz w:val="18"/>
          <w:szCs w:val="18"/>
        </w:rPr>
        <w:t>НГТУ</w:t>
      </w:r>
      <w:r>
        <w:rPr>
          <w:rStyle w:val="WW8Num2z0"/>
          <w:rFonts w:ascii="Verdana" w:hAnsi="Verdana"/>
          <w:color w:val="000000"/>
          <w:sz w:val="18"/>
          <w:szCs w:val="18"/>
        </w:rPr>
        <w:t> </w:t>
      </w:r>
      <w:r>
        <w:rPr>
          <w:rFonts w:ascii="Verdana" w:hAnsi="Verdana"/>
          <w:color w:val="000000"/>
          <w:sz w:val="18"/>
          <w:szCs w:val="18"/>
        </w:rPr>
        <w:t>и Ассоциации «</w:t>
      </w:r>
      <w:r>
        <w:rPr>
          <w:rStyle w:val="WW8Num3z0"/>
          <w:rFonts w:ascii="Verdana" w:hAnsi="Verdana"/>
          <w:color w:val="4682B4"/>
          <w:sz w:val="18"/>
          <w:szCs w:val="18"/>
        </w:rPr>
        <w:t>Сибирский открытый университет</w:t>
      </w:r>
      <w:r>
        <w:rPr>
          <w:rFonts w:ascii="Verdana" w:hAnsi="Verdana"/>
          <w:color w:val="000000"/>
          <w:sz w:val="18"/>
          <w:szCs w:val="18"/>
        </w:rPr>
        <w:t>». 2006. - № 3 (12). - С. 14 -17.</w:t>
      </w:r>
    </w:p>
    <w:p w14:paraId="041FB67C"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 ориентированное обучение в современной школе. М.: Сентябрь, 1996. - 96 с. (Б-ка журнала «</w:t>
      </w:r>
      <w:r>
        <w:rPr>
          <w:rStyle w:val="WW8Num3z0"/>
          <w:rFonts w:ascii="Verdana" w:hAnsi="Verdana"/>
          <w:color w:val="4682B4"/>
          <w:sz w:val="18"/>
          <w:szCs w:val="18"/>
        </w:rPr>
        <w:t>Директор школы</w:t>
      </w:r>
      <w:r>
        <w:rPr>
          <w:rFonts w:ascii="Verdana" w:hAnsi="Verdana"/>
          <w:color w:val="000000"/>
          <w:sz w:val="18"/>
          <w:szCs w:val="18"/>
        </w:rPr>
        <w:t>». Вып. 2).</w:t>
      </w:r>
    </w:p>
    <w:p w14:paraId="4FA86074"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Принципы построения образовательных программ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учащихся // Вопросы психологии. 1999. - № 3. -С. 39-47.</w:t>
      </w:r>
    </w:p>
    <w:p w14:paraId="09891ED5"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150. Child I. L. Socialization. In "Handbook of Social Psychology" // Gardner Lindzey, ed. Cambridge, 1954. № 2. - P. 655-692.</w:t>
      </w:r>
    </w:p>
    <w:p w14:paraId="6C7078F0"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151. Firth J. R. Personality and language in society // Sociological Review, 1950, 42 (II), 8-14; reprinted ibid. P. 177-189.</w:t>
      </w:r>
    </w:p>
    <w:p w14:paraId="31DC8BCB"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152. Hymes D.H. Linguistic aspects of cross-cultural personality study // Studying Personality Cross-culturally. Bert Kaplan, ed. Evanston, 1961. P. 313359.</w:t>
      </w:r>
    </w:p>
    <w:p w14:paraId="74EBC748"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153. Hymes D.H. Functions of speech: an evolutionary approach //"Anthropology and Education. Fred Gruber, ed. Philadelphia, 1961.</w:t>
      </w:r>
    </w:p>
    <w:p w14:paraId="1448FB83" w14:textId="77777777" w:rsidR="009256BE" w:rsidRDefault="009256BE" w:rsidP="009256BE">
      <w:pPr>
        <w:pStyle w:val="WW8Num1z2"/>
        <w:shd w:val="clear" w:color="auto" w:fill="F7F7F7"/>
        <w:spacing w:after="0"/>
        <w:rPr>
          <w:rFonts w:ascii="Verdana" w:hAnsi="Verdana"/>
          <w:color w:val="000000"/>
          <w:sz w:val="18"/>
          <w:szCs w:val="18"/>
        </w:rPr>
      </w:pPr>
      <w:r>
        <w:rPr>
          <w:rFonts w:ascii="Verdana" w:hAnsi="Verdana"/>
          <w:color w:val="000000"/>
          <w:sz w:val="18"/>
          <w:szCs w:val="18"/>
        </w:rPr>
        <w:t>154. Sapir E. Communication // Encyclopedia of the Social Sciences. 1931. №4.-P. 78-81.</w:t>
      </w:r>
    </w:p>
    <w:p w14:paraId="25B5EE05" w14:textId="56C04992" w:rsidR="009256BE" w:rsidRPr="009256BE" w:rsidRDefault="009256BE" w:rsidP="009256BE">
      <w:r>
        <w:rPr>
          <w:rFonts w:ascii="Verdana" w:hAnsi="Verdana"/>
          <w:color w:val="000000"/>
          <w:sz w:val="18"/>
          <w:szCs w:val="18"/>
        </w:rPr>
        <w:br/>
      </w:r>
      <w:r>
        <w:rPr>
          <w:rFonts w:ascii="Verdana" w:hAnsi="Verdana"/>
          <w:color w:val="000000"/>
          <w:sz w:val="18"/>
          <w:szCs w:val="18"/>
        </w:rPr>
        <w:br/>
      </w:r>
    </w:p>
    <w:sectPr w:rsidR="009256BE" w:rsidRPr="009256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47D9C" w14:textId="77777777" w:rsidR="00270DB0" w:rsidRDefault="00270DB0">
      <w:pPr>
        <w:spacing w:after="0" w:line="240" w:lineRule="auto"/>
      </w:pPr>
      <w:r>
        <w:separator/>
      </w:r>
    </w:p>
  </w:endnote>
  <w:endnote w:type="continuationSeparator" w:id="0">
    <w:p w14:paraId="063D5EAF" w14:textId="77777777" w:rsidR="00270DB0" w:rsidRDefault="0027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26707" w14:textId="77777777" w:rsidR="00270DB0" w:rsidRDefault="00270DB0">
      <w:pPr>
        <w:spacing w:after="0" w:line="240" w:lineRule="auto"/>
      </w:pPr>
      <w:r>
        <w:separator/>
      </w:r>
    </w:p>
  </w:footnote>
  <w:footnote w:type="continuationSeparator" w:id="0">
    <w:p w14:paraId="7D980728" w14:textId="77777777" w:rsidR="00270DB0" w:rsidRDefault="00270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0DB0"/>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3481</TotalTime>
  <Pages>19</Pages>
  <Words>9774</Words>
  <Characters>55714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621</cp:revision>
  <cp:lastPrinted>2009-02-06T05:36:00Z</cp:lastPrinted>
  <dcterms:created xsi:type="dcterms:W3CDTF">2016-09-19T15:12:00Z</dcterms:created>
  <dcterms:modified xsi:type="dcterms:W3CDTF">2016-11-09T14:33:00Z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