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6B" w:rsidRPr="00573E6B" w:rsidRDefault="00573E6B" w:rsidP="00573E6B">
      <w:pPr>
        <w:tabs>
          <w:tab w:val="clear" w:pos="709"/>
        </w:tabs>
        <w:suppressAutoHyphens w:val="0"/>
        <w:autoSpaceDE w:val="0"/>
        <w:autoSpaceDN w:val="0"/>
        <w:spacing w:before="72" w:after="0" w:line="240" w:lineRule="auto"/>
        <w:ind w:left="1057" w:right="564" w:firstLine="0"/>
        <w:jc w:val="center"/>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МІНІСТЕРСТВО</w:t>
      </w:r>
      <w:r w:rsidRPr="00573E6B">
        <w:rPr>
          <w:rFonts w:ascii="Times New Roman" w:eastAsia="Times New Roman" w:hAnsi="Times New Roman" w:cs="Times New Roman"/>
          <w:b/>
          <w:bCs/>
          <w:spacing w:val="-1"/>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НАУКИ І</w:t>
      </w:r>
      <w:r w:rsidRPr="00573E6B">
        <w:rPr>
          <w:rFonts w:ascii="Times New Roman" w:eastAsia="Times New Roman" w:hAnsi="Times New Roman" w:cs="Times New Roman"/>
          <w:b/>
          <w:bCs/>
          <w:spacing w:val="1"/>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ОСВІТИ УКРАЇНИ</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37"/>
          <w:szCs w:val="28"/>
          <w:lang w:val="uk-UA" w:eastAsia="en-US"/>
        </w:rPr>
      </w:pPr>
    </w:p>
    <w:p w:rsidR="00573E6B" w:rsidRPr="00573E6B" w:rsidRDefault="00573E6B" w:rsidP="00573E6B">
      <w:pPr>
        <w:tabs>
          <w:tab w:val="clear" w:pos="709"/>
        </w:tabs>
        <w:suppressAutoHyphens w:val="0"/>
        <w:autoSpaceDE w:val="0"/>
        <w:autoSpaceDN w:val="0"/>
        <w:spacing w:after="0" w:line="360" w:lineRule="auto"/>
        <w:ind w:left="3508" w:right="3007" w:firstLine="0"/>
        <w:jc w:val="center"/>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Кваліфікаційна наукова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праця</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рукопису</w:t>
      </w:r>
    </w:p>
    <w:p w:rsidR="00573E6B" w:rsidRPr="00573E6B" w:rsidRDefault="00573E6B" w:rsidP="00573E6B">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42"/>
          <w:szCs w:val="28"/>
          <w:lang w:val="uk-UA" w:eastAsia="en-US"/>
        </w:rPr>
      </w:pPr>
    </w:p>
    <w:p w:rsidR="00573E6B" w:rsidRPr="00573E6B" w:rsidRDefault="00573E6B" w:rsidP="00573E6B">
      <w:pPr>
        <w:tabs>
          <w:tab w:val="clear" w:pos="709"/>
        </w:tabs>
        <w:suppressAutoHyphens w:val="0"/>
        <w:autoSpaceDE w:val="0"/>
        <w:autoSpaceDN w:val="0"/>
        <w:spacing w:after="0" w:line="240" w:lineRule="auto"/>
        <w:ind w:left="1058" w:right="564" w:firstLine="0"/>
        <w:jc w:val="center"/>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БЕРНАЗЮК</w:t>
      </w:r>
      <w:r w:rsidRPr="00573E6B">
        <w:rPr>
          <w:rFonts w:ascii="Times New Roman" w:eastAsia="Times New Roman" w:hAnsi="Times New Roman" w:cs="Times New Roman"/>
          <w:b/>
          <w:bCs/>
          <w:spacing w:val="-3"/>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ОЛЕКСАНДР</w:t>
      </w:r>
      <w:r w:rsidRPr="00573E6B">
        <w:rPr>
          <w:rFonts w:ascii="Times New Roman" w:eastAsia="Times New Roman" w:hAnsi="Times New Roman" w:cs="Times New Roman"/>
          <w:b/>
          <w:bCs/>
          <w:spacing w:val="-4"/>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ОЛЕКСАНДРОВИЧ</w:t>
      </w:r>
    </w:p>
    <w:p w:rsidR="00573E6B" w:rsidRPr="00573E6B" w:rsidRDefault="00573E6B" w:rsidP="00573E6B">
      <w:pPr>
        <w:tabs>
          <w:tab w:val="clear" w:pos="709"/>
          <w:tab w:val="left" w:pos="1842"/>
        </w:tabs>
        <w:suppressAutoHyphens w:val="0"/>
        <w:autoSpaceDE w:val="0"/>
        <w:autoSpaceDN w:val="0"/>
        <w:spacing w:before="161" w:after="0" w:line="240" w:lineRule="auto"/>
        <w:ind w:right="101" w:firstLine="0"/>
        <w:jc w:val="righ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b/>
          <w:kern w:val="0"/>
          <w:sz w:val="28"/>
          <w:lang w:val="uk-UA" w:eastAsia="en-US"/>
        </w:rPr>
        <w:t>Прим. №</w:t>
      </w:r>
      <w:r w:rsidRPr="00573E6B">
        <w:rPr>
          <w:rFonts w:ascii="Times New Roman" w:eastAsia="Times New Roman" w:hAnsi="Times New Roman" w:cs="Times New Roman"/>
          <w:b/>
          <w:spacing w:val="-3"/>
          <w:kern w:val="0"/>
          <w:sz w:val="28"/>
          <w:lang w:val="uk-UA" w:eastAsia="en-US"/>
        </w:rPr>
        <w:t xml:space="preserve"> </w:t>
      </w:r>
      <w:r w:rsidRPr="00573E6B">
        <w:rPr>
          <w:rFonts w:ascii="Times New Roman" w:eastAsia="Times New Roman" w:hAnsi="Times New Roman" w:cs="Times New Roman"/>
          <w:kern w:val="0"/>
          <w:sz w:val="28"/>
          <w:u w:val="single"/>
          <w:lang w:val="uk-UA" w:eastAsia="en-US"/>
        </w:rPr>
        <w:t xml:space="preserve"> </w:t>
      </w:r>
      <w:r w:rsidRPr="00573E6B">
        <w:rPr>
          <w:rFonts w:ascii="Times New Roman" w:eastAsia="Times New Roman" w:hAnsi="Times New Roman" w:cs="Times New Roman"/>
          <w:kern w:val="0"/>
          <w:sz w:val="28"/>
          <w:u w:val="single"/>
          <w:lang w:val="uk-UA" w:eastAsia="en-US"/>
        </w:rPr>
        <w:tab/>
      </w:r>
    </w:p>
    <w:p w:rsidR="00573E6B" w:rsidRPr="00573E6B" w:rsidRDefault="00573E6B" w:rsidP="00573E6B">
      <w:pPr>
        <w:tabs>
          <w:tab w:val="clear" w:pos="709"/>
        </w:tabs>
        <w:suppressAutoHyphens w:val="0"/>
        <w:autoSpaceDE w:val="0"/>
        <w:autoSpaceDN w:val="0"/>
        <w:spacing w:before="161" w:after="0" w:line="240" w:lineRule="auto"/>
        <w:ind w:right="167" w:firstLine="0"/>
        <w:jc w:val="right"/>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УДК</w:t>
      </w:r>
      <w:r w:rsidRPr="00573E6B">
        <w:rPr>
          <w:rFonts w:ascii="Times New Roman" w:eastAsia="Times New Roman" w:hAnsi="Times New Roman" w:cs="Times New Roman"/>
          <w:b/>
          <w:bCs/>
          <w:spacing w:val="-2"/>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342.5</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26"/>
          <w:szCs w:val="28"/>
          <w:lang w:val="uk-UA" w:eastAsia="en-US"/>
        </w:rPr>
      </w:pPr>
    </w:p>
    <w:p w:rsidR="00573E6B" w:rsidRPr="00573E6B" w:rsidRDefault="00573E6B" w:rsidP="00573E6B">
      <w:pPr>
        <w:tabs>
          <w:tab w:val="clear" w:pos="709"/>
        </w:tabs>
        <w:suppressAutoHyphens w:val="0"/>
        <w:autoSpaceDE w:val="0"/>
        <w:autoSpaceDN w:val="0"/>
        <w:spacing w:after="0" w:line="240" w:lineRule="auto"/>
        <w:ind w:left="1063" w:right="564" w:firstLine="0"/>
        <w:jc w:val="center"/>
        <w:rPr>
          <w:rFonts w:ascii="Times New Roman" w:eastAsia="Times New Roman" w:hAnsi="Times New Roman" w:cs="Times New Roman"/>
          <w:b/>
          <w:kern w:val="0"/>
          <w:sz w:val="28"/>
          <w:lang w:val="uk-UA" w:eastAsia="en-US"/>
        </w:rPr>
      </w:pPr>
      <w:r w:rsidRPr="00573E6B">
        <w:rPr>
          <w:rFonts w:ascii="Times New Roman" w:eastAsia="Times New Roman" w:hAnsi="Times New Roman" w:cs="Times New Roman"/>
          <w:b/>
          <w:kern w:val="0"/>
          <w:sz w:val="28"/>
          <w:lang w:val="uk-UA" w:eastAsia="en-US"/>
        </w:rPr>
        <w:t>ДИСЕРТАЦІЯ</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573E6B" w:rsidRPr="00573E6B" w:rsidRDefault="00573E6B" w:rsidP="00573E6B">
      <w:pPr>
        <w:tabs>
          <w:tab w:val="clear" w:pos="709"/>
        </w:tabs>
        <w:suppressAutoHyphens w:val="0"/>
        <w:autoSpaceDE w:val="0"/>
        <w:autoSpaceDN w:val="0"/>
        <w:spacing w:after="0" w:line="362" w:lineRule="auto"/>
        <w:ind w:left="2320" w:right="541" w:hanging="1268"/>
        <w:jc w:val="left"/>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АДМІНІСТРАТИВНО-ПРАВОВІ ЗАСАДИ ВИКОРИСТАННЯ</w:t>
      </w:r>
      <w:r w:rsidRPr="00573E6B">
        <w:rPr>
          <w:rFonts w:ascii="Times New Roman" w:eastAsia="Times New Roman" w:hAnsi="Times New Roman" w:cs="Times New Roman"/>
          <w:b/>
          <w:bCs/>
          <w:spacing w:val="-67"/>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ЦИФРОВИХ</w:t>
      </w:r>
      <w:r w:rsidRPr="00573E6B">
        <w:rPr>
          <w:rFonts w:ascii="Times New Roman" w:eastAsia="Times New Roman" w:hAnsi="Times New Roman" w:cs="Times New Roman"/>
          <w:b/>
          <w:bCs/>
          <w:spacing w:val="-2"/>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ТЕХНОЛОГІЙ</w:t>
      </w:r>
      <w:r w:rsidRPr="00573E6B">
        <w:rPr>
          <w:rFonts w:ascii="Times New Roman" w:eastAsia="Times New Roman" w:hAnsi="Times New Roman" w:cs="Times New Roman"/>
          <w:b/>
          <w:bCs/>
          <w:spacing w:val="-3"/>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У ПРАВІ</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before="266" w:after="0" w:line="240" w:lineRule="auto"/>
        <w:ind w:left="3580" w:right="1238" w:hanging="2396"/>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12.00.07 – адміністративне право і процес; фінансове право;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w:t>
      </w:r>
    </w:p>
    <w:p w:rsidR="00573E6B" w:rsidRPr="00573E6B" w:rsidRDefault="00573E6B" w:rsidP="00573E6B">
      <w:pPr>
        <w:tabs>
          <w:tab w:val="clear" w:pos="709"/>
        </w:tabs>
        <w:suppressAutoHyphens w:val="0"/>
        <w:autoSpaceDE w:val="0"/>
        <w:autoSpaceDN w:val="0"/>
        <w:spacing w:before="1" w:after="0" w:line="240" w:lineRule="auto"/>
        <w:ind w:left="4261"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(081</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573E6B" w:rsidRPr="00573E6B" w:rsidRDefault="00573E6B" w:rsidP="00573E6B">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en-US"/>
        </w:rPr>
      </w:pPr>
    </w:p>
    <w:p w:rsidR="00573E6B" w:rsidRPr="00573E6B" w:rsidRDefault="00573E6B" w:rsidP="00573E6B">
      <w:pPr>
        <w:tabs>
          <w:tab w:val="clear" w:pos="709"/>
        </w:tabs>
        <w:suppressAutoHyphens w:val="0"/>
        <w:autoSpaceDE w:val="0"/>
        <w:autoSpaceDN w:val="0"/>
        <w:spacing w:after="0" w:line="240" w:lineRule="auto"/>
        <w:ind w:left="102" w:right="330"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Подається на здобуття наукового ступеня доктора юридичних наук (доктора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w:t>
      </w:r>
    </w:p>
    <w:p w:rsidR="00573E6B" w:rsidRPr="00573E6B" w:rsidRDefault="00573E6B" w:rsidP="00573E6B">
      <w:pPr>
        <w:tabs>
          <w:tab w:val="clear" w:pos="709"/>
        </w:tabs>
        <w:suppressAutoHyphens w:val="0"/>
        <w:autoSpaceDE w:val="0"/>
        <w:autoSpaceDN w:val="0"/>
        <w:spacing w:before="201" w:after="0" w:line="240" w:lineRule="auto"/>
        <w:ind w:left="102"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Дисертація</w:t>
      </w:r>
      <w:r w:rsidRPr="00573E6B">
        <w:rPr>
          <w:rFonts w:ascii="Times New Roman" w:eastAsia="Times New Roman" w:hAnsi="Times New Roman" w:cs="Times New Roman"/>
          <w:spacing w:val="5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містить</w:t>
      </w:r>
      <w:r w:rsidRPr="00573E6B">
        <w:rPr>
          <w:rFonts w:ascii="Times New Roman" w:eastAsia="Times New Roman" w:hAnsi="Times New Roman" w:cs="Times New Roman"/>
          <w:spacing w:val="4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результати</w:t>
      </w:r>
      <w:r w:rsidRPr="00573E6B">
        <w:rPr>
          <w:rFonts w:ascii="Times New Roman" w:eastAsia="Times New Roman" w:hAnsi="Times New Roman" w:cs="Times New Roman"/>
          <w:spacing w:val="5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власних</w:t>
      </w:r>
      <w:r w:rsidRPr="00573E6B">
        <w:rPr>
          <w:rFonts w:ascii="Times New Roman" w:eastAsia="Times New Roman" w:hAnsi="Times New Roman" w:cs="Times New Roman"/>
          <w:spacing w:val="5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досліджень.</w:t>
      </w:r>
      <w:r w:rsidRPr="00573E6B">
        <w:rPr>
          <w:rFonts w:ascii="Times New Roman" w:eastAsia="Times New Roman" w:hAnsi="Times New Roman" w:cs="Times New Roman"/>
          <w:spacing w:val="4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5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ідей,</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результатів</w:t>
      </w:r>
      <w:r w:rsidRPr="00573E6B">
        <w:rPr>
          <w:rFonts w:ascii="Times New Roman" w:eastAsia="Times New Roman" w:hAnsi="Times New Roman" w:cs="Times New Roman"/>
          <w:spacing w:val="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текстів</w:t>
      </w:r>
      <w:r w:rsidRPr="00573E6B">
        <w:rPr>
          <w:rFonts w:ascii="Times New Roman" w:eastAsia="Times New Roman" w:hAnsi="Times New Roman" w:cs="Times New Roman"/>
          <w:spacing w:val="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2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авторів</w:t>
      </w:r>
      <w:r w:rsidRPr="00573E6B">
        <w:rPr>
          <w:rFonts w:ascii="Times New Roman" w:eastAsia="Times New Roman" w:hAnsi="Times New Roman" w:cs="Times New Roman"/>
          <w:spacing w:val="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мають</w:t>
      </w:r>
      <w:r w:rsidRPr="00573E6B">
        <w:rPr>
          <w:rFonts w:ascii="Times New Roman" w:eastAsia="Times New Roman" w:hAnsi="Times New Roman" w:cs="Times New Roman"/>
          <w:spacing w:val="2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посилання</w:t>
      </w:r>
      <w:r w:rsidRPr="00573E6B">
        <w:rPr>
          <w:rFonts w:ascii="Times New Roman" w:eastAsia="Times New Roman" w:hAnsi="Times New Roman" w:cs="Times New Roman"/>
          <w:spacing w:val="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відповідне</w:t>
      </w:r>
      <w:r w:rsidRPr="00573E6B">
        <w:rPr>
          <w:rFonts w:ascii="Times New Roman" w:eastAsia="Times New Roman" w:hAnsi="Times New Roman" w:cs="Times New Roman"/>
          <w:spacing w:val="2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джерело</w:t>
      </w:r>
    </w:p>
    <w:p w:rsidR="00573E6B" w:rsidRPr="00573E6B" w:rsidRDefault="00573E6B" w:rsidP="00573E6B">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3"/>
          <w:szCs w:val="28"/>
          <w:lang w:val="uk-UA" w:eastAsia="en-US"/>
        </w:rPr>
      </w:pPr>
      <w:r w:rsidRPr="00573E6B">
        <w:rPr>
          <w:rFonts w:ascii="Times New Roman" w:eastAsia="Times New Roman" w:hAnsi="Times New Roman" w:cs="Times New Roman"/>
          <w:kern w:val="0"/>
          <w:sz w:val="28"/>
          <w:szCs w:val="28"/>
          <w:lang w:val="uk-UA" w:eastAsia="en-US"/>
        </w:rPr>
        <w:pict>
          <v:shape id="_x0000_s1027" style="position:absolute;margin-left:85.1pt;margin-top:15.75pt;width:196.05pt;height:.1pt;z-index:-251656192;mso-wrap-distance-left:0;mso-wrap-distance-right:0;mso-position-horizontal-relative:page" coordorigin="1702,315" coordsize="3921,0" path="m1702,315r3921,e" filled="f" strokeweight=".19811mm">
            <v:path arrowok="t"/>
            <w10:wrap type="topAndBottom" anchorx="page"/>
          </v:shape>
        </w:pict>
      </w:r>
    </w:p>
    <w:p w:rsidR="00573E6B" w:rsidRPr="00573E6B" w:rsidRDefault="00573E6B" w:rsidP="00573E6B">
      <w:pPr>
        <w:tabs>
          <w:tab w:val="clear" w:pos="709"/>
        </w:tabs>
        <w:suppressAutoHyphens w:val="0"/>
        <w:autoSpaceDE w:val="0"/>
        <w:autoSpaceDN w:val="0"/>
        <w:spacing w:after="0" w:line="293" w:lineRule="exact"/>
        <w:ind w:left="102"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(підпис,</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ініціали</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прізвище</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здобувача)</w:t>
      </w:r>
    </w:p>
    <w:p w:rsidR="00573E6B" w:rsidRPr="00573E6B" w:rsidRDefault="00573E6B" w:rsidP="00573E6B">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7"/>
          <w:szCs w:val="28"/>
          <w:lang w:val="uk-UA" w:eastAsia="en-US"/>
        </w:rPr>
      </w:pPr>
    </w:p>
    <w:p w:rsidR="00573E6B" w:rsidRPr="00573E6B" w:rsidRDefault="00573E6B" w:rsidP="00573E6B">
      <w:pPr>
        <w:tabs>
          <w:tab w:val="clear" w:pos="709"/>
        </w:tabs>
        <w:suppressAutoHyphens w:val="0"/>
        <w:autoSpaceDE w:val="0"/>
        <w:autoSpaceDN w:val="0"/>
        <w:spacing w:after="0" w:line="240" w:lineRule="auto"/>
        <w:ind w:left="102"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Науковий</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консультант</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Заборовський</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В.В.</w:t>
      </w:r>
    </w:p>
    <w:p w:rsidR="0064656E" w:rsidRPr="00573E6B" w:rsidRDefault="0064656E" w:rsidP="00573E6B"/>
    <w:p w:rsidR="00573E6B" w:rsidRDefault="00573E6B" w:rsidP="00573E6B">
      <w:pPr>
        <w:rPr>
          <w:lang w:val="en-US"/>
        </w:rPr>
      </w:pPr>
    </w:p>
    <w:p w:rsidR="00573E6B" w:rsidRPr="00573E6B" w:rsidRDefault="00573E6B" w:rsidP="00573E6B">
      <w:pPr>
        <w:tabs>
          <w:tab w:val="clear" w:pos="709"/>
        </w:tabs>
        <w:suppressAutoHyphens w:val="0"/>
        <w:autoSpaceDE w:val="0"/>
        <w:autoSpaceDN w:val="0"/>
        <w:spacing w:before="70" w:after="0" w:line="240" w:lineRule="auto"/>
        <w:ind w:left="501" w:right="564" w:firstLine="0"/>
        <w:jc w:val="center"/>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ЗМІСТ</w:t>
      </w:r>
    </w:p>
    <w:p w:rsidR="00573E6B" w:rsidRPr="00573E6B" w:rsidRDefault="00573E6B" w:rsidP="00573E6B">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573E6B" w:rsidRPr="00573E6B" w:rsidSect="00573E6B">
          <w:headerReference w:type="default" r:id="rId8"/>
          <w:type w:val="continuous"/>
          <w:pgSz w:w="11910" w:h="16840"/>
          <w:pgMar w:top="1080" w:right="680" w:bottom="1260" w:left="1600" w:header="0" w:footer="0" w:gutter="0"/>
          <w:cols w:space="720"/>
        </w:sectPr>
      </w:pPr>
    </w:p>
    <w:sdt>
      <w:sdtPr>
        <w:rPr>
          <w:rFonts w:ascii="Times New Roman" w:eastAsia="Times New Roman" w:hAnsi="Times New Roman" w:cs="Times New Roman"/>
          <w:kern w:val="0"/>
          <w:sz w:val="28"/>
          <w:szCs w:val="28"/>
          <w:lang w:val="uk-UA" w:eastAsia="en-US"/>
        </w:rPr>
        <w:id w:val="444910157"/>
        <w:docPartObj>
          <w:docPartGallery w:val="Table of Contents"/>
          <w:docPartUnique/>
        </w:docPartObj>
      </w:sdtPr>
      <w:sdtContent>
        <w:p w:rsidR="00573E6B" w:rsidRPr="00573E6B" w:rsidRDefault="00573E6B" w:rsidP="00573E6B">
          <w:pPr>
            <w:tabs>
              <w:tab w:val="clear" w:pos="709"/>
              <w:tab w:val="left" w:leader="dot" w:pos="9310"/>
            </w:tabs>
            <w:suppressAutoHyphens w:val="0"/>
            <w:autoSpaceDE w:val="0"/>
            <w:autoSpaceDN w:val="0"/>
            <w:spacing w:before="543" w:after="0" w:line="240" w:lineRule="auto"/>
            <w:ind w:left="102" w:firstLine="0"/>
            <w:jc w:val="left"/>
            <w:rPr>
              <w:rFonts w:ascii="Times New Roman" w:eastAsia="Times New Roman" w:hAnsi="Times New Roman" w:cs="Times New Roman"/>
              <w:kern w:val="0"/>
              <w:sz w:val="28"/>
              <w:szCs w:val="28"/>
              <w:lang w:val="uk-UA" w:eastAsia="en-US"/>
            </w:rPr>
          </w:pPr>
          <w:hyperlink w:anchor="_bookmark0" w:history="1">
            <w:r w:rsidRPr="00573E6B">
              <w:rPr>
                <w:rFonts w:ascii="Times New Roman" w:eastAsia="Times New Roman" w:hAnsi="Times New Roman" w:cs="Times New Roman"/>
                <w:kern w:val="0"/>
                <w:sz w:val="28"/>
                <w:szCs w:val="28"/>
                <w:lang w:val="uk-UA" w:eastAsia="en-US"/>
              </w:rPr>
              <w:t>ВСТУП</w:t>
            </w:r>
            <w:r w:rsidRPr="00573E6B">
              <w:rPr>
                <w:rFonts w:ascii="Times New Roman" w:eastAsia="Times New Roman" w:hAnsi="Times New Roman" w:cs="Times New Roman"/>
                <w:kern w:val="0"/>
                <w:sz w:val="28"/>
                <w:szCs w:val="28"/>
                <w:lang w:val="uk-UA" w:eastAsia="en-US"/>
              </w:rPr>
              <w:tab/>
              <w:t>3</w:t>
            </w:r>
          </w:hyperlink>
        </w:p>
        <w:p w:rsidR="00573E6B" w:rsidRPr="00573E6B" w:rsidRDefault="00573E6B" w:rsidP="00573E6B">
          <w:pPr>
            <w:tabs>
              <w:tab w:val="clear" w:pos="709"/>
              <w:tab w:val="left" w:pos="1639"/>
              <w:tab w:val="left" w:pos="2413"/>
              <w:tab w:val="left" w:pos="6794"/>
              <w:tab w:val="left" w:pos="7732"/>
              <w:tab w:val="left" w:leader="dot" w:pos="9168"/>
            </w:tabs>
            <w:suppressAutoHyphens w:val="0"/>
            <w:autoSpaceDE w:val="0"/>
            <w:autoSpaceDN w:val="0"/>
            <w:spacing w:before="160" w:after="0" w:line="360" w:lineRule="auto"/>
            <w:ind w:left="102" w:right="162" w:firstLine="0"/>
            <w:jc w:val="left"/>
            <w:rPr>
              <w:rFonts w:ascii="Times New Roman" w:eastAsia="Times New Roman" w:hAnsi="Times New Roman" w:cs="Times New Roman"/>
              <w:kern w:val="0"/>
              <w:sz w:val="28"/>
              <w:szCs w:val="28"/>
              <w:lang w:val="uk-UA" w:eastAsia="en-US"/>
            </w:rPr>
          </w:pPr>
          <w:hyperlink w:anchor="_bookmark1" w:history="1">
            <w:r w:rsidRPr="00573E6B">
              <w:rPr>
                <w:rFonts w:ascii="Times New Roman" w:eastAsia="Times New Roman" w:hAnsi="Times New Roman" w:cs="Times New Roman"/>
                <w:kern w:val="0"/>
                <w:sz w:val="28"/>
                <w:szCs w:val="28"/>
                <w:lang w:val="uk-UA" w:eastAsia="en-US"/>
              </w:rPr>
              <w:t>РОЗДІЛ</w:t>
            </w:r>
            <w:r w:rsidRPr="00573E6B">
              <w:rPr>
                <w:rFonts w:ascii="Times New Roman" w:eastAsia="Times New Roman" w:hAnsi="Times New Roman" w:cs="Times New Roman"/>
                <w:kern w:val="0"/>
                <w:sz w:val="28"/>
                <w:szCs w:val="28"/>
                <w:lang w:val="uk-UA" w:eastAsia="en-US"/>
              </w:rPr>
              <w:tab/>
              <w:t>1.</w:t>
            </w:r>
          </w:hyperlink>
          <w:r w:rsidRPr="00573E6B">
            <w:rPr>
              <w:rFonts w:ascii="Times New Roman" w:eastAsia="Times New Roman" w:hAnsi="Times New Roman" w:cs="Times New Roman"/>
              <w:kern w:val="0"/>
              <w:sz w:val="28"/>
              <w:szCs w:val="28"/>
              <w:lang w:val="uk-UA" w:eastAsia="en-US"/>
            </w:rPr>
            <w:tab/>
          </w:r>
          <w:hyperlink w:anchor="_bookmark1" w:history="1">
            <w:r w:rsidRPr="00573E6B">
              <w:rPr>
                <w:rFonts w:ascii="Times New Roman" w:eastAsia="Times New Roman" w:hAnsi="Times New Roman" w:cs="Times New Roman"/>
                <w:kern w:val="0"/>
                <w:sz w:val="28"/>
                <w:szCs w:val="28"/>
                <w:lang w:val="uk-UA" w:eastAsia="en-US"/>
              </w:rPr>
              <w:t>КОНЦЕПТУАЛЬНО-ПРАВОВІ</w:t>
            </w:r>
            <w:r w:rsidRPr="00573E6B">
              <w:rPr>
                <w:rFonts w:ascii="Times New Roman" w:eastAsia="Times New Roman" w:hAnsi="Times New Roman" w:cs="Times New Roman"/>
                <w:kern w:val="0"/>
                <w:sz w:val="28"/>
                <w:szCs w:val="28"/>
                <w:lang w:val="uk-UA" w:eastAsia="en-US"/>
              </w:rPr>
              <w:tab/>
              <w:t>ТА</w:t>
            </w:r>
            <w:r w:rsidRPr="00573E6B">
              <w:rPr>
                <w:rFonts w:ascii="Times New Roman" w:eastAsia="Times New Roman" w:hAnsi="Times New Roman" w:cs="Times New Roman"/>
                <w:kern w:val="0"/>
                <w:sz w:val="28"/>
                <w:szCs w:val="28"/>
                <w:lang w:val="uk-UA" w:eastAsia="en-US"/>
              </w:rPr>
              <w:tab/>
              <w:t>ТЕОРЕТИКО-</w:t>
            </w:r>
          </w:hyperlink>
          <w:r w:rsidRPr="00573E6B">
            <w:rPr>
              <w:rFonts w:ascii="Times New Roman" w:eastAsia="Times New Roman" w:hAnsi="Times New Roman" w:cs="Times New Roman"/>
              <w:spacing w:val="-67"/>
              <w:kern w:val="0"/>
              <w:sz w:val="28"/>
              <w:szCs w:val="28"/>
              <w:lang w:val="uk-UA" w:eastAsia="en-US"/>
            </w:rPr>
            <w:t xml:space="preserve"> </w:t>
          </w:r>
          <w:hyperlink w:anchor="_bookmark2" w:history="1">
            <w:r w:rsidRPr="00573E6B">
              <w:rPr>
                <w:rFonts w:ascii="Times New Roman" w:eastAsia="Times New Roman" w:hAnsi="Times New Roman" w:cs="Times New Roman"/>
                <w:kern w:val="0"/>
                <w:sz w:val="28"/>
                <w:szCs w:val="28"/>
                <w:lang w:val="uk-UA" w:eastAsia="en-US"/>
              </w:rPr>
              <w:t>МЕТОДОЛОГІЧНІ</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ЗАСАДИ</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19</w:t>
            </w:r>
          </w:hyperlink>
        </w:p>
        <w:p w:rsidR="00573E6B" w:rsidRPr="00573E6B" w:rsidRDefault="00573E6B" w:rsidP="00573E6B">
          <w:pPr>
            <w:numPr>
              <w:ilvl w:val="1"/>
              <w:numId w:val="17"/>
            </w:numPr>
            <w:tabs>
              <w:tab w:val="clear" w:pos="709"/>
              <w:tab w:val="left" w:pos="595"/>
              <w:tab w:val="left" w:leader="dot" w:pos="9168"/>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hyperlink w:anchor="_bookmark3" w:history="1">
            <w:r w:rsidRPr="00573E6B">
              <w:rPr>
                <w:rFonts w:ascii="Times New Roman" w:eastAsia="Times New Roman" w:hAnsi="Times New Roman" w:cs="Times New Roman"/>
                <w:kern w:val="0"/>
                <w:sz w:val="28"/>
                <w:szCs w:val="28"/>
                <w:lang w:val="uk-UA" w:eastAsia="en-US"/>
              </w:rPr>
              <w:t>Поняття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ознаки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19</w:t>
            </w:r>
          </w:hyperlink>
        </w:p>
        <w:p w:rsidR="00573E6B" w:rsidRPr="00573E6B" w:rsidRDefault="00573E6B" w:rsidP="00573E6B">
          <w:pPr>
            <w:numPr>
              <w:ilvl w:val="1"/>
              <w:numId w:val="17"/>
            </w:numPr>
            <w:tabs>
              <w:tab w:val="clear" w:pos="709"/>
              <w:tab w:val="left" w:pos="595"/>
              <w:tab w:val="left" w:leader="dot" w:pos="9168"/>
            </w:tabs>
            <w:suppressAutoHyphens w:val="0"/>
            <w:autoSpaceDE w:val="0"/>
            <w:autoSpaceDN w:val="0"/>
            <w:spacing w:before="161" w:after="0" w:line="240" w:lineRule="auto"/>
            <w:jc w:val="left"/>
            <w:rPr>
              <w:rFonts w:ascii="Times New Roman" w:eastAsia="Times New Roman" w:hAnsi="Times New Roman" w:cs="Times New Roman"/>
              <w:kern w:val="0"/>
              <w:sz w:val="28"/>
              <w:szCs w:val="28"/>
              <w:lang w:val="uk-UA" w:eastAsia="en-US"/>
            </w:rPr>
          </w:pPr>
          <w:hyperlink w:anchor="_bookmark4" w:history="1">
            <w:r w:rsidRPr="00573E6B">
              <w:rPr>
                <w:rFonts w:ascii="Times New Roman" w:eastAsia="Times New Roman" w:hAnsi="Times New Roman" w:cs="Times New Roman"/>
                <w:kern w:val="0"/>
                <w:sz w:val="28"/>
                <w:szCs w:val="28"/>
                <w:lang w:val="uk-UA" w:eastAsia="en-US"/>
              </w:rPr>
              <w:t>Класифікація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мета</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44</w:t>
            </w:r>
          </w:hyperlink>
        </w:p>
        <w:p w:rsidR="00573E6B" w:rsidRPr="00573E6B" w:rsidRDefault="00573E6B" w:rsidP="00573E6B">
          <w:pPr>
            <w:numPr>
              <w:ilvl w:val="1"/>
              <w:numId w:val="17"/>
            </w:numPr>
            <w:tabs>
              <w:tab w:val="clear" w:pos="709"/>
              <w:tab w:val="left" w:pos="595"/>
              <w:tab w:val="left" w:leader="dot" w:pos="9168"/>
            </w:tabs>
            <w:suppressAutoHyphens w:val="0"/>
            <w:autoSpaceDE w:val="0"/>
            <w:autoSpaceDN w:val="0"/>
            <w:spacing w:before="162" w:after="0" w:line="240" w:lineRule="auto"/>
            <w:jc w:val="left"/>
            <w:rPr>
              <w:rFonts w:ascii="Times New Roman" w:eastAsia="Times New Roman" w:hAnsi="Times New Roman" w:cs="Times New Roman"/>
              <w:kern w:val="0"/>
              <w:sz w:val="28"/>
              <w:szCs w:val="28"/>
              <w:lang w:val="uk-UA" w:eastAsia="en-US"/>
            </w:rPr>
          </w:pPr>
          <w:hyperlink w:anchor="_bookmark5" w:history="1">
            <w:r w:rsidRPr="00573E6B">
              <w:rPr>
                <w:rFonts w:ascii="Times New Roman" w:eastAsia="Times New Roman" w:hAnsi="Times New Roman" w:cs="Times New Roman"/>
                <w:kern w:val="0"/>
                <w:sz w:val="28"/>
                <w:szCs w:val="28"/>
                <w:lang w:val="uk-UA" w:eastAsia="en-US"/>
              </w:rPr>
              <w:t>Генеза</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становлення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64</w:t>
            </w:r>
          </w:hyperlink>
        </w:p>
        <w:p w:rsidR="00573E6B" w:rsidRPr="00573E6B" w:rsidRDefault="00573E6B" w:rsidP="00573E6B">
          <w:pPr>
            <w:numPr>
              <w:ilvl w:val="1"/>
              <w:numId w:val="17"/>
            </w:numPr>
            <w:tabs>
              <w:tab w:val="clear" w:pos="709"/>
              <w:tab w:val="left" w:pos="775"/>
              <w:tab w:val="left" w:pos="776"/>
              <w:tab w:val="left" w:pos="2947"/>
              <w:tab w:val="left" w:leader="dot" w:pos="9168"/>
            </w:tabs>
            <w:suppressAutoHyphens w:val="0"/>
            <w:autoSpaceDE w:val="0"/>
            <w:autoSpaceDN w:val="0"/>
            <w:spacing w:before="161" w:after="0" w:line="360" w:lineRule="auto"/>
            <w:ind w:left="102" w:right="167" w:firstLine="0"/>
            <w:jc w:val="left"/>
            <w:rPr>
              <w:rFonts w:ascii="Times New Roman" w:eastAsia="Times New Roman" w:hAnsi="Times New Roman" w:cs="Times New Roman"/>
              <w:kern w:val="0"/>
              <w:sz w:val="28"/>
              <w:szCs w:val="28"/>
              <w:lang w:val="uk-UA" w:eastAsia="en-US"/>
            </w:rPr>
          </w:pPr>
          <w:hyperlink w:anchor="_bookmark6" w:history="1">
            <w:r w:rsidRPr="00573E6B">
              <w:rPr>
                <w:rFonts w:ascii="Times New Roman" w:eastAsia="Times New Roman" w:hAnsi="Times New Roman" w:cs="Times New Roman"/>
                <w:kern w:val="0"/>
                <w:sz w:val="28"/>
                <w:szCs w:val="28"/>
                <w:lang w:val="uk-UA" w:eastAsia="en-US"/>
              </w:rPr>
              <w:t>Характеристика</w:t>
            </w:r>
            <w:r w:rsidRPr="00573E6B">
              <w:rPr>
                <w:rFonts w:ascii="Times New Roman" w:eastAsia="Times New Roman" w:hAnsi="Times New Roman" w:cs="Times New Roman"/>
                <w:kern w:val="0"/>
                <w:sz w:val="28"/>
                <w:szCs w:val="28"/>
                <w:lang w:val="uk-UA" w:eastAsia="en-US"/>
              </w:rPr>
              <w:tab/>
              <w:t>адміністративно-правового</w:t>
            </w:r>
            <w:r w:rsidRPr="00573E6B">
              <w:rPr>
                <w:rFonts w:ascii="Times New Roman" w:eastAsia="Times New Roman" w:hAnsi="Times New Roman" w:cs="Times New Roman"/>
                <w:spacing w:val="3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законодавства</w:t>
            </w:r>
            <w:r w:rsidRPr="00573E6B">
              <w:rPr>
                <w:rFonts w:ascii="Times New Roman" w:eastAsia="Times New Roman" w:hAnsi="Times New Roman" w:cs="Times New Roman"/>
                <w:spacing w:val="3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3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hyperlink>
          <w:r w:rsidRPr="00573E6B">
            <w:rPr>
              <w:rFonts w:ascii="Times New Roman" w:eastAsia="Times New Roman" w:hAnsi="Times New Roman" w:cs="Times New Roman"/>
              <w:spacing w:val="-67"/>
              <w:kern w:val="0"/>
              <w:sz w:val="28"/>
              <w:szCs w:val="28"/>
              <w:lang w:val="uk-UA" w:eastAsia="en-US"/>
            </w:rPr>
            <w:t xml:space="preserve"> </w:t>
          </w:r>
          <w:hyperlink w:anchor="_bookmark6" w:history="1">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kern w:val="0"/>
                <w:sz w:val="28"/>
                <w:szCs w:val="28"/>
                <w:lang w:val="uk-UA" w:eastAsia="en-US"/>
              </w:rPr>
              <w:tab/>
              <w:t>92</w:t>
            </w:r>
          </w:hyperlink>
        </w:p>
        <w:p w:rsidR="00573E6B" w:rsidRPr="00573E6B" w:rsidRDefault="00573E6B" w:rsidP="00573E6B">
          <w:pPr>
            <w:tabs>
              <w:tab w:val="clear" w:pos="709"/>
              <w:tab w:val="left" w:leader="dot" w:pos="9029"/>
            </w:tabs>
            <w:suppressAutoHyphens w:val="0"/>
            <w:autoSpaceDE w:val="0"/>
            <w:autoSpaceDN w:val="0"/>
            <w:spacing w:after="0" w:line="321" w:lineRule="exact"/>
            <w:ind w:left="102" w:firstLine="0"/>
            <w:jc w:val="left"/>
            <w:rPr>
              <w:rFonts w:ascii="Times New Roman" w:eastAsia="Times New Roman" w:hAnsi="Times New Roman" w:cs="Times New Roman"/>
              <w:kern w:val="0"/>
              <w:sz w:val="28"/>
              <w:szCs w:val="28"/>
              <w:lang w:val="uk-UA" w:eastAsia="en-US"/>
            </w:rPr>
          </w:pPr>
          <w:hyperlink w:anchor="_bookmark7" w:history="1">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розділу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w:t>
            </w:r>
            <w:r w:rsidRPr="00573E6B">
              <w:rPr>
                <w:rFonts w:ascii="Times New Roman" w:eastAsia="Times New Roman" w:hAnsi="Times New Roman" w:cs="Times New Roman"/>
                <w:kern w:val="0"/>
                <w:sz w:val="28"/>
                <w:szCs w:val="28"/>
                <w:lang w:val="uk-UA" w:eastAsia="en-US"/>
              </w:rPr>
              <w:tab/>
              <w:t>118</w:t>
            </w:r>
          </w:hyperlink>
        </w:p>
        <w:p w:rsidR="00573E6B" w:rsidRPr="00573E6B" w:rsidRDefault="00573E6B" w:rsidP="00573E6B">
          <w:pPr>
            <w:tabs>
              <w:tab w:val="clear" w:pos="709"/>
              <w:tab w:val="left" w:pos="1390"/>
              <w:tab w:val="left" w:pos="1918"/>
              <w:tab w:val="left" w:leader="dot" w:pos="9029"/>
            </w:tabs>
            <w:suppressAutoHyphens w:val="0"/>
            <w:autoSpaceDE w:val="0"/>
            <w:autoSpaceDN w:val="0"/>
            <w:spacing w:before="163" w:after="0" w:line="360" w:lineRule="auto"/>
            <w:ind w:left="102" w:right="164" w:firstLine="0"/>
            <w:jc w:val="left"/>
            <w:rPr>
              <w:rFonts w:ascii="Times New Roman" w:eastAsia="Times New Roman" w:hAnsi="Times New Roman" w:cs="Times New Roman"/>
              <w:kern w:val="0"/>
              <w:sz w:val="28"/>
              <w:szCs w:val="28"/>
              <w:lang w:val="uk-UA" w:eastAsia="en-US"/>
            </w:rPr>
          </w:pPr>
          <w:hyperlink w:anchor="_bookmark8" w:history="1">
            <w:r w:rsidRPr="00573E6B">
              <w:rPr>
                <w:rFonts w:ascii="Times New Roman" w:eastAsia="Times New Roman" w:hAnsi="Times New Roman" w:cs="Times New Roman"/>
                <w:kern w:val="0"/>
                <w:sz w:val="28"/>
                <w:szCs w:val="28"/>
                <w:lang w:val="uk-UA" w:eastAsia="en-US"/>
              </w:rPr>
              <w:t>РОЗДІЛ</w:t>
            </w:r>
            <w:r w:rsidRPr="00573E6B">
              <w:rPr>
                <w:rFonts w:ascii="Times New Roman" w:eastAsia="Times New Roman" w:hAnsi="Times New Roman" w:cs="Times New Roman"/>
                <w:kern w:val="0"/>
                <w:sz w:val="28"/>
                <w:szCs w:val="28"/>
                <w:lang w:val="uk-UA" w:eastAsia="en-US"/>
              </w:rPr>
              <w:tab/>
              <w:t>2.</w:t>
            </w:r>
          </w:hyperlink>
          <w:r w:rsidRPr="00573E6B">
            <w:rPr>
              <w:rFonts w:ascii="Times New Roman" w:eastAsia="Times New Roman" w:hAnsi="Times New Roman" w:cs="Times New Roman"/>
              <w:kern w:val="0"/>
              <w:sz w:val="28"/>
              <w:szCs w:val="28"/>
              <w:lang w:val="uk-UA" w:eastAsia="en-US"/>
            </w:rPr>
            <w:tab/>
          </w:r>
          <w:hyperlink w:anchor="_bookmark8" w:history="1">
            <w:r w:rsidRPr="00573E6B">
              <w:rPr>
                <w:rFonts w:ascii="Times New Roman" w:eastAsia="Times New Roman" w:hAnsi="Times New Roman" w:cs="Times New Roman"/>
                <w:spacing w:val="-1"/>
                <w:kern w:val="0"/>
                <w:sz w:val="28"/>
                <w:szCs w:val="28"/>
                <w:lang w:val="uk-UA" w:eastAsia="en-US"/>
              </w:rPr>
              <w:t>АДМІНІСТРАТИВНО-ПРАВОВІ</w:t>
            </w:r>
            <w:r w:rsidRPr="00573E6B">
              <w:rPr>
                <w:rFonts w:ascii="Times New Roman" w:eastAsia="Times New Roman" w:hAnsi="Times New Roman" w:cs="Times New Roman"/>
                <w:spacing w:val="92"/>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ЗАСАДИ</w:t>
            </w:r>
            <w:r w:rsidRPr="00573E6B">
              <w:rPr>
                <w:rFonts w:ascii="Times New Roman" w:eastAsia="Times New Roman" w:hAnsi="Times New Roman" w:cs="Times New Roman"/>
                <w:spacing w:val="89"/>
                <w:kern w:val="0"/>
                <w:sz w:val="28"/>
                <w:szCs w:val="28"/>
                <w:lang w:val="uk-UA" w:eastAsia="en-US"/>
              </w:rPr>
              <w:t xml:space="preserve"> </w:t>
            </w:r>
            <w:r w:rsidRPr="00573E6B">
              <w:rPr>
                <w:rFonts w:ascii="Times New Roman" w:eastAsia="Times New Roman" w:hAnsi="Times New Roman" w:cs="Times New Roman"/>
                <w:spacing w:val="9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ОРГАНІЗАЦІЇ</w:t>
            </w:r>
          </w:hyperlink>
          <w:r w:rsidRPr="00573E6B">
            <w:rPr>
              <w:rFonts w:ascii="Times New Roman" w:eastAsia="Times New Roman" w:hAnsi="Times New Roman" w:cs="Times New Roman"/>
              <w:spacing w:val="-67"/>
              <w:kern w:val="0"/>
              <w:sz w:val="28"/>
              <w:szCs w:val="28"/>
              <w:lang w:val="uk-UA" w:eastAsia="en-US"/>
            </w:rPr>
            <w:t xml:space="preserve"> </w:t>
          </w:r>
          <w:hyperlink w:anchor="_bookmark9" w:history="1">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w:t>
            </w:r>
            <w:r w:rsidRPr="00573E6B">
              <w:rPr>
                <w:rFonts w:ascii="Times New Roman" w:eastAsia="Times New Roman" w:hAnsi="Times New Roman" w:cs="Times New Roman"/>
                <w:kern w:val="0"/>
                <w:sz w:val="28"/>
                <w:szCs w:val="28"/>
                <w:lang w:val="uk-UA" w:eastAsia="en-US"/>
              </w:rPr>
              <w:tab/>
              <w:t>124</w:t>
            </w:r>
          </w:hyperlink>
        </w:p>
        <w:p w:rsidR="00573E6B" w:rsidRPr="00573E6B" w:rsidRDefault="00573E6B" w:rsidP="00573E6B">
          <w:pPr>
            <w:numPr>
              <w:ilvl w:val="1"/>
              <w:numId w:val="16"/>
            </w:numPr>
            <w:tabs>
              <w:tab w:val="clear" w:pos="709"/>
              <w:tab w:val="left" w:pos="632"/>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hyperlink w:anchor="_bookmark10" w:history="1">
            <w:r w:rsidRPr="00573E6B">
              <w:rPr>
                <w:rFonts w:ascii="Times New Roman" w:eastAsia="Times New Roman" w:hAnsi="Times New Roman" w:cs="Times New Roman"/>
                <w:kern w:val="0"/>
                <w:sz w:val="28"/>
                <w:szCs w:val="28"/>
                <w:lang w:val="uk-UA" w:eastAsia="en-US"/>
              </w:rPr>
              <w:t>Доктринальні</w:t>
            </w:r>
            <w:r w:rsidRPr="00573E6B">
              <w:rPr>
                <w:rFonts w:ascii="Times New Roman" w:eastAsia="Times New Roman" w:hAnsi="Times New Roman" w:cs="Times New Roman"/>
                <w:spacing w:val="3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підходи</w:t>
            </w:r>
            <w:r w:rsidRPr="00573E6B">
              <w:rPr>
                <w:rFonts w:ascii="Times New Roman" w:eastAsia="Times New Roman" w:hAnsi="Times New Roman" w:cs="Times New Roman"/>
                <w:spacing w:val="3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3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розумінні</w:t>
            </w:r>
            <w:r w:rsidRPr="00573E6B">
              <w:rPr>
                <w:rFonts w:ascii="Times New Roman" w:eastAsia="Times New Roman" w:hAnsi="Times New Roman" w:cs="Times New Roman"/>
                <w:spacing w:val="3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3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3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3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w:t>
            </w:r>
          </w:hyperlink>
        </w:p>
        <w:p w:rsidR="00573E6B" w:rsidRPr="00573E6B" w:rsidRDefault="00573E6B" w:rsidP="00573E6B">
          <w:pPr>
            <w:tabs>
              <w:tab w:val="clear" w:pos="709"/>
            </w:tabs>
            <w:suppressAutoHyphens w:val="0"/>
            <w:autoSpaceDE w:val="0"/>
            <w:autoSpaceDN w:val="0"/>
            <w:spacing w:before="161" w:after="0" w:line="240" w:lineRule="auto"/>
            <w:ind w:left="140" w:firstLine="0"/>
            <w:jc w:val="left"/>
            <w:rPr>
              <w:rFonts w:ascii="Times New Roman" w:eastAsia="Times New Roman" w:hAnsi="Times New Roman" w:cs="Times New Roman"/>
              <w:kern w:val="0"/>
              <w:sz w:val="28"/>
              <w:szCs w:val="28"/>
              <w:lang w:val="uk-UA" w:eastAsia="en-US"/>
            </w:rPr>
          </w:pPr>
          <w:hyperlink w:anchor="_bookmark10" w:history="1">
            <w:r w:rsidRPr="00573E6B">
              <w:rPr>
                <w:rFonts w:ascii="Times New Roman" w:eastAsia="Times New Roman" w:hAnsi="Times New Roman" w:cs="Times New Roman"/>
                <w:spacing w:val="-1"/>
                <w:kern w:val="0"/>
                <w:sz w:val="28"/>
                <w:szCs w:val="28"/>
                <w:lang w:val="uk-UA" w:eastAsia="en-US"/>
              </w:rPr>
              <w:t>...............................................................................................................................</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124</w:t>
            </w:r>
          </w:hyperlink>
        </w:p>
        <w:p w:rsidR="00573E6B" w:rsidRPr="00573E6B" w:rsidRDefault="00573E6B" w:rsidP="00573E6B">
          <w:pPr>
            <w:numPr>
              <w:ilvl w:val="1"/>
              <w:numId w:val="16"/>
            </w:numPr>
            <w:tabs>
              <w:tab w:val="clear" w:pos="709"/>
              <w:tab w:val="left" w:pos="595"/>
              <w:tab w:val="left" w:leader="dot" w:pos="9029"/>
            </w:tabs>
            <w:suppressAutoHyphens w:val="0"/>
            <w:autoSpaceDE w:val="0"/>
            <w:autoSpaceDN w:val="0"/>
            <w:spacing w:before="163" w:after="0" w:line="240" w:lineRule="auto"/>
            <w:ind w:left="594" w:hanging="493"/>
            <w:jc w:val="left"/>
            <w:rPr>
              <w:rFonts w:ascii="Times New Roman" w:eastAsia="Times New Roman" w:hAnsi="Times New Roman" w:cs="Times New Roman"/>
              <w:kern w:val="0"/>
              <w:sz w:val="28"/>
              <w:szCs w:val="28"/>
              <w:lang w:val="uk-UA" w:eastAsia="en-US"/>
            </w:rPr>
          </w:pPr>
          <w:hyperlink w:anchor="_bookmark11" w:history="1">
            <w:r w:rsidRPr="00573E6B">
              <w:rPr>
                <w:rFonts w:ascii="Times New Roman" w:eastAsia="Times New Roman" w:hAnsi="Times New Roman" w:cs="Times New Roman"/>
                <w:kern w:val="0"/>
                <w:sz w:val="28"/>
                <w:szCs w:val="28"/>
                <w:lang w:val="uk-UA" w:eastAsia="en-US"/>
              </w:rPr>
              <w:t>Особливості</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kern w:val="0"/>
                <w:sz w:val="28"/>
                <w:szCs w:val="28"/>
                <w:lang w:val="uk-UA" w:eastAsia="en-US"/>
              </w:rPr>
              <w:tab/>
              <w:t>158</w:t>
            </w:r>
          </w:hyperlink>
        </w:p>
        <w:p w:rsidR="00573E6B" w:rsidRPr="00573E6B" w:rsidRDefault="00573E6B" w:rsidP="00573E6B">
          <w:pPr>
            <w:numPr>
              <w:ilvl w:val="1"/>
              <w:numId w:val="16"/>
            </w:numPr>
            <w:tabs>
              <w:tab w:val="clear" w:pos="709"/>
              <w:tab w:val="left" w:pos="595"/>
              <w:tab w:val="left" w:leader="dot" w:pos="9029"/>
            </w:tabs>
            <w:suppressAutoHyphens w:val="0"/>
            <w:autoSpaceDE w:val="0"/>
            <w:autoSpaceDN w:val="0"/>
            <w:spacing w:before="160" w:after="0" w:line="240" w:lineRule="auto"/>
            <w:ind w:left="594" w:hanging="493"/>
            <w:jc w:val="left"/>
            <w:rPr>
              <w:rFonts w:ascii="Times New Roman" w:eastAsia="Times New Roman" w:hAnsi="Times New Roman" w:cs="Times New Roman"/>
              <w:kern w:val="0"/>
              <w:sz w:val="28"/>
              <w:szCs w:val="28"/>
              <w:lang w:val="uk-UA" w:eastAsia="en-US"/>
            </w:rPr>
          </w:pPr>
          <w:hyperlink w:anchor="_bookmark12" w:history="1">
            <w:r w:rsidRPr="00573E6B">
              <w:rPr>
                <w:rFonts w:ascii="Times New Roman" w:eastAsia="Times New Roman" w:hAnsi="Times New Roman" w:cs="Times New Roman"/>
                <w:kern w:val="0"/>
                <w:sz w:val="28"/>
                <w:szCs w:val="28"/>
                <w:lang w:val="uk-UA" w:eastAsia="en-US"/>
              </w:rPr>
              <w:t>Правове</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електронної</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форми</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правових</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kern w:val="0"/>
                <w:sz w:val="28"/>
                <w:szCs w:val="28"/>
                <w:lang w:val="uk-UA" w:eastAsia="en-US"/>
              </w:rPr>
              <w:tab/>
              <w:t>185</w:t>
            </w:r>
          </w:hyperlink>
        </w:p>
        <w:p w:rsidR="00573E6B" w:rsidRPr="00573E6B" w:rsidRDefault="00573E6B" w:rsidP="00573E6B">
          <w:pPr>
            <w:numPr>
              <w:ilvl w:val="1"/>
              <w:numId w:val="16"/>
            </w:numPr>
            <w:tabs>
              <w:tab w:val="clear" w:pos="709"/>
              <w:tab w:val="left" w:leader="dot" w:pos="9029"/>
            </w:tabs>
            <w:suppressAutoHyphens w:val="0"/>
            <w:autoSpaceDE w:val="0"/>
            <w:autoSpaceDN w:val="0"/>
            <w:spacing w:before="161" w:after="0" w:line="360" w:lineRule="auto"/>
            <w:ind w:left="102" w:right="168" w:firstLine="0"/>
            <w:jc w:val="left"/>
            <w:rPr>
              <w:rFonts w:ascii="Times New Roman" w:eastAsia="Times New Roman" w:hAnsi="Times New Roman" w:cs="Times New Roman"/>
              <w:kern w:val="0"/>
              <w:sz w:val="28"/>
              <w:szCs w:val="28"/>
              <w:lang w:val="uk-UA" w:eastAsia="en-US"/>
            </w:rPr>
          </w:pPr>
          <w:hyperlink w:anchor="_bookmark13" w:history="1">
            <w:r w:rsidRPr="00573E6B">
              <w:rPr>
                <w:rFonts w:ascii="Times New Roman" w:eastAsia="Times New Roman" w:hAnsi="Times New Roman" w:cs="Times New Roman"/>
                <w:kern w:val="0"/>
                <w:sz w:val="28"/>
                <w:szCs w:val="28"/>
                <w:lang w:val="uk-UA" w:eastAsia="en-US"/>
              </w:rPr>
              <w:t>Адміністративно-правова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характеристика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hyperlink>
          <w:r w:rsidRPr="00573E6B">
            <w:rPr>
              <w:rFonts w:ascii="Times New Roman" w:eastAsia="Times New Roman" w:hAnsi="Times New Roman" w:cs="Times New Roman"/>
              <w:spacing w:val="-67"/>
              <w:kern w:val="0"/>
              <w:sz w:val="28"/>
              <w:szCs w:val="28"/>
              <w:lang w:val="uk-UA" w:eastAsia="en-US"/>
            </w:rPr>
            <w:t xml:space="preserve"> </w:t>
          </w:r>
          <w:hyperlink w:anchor="_bookmark13" w:history="1">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публічному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kern w:val="0"/>
                <w:sz w:val="28"/>
                <w:szCs w:val="28"/>
                <w:lang w:val="uk-UA" w:eastAsia="en-US"/>
              </w:rPr>
              <w:tab/>
              <w:t>212</w:t>
            </w:r>
          </w:hyperlink>
        </w:p>
        <w:p w:rsidR="00573E6B" w:rsidRPr="00573E6B" w:rsidRDefault="00573E6B" w:rsidP="00573E6B">
          <w:pPr>
            <w:tabs>
              <w:tab w:val="clear" w:pos="709"/>
              <w:tab w:val="left" w:leader="dot" w:pos="9029"/>
            </w:tabs>
            <w:suppressAutoHyphens w:val="0"/>
            <w:autoSpaceDE w:val="0"/>
            <w:autoSpaceDN w:val="0"/>
            <w:spacing w:before="1" w:after="0" w:line="240" w:lineRule="auto"/>
            <w:ind w:left="102" w:firstLine="0"/>
            <w:jc w:val="left"/>
            <w:rPr>
              <w:rFonts w:ascii="Times New Roman" w:eastAsia="Times New Roman" w:hAnsi="Times New Roman" w:cs="Times New Roman"/>
              <w:kern w:val="0"/>
              <w:sz w:val="28"/>
              <w:szCs w:val="28"/>
              <w:lang w:val="uk-UA" w:eastAsia="en-US"/>
            </w:rPr>
          </w:pPr>
          <w:hyperlink w:anchor="_bookmark14" w:history="1">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розділу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w:t>
            </w:r>
            <w:r w:rsidRPr="00573E6B">
              <w:rPr>
                <w:rFonts w:ascii="Times New Roman" w:eastAsia="Times New Roman" w:hAnsi="Times New Roman" w:cs="Times New Roman"/>
                <w:kern w:val="0"/>
                <w:sz w:val="28"/>
                <w:szCs w:val="28"/>
                <w:lang w:val="uk-UA" w:eastAsia="en-US"/>
              </w:rPr>
              <w:tab/>
              <w:t>245</w:t>
            </w:r>
          </w:hyperlink>
        </w:p>
        <w:p w:rsidR="00573E6B" w:rsidRPr="00573E6B" w:rsidRDefault="00573E6B" w:rsidP="00573E6B">
          <w:pPr>
            <w:tabs>
              <w:tab w:val="clear" w:pos="709"/>
              <w:tab w:val="left" w:leader="dot" w:pos="9029"/>
            </w:tabs>
            <w:suppressAutoHyphens w:val="0"/>
            <w:autoSpaceDE w:val="0"/>
            <w:autoSpaceDN w:val="0"/>
            <w:spacing w:before="160" w:after="0" w:line="360" w:lineRule="auto"/>
            <w:ind w:left="102" w:right="169" w:firstLine="0"/>
            <w:jc w:val="left"/>
            <w:rPr>
              <w:rFonts w:ascii="Times New Roman" w:eastAsia="Times New Roman" w:hAnsi="Times New Roman" w:cs="Times New Roman"/>
              <w:kern w:val="0"/>
              <w:sz w:val="28"/>
              <w:szCs w:val="28"/>
              <w:lang w:val="uk-UA" w:eastAsia="en-US"/>
            </w:rPr>
          </w:pPr>
          <w:hyperlink w:anchor="_bookmark15" w:history="1">
            <w:r w:rsidRPr="00573E6B">
              <w:rPr>
                <w:rFonts w:ascii="Times New Roman" w:eastAsia="Times New Roman" w:hAnsi="Times New Roman" w:cs="Times New Roman"/>
                <w:kern w:val="0"/>
                <w:sz w:val="28"/>
                <w:szCs w:val="28"/>
                <w:lang w:val="uk-UA" w:eastAsia="en-US"/>
              </w:rPr>
              <w:t>РОЗДІЛ</w:t>
            </w:r>
            <w:r w:rsidRPr="00573E6B">
              <w:rPr>
                <w:rFonts w:ascii="Times New Roman" w:eastAsia="Times New Roman" w:hAnsi="Times New Roman" w:cs="Times New Roman"/>
                <w:spacing w:val="3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w:t>
            </w:r>
          </w:hyperlink>
          <w:r w:rsidRPr="00573E6B">
            <w:rPr>
              <w:rFonts w:ascii="Times New Roman" w:eastAsia="Times New Roman" w:hAnsi="Times New Roman" w:cs="Times New Roman"/>
              <w:spacing w:val="31"/>
              <w:kern w:val="0"/>
              <w:sz w:val="28"/>
              <w:szCs w:val="28"/>
              <w:lang w:val="uk-UA" w:eastAsia="en-US"/>
            </w:rPr>
            <w:t xml:space="preserve"> </w:t>
          </w:r>
          <w:hyperlink w:anchor="_bookmark15" w:history="1">
            <w:r w:rsidRPr="00573E6B">
              <w:rPr>
                <w:rFonts w:ascii="Times New Roman" w:eastAsia="Times New Roman" w:hAnsi="Times New Roman" w:cs="Times New Roman"/>
                <w:kern w:val="0"/>
                <w:sz w:val="28"/>
                <w:szCs w:val="28"/>
                <w:lang w:val="uk-UA" w:eastAsia="en-US"/>
              </w:rPr>
              <w:t>ПРАВОВЕ</w:t>
            </w:r>
            <w:r w:rsidRPr="00573E6B">
              <w:rPr>
                <w:rFonts w:ascii="Times New Roman" w:eastAsia="Times New Roman" w:hAnsi="Times New Roman" w:cs="Times New Roman"/>
                <w:spacing w:val="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3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3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hyperlink>
          <w:r w:rsidRPr="00573E6B">
            <w:rPr>
              <w:rFonts w:ascii="Times New Roman" w:eastAsia="Times New Roman" w:hAnsi="Times New Roman" w:cs="Times New Roman"/>
              <w:spacing w:val="-67"/>
              <w:kern w:val="0"/>
              <w:sz w:val="28"/>
              <w:szCs w:val="28"/>
              <w:lang w:val="uk-UA" w:eastAsia="en-US"/>
            </w:rPr>
            <w:t xml:space="preserve"> </w:t>
          </w:r>
          <w:hyperlink w:anchor="_bookmark16" w:history="1">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СУДОЧИНСТВІ</w:t>
            </w:r>
            <w:r w:rsidRPr="00573E6B">
              <w:rPr>
                <w:rFonts w:ascii="Times New Roman" w:eastAsia="Times New Roman" w:hAnsi="Times New Roman" w:cs="Times New Roman"/>
                <w:kern w:val="0"/>
                <w:sz w:val="28"/>
                <w:szCs w:val="28"/>
                <w:lang w:val="uk-UA" w:eastAsia="en-US"/>
              </w:rPr>
              <w:tab/>
              <w:t>251</w:t>
            </w:r>
          </w:hyperlink>
        </w:p>
        <w:p w:rsidR="00573E6B" w:rsidRPr="00573E6B" w:rsidRDefault="00573E6B" w:rsidP="00573E6B">
          <w:pPr>
            <w:numPr>
              <w:ilvl w:val="1"/>
              <w:numId w:val="15"/>
            </w:numPr>
            <w:tabs>
              <w:tab w:val="clear" w:pos="709"/>
              <w:tab w:val="left" w:pos="671"/>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hyperlink w:anchor="_bookmark17" w:history="1">
            <w:r w:rsidRPr="00573E6B">
              <w:rPr>
                <w:rFonts w:ascii="Times New Roman" w:eastAsia="Times New Roman" w:hAnsi="Times New Roman" w:cs="Times New Roman"/>
                <w:kern w:val="0"/>
                <w:sz w:val="28"/>
                <w:szCs w:val="28"/>
                <w:lang w:val="uk-UA" w:eastAsia="en-US"/>
              </w:rPr>
              <w:t>Адміністративно-правові</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засади</w:t>
            </w:r>
            <w:r w:rsidRPr="00573E6B">
              <w:rPr>
                <w:rFonts w:ascii="Times New Roman" w:eastAsia="Times New Roman" w:hAnsi="Times New Roman" w:cs="Times New Roman"/>
                <w:spacing w:val="6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організації</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судочинства</w:t>
            </w:r>
          </w:hyperlink>
        </w:p>
        <w:p w:rsidR="00573E6B" w:rsidRPr="00573E6B" w:rsidRDefault="00573E6B" w:rsidP="00573E6B">
          <w:pPr>
            <w:tabs>
              <w:tab w:val="clear" w:pos="709"/>
            </w:tabs>
            <w:suppressAutoHyphens w:val="0"/>
            <w:autoSpaceDE w:val="0"/>
            <w:autoSpaceDN w:val="0"/>
            <w:spacing w:before="162" w:after="0" w:line="240" w:lineRule="auto"/>
            <w:ind w:left="140" w:firstLine="0"/>
            <w:jc w:val="left"/>
            <w:rPr>
              <w:rFonts w:ascii="Times New Roman" w:eastAsia="Times New Roman" w:hAnsi="Times New Roman" w:cs="Times New Roman"/>
              <w:kern w:val="0"/>
              <w:sz w:val="28"/>
              <w:szCs w:val="28"/>
              <w:lang w:val="uk-UA" w:eastAsia="en-US"/>
            </w:rPr>
          </w:pPr>
          <w:hyperlink w:anchor="_bookmark17" w:history="1">
            <w:r w:rsidRPr="00573E6B">
              <w:rPr>
                <w:rFonts w:ascii="Times New Roman" w:eastAsia="Times New Roman" w:hAnsi="Times New Roman" w:cs="Times New Roman"/>
                <w:spacing w:val="-1"/>
                <w:kern w:val="0"/>
                <w:sz w:val="28"/>
                <w:szCs w:val="28"/>
                <w:lang w:val="uk-UA" w:eastAsia="en-US"/>
              </w:rPr>
              <w:t>...............................................................................................................................</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251</w:t>
            </w:r>
          </w:hyperlink>
        </w:p>
        <w:p w:rsidR="00573E6B" w:rsidRPr="00573E6B" w:rsidRDefault="00573E6B" w:rsidP="00573E6B">
          <w:pPr>
            <w:numPr>
              <w:ilvl w:val="1"/>
              <w:numId w:val="15"/>
            </w:numPr>
            <w:tabs>
              <w:tab w:val="clear" w:pos="709"/>
              <w:tab w:val="left" w:pos="1042"/>
              <w:tab w:val="left" w:pos="1043"/>
              <w:tab w:val="left" w:pos="2551"/>
              <w:tab w:val="left" w:leader="dot" w:pos="9029"/>
            </w:tabs>
            <w:suppressAutoHyphens w:val="0"/>
            <w:autoSpaceDE w:val="0"/>
            <w:autoSpaceDN w:val="0"/>
            <w:spacing w:before="162" w:after="0" w:line="360" w:lineRule="auto"/>
            <w:ind w:left="102" w:right="165" w:firstLine="0"/>
            <w:jc w:val="left"/>
            <w:rPr>
              <w:rFonts w:ascii="Times New Roman" w:eastAsia="Times New Roman" w:hAnsi="Times New Roman" w:cs="Times New Roman"/>
              <w:kern w:val="0"/>
              <w:sz w:val="28"/>
              <w:szCs w:val="28"/>
              <w:lang w:val="uk-UA" w:eastAsia="en-US"/>
            </w:rPr>
          </w:pPr>
          <w:hyperlink w:anchor="_bookmark18" w:history="1">
            <w:r w:rsidRPr="00573E6B">
              <w:rPr>
                <w:rFonts w:ascii="Times New Roman" w:eastAsia="Times New Roman" w:hAnsi="Times New Roman" w:cs="Times New Roman"/>
                <w:kern w:val="0"/>
                <w:sz w:val="28"/>
                <w:szCs w:val="28"/>
                <w:lang w:val="uk-UA" w:eastAsia="en-US"/>
              </w:rPr>
              <w:t>Правова</w:t>
            </w:r>
            <w:r w:rsidRPr="00573E6B">
              <w:rPr>
                <w:rFonts w:ascii="Times New Roman" w:eastAsia="Times New Roman" w:hAnsi="Times New Roman" w:cs="Times New Roman"/>
                <w:kern w:val="0"/>
                <w:sz w:val="28"/>
                <w:szCs w:val="28"/>
                <w:lang w:val="uk-UA" w:eastAsia="en-US"/>
              </w:rPr>
              <w:tab/>
            </w:r>
            <w:r w:rsidRPr="00573E6B">
              <w:rPr>
                <w:rFonts w:ascii="Times New Roman" w:eastAsia="Times New Roman" w:hAnsi="Times New Roman" w:cs="Times New Roman"/>
                <w:spacing w:val="-1"/>
                <w:kern w:val="0"/>
                <w:sz w:val="28"/>
                <w:szCs w:val="28"/>
                <w:lang w:val="uk-UA" w:eastAsia="en-US"/>
              </w:rPr>
              <w:t>характеристика</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Єдиної</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судової</w:t>
            </w:r>
            <w:r w:rsidRPr="00573E6B">
              <w:rPr>
                <w:rFonts w:ascii="Times New Roman" w:eastAsia="Times New Roman" w:hAnsi="Times New Roman" w:cs="Times New Roman"/>
                <w:spacing w:val="9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w:t>
            </w:r>
          </w:hyperlink>
          <w:r w:rsidRPr="00573E6B">
            <w:rPr>
              <w:rFonts w:ascii="Times New Roman" w:eastAsia="Times New Roman" w:hAnsi="Times New Roman" w:cs="Times New Roman"/>
              <w:spacing w:val="-67"/>
              <w:kern w:val="0"/>
              <w:sz w:val="28"/>
              <w:szCs w:val="28"/>
              <w:lang w:val="uk-UA" w:eastAsia="en-US"/>
            </w:rPr>
            <w:t xml:space="preserve"> </w:t>
          </w:r>
          <w:hyperlink w:anchor="_bookmark18" w:history="1">
            <w:r w:rsidRPr="00573E6B">
              <w:rPr>
                <w:rFonts w:ascii="Times New Roman" w:eastAsia="Times New Roman" w:hAnsi="Times New Roman" w:cs="Times New Roman"/>
                <w:kern w:val="0"/>
                <w:sz w:val="28"/>
                <w:szCs w:val="28"/>
                <w:lang w:val="uk-UA" w:eastAsia="en-US"/>
              </w:rPr>
              <w:t>телекомунікаційної</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kern w:val="0"/>
                <w:sz w:val="28"/>
                <w:szCs w:val="28"/>
                <w:lang w:val="uk-UA" w:eastAsia="en-US"/>
              </w:rPr>
              <w:tab/>
              <w:t>287</w:t>
            </w:r>
          </w:hyperlink>
        </w:p>
        <w:p w:rsidR="00573E6B" w:rsidRPr="00573E6B" w:rsidRDefault="00573E6B" w:rsidP="00573E6B">
          <w:pPr>
            <w:numPr>
              <w:ilvl w:val="1"/>
              <w:numId w:val="15"/>
            </w:numPr>
            <w:tabs>
              <w:tab w:val="clear" w:pos="709"/>
              <w:tab w:val="left" w:pos="595"/>
              <w:tab w:val="left" w:leader="dot" w:pos="9029"/>
            </w:tabs>
            <w:suppressAutoHyphens w:val="0"/>
            <w:autoSpaceDE w:val="0"/>
            <w:autoSpaceDN w:val="0"/>
            <w:spacing w:after="0" w:line="321" w:lineRule="exact"/>
            <w:ind w:left="594" w:hanging="493"/>
            <w:jc w:val="left"/>
            <w:rPr>
              <w:rFonts w:ascii="Times New Roman" w:eastAsia="Times New Roman" w:hAnsi="Times New Roman" w:cs="Times New Roman"/>
              <w:kern w:val="0"/>
              <w:sz w:val="28"/>
              <w:szCs w:val="28"/>
              <w:lang w:val="uk-UA" w:eastAsia="en-US"/>
            </w:rPr>
          </w:pPr>
          <w:hyperlink w:anchor="_bookmark19" w:history="1">
            <w:r w:rsidRPr="00573E6B">
              <w:rPr>
                <w:rFonts w:ascii="Times New Roman" w:eastAsia="Times New Roman" w:hAnsi="Times New Roman" w:cs="Times New Roman"/>
                <w:kern w:val="0"/>
                <w:sz w:val="28"/>
                <w:szCs w:val="28"/>
                <w:lang w:val="uk-UA" w:eastAsia="en-US"/>
              </w:rPr>
              <w:t>Організація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судочинства</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w:t>
            </w:r>
            <w:r w:rsidRPr="00573E6B">
              <w:rPr>
                <w:rFonts w:ascii="Times New Roman" w:eastAsia="Times New Roman" w:hAnsi="Times New Roman" w:cs="Times New Roman"/>
                <w:kern w:val="0"/>
                <w:sz w:val="28"/>
                <w:szCs w:val="28"/>
                <w:lang w:val="uk-UA" w:eastAsia="en-US"/>
              </w:rPr>
              <w:tab/>
              <w:t>322</w:t>
            </w:r>
          </w:hyperlink>
        </w:p>
        <w:p w:rsidR="00573E6B" w:rsidRPr="00573E6B" w:rsidRDefault="00573E6B" w:rsidP="00573E6B">
          <w:pPr>
            <w:tabs>
              <w:tab w:val="clear" w:pos="709"/>
              <w:tab w:val="left" w:leader="dot" w:pos="9029"/>
            </w:tabs>
            <w:suppressAutoHyphens w:val="0"/>
            <w:autoSpaceDE w:val="0"/>
            <w:autoSpaceDN w:val="0"/>
            <w:spacing w:before="161" w:after="0" w:line="240" w:lineRule="auto"/>
            <w:ind w:left="102" w:firstLine="0"/>
            <w:jc w:val="left"/>
            <w:rPr>
              <w:rFonts w:ascii="Times New Roman" w:eastAsia="Times New Roman" w:hAnsi="Times New Roman" w:cs="Times New Roman"/>
              <w:kern w:val="0"/>
              <w:sz w:val="28"/>
              <w:szCs w:val="28"/>
              <w:lang w:val="uk-UA" w:eastAsia="en-US"/>
            </w:rPr>
          </w:pPr>
          <w:hyperlink w:anchor="_bookmark20" w:history="1">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розділу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w:t>
            </w:r>
            <w:r w:rsidRPr="00573E6B">
              <w:rPr>
                <w:rFonts w:ascii="Times New Roman" w:eastAsia="Times New Roman" w:hAnsi="Times New Roman" w:cs="Times New Roman"/>
                <w:kern w:val="0"/>
                <w:sz w:val="28"/>
                <w:szCs w:val="28"/>
                <w:lang w:val="uk-UA" w:eastAsia="en-US"/>
              </w:rPr>
              <w:tab/>
              <w:t>354</w:t>
            </w:r>
          </w:hyperlink>
        </w:p>
        <w:p w:rsidR="00573E6B" w:rsidRPr="00573E6B" w:rsidRDefault="00573E6B" w:rsidP="00573E6B">
          <w:pPr>
            <w:tabs>
              <w:tab w:val="clear" w:pos="709"/>
              <w:tab w:val="left" w:leader="dot" w:pos="9029"/>
            </w:tabs>
            <w:suppressAutoHyphens w:val="0"/>
            <w:autoSpaceDE w:val="0"/>
            <w:autoSpaceDN w:val="0"/>
            <w:spacing w:before="163" w:after="20" w:line="360" w:lineRule="auto"/>
            <w:ind w:left="102" w:right="169" w:firstLine="0"/>
            <w:jc w:val="center"/>
            <w:rPr>
              <w:rFonts w:ascii="Times New Roman" w:eastAsia="Times New Roman" w:hAnsi="Times New Roman" w:cs="Times New Roman"/>
              <w:kern w:val="0"/>
              <w:sz w:val="28"/>
              <w:szCs w:val="28"/>
              <w:lang w:val="uk-UA" w:eastAsia="en-US"/>
            </w:rPr>
          </w:pPr>
          <w:hyperlink w:anchor="_bookmark21" w:history="1">
            <w:r w:rsidRPr="00573E6B">
              <w:rPr>
                <w:rFonts w:ascii="Times New Roman" w:eastAsia="Times New Roman" w:hAnsi="Times New Roman" w:cs="Times New Roman"/>
                <w:kern w:val="0"/>
                <w:sz w:val="28"/>
                <w:szCs w:val="28"/>
                <w:lang w:val="uk-UA" w:eastAsia="en-US"/>
              </w:rPr>
              <w:t>РОЗДІЛ</w:t>
            </w:r>
            <w:r w:rsidRPr="00573E6B">
              <w:rPr>
                <w:rFonts w:ascii="Times New Roman" w:eastAsia="Times New Roman" w:hAnsi="Times New Roman" w:cs="Times New Roman"/>
                <w:spacing w:val="2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w:t>
            </w:r>
            <w:r w:rsidRPr="00573E6B">
              <w:rPr>
                <w:rFonts w:ascii="Times New Roman" w:eastAsia="Times New Roman" w:hAnsi="Times New Roman" w:cs="Times New Roman"/>
                <w:spacing w:val="30"/>
                <w:kern w:val="0"/>
                <w:sz w:val="28"/>
                <w:szCs w:val="28"/>
                <w:lang w:val="uk-UA" w:eastAsia="en-US"/>
              </w:rPr>
              <w:t xml:space="preserve"> </w:t>
            </w:r>
          </w:hyperlink>
          <w:hyperlink w:anchor="_bookmark21" w:history="1">
            <w:r w:rsidRPr="00573E6B">
              <w:rPr>
                <w:rFonts w:ascii="Times New Roman" w:eastAsia="Times New Roman" w:hAnsi="Times New Roman" w:cs="Times New Roman"/>
                <w:kern w:val="0"/>
                <w:sz w:val="28"/>
                <w:szCs w:val="28"/>
                <w:lang w:val="uk-UA" w:eastAsia="en-US"/>
              </w:rPr>
              <w:t>ПРАВОВЕ</w:t>
            </w:r>
            <w:r w:rsidRPr="00573E6B">
              <w:rPr>
                <w:rFonts w:ascii="Times New Roman" w:eastAsia="Times New Roman" w:hAnsi="Times New Roman" w:cs="Times New Roman"/>
                <w:spacing w:val="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w:t>
            </w:r>
            <w:r w:rsidRPr="00573E6B">
              <w:rPr>
                <w:rFonts w:ascii="Times New Roman" w:eastAsia="Times New Roman" w:hAnsi="Times New Roman" w:cs="Times New Roman"/>
                <w:spacing w:val="3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hyperlink>
          <w:r w:rsidRPr="00573E6B">
            <w:rPr>
              <w:rFonts w:ascii="Times New Roman" w:eastAsia="Times New Roman" w:hAnsi="Times New Roman" w:cs="Times New Roman"/>
              <w:spacing w:val="-67"/>
              <w:kern w:val="0"/>
              <w:sz w:val="28"/>
              <w:szCs w:val="28"/>
              <w:lang w:val="uk-UA" w:eastAsia="en-US"/>
            </w:rPr>
            <w:t xml:space="preserve"> </w:t>
          </w:r>
          <w:hyperlink w:anchor="_bookmark22" w:history="1">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361</w:t>
            </w:r>
          </w:hyperlink>
        </w:p>
        <w:p w:rsidR="00573E6B" w:rsidRPr="00573E6B" w:rsidRDefault="00573E6B" w:rsidP="00573E6B">
          <w:pPr>
            <w:numPr>
              <w:ilvl w:val="1"/>
              <w:numId w:val="14"/>
            </w:numPr>
            <w:tabs>
              <w:tab w:val="clear" w:pos="709"/>
              <w:tab w:val="left" w:pos="871"/>
              <w:tab w:val="left" w:pos="872"/>
              <w:tab w:val="left" w:leader="dot" w:pos="9029"/>
            </w:tabs>
            <w:suppressAutoHyphens w:val="0"/>
            <w:autoSpaceDE w:val="0"/>
            <w:autoSpaceDN w:val="0"/>
            <w:spacing w:before="194" w:after="0" w:line="360" w:lineRule="auto"/>
            <w:ind w:right="169" w:firstLine="0"/>
            <w:jc w:val="left"/>
            <w:rPr>
              <w:rFonts w:ascii="Times New Roman" w:eastAsia="Times New Roman" w:hAnsi="Times New Roman" w:cs="Times New Roman"/>
              <w:kern w:val="0"/>
              <w:sz w:val="28"/>
              <w:szCs w:val="28"/>
              <w:lang w:val="uk-UA" w:eastAsia="en-US"/>
            </w:rPr>
          </w:pPr>
          <w:hyperlink w:anchor="_bookmark23" w:history="1">
            <w:r w:rsidRPr="00573E6B">
              <w:rPr>
                <w:rFonts w:ascii="Times New Roman" w:eastAsia="Times New Roman" w:hAnsi="Times New Roman" w:cs="Times New Roman"/>
                <w:spacing w:val="-1"/>
                <w:kern w:val="0"/>
                <w:sz w:val="28"/>
                <w:szCs w:val="28"/>
                <w:lang w:val="uk-UA" w:eastAsia="en-US"/>
              </w:rPr>
              <w:t>Адміністративно-правові</w:t>
            </w:r>
            <w:r w:rsidRPr="00573E6B">
              <w:rPr>
                <w:rFonts w:ascii="Times New Roman" w:eastAsia="Times New Roman" w:hAnsi="Times New Roman" w:cs="Times New Roman"/>
                <w:spacing w:val="109"/>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засади</w:t>
            </w:r>
            <w:r w:rsidRPr="00573E6B">
              <w:rPr>
                <w:rFonts w:ascii="Times New Roman" w:eastAsia="Times New Roman" w:hAnsi="Times New Roman" w:cs="Times New Roman"/>
                <w:spacing w:val="105"/>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надання</w:t>
            </w:r>
            <w:r w:rsidRPr="00573E6B">
              <w:rPr>
                <w:rFonts w:ascii="Times New Roman" w:eastAsia="Times New Roman" w:hAnsi="Times New Roman" w:cs="Times New Roman"/>
                <w:spacing w:val="103"/>
                <w:kern w:val="0"/>
                <w:sz w:val="28"/>
                <w:szCs w:val="28"/>
                <w:lang w:val="uk-UA" w:eastAsia="en-US"/>
              </w:rPr>
              <w:t xml:space="preserve"> </w:t>
            </w:r>
            <w:r w:rsidRPr="00573E6B">
              <w:rPr>
                <w:rFonts w:ascii="Times New Roman" w:eastAsia="Times New Roman" w:hAnsi="Times New Roman" w:cs="Times New Roman"/>
                <w:spacing w:val="104"/>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послуг</w:t>
            </w:r>
            <w:r w:rsidRPr="00573E6B">
              <w:rPr>
                <w:rFonts w:ascii="Times New Roman" w:eastAsia="Times New Roman" w:hAnsi="Times New Roman" w:cs="Times New Roman"/>
                <w:spacing w:val="10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hyperlink>
          <w:r w:rsidRPr="00573E6B">
            <w:rPr>
              <w:rFonts w:ascii="Times New Roman" w:eastAsia="Times New Roman" w:hAnsi="Times New Roman" w:cs="Times New Roman"/>
              <w:spacing w:val="-67"/>
              <w:kern w:val="0"/>
              <w:sz w:val="28"/>
              <w:szCs w:val="28"/>
              <w:lang w:val="uk-UA" w:eastAsia="en-US"/>
            </w:rPr>
            <w:t xml:space="preserve"> </w:t>
          </w:r>
          <w:hyperlink w:anchor="_bookmark23" w:history="1">
            <w:r w:rsidRPr="00573E6B">
              <w:rPr>
                <w:rFonts w:ascii="Times New Roman" w:eastAsia="Times New Roman" w:hAnsi="Times New Roman" w:cs="Times New Roman"/>
                <w:kern w:val="0"/>
                <w:sz w:val="28"/>
                <w:szCs w:val="28"/>
                <w:lang w:val="uk-UA" w:eastAsia="en-US"/>
              </w:rPr>
              <w:t>юриста/адвоката</w:t>
            </w:r>
            <w:r w:rsidRPr="00573E6B">
              <w:rPr>
                <w:rFonts w:ascii="Times New Roman" w:eastAsia="Times New Roman" w:hAnsi="Times New Roman" w:cs="Times New Roman"/>
                <w:kern w:val="0"/>
                <w:sz w:val="28"/>
                <w:szCs w:val="28"/>
                <w:lang w:val="uk-UA" w:eastAsia="en-US"/>
              </w:rPr>
              <w:tab/>
              <w:t>361</w:t>
            </w:r>
          </w:hyperlink>
        </w:p>
        <w:p w:rsidR="00573E6B" w:rsidRPr="00573E6B" w:rsidRDefault="00573E6B" w:rsidP="00573E6B">
          <w:pPr>
            <w:numPr>
              <w:ilvl w:val="1"/>
              <w:numId w:val="14"/>
            </w:numPr>
            <w:tabs>
              <w:tab w:val="clear" w:pos="709"/>
              <w:tab w:val="left" w:pos="618"/>
              <w:tab w:val="left" w:leader="dot" w:pos="9029"/>
            </w:tabs>
            <w:suppressAutoHyphens w:val="0"/>
            <w:autoSpaceDE w:val="0"/>
            <w:autoSpaceDN w:val="0"/>
            <w:spacing w:after="0" w:line="362" w:lineRule="auto"/>
            <w:ind w:right="166" w:firstLine="0"/>
            <w:jc w:val="left"/>
            <w:rPr>
              <w:rFonts w:ascii="Times New Roman" w:eastAsia="Times New Roman" w:hAnsi="Times New Roman" w:cs="Times New Roman"/>
              <w:kern w:val="0"/>
              <w:sz w:val="28"/>
              <w:szCs w:val="28"/>
              <w:lang w:val="uk-UA" w:eastAsia="en-US"/>
            </w:rPr>
          </w:pPr>
          <w:hyperlink w:anchor="_bookmark24" w:history="1">
            <w:r w:rsidRPr="00573E6B">
              <w:rPr>
                <w:rFonts w:ascii="Times New Roman" w:eastAsia="Times New Roman" w:hAnsi="Times New Roman" w:cs="Times New Roman"/>
                <w:kern w:val="0"/>
                <w:sz w:val="28"/>
                <w:szCs w:val="28"/>
                <w:lang w:val="uk-UA" w:eastAsia="en-US"/>
              </w:rPr>
              <w:t>Правова</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характеристика</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інформаційно-пошукових</w:t>
            </w:r>
            <w:r w:rsidRPr="00573E6B">
              <w:rPr>
                <w:rFonts w:ascii="Times New Roman" w:eastAsia="Times New Roman" w:hAnsi="Times New Roman" w:cs="Times New Roman"/>
                <w:spacing w:val="2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аналітичних</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hyperlink>
          <w:r w:rsidRPr="00573E6B">
            <w:rPr>
              <w:rFonts w:ascii="Times New Roman" w:eastAsia="Times New Roman" w:hAnsi="Times New Roman" w:cs="Times New Roman"/>
              <w:spacing w:val="-67"/>
              <w:kern w:val="0"/>
              <w:sz w:val="28"/>
              <w:szCs w:val="28"/>
              <w:lang w:val="uk-UA" w:eastAsia="en-US"/>
            </w:rPr>
            <w:t xml:space="preserve"> </w:t>
          </w:r>
          <w:hyperlink w:anchor="_bookmark24" w:history="1">
            <w:r w:rsidRPr="00573E6B">
              <w:rPr>
                <w:rFonts w:ascii="Times New Roman" w:eastAsia="Times New Roman" w:hAnsi="Times New Roman" w:cs="Times New Roman"/>
                <w:kern w:val="0"/>
                <w:sz w:val="28"/>
                <w:szCs w:val="28"/>
                <w:lang w:val="uk-UA" w:eastAsia="en-US"/>
              </w:rPr>
              <w:t>Україні</w:t>
            </w:r>
            <w:r w:rsidRPr="00573E6B">
              <w:rPr>
                <w:rFonts w:ascii="Times New Roman" w:eastAsia="Times New Roman" w:hAnsi="Times New Roman" w:cs="Times New Roman"/>
                <w:kern w:val="0"/>
                <w:sz w:val="28"/>
                <w:szCs w:val="28"/>
                <w:lang w:val="uk-UA" w:eastAsia="en-US"/>
              </w:rPr>
              <w:tab/>
              <w:t>391</w:t>
            </w:r>
          </w:hyperlink>
        </w:p>
        <w:p w:rsidR="00573E6B" w:rsidRPr="00573E6B" w:rsidRDefault="00573E6B" w:rsidP="00573E6B">
          <w:pPr>
            <w:numPr>
              <w:ilvl w:val="1"/>
              <w:numId w:val="14"/>
            </w:numPr>
            <w:tabs>
              <w:tab w:val="clear" w:pos="709"/>
              <w:tab w:val="left" w:leader="dot" w:pos="9029"/>
            </w:tabs>
            <w:suppressAutoHyphens w:val="0"/>
            <w:autoSpaceDE w:val="0"/>
            <w:autoSpaceDN w:val="0"/>
            <w:spacing w:after="0" w:line="360" w:lineRule="auto"/>
            <w:ind w:right="171" w:firstLine="0"/>
            <w:jc w:val="left"/>
            <w:rPr>
              <w:rFonts w:ascii="Times New Roman" w:eastAsia="Times New Roman" w:hAnsi="Times New Roman" w:cs="Times New Roman"/>
              <w:kern w:val="0"/>
              <w:sz w:val="28"/>
              <w:szCs w:val="28"/>
              <w:lang w:val="uk-UA" w:eastAsia="en-US"/>
            </w:rPr>
          </w:pPr>
          <w:hyperlink w:anchor="_bookmark25" w:history="1">
            <w:r w:rsidRPr="00573E6B">
              <w:rPr>
                <w:rFonts w:ascii="Times New Roman" w:eastAsia="Times New Roman" w:hAnsi="Times New Roman" w:cs="Times New Roman"/>
                <w:kern w:val="0"/>
                <w:sz w:val="28"/>
                <w:szCs w:val="28"/>
                <w:lang w:val="uk-UA" w:eastAsia="en-US"/>
              </w:rPr>
              <w:t>Організаційно-правові</w:t>
            </w:r>
            <w:r w:rsidRPr="00573E6B">
              <w:rPr>
                <w:rFonts w:ascii="Times New Roman" w:eastAsia="Times New Roman" w:hAnsi="Times New Roman" w:cs="Times New Roman"/>
                <w:spacing w:val="3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засади</w:t>
            </w:r>
            <w:r w:rsidRPr="00573E6B">
              <w:rPr>
                <w:rFonts w:ascii="Times New Roman" w:eastAsia="Times New Roman" w:hAnsi="Times New Roman" w:cs="Times New Roman"/>
                <w:spacing w:val="3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функціонування</w:t>
            </w:r>
            <w:r w:rsidRPr="00573E6B">
              <w:rPr>
                <w:rFonts w:ascii="Times New Roman" w:eastAsia="Times New Roman" w:hAnsi="Times New Roman" w:cs="Times New Roman"/>
                <w:spacing w:val="3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державних</w:t>
            </w:r>
            <w:r w:rsidRPr="00573E6B">
              <w:rPr>
                <w:rFonts w:ascii="Times New Roman" w:eastAsia="Times New Roman" w:hAnsi="Times New Roman" w:cs="Times New Roman"/>
                <w:spacing w:val="3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реєстрів</w:t>
            </w:r>
            <w:r w:rsidRPr="00573E6B">
              <w:rPr>
                <w:rFonts w:ascii="Times New Roman" w:eastAsia="Times New Roman" w:hAnsi="Times New Roman" w:cs="Times New Roman"/>
                <w:spacing w:val="3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hyperlink>
          <w:r w:rsidRPr="00573E6B">
            <w:rPr>
              <w:rFonts w:ascii="Times New Roman" w:eastAsia="Times New Roman" w:hAnsi="Times New Roman" w:cs="Times New Roman"/>
              <w:spacing w:val="-67"/>
              <w:kern w:val="0"/>
              <w:sz w:val="28"/>
              <w:szCs w:val="28"/>
              <w:lang w:val="uk-UA" w:eastAsia="en-US"/>
            </w:rPr>
            <w:t xml:space="preserve"> </w:t>
          </w:r>
          <w:hyperlink w:anchor="_bookmark25" w:history="1">
            <w:r w:rsidRPr="00573E6B">
              <w:rPr>
                <w:rFonts w:ascii="Times New Roman" w:eastAsia="Times New Roman" w:hAnsi="Times New Roman" w:cs="Times New Roman"/>
                <w:kern w:val="0"/>
                <w:sz w:val="28"/>
                <w:szCs w:val="28"/>
                <w:lang w:val="uk-UA" w:eastAsia="en-US"/>
              </w:rPr>
              <w:t>Україні</w:t>
            </w:r>
            <w:r w:rsidRPr="00573E6B">
              <w:rPr>
                <w:rFonts w:ascii="Times New Roman" w:eastAsia="Times New Roman" w:hAnsi="Times New Roman" w:cs="Times New Roman"/>
                <w:kern w:val="0"/>
                <w:sz w:val="28"/>
                <w:szCs w:val="28"/>
                <w:lang w:val="uk-UA" w:eastAsia="en-US"/>
              </w:rPr>
              <w:tab/>
              <w:t>422</w:t>
            </w:r>
          </w:hyperlink>
        </w:p>
        <w:p w:rsidR="00573E6B" w:rsidRPr="00573E6B" w:rsidRDefault="00573E6B" w:rsidP="00573E6B">
          <w:pPr>
            <w:tabs>
              <w:tab w:val="clear" w:pos="709"/>
              <w:tab w:val="left" w:leader="dot" w:pos="9029"/>
            </w:tabs>
            <w:suppressAutoHyphens w:val="0"/>
            <w:autoSpaceDE w:val="0"/>
            <w:autoSpaceDN w:val="0"/>
            <w:spacing w:after="0" w:line="362" w:lineRule="auto"/>
            <w:ind w:left="102" w:right="166" w:firstLine="0"/>
            <w:jc w:val="left"/>
            <w:rPr>
              <w:rFonts w:ascii="Times New Roman" w:eastAsia="Times New Roman" w:hAnsi="Times New Roman" w:cs="Times New Roman"/>
              <w:kern w:val="0"/>
              <w:sz w:val="28"/>
              <w:szCs w:val="28"/>
              <w:lang w:val="uk-UA" w:eastAsia="en-US"/>
            </w:rPr>
          </w:pPr>
          <w:hyperlink w:anchor="_bookmark26" w:history="1">
            <w:r w:rsidRPr="00573E6B">
              <w:rPr>
                <w:rFonts w:ascii="Times New Roman" w:eastAsia="Times New Roman" w:hAnsi="Times New Roman" w:cs="Times New Roman"/>
                <w:kern w:val="0"/>
                <w:sz w:val="28"/>
                <w:szCs w:val="28"/>
                <w:lang w:val="uk-UA" w:eastAsia="en-US"/>
              </w:rPr>
              <w:t>РОЗДІЛ</w:t>
            </w:r>
            <w:r w:rsidRPr="00573E6B">
              <w:rPr>
                <w:rFonts w:ascii="Times New Roman" w:eastAsia="Times New Roman" w:hAnsi="Times New Roman" w:cs="Times New Roman"/>
                <w:spacing w:val="4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w:t>
            </w:r>
          </w:hyperlink>
          <w:r w:rsidRPr="00573E6B">
            <w:rPr>
              <w:rFonts w:ascii="Times New Roman" w:eastAsia="Times New Roman" w:hAnsi="Times New Roman" w:cs="Times New Roman"/>
              <w:spacing w:val="44"/>
              <w:kern w:val="0"/>
              <w:sz w:val="28"/>
              <w:szCs w:val="28"/>
              <w:lang w:val="uk-UA" w:eastAsia="en-US"/>
            </w:rPr>
            <w:t xml:space="preserve"> </w:t>
          </w:r>
          <w:hyperlink w:anchor="_bookmark26" w:history="1">
            <w:r w:rsidRPr="00573E6B">
              <w:rPr>
                <w:rFonts w:ascii="Times New Roman" w:eastAsia="Times New Roman" w:hAnsi="Times New Roman" w:cs="Times New Roman"/>
                <w:kern w:val="0"/>
                <w:sz w:val="28"/>
                <w:szCs w:val="28"/>
                <w:lang w:val="uk-UA" w:eastAsia="en-US"/>
              </w:rPr>
              <w:t>ПЕРСПЕКТИВИ</w:t>
            </w:r>
            <w:r w:rsidRPr="00573E6B">
              <w:rPr>
                <w:rFonts w:ascii="Times New Roman" w:eastAsia="Times New Roman" w:hAnsi="Times New Roman" w:cs="Times New Roman"/>
                <w:spacing w:val="4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4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4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4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hyperlink>
          <w:r w:rsidRPr="00573E6B">
            <w:rPr>
              <w:rFonts w:ascii="Times New Roman" w:eastAsia="Times New Roman" w:hAnsi="Times New Roman" w:cs="Times New Roman"/>
              <w:spacing w:val="-67"/>
              <w:kern w:val="0"/>
              <w:sz w:val="28"/>
              <w:szCs w:val="28"/>
              <w:lang w:val="uk-UA" w:eastAsia="en-US"/>
            </w:rPr>
            <w:t xml:space="preserve"> </w:t>
          </w:r>
          <w:hyperlink w:anchor="_bookmark27" w:history="1">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450</w:t>
            </w:r>
          </w:hyperlink>
        </w:p>
        <w:p w:rsidR="00573E6B" w:rsidRPr="00573E6B" w:rsidRDefault="00573E6B" w:rsidP="00573E6B">
          <w:pPr>
            <w:numPr>
              <w:ilvl w:val="1"/>
              <w:numId w:val="13"/>
            </w:numPr>
            <w:tabs>
              <w:tab w:val="clear" w:pos="709"/>
              <w:tab w:val="left" w:pos="595"/>
              <w:tab w:val="left" w:leader="dot" w:pos="9029"/>
            </w:tabs>
            <w:suppressAutoHyphens w:val="0"/>
            <w:autoSpaceDE w:val="0"/>
            <w:autoSpaceDN w:val="0"/>
            <w:spacing w:after="0" w:line="317" w:lineRule="exact"/>
            <w:jc w:val="left"/>
            <w:rPr>
              <w:rFonts w:ascii="Times New Roman" w:eastAsia="Times New Roman" w:hAnsi="Times New Roman" w:cs="Times New Roman"/>
              <w:kern w:val="0"/>
              <w:sz w:val="28"/>
              <w:szCs w:val="28"/>
              <w:lang w:val="uk-UA" w:eastAsia="en-US"/>
            </w:rPr>
          </w:pPr>
          <w:hyperlink w:anchor="_bookmark28" w:history="1">
            <w:r w:rsidRPr="00573E6B">
              <w:rPr>
                <w:rFonts w:ascii="Times New Roman" w:eastAsia="Times New Roman" w:hAnsi="Times New Roman" w:cs="Times New Roman"/>
                <w:kern w:val="0"/>
                <w:sz w:val="28"/>
                <w:szCs w:val="28"/>
                <w:lang w:val="uk-UA" w:eastAsia="en-US"/>
              </w:rPr>
              <w:t>Проблеми</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450</w:t>
            </w:r>
          </w:hyperlink>
        </w:p>
        <w:p w:rsidR="00573E6B" w:rsidRPr="00573E6B" w:rsidRDefault="00573E6B" w:rsidP="00573E6B">
          <w:pPr>
            <w:numPr>
              <w:ilvl w:val="1"/>
              <w:numId w:val="13"/>
            </w:numPr>
            <w:tabs>
              <w:tab w:val="clear" w:pos="709"/>
              <w:tab w:val="left" w:pos="618"/>
            </w:tabs>
            <w:suppressAutoHyphens w:val="0"/>
            <w:autoSpaceDE w:val="0"/>
            <w:autoSpaceDN w:val="0"/>
            <w:spacing w:before="154" w:after="0" w:line="360" w:lineRule="auto"/>
            <w:ind w:left="102" w:right="172" w:firstLine="0"/>
            <w:jc w:val="left"/>
            <w:rPr>
              <w:rFonts w:ascii="Times New Roman" w:eastAsia="Times New Roman" w:hAnsi="Times New Roman" w:cs="Times New Roman"/>
              <w:kern w:val="0"/>
              <w:sz w:val="28"/>
              <w:szCs w:val="28"/>
              <w:lang w:val="uk-UA" w:eastAsia="en-US"/>
            </w:rPr>
          </w:pPr>
          <w:hyperlink w:anchor="_bookmark29" w:history="1">
            <w:r w:rsidRPr="00573E6B">
              <w:rPr>
                <w:rFonts w:ascii="Times New Roman" w:eastAsia="Times New Roman" w:hAnsi="Times New Roman" w:cs="Times New Roman"/>
                <w:kern w:val="0"/>
                <w:sz w:val="28"/>
                <w:szCs w:val="28"/>
                <w:lang w:val="uk-UA" w:eastAsia="en-US"/>
              </w:rPr>
              <w:t>Зарубіжний</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досвід</w:t>
            </w:r>
            <w:r w:rsidRPr="00573E6B">
              <w:rPr>
                <w:rFonts w:ascii="Times New Roman" w:eastAsia="Times New Roman" w:hAnsi="Times New Roman" w:cs="Times New Roman"/>
                <w:spacing w:val="2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правового</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2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2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hyperlink>
          <w:r w:rsidRPr="00573E6B">
            <w:rPr>
              <w:rFonts w:ascii="Times New Roman" w:eastAsia="Times New Roman" w:hAnsi="Times New Roman" w:cs="Times New Roman"/>
              <w:spacing w:val="-67"/>
              <w:kern w:val="0"/>
              <w:sz w:val="28"/>
              <w:szCs w:val="28"/>
              <w:lang w:val="uk-UA" w:eastAsia="en-US"/>
            </w:rPr>
            <w:t xml:space="preserve"> </w:t>
          </w:r>
          <w:hyperlink w:anchor="_bookmark29" w:history="1">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можливості</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його</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адміністративному</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законодавстві</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hyperlink>
        </w:p>
        <w:p w:rsidR="00573E6B" w:rsidRPr="00573E6B" w:rsidRDefault="00573E6B" w:rsidP="00573E6B">
          <w:pPr>
            <w:tabs>
              <w:tab w:val="clear" w:pos="709"/>
            </w:tabs>
            <w:suppressAutoHyphens w:val="0"/>
            <w:autoSpaceDE w:val="0"/>
            <w:autoSpaceDN w:val="0"/>
            <w:spacing w:before="1" w:after="0" w:line="240" w:lineRule="auto"/>
            <w:ind w:left="140" w:firstLine="0"/>
            <w:jc w:val="left"/>
            <w:rPr>
              <w:rFonts w:ascii="Times New Roman" w:eastAsia="Times New Roman" w:hAnsi="Times New Roman" w:cs="Times New Roman"/>
              <w:kern w:val="0"/>
              <w:sz w:val="28"/>
              <w:szCs w:val="28"/>
              <w:lang w:val="uk-UA" w:eastAsia="en-US"/>
            </w:rPr>
          </w:pPr>
          <w:hyperlink w:anchor="_bookmark29" w:history="1">
            <w:r w:rsidRPr="00573E6B">
              <w:rPr>
                <w:rFonts w:ascii="Times New Roman" w:eastAsia="Times New Roman" w:hAnsi="Times New Roman" w:cs="Times New Roman"/>
                <w:spacing w:val="-1"/>
                <w:kern w:val="0"/>
                <w:sz w:val="28"/>
                <w:szCs w:val="28"/>
                <w:lang w:val="uk-UA" w:eastAsia="en-US"/>
              </w:rPr>
              <w:t>...............................................................................................................................</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469</w:t>
            </w:r>
          </w:hyperlink>
        </w:p>
        <w:p w:rsidR="00573E6B" w:rsidRPr="00573E6B" w:rsidRDefault="00573E6B" w:rsidP="00573E6B">
          <w:pPr>
            <w:numPr>
              <w:ilvl w:val="1"/>
              <w:numId w:val="13"/>
            </w:numPr>
            <w:tabs>
              <w:tab w:val="clear" w:pos="709"/>
              <w:tab w:val="left" w:pos="595"/>
              <w:tab w:val="left" w:leader="dot" w:pos="9029"/>
            </w:tabs>
            <w:suppressAutoHyphens w:val="0"/>
            <w:autoSpaceDE w:val="0"/>
            <w:autoSpaceDN w:val="0"/>
            <w:spacing w:before="160" w:after="0" w:line="240" w:lineRule="auto"/>
            <w:jc w:val="left"/>
            <w:rPr>
              <w:rFonts w:ascii="Times New Roman" w:eastAsia="Times New Roman" w:hAnsi="Times New Roman" w:cs="Times New Roman"/>
              <w:kern w:val="0"/>
              <w:sz w:val="28"/>
              <w:szCs w:val="28"/>
              <w:lang w:val="uk-UA" w:eastAsia="en-US"/>
            </w:rPr>
          </w:pPr>
          <w:hyperlink w:anchor="_bookmark30" w:history="1">
            <w:r w:rsidRPr="00573E6B">
              <w:rPr>
                <w:rFonts w:ascii="Times New Roman" w:eastAsia="Times New Roman" w:hAnsi="Times New Roman" w:cs="Times New Roman"/>
                <w:kern w:val="0"/>
                <w:sz w:val="28"/>
                <w:szCs w:val="28"/>
                <w:lang w:val="uk-UA" w:eastAsia="en-US"/>
              </w:rPr>
              <w:t>Запровадження</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інноваційних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485</w:t>
            </w:r>
          </w:hyperlink>
        </w:p>
        <w:p w:rsidR="00573E6B" w:rsidRPr="00573E6B" w:rsidRDefault="00573E6B" w:rsidP="00573E6B">
          <w:pPr>
            <w:numPr>
              <w:ilvl w:val="1"/>
              <w:numId w:val="13"/>
            </w:numPr>
            <w:tabs>
              <w:tab w:val="clear" w:pos="709"/>
              <w:tab w:val="left" w:pos="881"/>
              <w:tab w:val="left" w:pos="882"/>
              <w:tab w:val="left" w:pos="2310"/>
              <w:tab w:val="left" w:pos="2913"/>
              <w:tab w:val="left" w:pos="4047"/>
              <w:tab w:val="left" w:leader="dot" w:pos="9029"/>
            </w:tabs>
            <w:suppressAutoHyphens w:val="0"/>
            <w:autoSpaceDE w:val="0"/>
            <w:autoSpaceDN w:val="0"/>
            <w:spacing w:before="161" w:after="0" w:line="360" w:lineRule="auto"/>
            <w:ind w:left="102" w:right="165" w:firstLine="0"/>
            <w:jc w:val="left"/>
            <w:rPr>
              <w:rFonts w:ascii="Times New Roman" w:eastAsia="Times New Roman" w:hAnsi="Times New Roman" w:cs="Times New Roman"/>
              <w:kern w:val="0"/>
              <w:sz w:val="28"/>
              <w:szCs w:val="28"/>
              <w:lang w:val="uk-UA" w:eastAsia="en-US"/>
            </w:rPr>
          </w:pPr>
          <w:hyperlink w:anchor="_bookmark31" w:history="1">
            <w:r w:rsidRPr="00573E6B">
              <w:rPr>
                <w:rFonts w:ascii="Times New Roman" w:eastAsia="Times New Roman" w:hAnsi="Times New Roman" w:cs="Times New Roman"/>
                <w:kern w:val="0"/>
                <w:sz w:val="28"/>
                <w:szCs w:val="28"/>
                <w:lang w:val="uk-UA" w:eastAsia="en-US"/>
              </w:rPr>
              <w:t>Напрями</w:t>
            </w:r>
            <w:r w:rsidRPr="00573E6B">
              <w:rPr>
                <w:rFonts w:ascii="Times New Roman" w:eastAsia="Times New Roman" w:hAnsi="Times New Roman" w:cs="Times New Roman"/>
                <w:kern w:val="0"/>
                <w:sz w:val="28"/>
                <w:szCs w:val="28"/>
                <w:lang w:val="uk-UA" w:eastAsia="en-US"/>
              </w:rPr>
              <w:tab/>
              <w:t>та</w:t>
            </w:r>
            <w:r w:rsidRPr="00573E6B">
              <w:rPr>
                <w:rFonts w:ascii="Times New Roman" w:eastAsia="Times New Roman" w:hAnsi="Times New Roman" w:cs="Times New Roman"/>
                <w:kern w:val="0"/>
                <w:sz w:val="28"/>
                <w:szCs w:val="28"/>
                <w:lang w:val="uk-UA" w:eastAsia="en-US"/>
              </w:rPr>
              <w:tab/>
              <w:t>шляхи</w:t>
            </w:r>
            <w:r w:rsidRPr="00573E6B">
              <w:rPr>
                <w:rFonts w:ascii="Times New Roman" w:eastAsia="Times New Roman" w:hAnsi="Times New Roman" w:cs="Times New Roman"/>
                <w:kern w:val="0"/>
                <w:sz w:val="28"/>
                <w:szCs w:val="28"/>
                <w:lang w:val="uk-UA" w:eastAsia="en-US"/>
              </w:rPr>
              <w:tab/>
            </w:r>
            <w:r w:rsidRPr="00573E6B">
              <w:rPr>
                <w:rFonts w:ascii="Times New Roman" w:eastAsia="Times New Roman" w:hAnsi="Times New Roman" w:cs="Times New Roman"/>
                <w:spacing w:val="-1"/>
                <w:kern w:val="0"/>
                <w:sz w:val="28"/>
                <w:szCs w:val="28"/>
                <w:lang w:val="uk-UA" w:eastAsia="en-US"/>
              </w:rPr>
              <w:t>удосконалення</w:t>
            </w:r>
            <w:r w:rsidRPr="00573E6B">
              <w:rPr>
                <w:rFonts w:ascii="Times New Roman" w:eastAsia="Times New Roman" w:hAnsi="Times New Roman" w:cs="Times New Roman"/>
                <w:spacing w:val="1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адміністративно-правового</w:t>
            </w:r>
          </w:hyperlink>
          <w:r w:rsidRPr="00573E6B">
            <w:rPr>
              <w:rFonts w:ascii="Times New Roman" w:eastAsia="Times New Roman" w:hAnsi="Times New Roman" w:cs="Times New Roman"/>
              <w:spacing w:val="-67"/>
              <w:kern w:val="0"/>
              <w:sz w:val="28"/>
              <w:szCs w:val="28"/>
              <w:lang w:val="uk-UA" w:eastAsia="en-US"/>
            </w:rPr>
            <w:t xml:space="preserve"> </w:t>
          </w:r>
          <w:hyperlink w:anchor="_bookmark31" w:history="1">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kern w:val="0"/>
                <w:sz w:val="28"/>
                <w:szCs w:val="28"/>
                <w:lang w:val="uk-UA" w:eastAsia="en-US"/>
              </w:rPr>
              <w:tab/>
              <w:t>502</w:t>
            </w:r>
          </w:hyperlink>
        </w:p>
        <w:p w:rsidR="00573E6B" w:rsidRPr="00573E6B" w:rsidRDefault="00573E6B" w:rsidP="00573E6B">
          <w:pPr>
            <w:tabs>
              <w:tab w:val="clear" w:pos="709"/>
              <w:tab w:val="left" w:leader="dot" w:pos="9029"/>
            </w:tabs>
            <w:suppressAutoHyphens w:val="0"/>
            <w:autoSpaceDE w:val="0"/>
            <w:autoSpaceDN w:val="0"/>
            <w:spacing w:after="0" w:line="321" w:lineRule="exact"/>
            <w:ind w:left="102" w:firstLine="0"/>
            <w:jc w:val="left"/>
            <w:rPr>
              <w:rFonts w:ascii="Times New Roman" w:eastAsia="Times New Roman" w:hAnsi="Times New Roman" w:cs="Times New Roman"/>
              <w:kern w:val="0"/>
              <w:sz w:val="28"/>
              <w:szCs w:val="28"/>
              <w:lang w:val="uk-UA" w:eastAsia="en-US"/>
            </w:rPr>
          </w:pPr>
          <w:hyperlink w:anchor="_bookmark32" w:history="1">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розділу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w:t>
            </w:r>
            <w:r w:rsidRPr="00573E6B">
              <w:rPr>
                <w:rFonts w:ascii="Times New Roman" w:eastAsia="Times New Roman" w:hAnsi="Times New Roman" w:cs="Times New Roman"/>
                <w:kern w:val="0"/>
                <w:sz w:val="28"/>
                <w:szCs w:val="28"/>
                <w:lang w:val="uk-UA" w:eastAsia="en-US"/>
              </w:rPr>
              <w:tab/>
              <w:t>519</w:t>
            </w:r>
          </w:hyperlink>
        </w:p>
        <w:p w:rsidR="00573E6B" w:rsidRPr="00573E6B" w:rsidRDefault="00573E6B" w:rsidP="00573E6B">
          <w:pPr>
            <w:tabs>
              <w:tab w:val="clear" w:pos="709"/>
              <w:tab w:val="left" w:leader="dot" w:pos="9029"/>
            </w:tabs>
            <w:suppressAutoHyphens w:val="0"/>
            <w:autoSpaceDE w:val="0"/>
            <w:autoSpaceDN w:val="0"/>
            <w:spacing w:before="163" w:after="0" w:line="240" w:lineRule="auto"/>
            <w:ind w:left="102" w:firstLine="0"/>
            <w:jc w:val="left"/>
            <w:rPr>
              <w:rFonts w:ascii="Times New Roman" w:eastAsia="Times New Roman" w:hAnsi="Times New Roman" w:cs="Times New Roman"/>
              <w:kern w:val="0"/>
              <w:sz w:val="28"/>
              <w:szCs w:val="28"/>
              <w:lang w:val="uk-UA" w:eastAsia="en-US"/>
            </w:rPr>
          </w:pPr>
          <w:hyperlink w:anchor="_bookmark33" w:history="1">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kern w:val="0"/>
                <w:sz w:val="28"/>
                <w:szCs w:val="28"/>
                <w:lang w:val="uk-UA" w:eastAsia="en-US"/>
              </w:rPr>
              <w:tab/>
              <w:t>523</w:t>
            </w:r>
          </w:hyperlink>
        </w:p>
        <w:p w:rsidR="00573E6B" w:rsidRPr="00573E6B" w:rsidRDefault="00573E6B" w:rsidP="00573E6B">
          <w:pPr>
            <w:tabs>
              <w:tab w:val="clear" w:pos="709"/>
              <w:tab w:val="left" w:leader="dot" w:pos="9029"/>
            </w:tabs>
            <w:suppressAutoHyphens w:val="0"/>
            <w:autoSpaceDE w:val="0"/>
            <w:autoSpaceDN w:val="0"/>
            <w:spacing w:before="160" w:after="0" w:line="240" w:lineRule="auto"/>
            <w:ind w:left="102" w:firstLine="0"/>
            <w:jc w:val="left"/>
            <w:rPr>
              <w:rFonts w:ascii="Times New Roman" w:eastAsia="Times New Roman" w:hAnsi="Times New Roman" w:cs="Times New Roman"/>
              <w:kern w:val="0"/>
              <w:sz w:val="28"/>
              <w:szCs w:val="28"/>
              <w:lang w:val="uk-UA" w:eastAsia="en-US"/>
            </w:rPr>
          </w:pPr>
          <w:hyperlink w:anchor="_bookmark34" w:history="1">
            <w:r w:rsidRPr="00573E6B">
              <w:rPr>
                <w:rFonts w:ascii="Times New Roman" w:eastAsia="Times New Roman" w:hAnsi="Times New Roman" w:cs="Times New Roman"/>
                <w:kern w:val="0"/>
                <w:sz w:val="28"/>
                <w:szCs w:val="28"/>
                <w:lang w:val="uk-UA" w:eastAsia="en-US"/>
              </w:rPr>
              <w:t>СПИСОК</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ДЖЕРЕЛ</w:t>
            </w:r>
            <w:r w:rsidRPr="00573E6B">
              <w:rPr>
                <w:rFonts w:ascii="Times New Roman" w:eastAsia="Times New Roman" w:hAnsi="Times New Roman" w:cs="Times New Roman"/>
                <w:kern w:val="0"/>
                <w:sz w:val="28"/>
                <w:szCs w:val="28"/>
                <w:lang w:val="uk-UA" w:eastAsia="en-US"/>
              </w:rPr>
              <w:tab/>
              <w:t>538</w:t>
            </w:r>
          </w:hyperlink>
        </w:p>
      </w:sdtContent>
    </w:sdt>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573E6B" w:rsidRPr="00573E6B">
          <w:type w:val="continuous"/>
          <w:pgSz w:w="11910" w:h="16840"/>
          <w:pgMar w:top="1060" w:right="680" w:bottom="1260" w:left="1600" w:header="720" w:footer="720" w:gutter="0"/>
          <w:cols w:space="720"/>
        </w:sectPr>
      </w:pPr>
    </w:p>
    <w:p w:rsidR="00573E6B" w:rsidRPr="00573E6B" w:rsidRDefault="00573E6B" w:rsidP="00573E6B">
      <w:pPr>
        <w:tabs>
          <w:tab w:val="clear" w:pos="709"/>
        </w:tabs>
        <w:suppressAutoHyphens w:val="0"/>
        <w:autoSpaceDE w:val="0"/>
        <w:autoSpaceDN w:val="0"/>
        <w:spacing w:before="199" w:after="0" w:line="240" w:lineRule="auto"/>
        <w:ind w:left="1067" w:right="564" w:firstLine="0"/>
        <w:jc w:val="center"/>
        <w:outlineLvl w:val="1"/>
        <w:rPr>
          <w:rFonts w:ascii="Times New Roman" w:eastAsia="Times New Roman" w:hAnsi="Times New Roman" w:cs="Times New Roman"/>
          <w:b/>
          <w:bCs/>
          <w:kern w:val="0"/>
          <w:sz w:val="28"/>
          <w:szCs w:val="28"/>
          <w:lang w:val="uk-UA" w:eastAsia="en-US"/>
        </w:rPr>
      </w:pPr>
      <w:bookmarkStart w:id="0" w:name="_bookmark0"/>
      <w:bookmarkEnd w:id="0"/>
      <w:r w:rsidRPr="00573E6B">
        <w:rPr>
          <w:rFonts w:ascii="Times New Roman" w:eastAsia="Times New Roman" w:hAnsi="Times New Roman" w:cs="Times New Roman"/>
          <w:b/>
          <w:bCs/>
          <w:kern w:val="0"/>
          <w:sz w:val="28"/>
          <w:szCs w:val="28"/>
          <w:lang w:val="uk-UA" w:eastAsia="en-US"/>
        </w:rPr>
        <w:t>ВСТУП</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5"/>
          <w:szCs w:val="28"/>
          <w:lang w:val="uk-UA" w:eastAsia="en-US"/>
        </w:rPr>
      </w:pPr>
    </w:p>
    <w:p w:rsidR="00573E6B" w:rsidRPr="00573E6B" w:rsidRDefault="00573E6B" w:rsidP="00573E6B">
      <w:pPr>
        <w:tabs>
          <w:tab w:val="clear" w:pos="709"/>
        </w:tabs>
        <w:suppressAutoHyphens w:val="0"/>
        <w:autoSpaceDE w:val="0"/>
        <w:autoSpaceDN w:val="0"/>
        <w:spacing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 xml:space="preserve">Актуальність теми. </w:t>
      </w:r>
      <w:r w:rsidRPr="00573E6B">
        <w:rPr>
          <w:rFonts w:ascii="Times New Roman" w:eastAsia="Times New Roman" w:hAnsi="Times New Roman" w:cs="Times New Roman"/>
          <w:kern w:val="0"/>
          <w:sz w:val="28"/>
          <w:szCs w:val="28"/>
          <w:lang w:val="uk-UA" w:eastAsia="en-US"/>
        </w:rPr>
        <w:t>Беручи до уваги світові тенденції у сфері розвитку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постало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завдання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подальшої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інтеграції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різні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суспільних правовідносин з тим, щоб відповідати очікуванням та потребам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вимогам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європейських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стандартів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 управління. Аналогічне завдання, зокрема, проголошено в Угоді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 асоціацію між Україною, з однієї сторони, та Європейським Союзом,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Європейським</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співтовариством</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атомної</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енергії</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їхніми</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державами-членами,</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сторони.</w:t>
      </w:r>
    </w:p>
    <w:p w:rsidR="00573E6B" w:rsidRPr="00573E6B" w:rsidRDefault="00573E6B" w:rsidP="00573E6B">
      <w:pPr>
        <w:tabs>
          <w:tab w:val="clear" w:pos="709"/>
        </w:tabs>
        <w:suppressAutoHyphens w:val="0"/>
        <w:autoSpaceDE w:val="0"/>
        <w:autoSpaceDN w:val="0"/>
        <w:spacing w:before="3"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цьому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реалізація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завдання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потребує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вирішення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цілої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низки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організаційного,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інституційного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характеру,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зокрема,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захисту 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безпеки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обробки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зберігання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 захисту інших прав осіб в інформаційній сфері, усунення цифрової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нерівності у невеликих містах, селищах та селах, подолання комп’ютерної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безграмотності,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попередження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виникнення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ризиків,</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пов’язаних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цифровізацією</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деяких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 суспільних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правовідносин.</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Таким чином, необхідність пошуку оптимальної моделі організації 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 е-демократії, е-урядування, е-правосуддя, е-послуг, е-освіти, е-науки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удосконалення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регламентує процедури та механізми застосування інформаційних технологій</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 праві, є завданням, яке наразі постає перед науковцями та спеціалістами 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Разом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огляд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літератури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свідчить,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присвячені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проблемам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інтеграції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різні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правовідносин,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включаючи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залишається епізодичними і неповними. Незважаючи на те що існує значна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кількість</w:t>
      </w:r>
      <w:r w:rsidRPr="00573E6B">
        <w:rPr>
          <w:rFonts w:ascii="Times New Roman" w:eastAsia="Times New Roman" w:hAnsi="Times New Roman" w:cs="Times New Roman"/>
          <w:spacing w:val="6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наукових</w:t>
      </w:r>
      <w:r w:rsidRPr="00573E6B">
        <w:rPr>
          <w:rFonts w:ascii="Times New Roman" w:eastAsia="Times New Roman" w:hAnsi="Times New Roman" w:cs="Times New Roman"/>
          <w:spacing w:val="6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робіт,</w:t>
      </w:r>
      <w:r w:rsidRPr="00573E6B">
        <w:rPr>
          <w:rFonts w:ascii="Times New Roman" w:eastAsia="Times New Roman" w:hAnsi="Times New Roman" w:cs="Times New Roman"/>
          <w:spacing w:val="6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присвячених</w:t>
      </w:r>
      <w:r w:rsidRPr="00573E6B">
        <w:rPr>
          <w:rFonts w:ascii="Times New Roman" w:eastAsia="Times New Roman" w:hAnsi="Times New Roman" w:cs="Times New Roman"/>
          <w:spacing w:val="6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окремим</w:t>
      </w:r>
      <w:r w:rsidRPr="00573E6B">
        <w:rPr>
          <w:rFonts w:ascii="Times New Roman" w:eastAsia="Times New Roman" w:hAnsi="Times New Roman" w:cs="Times New Roman"/>
          <w:spacing w:val="6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питанням</w:t>
      </w:r>
      <w:r w:rsidRPr="00573E6B">
        <w:rPr>
          <w:rFonts w:ascii="Times New Roman" w:eastAsia="Times New Roman" w:hAnsi="Times New Roman" w:cs="Times New Roman"/>
          <w:spacing w:val="6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6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аспектам</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headerReference w:type="default" r:id="rId9"/>
          <w:pgSz w:w="11910" w:h="16840"/>
          <w:pgMar w:top="1040" w:right="680" w:bottom="280" w:left="1600" w:header="710" w:footer="0" w:gutter="0"/>
          <w:pgNumType w:start="3"/>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0"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електронному правосуддю та ін., запропонована тема на рівні монографії 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досліджувалась,</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наявних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наукових працях розглядалася</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фрагментарно.</w:t>
      </w:r>
    </w:p>
    <w:p w:rsidR="00573E6B" w:rsidRPr="00573E6B" w:rsidRDefault="00573E6B" w:rsidP="00573E6B">
      <w:pPr>
        <w:tabs>
          <w:tab w:val="clear" w:pos="709"/>
        </w:tabs>
        <w:suppressAutoHyphens w:val="0"/>
        <w:autoSpaceDE w:val="0"/>
        <w:autoSpaceDN w:val="0"/>
        <w:spacing w:before="1"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Окремі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різні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суспільних правовідносин досліджували такі науковці, як: Е.Е. Аблякимов,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А.А. Асанова,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Ю.Є. Атаманова,</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Є.П. Бабалик,</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В.В. Білоус,</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С.О. Бойчун,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О.В. Бринцев, О.Є. Бухтатий, А.П. Гетьман, Т.В. Голобородько, О.О. Григор,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В.М. Грудницький,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О.Д. Дубіна,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В.В. Єжунінов,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О.М. Ємельяненко,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В.В. Заборовський,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І.О. Ізарова,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М.П. Ільницький,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П.С. Клімушин,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Р.А. Коваль,</w:t>
      </w:r>
      <w:r w:rsidRPr="00573E6B">
        <w:rPr>
          <w:rFonts w:ascii="Times New Roman" w:eastAsia="Times New Roman" w:hAnsi="Times New Roman" w:cs="Times New Roman"/>
          <w:kern w:val="0"/>
          <w:sz w:val="28"/>
          <w:szCs w:val="28"/>
          <w:lang w:val="uk-UA" w:eastAsia="en-US"/>
        </w:rPr>
        <w:t xml:space="preserve"> В.О. Коновал,</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П.В. Куфтрєв,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С.І. Куценко,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Н.В. Кушакова-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Костицька,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Н.І. Логінов,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В.С. Мілаш,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А.М. Митко,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В.В. Недбай,</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Н.Б. Новицька,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О.В. Павлишин,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xml:space="preserve">В.П. Пархоменко,      </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А.Л. Паскар,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В.М.</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Пекарчук,</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Пугачова,</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Радуцький,</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О.М.</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Селезньова,</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Серенок,</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О.В. Синєокий</w:t>
      </w:r>
      <w:r w:rsidRPr="00573E6B">
        <w:rPr>
          <w:rFonts w:ascii="Times New Roman" w:eastAsia="Times New Roman" w:hAnsi="Times New Roman" w:cs="Times New Roman"/>
          <w:kern w:val="0"/>
          <w:sz w:val="28"/>
          <w:szCs w:val="28"/>
          <w:lang w:val="uk-UA" w:eastAsia="en-US"/>
        </w:rPr>
        <w:t xml:space="preserve"> С.Г. Соловйов,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Д.В. Спасібов,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С.О. Стефанов,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І.Ю. Татулич,</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С.Л. Тишківський, С.В. Тищенко, О.В. Шармай, В.П. Якобчук та інші. Проте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відсутність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теоретичного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 технологій у різні сфери суспільних правовідносин, зокрема, й 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сферу</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публічного</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управління</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унеможливлює</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комплексне</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вирішення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подальшого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провадження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реформи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інформаційного суспільства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w:t>
      </w:r>
    </w:p>
    <w:p w:rsidR="00573E6B" w:rsidRPr="00573E6B" w:rsidRDefault="00573E6B" w:rsidP="00573E6B">
      <w:pPr>
        <w:tabs>
          <w:tab w:val="clear" w:pos="709"/>
        </w:tabs>
        <w:suppressAutoHyphens w:val="0"/>
        <w:autoSpaceDE w:val="0"/>
        <w:autoSpaceDN w:val="0"/>
        <w:spacing w:before="1"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Отже, необхідність подальшої інтеграції цифрових технологій у різні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правовідносин,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недостатня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розробленість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теоретичних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положень у цій сфері, недосконалість правового регулювання зумовлюють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актуальність комплексного наукового дослідження широкого кола питань,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пов’язаних із запровадженням цифрових технологій у право, окресленням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сучасних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тенденцій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перспектив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удосконаленням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адміністративно-правового</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p>
    <w:p w:rsidR="00573E6B" w:rsidRPr="00573E6B" w:rsidRDefault="00573E6B" w:rsidP="00573E6B">
      <w:pPr>
        <w:tabs>
          <w:tab w:val="clear" w:pos="709"/>
        </w:tabs>
        <w:suppressAutoHyphens w:val="0"/>
        <w:autoSpaceDE w:val="0"/>
        <w:autoSpaceDN w:val="0"/>
        <w:spacing w:before="6" w:after="0" w:line="240" w:lineRule="auto"/>
        <w:ind w:left="810" w:firstLine="0"/>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Зв’язок</w:t>
      </w:r>
      <w:r w:rsidRPr="00573E6B">
        <w:rPr>
          <w:rFonts w:ascii="Times New Roman" w:eastAsia="Times New Roman" w:hAnsi="Times New Roman" w:cs="Times New Roman"/>
          <w:b/>
          <w:bCs/>
          <w:spacing w:val="102"/>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 xml:space="preserve">роботи  </w:t>
      </w:r>
      <w:r w:rsidRPr="00573E6B">
        <w:rPr>
          <w:rFonts w:ascii="Times New Roman" w:eastAsia="Times New Roman" w:hAnsi="Times New Roman" w:cs="Times New Roman"/>
          <w:b/>
          <w:bCs/>
          <w:spacing w:val="29"/>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 xml:space="preserve">з  </w:t>
      </w:r>
      <w:r w:rsidRPr="00573E6B">
        <w:rPr>
          <w:rFonts w:ascii="Times New Roman" w:eastAsia="Times New Roman" w:hAnsi="Times New Roman" w:cs="Times New Roman"/>
          <w:b/>
          <w:bCs/>
          <w:spacing w:val="29"/>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 xml:space="preserve">науковими  </w:t>
      </w:r>
      <w:r w:rsidRPr="00573E6B">
        <w:rPr>
          <w:rFonts w:ascii="Times New Roman" w:eastAsia="Times New Roman" w:hAnsi="Times New Roman" w:cs="Times New Roman"/>
          <w:b/>
          <w:bCs/>
          <w:spacing w:val="31"/>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 xml:space="preserve">програмами,  </w:t>
      </w:r>
      <w:r w:rsidRPr="00573E6B">
        <w:rPr>
          <w:rFonts w:ascii="Times New Roman" w:eastAsia="Times New Roman" w:hAnsi="Times New Roman" w:cs="Times New Roman"/>
          <w:b/>
          <w:bCs/>
          <w:spacing w:val="30"/>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 xml:space="preserve">планами,  </w:t>
      </w:r>
      <w:r w:rsidRPr="00573E6B">
        <w:rPr>
          <w:rFonts w:ascii="Times New Roman" w:eastAsia="Times New Roman" w:hAnsi="Times New Roman" w:cs="Times New Roman"/>
          <w:b/>
          <w:bCs/>
          <w:spacing w:val="30"/>
          <w:kern w:val="0"/>
          <w:sz w:val="28"/>
          <w:szCs w:val="28"/>
          <w:lang w:val="uk-UA" w:eastAsia="en-US"/>
        </w:rPr>
        <w:t xml:space="preserve"> </w:t>
      </w:r>
      <w:r w:rsidRPr="00573E6B">
        <w:rPr>
          <w:rFonts w:ascii="Times New Roman" w:eastAsia="Times New Roman" w:hAnsi="Times New Roman" w:cs="Times New Roman"/>
          <w:b/>
          <w:bCs/>
          <w:kern w:val="0"/>
          <w:sz w:val="28"/>
          <w:szCs w:val="28"/>
          <w:lang w:val="uk-UA" w:eastAsia="en-US"/>
        </w:rPr>
        <w:t>темами.</w:t>
      </w:r>
    </w:p>
    <w:p w:rsidR="00573E6B" w:rsidRPr="00573E6B" w:rsidRDefault="00573E6B" w:rsidP="00573E6B">
      <w:pPr>
        <w:tabs>
          <w:tab w:val="clear" w:pos="709"/>
        </w:tabs>
        <w:suppressAutoHyphens w:val="0"/>
        <w:autoSpaceDE w:val="0"/>
        <w:autoSpaceDN w:val="0"/>
        <w:spacing w:before="155" w:after="0" w:line="240" w:lineRule="auto"/>
        <w:ind w:left="102"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Дисертацію</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виконано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9"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 xml:space="preserve">Мета і завдання дослідження. </w:t>
      </w:r>
      <w:r w:rsidRPr="00573E6B">
        <w:rPr>
          <w:rFonts w:ascii="Times New Roman" w:eastAsia="Times New Roman" w:hAnsi="Times New Roman" w:cs="Times New Roman"/>
          <w:kern w:val="0"/>
          <w:sz w:val="28"/>
          <w:szCs w:val="28"/>
          <w:lang w:val="uk-UA" w:eastAsia="en-US"/>
        </w:rPr>
        <w:t>Метою дисертаційного дослідження 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визначення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адміністративно-правових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 праві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обґрунтування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способів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напрямів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удосконалення.</w:t>
      </w:r>
    </w:p>
    <w:p w:rsidR="00573E6B" w:rsidRPr="00573E6B" w:rsidRDefault="00573E6B" w:rsidP="00573E6B">
      <w:pPr>
        <w:tabs>
          <w:tab w:val="clear" w:pos="709"/>
        </w:tabs>
        <w:suppressAutoHyphens w:val="0"/>
        <w:autoSpaceDE w:val="0"/>
        <w:autoSpaceDN w:val="0"/>
        <w:spacing w:after="0" w:line="360" w:lineRule="auto"/>
        <w:ind w:left="102" w:right="171" w:firstLine="707"/>
        <w:rPr>
          <w:rFonts w:ascii="Times New Roman" w:eastAsia="Times New Roman" w:hAnsi="Times New Roman" w:cs="Times New Roman"/>
          <w:i/>
          <w:kern w:val="0"/>
          <w:sz w:val="28"/>
          <w:szCs w:val="28"/>
          <w:lang w:val="uk-UA" w:eastAsia="en-US"/>
        </w:rPr>
      </w:pP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досягнення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поставленої</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дисертації</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планується</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вирішити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комплексні</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i/>
          <w:kern w:val="0"/>
          <w:sz w:val="28"/>
          <w:szCs w:val="28"/>
          <w:lang w:val="uk-UA" w:eastAsia="en-US"/>
        </w:rPr>
        <w:t>завдання:</w:t>
      </w:r>
    </w:p>
    <w:p w:rsidR="00573E6B" w:rsidRPr="00573E6B" w:rsidRDefault="00573E6B" w:rsidP="00573E6B">
      <w:pPr>
        <w:numPr>
          <w:ilvl w:val="0"/>
          <w:numId w:val="12"/>
        </w:numPr>
        <w:tabs>
          <w:tab w:val="clear" w:pos="709"/>
          <w:tab w:val="left" w:pos="1096"/>
        </w:tabs>
        <w:suppressAutoHyphens w:val="0"/>
        <w:autoSpaceDE w:val="0"/>
        <w:autoSpaceDN w:val="0"/>
        <w:spacing w:after="0" w:line="341" w:lineRule="exact"/>
        <w:ind w:left="1095"/>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визначити</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поняття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ознаки</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0"/>
          <w:numId w:val="12"/>
        </w:numPr>
        <w:tabs>
          <w:tab w:val="clear" w:pos="709"/>
          <w:tab w:val="left" w:pos="1096"/>
        </w:tabs>
        <w:suppressAutoHyphens w:val="0"/>
        <w:autoSpaceDE w:val="0"/>
        <w:autoSpaceDN w:val="0"/>
        <w:spacing w:before="161" w:after="0" w:line="240" w:lineRule="auto"/>
        <w:ind w:left="1095"/>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окреслити</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значення</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0"/>
          <w:numId w:val="12"/>
        </w:numPr>
        <w:tabs>
          <w:tab w:val="clear" w:pos="709"/>
          <w:tab w:val="left" w:pos="1096"/>
        </w:tabs>
        <w:suppressAutoHyphens w:val="0"/>
        <w:autoSpaceDE w:val="0"/>
        <w:autoSpaceDN w:val="0"/>
        <w:spacing w:before="162" w:after="0" w:line="240" w:lineRule="auto"/>
        <w:ind w:left="1095"/>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розробити</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класифікацію</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0"/>
          <w:numId w:val="12"/>
        </w:numPr>
        <w:tabs>
          <w:tab w:val="clear" w:pos="709"/>
          <w:tab w:val="left" w:pos="1096"/>
        </w:tabs>
        <w:suppressAutoHyphens w:val="0"/>
        <w:autoSpaceDE w:val="0"/>
        <w:autoSpaceDN w:val="0"/>
        <w:spacing w:before="158" w:after="0" w:line="352" w:lineRule="auto"/>
        <w:ind w:right="169"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дослідити</w:t>
      </w:r>
      <w:r w:rsidRPr="00573E6B">
        <w:rPr>
          <w:rFonts w:ascii="Times New Roman" w:eastAsia="Times New Roman" w:hAnsi="Times New Roman" w:cs="Times New Roman"/>
          <w:spacing w:val="48"/>
          <w:kern w:val="0"/>
          <w:sz w:val="28"/>
          <w:lang w:val="uk-UA" w:eastAsia="en-US"/>
        </w:rPr>
        <w:t xml:space="preserve"> </w:t>
      </w:r>
      <w:r w:rsidRPr="00573E6B">
        <w:rPr>
          <w:rFonts w:ascii="Times New Roman" w:eastAsia="Times New Roman" w:hAnsi="Times New Roman" w:cs="Times New Roman"/>
          <w:kern w:val="0"/>
          <w:sz w:val="28"/>
          <w:lang w:val="uk-UA" w:eastAsia="en-US"/>
        </w:rPr>
        <w:t>генезис</w:t>
      </w:r>
      <w:r w:rsidRPr="00573E6B">
        <w:rPr>
          <w:rFonts w:ascii="Times New Roman" w:eastAsia="Times New Roman" w:hAnsi="Times New Roman" w:cs="Times New Roman"/>
          <w:spacing w:val="51"/>
          <w:kern w:val="0"/>
          <w:sz w:val="28"/>
          <w:lang w:val="uk-UA" w:eastAsia="en-US"/>
        </w:rPr>
        <w:t xml:space="preserve"> </w:t>
      </w:r>
      <w:r w:rsidRPr="00573E6B">
        <w:rPr>
          <w:rFonts w:ascii="Times New Roman" w:eastAsia="Times New Roman" w:hAnsi="Times New Roman" w:cs="Times New Roman"/>
          <w:kern w:val="0"/>
          <w:sz w:val="28"/>
          <w:lang w:val="uk-UA" w:eastAsia="en-US"/>
        </w:rPr>
        <w:t>становлення</w:t>
      </w:r>
      <w:r w:rsidRPr="00573E6B">
        <w:rPr>
          <w:rFonts w:ascii="Times New Roman" w:eastAsia="Times New Roman" w:hAnsi="Times New Roman" w:cs="Times New Roman"/>
          <w:spacing w:val="48"/>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47"/>
          <w:kern w:val="0"/>
          <w:sz w:val="28"/>
          <w:lang w:val="uk-UA" w:eastAsia="en-US"/>
        </w:rPr>
        <w:t xml:space="preserve"> </w:t>
      </w:r>
      <w:r w:rsidRPr="00573E6B">
        <w:rPr>
          <w:rFonts w:ascii="Times New Roman" w:eastAsia="Times New Roman" w:hAnsi="Times New Roman" w:cs="Times New Roman"/>
          <w:kern w:val="0"/>
          <w:sz w:val="28"/>
          <w:lang w:val="uk-UA" w:eastAsia="en-US"/>
        </w:rPr>
        <w:t>розвитку</w:t>
      </w:r>
      <w:r w:rsidRPr="00573E6B">
        <w:rPr>
          <w:rFonts w:ascii="Times New Roman" w:eastAsia="Times New Roman" w:hAnsi="Times New Roman" w:cs="Times New Roman"/>
          <w:spacing w:val="43"/>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48"/>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48"/>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публічному</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управлінні;</w:t>
      </w:r>
    </w:p>
    <w:p w:rsidR="00573E6B" w:rsidRPr="00573E6B" w:rsidRDefault="00573E6B" w:rsidP="00573E6B">
      <w:pPr>
        <w:numPr>
          <w:ilvl w:val="0"/>
          <w:numId w:val="12"/>
        </w:numPr>
        <w:tabs>
          <w:tab w:val="clear" w:pos="709"/>
          <w:tab w:val="left" w:pos="1096"/>
          <w:tab w:val="left" w:pos="3666"/>
          <w:tab w:val="left" w:pos="5223"/>
          <w:tab w:val="left" w:pos="6194"/>
        </w:tabs>
        <w:suppressAutoHyphens w:val="0"/>
        <w:autoSpaceDE w:val="0"/>
        <w:autoSpaceDN w:val="0"/>
        <w:spacing w:before="9" w:after="0" w:line="352" w:lineRule="auto"/>
        <w:ind w:right="164"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охарактеризувати</w:t>
      </w:r>
      <w:r w:rsidRPr="00573E6B">
        <w:rPr>
          <w:rFonts w:ascii="Times New Roman" w:eastAsia="Times New Roman" w:hAnsi="Times New Roman" w:cs="Times New Roman"/>
          <w:kern w:val="0"/>
          <w:sz w:val="28"/>
          <w:lang w:val="uk-UA" w:eastAsia="en-US"/>
        </w:rPr>
        <w:tab/>
        <w:t>сучасний</w:t>
      </w:r>
      <w:r w:rsidRPr="00573E6B">
        <w:rPr>
          <w:rFonts w:ascii="Times New Roman" w:eastAsia="Times New Roman" w:hAnsi="Times New Roman" w:cs="Times New Roman"/>
          <w:kern w:val="0"/>
          <w:sz w:val="28"/>
          <w:lang w:val="uk-UA" w:eastAsia="en-US"/>
        </w:rPr>
        <w:tab/>
        <w:t>стан</w:t>
      </w:r>
      <w:r w:rsidRPr="00573E6B">
        <w:rPr>
          <w:rFonts w:ascii="Times New Roman" w:eastAsia="Times New Roman" w:hAnsi="Times New Roman" w:cs="Times New Roman"/>
          <w:kern w:val="0"/>
          <w:sz w:val="28"/>
          <w:lang w:val="uk-UA" w:eastAsia="en-US"/>
        </w:rPr>
        <w:tab/>
        <w:t>адміністративно-правового</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регулювання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0"/>
          <w:numId w:val="12"/>
        </w:numPr>
        <w:tabs>
          <w:tab w:val="clear" w:pos="709"/>
          <w:tab w:val="left" w:pos="1096"/>
          <w:tab w:val="left" w:pos="2586"/>
          <w:tab w:val="left" w:pos="4490"/>
          <w:tab w:val="left" w:pos="5731"/>
          <w:tab w:val="left" w:pos="6316"/>
          <w:tab w:val="left" w:pos="7841"/>
        </w:tabs>
        <w:suppressAutoHyphens w:val="0"/>
        <w:autoSpaceDE w:val="0"/>
        <w:autoSpaceDN w:val="0"/>
        <w:spacing w:before="9" w:after="0" w:line="350" w:lineRule="auto"/>
        <w:ind w:right="164"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дослідити</w:t>
      </w:r>
      <w:r w:rsidRPr="00573E6B">
        <w:rPr>
          <w:rFonts w:ascii="Times New Roman" w:eastAsia="Times New Roman" w:hAnsi="Times New Roman" w:cs="Times New Roman"/>
          <w:kern w:val="0"/>
          <w:sz w:val="28"/>
          <w:lang w:val="uk-UA" w:eastAsia="en-US"/>
        </w:rPr>
        <w:tab/>
        <w:t>доктринальні</w:t>
      </w:r>
      <w:r w:rsidRPr="00573E6B">
        <w:rPr>
          <w:rFonts w:ascii="Times New Roman" w:eastAsia="Times New Roman" w:hAnsi="Times New Roman" w:cs="Times New Roman"/>
          <w:kern w:val="0"/>
          <w:sz w:val="28"/>
          <w:lang w:val="uk-UA" w:eastAsia="en-US"/>
        </w:rPr>
        <w:tab/>
        <w:t>підходи</w:t>
      </w:r>
      <w:r w:rsidRPr="00573E6B">
        <w:rPr>
          <w:rFonts w:ascii="Times New Roman" w:eastAsia="Times New Roman" w:hAnsi="Times New Roman" w:cs="Times New Roman"/>
          <w:kern w:val="0"/>
          <w:sz w:val="28"/>
          <w:lang w:val="uk-UA" w:eastAsia="en-US"/>
        </w:rPr>
        <w:tab/>
        <w:t>до</w:t>
      </w:r>
      <w:r w:rsidRPr="00573E6B">
        <w:rPr>
          <w:rFonts w:ascii="Times New Roman" w:eastAsia="Times New Roman" w:hAnsi="Times New Roman" w:cs="Times New Roman"/>
          <w:kern w:val="0"/>
          <w:sz w:val="28"/>
          <w:lang w:val="uk-UA" w:eastAsia="en-US"/>
        </w:rPr>
        <w:tab/>
        <w:t>розуміння</w:t>
      </w:r>
      <w:r w:rsidRPr="00573E6B">
        <w:rPr>
          <w:rFonts w:ascii="Times New Roman" w:eastAsia="Times New Roman" w:hAnsi="Times New Roman" w:cs="Times New Roman"/>
          <w:kern w:val="0"/>
          <w:sz w:val="28"/>
          <w:lang w:val="uk-UA" w:eastAsia="en-US"/>
        </w:rPr>
        <w:tab/>
      </w:r>
      <w:r w:rsidRPr="00573E6B">
        <w:rPr>
          <w:rFonts w:ascii="Times New Roman" w:eastAsia="Times New Roman" w:hAnsi="Times New Roman" w:cs="Times New Roman"/>
          <w:spacing w:val="-1"/>
          <w:kern w:val="0"/>
          <w:sz w:val="28"/>
          <w:lang w:val="uk-UA" w:eastAsia="en-US"/>
        </w:rPr>
        <w:t>електронного</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урядування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Україні;</w:t>
      </w:r>
    </w:p>
    <w:p w:rsidR="00573E6B" w:rsidRPr="00573E6B" w:rsidRDefault="00573E6B" w:rsidP="00573E6B">
      <w:pPr>
        <w:numPr>
          <w:ilvl w:val="0"/>
          <w:numId w:val="12"/>
        </w:numPr>
        <w:tabs>
          <w:tab w:val="clear" w:pos="709"/>
          <w:tab w:val="left" w:pos="1096"/>
        </w:tabs>
        <w:suppressAutoHyphens w:val="0"/>
        <w:autoSpaceDE w:val="0"/>
        <w:autoSpaceDN w:val="0"/>
        <w:spacing w:before="16" w:after="0" w:line="240" w:lineRule="auto"/>
        <w:ind w:left="1095"/>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виявити</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особливості</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p>
    <w:p w:rsidR="00573E6B" w:rsidRPr="00573E6B" w:rsidRDefault="00573E6B" w:rsidP="00573E6B">
      <w:pPr>
        <w:numPr>
          <w:ilvl w:val="0"/>
          <w:numId w:val="12"/>
        </w:numPr>
        <w:tabs>
          <w:tab w:val="clear" w:pos="709"/>
          <w:tab w:val="left" w:pos="1096"/>
        </w:tabs>
        <w:suppressAutoHyphens w:val="0"/>
        <w:autoSpaceDE w:val="0"/>
        <w:autoSpaceDN w:val="0"/>
        <w:spacing w:before="159" w:after="0" w:line="240" w:lineRule="auto"/>
        <w:ind w:left="1095"/>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визначити</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стан</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правового</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регулювання</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електронної</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форми</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правових</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162" w:after="0" w:line="240" w:lineRule="auto"/>
        <w:ind w:left="102"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актів;</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4"/>
          <w:szCs w:val="28"/>
          <w:lang w:val="uk-UA" w:eastAsia="en-US"/>
        </w:rPr>
      </w:pPr>
      <w:r w:rsidRPr="00573E6B">
        <w:rPr>
          <w:rFonts w:ascii="Times New Roman" w:eastAsia="Times New Roman" w:hAnsi="Times New Roman" w:cs="Times New Roman"/>
          <w:kern w:val="0"/>
          <w:sz w:val="28"/>
          <w:szCs w:val="28"/>
          <w:lang w:val="uk-UA" w:eastAsia="en-US"/>
        </w:rPr>
        <w:br w:type="column"/>
      </w:r>
    </w:p>
    <w:p w:rsidR="00573E6B" w:rsidRPr="00573E6B" w:rsidRDefault="00573E6B" w:rsidP="00573E6B">
      <w:pPr>
        <w:numPr>
          <w:ilvl w:val="0"/>
          <w:numId w:val="11"/>
        </w:numPr>
        <w:tabs>
          <w:tab w:val="clear" w:pos="709"/>
          <w:tab w:val="left" w:pos="283"/>
        </w:tabs>
        <w:suppressAutoHyphens w:val="0"/>
        <w:autoSpaceDE w:val="0"/>
        <w:autoSpaceDN w:val="0"/>
        <w:spacing w:before="252" w:after="0" w:line="240" w:lineRule="auto"/>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охарактеризувати</w:t>
      </w:r>
      <w:r w:rsidRPr="00573E6B">
        <w:rPr>
          <w:rFonts w:ascii="Times New Roman" w:eastAsia="Times New Roman" w:hAnsi="Times New Roman" w:cs="Times New Roman"/>
          <w:spacing w:val="37"/>
          <w:kern w:val="0"/>
          <w:sz w:val="28"/>
          <w:lang w:val="uk-UA" w:eastAsia="en-US"/>
        </w:rPr>
        <w:t xml:space="preserve"> </w:t>
      </w:r>
      <w:r w:rsidRPr="00573E6B">
        <w:rPr>
          <w:rFonts w:ascii="Times New Roman" w:eastAsia="Times New Roman" w:hAnsi="Times New Roman" w:cs="Times New Roman"/>
          <w:kern w:val="0"/>
          <w:sz w:val="28"/>
          <w:lang w:val="uk-UA" w:eastAsia="en-US"/>
        </w:rPr>
        <w:t>інші</w:t>
      </w:r>
      <w:r w:rsidRPr="00573E6B">
        <w:rPr>
          <w:rFonts w:ascii="Times New Roman" w:eastAsia="Times New Roman" w:hAnsi="Times New Roman" w:cs="Times New Roman"/>
          <w:spacing w:val="35"/>
          <w:kern w:val="0"/>
          <w:sz w:val="28"/>
          <w:lang w:val="uk-UA" w:eastAsia="en-US"/>
        </w:rPr>
        <w:t xml:space="preserve"> </w:t>
      </w:r>
      <w:r w:rsidRPr="00573E6B">
        <w:rPr>
          <w:rFonts w:ascii="Times New Roman" w:eastAsia="Times New Roman" w:hAnsi="Times New Roman" w:cs="Times New Roman"/>
          <w:kern w:val="0"/>
          <w:sz w:val="28"/>
          <w:lang w:val="uk-UA" w:eastAsia="en-US"/>
        </w:rPr>
        <w:t>форми</w:t>
      </w:r>
      <w:r w:rsidRPr="00573E6B">
        <w:rPr>
          <w:rFonts w:ascii="Times New Roman" w:eastAsia="Times New Roman" w:hAnsi="Times New Roman" w:cs="Times New Roman"/>
          <w:spacing w:val="37"/>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36"/>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36"/>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36"/>
          <w:kern w:val="0"/>
          <w:sz w:val="28"/>
          <w:lang w:val="uk-UA" w:eastAsia="en-US"/>
        </w:rPr>
        <w:t xml:space="preserve"> </w:t>
      </w:r>
      <w:r w:rsidRPr="00573E6B">
        <w:rPr>
          <w:rFonts w:ascii="Times New Roman" w:eastAsia="Times New Roman" w:hAnsi="Times New Roman" w:cs="Times New Roman"/>
          <w:kern w:val="0"/>
          <w:sz w:val="28"/>
          <w:lang w:val="uk-UA" w:eastAsia="en-US"/>
        </w:rPr>
        <w:t>у</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573E6B" w:rsidRPr="00573E6B">
          <w:type w:val="continuous"/>
          <w:pgSz w:w="11910" w:h="16840"/>
          <w:pgMar w:top="1040" w:right="680" w:bottom="280" w:left="1600" w:header="720" w:footer="720" w:gutter="0"/>
          <w:cols w:num="2" w:space="720" w:equalWidth="0">
            <w:col w:w="773" w:space="40"/>
            <w:col w:w="8817"/>
          </w:cols>
        </w:sectPr>
      </w:pPr>
    </w:p>
    <w:p w:rsidR="00573E6B" w:rsidRPr="00573E6B" w:rsidRDefault="00573E6B" w:rsidP="00573E6B">
      <w:pPr>
        <w:tabs>
          <w:tab w:val="clear" w:pos="709"/>
        </w:tabs>
        <w:suppressAutoHyphens w:val="0"/>
        <w:autoSpaceDE w:val="0"/>
        <w:autoSpaceDN w:val="0"/>
        <w:spacing w:before="162" w:after="0" w:line="240" w:lineRule="auto"/>
        <w:ind w:left="102"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публічному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p>
    <w:p w:rsidR="00573E6B" w:rsidRPr="00573E6B" w:rsidRDefault="00573E6B" w:rsidP="00573E6B">
      <w:pPr>
        <w:numPr>
          <w:ilvl w:val="1"/>
          <w:numId w:val="11"/>
        </w:numPr>
        <w:tabs>
          <w:tab w:val="clear" w:pos="709"/>
          <w:tab w:val="left" w:pos="1096"/>
        </w:tabs>
        <w:suppressAutoHyphens w:val="0"/>
        <w:autoSpaceDE w:val="0"/>
        <w:autoSpaceDN w:val="0"/>
        <w:spacing w:before="159" w:after="0" w:line="240" w:lineRule="auto"/>
        <w:ind w:left="1095"/>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окреслити</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особливості</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організації</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судочинства;</w:t>
      </w:r>
    </w:p>
    <w:p w:rsidR="00573E6B" w:rsidRPr="00573E6B" w:rsidRDefault="00573E6B" w:rsidP="00573E6B">
      <w:pPr>
        <w:numPr>
          <w:ilvl w:val="1"/>
          <w:numId w:val="11"/>
        </w:numPr>
        <w:tabs>
          <w:tab w:val="clear" w:pos="709"/>
          <w:tab w:val="left" w:pos="1096"/>
        </w:tabs>
        <w:suppressAutoHyphens w:val="0"/>
        <w:autoSpaceDE w:val="0"/>
        <w:autoSpaceDN w:val="0"/>
        <w:spacing w:before="161" w:after="0" w:line="352" w:lineRule="auto"/>
        <w:ind w:right="162"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виявити</w:t>
      </w:r>
      <w:r w:rsidRPr="00573E6B">
        <w:rPr>
          <w:rFonts w:ascii="Times New Roman" w:eastAsia="Times New Roman" w:hAnsi="Times New Roman" w:cs="Times New Roman"/>
          <w:spacing w:val="43"/>
          <w:kern w:val="0"/>
          <w:sz w:val="28"/>
          <w:lang w:val="uk-UA" w:eastAsia="en-US"/>
        </w:rPr>
        <w:t xml:space="preserve"> </w:t>
      </w:r>
      <w:r w:rsidRPr="00573E6B">
        <w:rPr>
          <w:rFonts w:ascii="Times New Roman" w:eastAsia="Times New Roman" w:hAnsi="Times New Roman" w:cs="Times New Roman"/>
          <w:kern w:val="0"/>
          <w:sz w:val="28"/>
          <w:lang w:val="uk-UA" w:eastAsia="en-US"/>
        </w:rPr>
        <w:t>перспективи</w:t>
      </w:r>
      <w:r w:rsidRPr="00573E6B">
        <w:rPr>
          <w:rFonts w:ascii="Times New Roman" w:eastAsia="Times New Roman" w:hAnsi="Times New Roman" w:cs="Times New Roman"/>
          <w:spacing w:val="42"/>
          <w:kern w:val="0"/>
          <w:sz w:val="28"/>
          <w:lang w:val="uk-UA" w:eastAsia="en-US"/>
        </w:rPr>
        <w:t xml:space="preserve"> </w:t>
      </w:r>
      <w:r w:rsidRPr="00573E6B">
        <w:rPr>
          <w:rFonts w:ascii="Times New Roman" w:eastAsia="Times New Roman" w:hAnsi="Times New Roman" w:cs="Times New Roman"/>
          <w:kern w:val="0"/>
          <w:sz w:val="28"/>
          <w:lang w:val="uk-UA" w:eastAsia="en-US"/>
        </w:rPr>
        <w:t>запровадження</w:t>
      </w:r>
      <w:r w:rsidRPr="00573E6B">
        <w:rPr>
          <w:rFonts w:ascii="Times New Roman" w:eastAsia="Times New Roman" w:hAnsi="Times New Roman" w:cs="Times New Roman"/>
          <w:spacing w:val="45"/>
          <w:kern w:val="0"/>
          <w:sz w:val="28"/>
          <w:lang w:val="uk-UA" w:eastAsia="en-US"/>
        </w:rPr>
        <w:t xml:space="preserve"> </w:t>
      </w:r>
      <w:r w:rsidRPr="00573E6B">
        <w:rPr>
          <w:rFonts w:ascii="Times New Roman" w:eastAsia="Times New Roman" w:hAnsi="Times New Roman" w:cs="Times New Roman"/>
          <w:kern w:val="0"/>
          <w:sz w:val="28"/>
          <w:lang w:val="uk-UA" w:eastAsia="en-US"/>
        </w:rPr>
        <w:t>Єдиної</w:t>
      </w:r>
      <w:r w:rsidRPr="00573E6B">
        <w:rPr>
          <w:rFonts w:ascii="Times New Roman" w:eastAsia="Times New Roman" w:hAnsi="Times New Roman" w:cs="Times New Roman"/>
          <w:spacing w:val="43"/>
          <w:kern w:val="0"/>
          <w:sz w:val="28"/>
          <w:lang w:val="uk-UA" w:eastAsia="en-US"/>
        </w:rPr>
        <w:t xml:space="preserve"> </w:t>
      </w:r>
      <w:r w:rsidRPr="00573E6B">
        <w:rPr>
          <w:rFonts w:ascii="Times New Roman" w:eastAsia="Times New Roman" w:hAnsi="Times New Roman" w:cs="Times New Roman"/>
          <w:kern w:val="0"/>
          <w:sz w:val="28"/>
          <w:lang w:val="uk-UA" w:eastAsia="en-US"/>
        </w:rPr>
        <w:t>судової</w:t>
      </w:r>
      <w:r w:rsidRPr="00573E6B">
        <w:rPr>
          <w:rFonts w:ascii="Times New Roman" w:eastAsia="Times New Roman" w:hAnsi="Times New Roman" w:cs="Times New Roman"/>
          <w:spacing w:val="42"/>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телекомунікаційної</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Україні;</w:t>
      </w:r>
    </w:p>
    <w:p w:rsidR="00573E6B" w:rsidRPr="00573E6B" w:rsidRDefault="00573E6B" w:rsidP="00573E6B">
      <w:pPr>
        <w:numPr>
          <w:ilvl w:val="1"/>
          <w:numId w:val="11"/>
        </w:numPr>
        <w:tabs>
          <w:tab w:val="clear" w:pos="709"/>
          <w:tab w:val="left" w:pos="1096"/>
        </w:tabs>
        <w:suppressAutoHyphens w:val="0"/>
        <w:autoSpaceDE w:val="0"/>
        <w:autoSpaceDN w:val="0"/>
        <w:spacing w:before="7" w:after="0" w:line="352" w:lineRule="auto"/>
        <w:ind w:right="161"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дослідити</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організацію</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суду</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основного</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елементу</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 судочинства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Україні;</w:t>
      </w:r>
    </w:p>
    <w:p w:rsidR="00573E6B" w:rsidRPr="00573E6B" w:rsidRDefault="00573E6B" w:rsidP="00573E6B">
      <w:pPr>
        <w:numPr>
          <w:ilvl w:val="1"/>
          <w:numId w:val="11"/>
        </w:numPr>
        <w:tabs>
          <w:tab w:val="clear" w:pos="709"/>
          <w:tab w:val="left" w:pos="1096"/>
          <w:tab w:val="left" w:pos="2627"/>
          <w:tab w:val="left" w:pos="6017"/>
          <w:tab w:val="left" w:pos="7238"/>
          <w:tab w:val="left" w:pos="8651"/>
        </w:tabs>
        <w:suppressAutoHyphens w:val="0"/>
        <w:autoSpaceDE w:val="0"/>
        <w:autoSpaceDN w:val="0"/>
        <w:spacing w:before="9" w:after="0" w:line="352" w:lineRule="auto"/>
        <w:ind w:right="166"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розкрити</w:t>
      </w:r>
      <w:r w:rsidRPr="00573E6B">
        <w:rPr>
          <w:rFonts w:ascii="Times New Roman" w:eastAsia="Times New Roman" w:hAnsi="Times New Roman" w:cs="Times New Roman"/>
          <w:kern w:val="0"/>
          <w:sz w:val="28"/>
          <w:lang w:val="uk-UA" w:eastAsia="en-US"/>
        </w:rPr>
        <w:tab/>
        <w:t>адміністративно-правові</w:t>
      </w:r>
      <w:r w:rsidRPr="00573E6B">
        <w:rPr>
          <w:rFonts w:ascii="Times New Roman" w:eastAsia="Times New Roman" w:hAnsi="Times New Roman" w:cs="Times New Roman"/>
          <w:kern w:val="0"/>
          <w:sz w:val="28"/>
          <w:lang w:val="uk-UA" w:eastAsia="en-US"/>
        </w:rPr>
        <w:tab/>
        <w:t>засади</w:t>
      </w:r>
      <w:r w:rsidRPr="00573E6B">
        <w:rPr>
          <w:rFonts w:ascii="Times New Roman" w:eastAsia="Times New Roman" w:hAnsi="Times New Roman" w:cs="Times New Roman"/>
          <w:kern w:val="0"/>
          <w:sz w:val="28"/>
          <w:lang w:val="uk-UA" w:eastAsia="en-US"/>
        </w:rPr>
        <w:tab/>
        <w:t>надання</w:t>
      </w:r>
      <w:r w:rsidRPr="00573E6B">
        <w:rPr>
          <w:rFonts w:ascii="Times New Roman" w:eastAsia="Times New Roman" w:hAnsi="Times New Roman" w:cs="Times New Roman"/>
          <w:kern w:val="0"/>
          <w:sz w:val="28"/>
          <w:lang w:val="uk-UA" w:eastAsia="en-US"/>
        </w:rPr>
        <w:tab/>
      </w:r>
      <w:r w:rsidRPr="00573E6B">
        <w:rPr>
          <w:rFonts w:ascii="Times New Roman" w:eastAsia="Times New Roman" w:hAnsi="Times New Roman" w:cs="Times New Roman"/>
          <w:spacing w:val="-1"/>
          <w:kern w:val="0"/>
          <w:sz w:val="28"/>
          <w:lang w:val="uk-UA" w:eastAsia="en-US"/>
        </w:rPr>
        <w:t>послуг</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 юриста/адвоката;</w:t>
      </w:r>
    </w:p>
    <w:p w:rsidR="00573E6B" w:rsidRPr="00573E6B" w:rsidRDefault="00573E6B" w:rsidP="00573E6B">
      <w:pPr>
        <w:numPr>
          <w:ilvl w:val="1"/>
          <w:numId w:val="11"/>
        </w:numPr>
        <w:tabs>
          <w:tab w:val="clear" w:pos="709"/>
          <w:tab w:val="left" w:pos="1096"/>
          <w:tab w:val="left" w:pos="2529"/>
          <w:tab w:val="left" w:pos="3995"/>
          <w:tab w:val="left" w:pos="6360"/>
        </w:tabs>
        <w:suppressAutoHyphens w:val="0"/>
        <w:autoSpaceDE w:val="0"/>
        <w:autoSpaceDN w:val="0"/>
        <w:spacing w:before="9" w:after="0" w:line="352" w:lineRule="auto"/>
        <w:ind w:right="165"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навести</w:t>
      </w:r>
      <w:r w:rsidRPr="00573E6B">
        <w:rPr>
          <w:rFonts w:ascii="Times New Roman" w:eastAsia="Times New Roman" w:hAnsi="Times New Roman" w:cs="Times New Roman"/>
          <w:kern w:val="0"/>
          <w:sz w:val="28"/>
          <w:lang w:val="uk-UA" w:eastAsia="en-US"/>
        </w:rPr>
        <w:tab/>
        <w:t>правову</w:t>
      </w:r>
      <w:r w:rsidRPr="00573E6B">
        <w:rPr>
          <w:rFonts w:ascii="Times New Roman" w:eastAsia="Times New Roman" w:hAnsi="Times New Roman" w:cs="Times New Roman"/>
          <w:kern w:val="0"/>
          <w:sz w:val="28"/>
          <w:lang w:val="uk-UA" w:eastAsia="en-US"/>
        </w:rPr>
        <w:tab/>
        <w:t>характеристика</w:t>
      </w:r>
      <w:r w:rsidRPr="00573E6B">
        <w:rPr>
          <w:rFonts w:ascii="Times New Roman" w:eastAsia="Times New Roman" w:hAnsi="Times New Roman" w:cs="Times New Roman"/>
          <w:kern w:val="0"/>
          <w:sz w:val="28"/>
          <w:lang w:val="uk-UA" w:eastAsia="en-US"/>
        </w:rPr>
        <w:tab/>
        <w:t>інформаційно-пошукових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аналітичних систем</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Україні</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розробити їх класифікацію;</w:t>
      </w:r>
    </w:p>
    <w:p w:rsidR="00573E6B" w:rsidRPr="00573E6B" w:rsidRDefault="00573E6B" w:rsidP="00573E6B">
      <w:pPr>
        <w:tabs>
          <w:tab w:val="clear" w:pos="709"/>
        </w:tabs>
        <w:suppressAutoHyphens w:val="0"/>
        <w:autoSpaceDE w:val="0"/>
        <w:autoSpaceDN w:val="0"/>
        <w:spacing w:after="0" w:line="352" w:lineRule="auto"/>
        <w:ind w:firstLine="0"/>
        <w:jc w:val="left"/>
        <w:rPr>
          <w:rFonts w:ascii="Times New Roman" w:eastAsia="Times New Roman" w:hAnsi="Times New Roman" w:cs="Times New Roman"/>
          <w:kern w:val="0"/>
          <w:sz w:val="28"/>
          <w:lang w:val="uk-UA" w:eastAsia="en-US"/>
        </w:rPr>
        <w:sectPr w:rsidR="00573E6B" w:rsidRPr="00573E6B">
          <w:type w:val="continuous"/>
          <w:pgSz w:w="11910" w:h="16840"/>
          <w:pgMar w:top="1040" w:right="680" w:bottom="280" w:left="1600" w:header="720" w:footer="720" w:gutter="0"/>
          <w:cols w:space="720"/>
        </w:sectPr>
      </w:pPr>
    </w:p>
    <w:p w:rsidR="00573E6B" w:rsidRPr="00573E6B" w:rsidRDefault="00573E6B" w:rsidP="00573E6B">
      <w:pPr>
        <w:numPr>
          <w:ilvl w:val="1"/>
          <w:numId w:val="11"/>
        </w:numPr>
        <w:tabs>
          <w:tab w:val="clear" w:pos="709"/>
          <w:tab w:val="left" w:pos="1096"/>
        </w:tabs>
        <w:suppressAutoHyphens w:val="0"/>
        <w:autoSpaceDE w:val="0"/>
        <w:autoSpaceDN w:val="0"/>
        <w:spacing w:before="193" w:after="0" w:line="352"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визначити поняття та особливості електронних державних реєстрів 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Україні;</w:t>
      </w:r>
    </w:p>
    <w:p w:rsidR="00573E6B" w:rsidRPr="00573E6B" w:rsidRDefault="00573E6B" w:rsidP="00573E6B">
      <w:pPr>
        <w:numPr>
          <w:ilvl w:val="1"/>
          <w:numId w:val="11"/>
        </w:numPr>
        <w:tabs>
          <w:tab w:val="clear" w:pos="709"/>
          <w:tab w:val="left" w:pos="1096"/>
        </w:tabs>
        <w:suppressAutoHyphens w:val="0"/>
        <w:autoSpaceDE w:val="0"/>
        <w:autoSpaceDN w:val="0"/>
        <w:spacing w:before="10" w:after="0" w:line="240" w:lineRule="auto"/>
        <w:ind w:left="1095"/>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виявити</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основні</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проблеми</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1"/>
          <w:numId w:val="11"/>
        </w:numPr>
        <w:tabs>
          <w:tab w:val="clear" w:pos="709"/>
          <w:tab w:val="left" w:pos="1096"/>
        </w:tabs>
        <w:suppressAutoHyphens w:val="0"/>
        <w:autoSpaceDE w:val="0"/>
        <w:autoSpaceDN w:val="0"/>
        <w:spacing w:before="158" w:after="0" w:line="357" w:lineRule="auto"/>
        <w:ind w:right="163"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дослідити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зарубіжний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досвід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регулювання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його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адміністративному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законодавстві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p>
    <w:p w:rsidR="00573E6B" w:rsidRPr="00573E6B" w:rsidRDefault="00573E6B" w:rsidP="00573E6B">
      <w:pPr>
        <w:numPr>
          <w:ilvl w:val="1"/>
          <w:numId w:val="11"/>
        </w:numPr>
        <w:tabs>
          <w:tab w:val="clear" w:pos="709"/>
          <w:tab w:val="left" w:pos="1096"/>
        </w:tabs>
        <w:suppressAutoHyphens w:val="0"/>
        <w:autoSpaceDE w:val="0"/>
        <w:autoSpaceDN w:val="0"/>
        <w:spacing w:after="0" w:line="352" w:lineRule="auto"/>
        <w:ind w:right="167"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обґрунтувати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перспективи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запровадження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інноваційних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 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1"/>
          <w:numId w:val="11"/>
        </w:numPr>
        <w:tabs>
          <w:tab w:val="clear" w:pos="709"/>
          <w:tab w:val="left" w:pos="1096"/>
        </w:tabs>
        <w:suppressAutoHyphens w:val="0"/>
        <w:autoSpaceDE w:val="0"/>
        <w:autoSpaceDN w:val="0"/>
        <w:spacing w:before="8" w:after="0" w:line="352"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розробити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рекомендації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напрямів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шляхів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удосконалення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адміністративно-правового</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регулювання</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tabs>
          <w:tab w:val="clear" w:pos="709"/>
        </w:tabs>
        <w:suppressAutoHyphens w:val="0"/>
        <w:autoSpaceDE w:val="0"/>
        <w:autoSpaceDN w:val="0"/>
        <w:spacing w:before="10" w:after="0" w:line="360" w:lineRule="auto"/>
        <w:ind w:left="102" w:right="17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i/>
          <w:kern w:val="0"/>
          <w:sz w:val="28"/>
          <w:szCs w:val="28"/>
          <w:lang w:val="uk-UA" w:eastAsia="en-US"/>
        </w:rPr>
        <w:t>Об’єктом</w:t>
      </w:r>
      <w:r w:rsidRPr="00573E6B">
        <w:rPr>
          <w:rFonts w:ascii="Times New Roman" w:eastAsia="Times New Roman" w:hAnsi="Times New Roman" w:cs="Times New Roman"/>
          <w:i/>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дисертаційного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відносини,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виникають</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зв’язку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використанням</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 технологій 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p>
    <w:p w:rsidR="00573E6B" w:rsidRPr="00573E6B" w:rsidRDefault="00573E6B" w:rsidP="00573E6B">
      <w:pPr>
        <w:tabs>
          <w:tab w:val="clear" w:pos="709"/>
        </w:tabs>
        <w:suppressAutoHyphens w:val="0"/>
        <w:autoSpaceDE w:val="0"/>
        <w:autoSpaceDN w:val="0"/>
        <w:spacing w:before="1" w:after="0" w:line="360" w:lineRule="auto"/>
        <w:ind w:left="102" w:right="165"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i/>
          <w:kern w:val="0"/>
          <w:sz w:val="28"/>
          <w:szCs w:val="28"/>
          <w:lang w:val="uk-UA" w:eastAsia="en-US"/>
        </w:rPr>
        <w:t>Предметом</w:t>
      </w:r>
      <w:r w:rsidRPr="00573E6B">
        <w:rPr>
          <w:rFonts w:ascii="Times New Roman" w:eastAsia="Times New Roman" w:hAnsi="Times New Roman" w:cs="Times New Roman"/>
          <w:i/>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адміністративно-правові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у</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p>
    <w:p w:rsidR="00573E6B" w:rsidRPr="00573E6B" w:rsidRDefault="00573E6B" w:rsidP="00573E6B">
      <w:pPr>
        <w:tabs>
          <w:tab w:val="clear" w:pos="709"/>
        </w:tabs>
        <w:suppressAutoHyphens w:val="0"/>
        <w:autoSpaceDE w:val="0"/>
        <w:autoSpaceDN w:val="0"/>
        <w:spacing w:after="0" w:line="360" w:lineRule="auto"/>
        <w:ind w:left="102" w:right="160"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Методи</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дослідження.</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Методологічною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проведеного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загальнотеоретичні,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спеціальні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міжгалузеві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наукового</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пізнання,</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яких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зумовлюється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системним</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підходом,</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дало можливість досліджувати проблеми в єдності їх соціального змісту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 форми. Так, за допомогою гносеологічного методу 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було визначено поняття, особливості та види цифрових технологій у праві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(параграфи 1.1, 1.2, 2.1, 3.1 та 4.1). Історичний метод було використано під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 генезису становлення та розвитку цифрових технологій у праві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(параграф</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Аналітичний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було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покладено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виявлення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недоліків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(параграфи</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1.4,</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5.1</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5.4).</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допомогою</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структурно-функціонального</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методу</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було визначено визначити відповідність нормативно-правових актів у 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регулювання</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реальним</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суспільним</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відносинам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(параграфи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2.4,</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Порівняльно-правовий</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метод</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покладено</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основу</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аналізу</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зарубіжного</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досвіду</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4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5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4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5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5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4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5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(параграфи</w:t>
      </w:r>
      <w:r w:rsidRPr="00573E6B">
        <w:rPr>
          <w:rFonts w:ascii="Times New Roman" w:eastAsia="Times New Roman" w:hAnsi="Times New Roman" w:cs="Times New Roman"/>
          <w:spacing w:val="4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5.2</w:t>
      </w:r>
      <w:r w:rsidRPr="00573E6B">
        <w:rPr>
          <w:rFonts w:ascii="Times New Roman" w:eastAsia="Times New Roman" w:hAnsi="Times New Roman" w:cs="Times New Roman"/>
          <w:spacing w:val="5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5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5.3).</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2"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Метод статистичного аналізу було використано під час роботи з офіційно-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статистичними матеріалами, звітами суб’єктів владних повноважень, а 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результатами соціологічних досліджень та судовою практикою (параграфи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3.1, 3.2 та 3.3). Використання індуктивного методу дало змогу підтвердити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висновок про необхідність удосконалення адміністративного законодавства 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 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у</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публічному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(параграфи</w:t>
      </w:r>
    </w:p>
    <w:p w:rsidR="00573E6B" w:rsidRPr="00573E6B" w:rsidRDefault="00573E6B" w:rsidP="00573E6B">
      <w:pPr>
        <w:numPr>
          <w:ilvl w:val="1"/>
          <w:numId w:val="10"/>
        </w:numPr>
        <w:tabs>
          <w:tab w:val="clear" w:pos="709"/>
          <w:tab w:val="left" w:pos="640"/>
        </w:tabs>
        <w:suppressAutoHyphens w:val="0"/>
        <w:autoSpaceDE w:val="0"/>
        <w:autoSpaceDN w:val="0"/>
        <w:spacing w:after="0" w:line="360" w:lineRule="auto"/>
        <w:ind w:right="167" w:firstLine="0"/>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5.4).</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процесі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перспективних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напрямів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подальшого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розвитку цифрових технологій у праві, а також розроблення пропозицій щодо</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вдосконалення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законодавства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були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застосовані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методи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правового моделювання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прогнозування (параграфи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1.4 та</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5.4).</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Науково-теоретичне</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підґрунтя</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для</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виконання</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дисертації</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склали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праці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вчених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галузі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загальної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теорії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адміністративного права, міжнародного права, порівняльного правознавства,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галузевих правових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соціології,</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політології,</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філософії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tabs>
          <w:tab w:val="clear" w:pos="709"/>
        </w:tabs>
        <w:suppressAutoHyphens w:val="0"/>
        <w:autoSpaceDE w:val="0"/>
        <w:autoSpaceDN w:val="0"/>
        <w:spacing w:after="0" w:line="360" w:lineRule="auto"/>
        <w:ind w:left="102" w:right="165"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i/>
          <w:kern w:val="0"/>
          <w:sz w:val="28"/>
          <w:szCs w:val="28"/>
          <w:lang w:val="uk-UA" w:eastAsia="en-US"/>
        </w:rPr>
        <w:t>Нормативну</w:t>
      </w:r>
      <w:r w:rsidRPr="00573E6B">
        <w:rPr>
          <w:rFonts w:ascii="Times New Roman" w:eastAsia="Times New Roman" w:hAnsi="Times New Roman" w:cs="Times New Roman"/>
          <w:i/>
          <w:spacing w:val="1"/>
          <w:kern w:val="0"/>
          <w:sz w:val="28"/>
          <w:szCs w:val="28"/>
          <w:lang w:val="uk-UA" w:eastAsia="en-US"/>
        </w:rPr>
        <w:t xml:space="preserve"> </w:t>
      </w:r>
      <w:r w:rsidRPr="00573E6B">
        <w:rPr>
          <w:rFonts w:ascii="Times New Roman" w:eastAsia="Times New Roman" w:hAnsi="Times New Roman" w:cs="Times New Roman"/>
          <w:i/>
          <w:kern w:val="0"/>
          <w:sz w:val="28"/>
          <w:szCs w:val="28"/>
          <w:lang w:val="uk-UA" w:eastAsia="en-US"/>
        </w:rPr>
        <w:t>базу</w:t>
      </w:r>
      <w:r w:rsidRPr="00573E6B">
        <w:rPr>
          <w:rFonts w:ascii="Times New Roman" w:eastAsia="Times New Roman" w:hAnsi="Times New Roman" w:cs="Times New Roman"/>
          <w:i/>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становлять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нормативно-правові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зарубіжних країн,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міжнародні договори.</w:t>
      </w:r>
    </w:p>
    <w:p w:rsidR="00573E6B" w:rsidRPr="00573E6B" w:rsidRDefault="00573E6B" w:rsidP="00573E6B">
      <w:pPr>
        <w:tabs>
          <w:tab w:val="clear" w:pos="709"/>
        </w:tabs>
        <w:suppressAutoHyphens w:val="0"/>
        <w:autoSpaceDE w:val="0"/>
        <w:autoSpaceDN w:val="0"/>
        <w:spacing w:before="2" w:after="0" w:line="360" w:lineRule="auto"/>
        <w:ind w:left="102" w:right="168"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i/>
          <w:kern w:val="0"/>
          <w:sz w:val="28"/>
          <w:szCs w:val="28"/>
          <w:lang w:val="uk-UA" w:eastAsia="en-US"/>
        </w:rPr>
        <w:t xml:space="preserve">Емпіричною базою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матеріали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практики,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звіти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офіційні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статистичні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досліджуваної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проблематики.</w:t>
      </w:r>
    </w:p>
    <w:p w:rsidR="00573E6B" w:rsidRPr="00573E6B" w:rsidRDefault="00573E6B" w:rsidP="00573E6B">
      <w:pPr>
        <w:tabs>
          <w:tab w:val="clear" w:pos="709"/>
        </w:tabs>
        <w:suppressAutoHyphens w:val="0"/>
        <w:autoSpaceDE w:val="0"/>
        <w:autoSpaceDN w:val="0"/>
        <w:spacing w:after="0" w:line="360" w:lineRule="auto"/>
        <w:ind w:left="102" w:right="165"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 xml:space="preserve">Наукова новизна </w:t>
      </w:r>
      <w:r w:rsidRPr="00573E6B">
        <w:rPr>
          <w:rFonts w:ascii="Times New Roman" w:eastAsia="Times New Roman" w:hAnsi="Times New Roman" w:cs="Times New Roman"/>
          <w:kern w:val="0"/>
          <w:sz w:val="28"/>
          <w:szCs w:val="28"/>
          <w:lang w:val="uk-UA" w:eastAsia="en-US"/>
        </w:rPr>
        <w:t>одержаних результатів зумовлена тим, що робота 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одним із перших комплексних досліджень адміністративно-правових засад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 цифрових технологій у праві в Україні. До найбільш значущих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результатів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 належать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p>
    <w:p w:rsidR="00573E6B" w:rsidRPr="00573E6B" w:rsidRDefault="00573E6B" w:rsidP="00573E6B">
      <w:pPr>
        <w:tabs>
          <w:tab w:val="clear" w:pos="709"/>
        </w:tabs>
        <w:suppressAutoHyphens w:val="0"/>
        <w:autoSpaceDE w:val="0"/>
        <w:autoSpaceDN w:val="0"/>
        <w:spacing w:after="0" w:line="240" w:lineRule="auto"/>
        <w:ind w:left="810" w:firstLine="0"/>
        <w:jc w:val="left"/>
        <w:rPr>
          <w:rFonts w:ascii="Times New Roman" w:eastAsia="Times New Roman" w:hAnsi="Times New Roman" w:cs="Times New Roman"/>
          <w:i/>
          <w:kern w:val="0"/>
          <w:sz w:val="28"/>
          <w:lang w:val="uk-UA" w:eastAsia="en-US"/>
        </w:rPr>
      </w:pPr>
      <w:r w:rsidRPr="00573E6B">
        <w:rPr>
          <w:rFonts w:ascii="Times New Roman" w:eastAsia="Times New Roman" w:hAnsi="Times New Roman" w:cs="Times New Roman"/>
          <w:i/>
          <w:kern w:val="0"/>
          <w:sz w:val="28"/>
          <w:lang w:val="uk-UA" w:eastAsia="en-US"/>
        </w:rPr>
        <w:t>уперше:</w:t>
      </w:r>
    </w:p>
    <w:p w:rsidR="00573E6B" w:rsidRPr="00573E6B" w:rsidRDefault="00573E6B" w:rsidP="00573E6B">
      <w:pPr>
        <w:numPr>
          <w:ilvl w:val="0"/>
          <w:numId w:val="9"/>
        </w:numPr>
        <w:tabs>
          <w:tab w:val="clear" w:pos="709"/>
          <w:tab w:val="left" w:pos="1096"/>
        </w:tabs>
        <w:suppressAutoHyphens w:val="0"/>
        <w:autoSpaceDE w:val="0"/>
        <w:autoSpaceDN w:val="0"/>
        <w:spacing w:before="161" w:after="0" w:line="357" w:lineRule="auto"/>
        <w:ind w:right="165"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введено в науковий обіг термін «цифрові технології у праві», який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запропоновано</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визначити</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законодавчо</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урегульовану</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єдину</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систему</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засобів</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та прийомів збирання, фіксації, обробки, зберігання та поширення правової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інформації, а також створення документів в електронній формі за допомогою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комп’ютерної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електронно-обчислювальної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техніки,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програмного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забезпечення,</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інформаційно-комунікаційних</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мереж</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p>
    <w:p w:rsidR="00573E6B" w:rsidRPr="00573E6B" w:rsidRDefault="00573E6B" w:rsidP="00573E6B">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1"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засобів, організована на всіх рівнях та в усіх основних сферах 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змогу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підвищити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ефективність</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p>
    <w:p w:rsidR="00573E6B" w:rsidRPr="00573E6B" w:rsidRDefault="00573E6B" w:rsidP="00573E6B">
      <w:pPr>
        <w:numPr>
          <w:ilvl w:val="0"/>
          <w:numId w:val="9"/>
        </w:numPr>
        <w:tabs>
          <w:tab w:val="clear" w:pos="709"/>
          <w:tab w:val="left" w:pos="1096"/>
        </w:tabs>
        <w:suppressAutoHyphens w:val="0"/>
        <w:autoSpaceDE w:val="0"/>
        <w:autoSpaceDN w:val="0"/>
        <w:spacing w:after="0" w:line="357"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метою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вдосконалення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адміністративно-правового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регулювання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 цифрових технологій у праві запропоновано прийняти базовий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Закон</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засади</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державної</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цифрової</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політики»,</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якому</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визначити</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основні терміни та поняття та загальні правила, основоположні принципи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публічному</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управлінні;</w:t>
      </w:r>
    </w:p>
    <w:p w:rsidR="00573E6B" w:rsidRPr="00573E6B" w:rsidRDefault="00573E6B" w:rsidP="00573E6B">
      <w:pPr>
        <w:numPr>
          <w:ilvl w:val="0"/>
          <w:numId w:val="9"/>
        </w:numPr>
        <w:tabs>
          <w:tab w:val="clear" w:pos="709"/>
          <w:tab w:val="left" w:pos="1096"/>
        </w:tabs>
        <w:suppressAutoHyphens w:val="0"/>
        <w:autoSpaceDE w:val="0"/>
        <w:autoSpaceDN w:val="0"/>
        <w:spacing w:before="4" w:after="0" w:line="360"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статусу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акта</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запропоновано прийняти Закон України «Про нормативно-правові акти», 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якому, крім іншого, визначити питання електронного обігу правових актів;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Законі України «Про основні засади державного нагляду (контролю) у 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господарської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діяльності»,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законах,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регулюють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повноваження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публічно-владних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повноважень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прийняття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індивідуальних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актів, передбачити можливість їх прийняття в електронній формі; доповнити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5</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Регламенту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Верховної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Ради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42</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Регламенту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Кабінету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Міністрів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положенням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громадські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консультації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обговорення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проєктів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актів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здійснюються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шляхом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розміщення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відповідного проекту на офіційному вебсайті розробника акта, щодо якого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встановленій</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формі</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громадяни</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можуть</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подавати</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свої</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зауваження,</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заперечення</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пропозиції;</w:t>
      </w:r>
    </w:p>
    <w:p w:rsidR="00573E6B" w:rsidRPr="00573E6B" w:rsidRDefault="00573E6B" w:rsidP="00573E6B">
      <w:pPr>
        <w:tabs>
          <w:tab w:val="clear" w:pos="709"/>
        </w:tabs>
        <w:suppressAutoHyphens w:val="0"/>
        <w:autoSpaceDE w:val="0"/>
        <w:autoSpaceDN w:val="0"/>
        <w:spacing w:after="0" w:line="313" w:lineRule="exact"/>
        <w:ind w:left="810" w:firstLine="0"/>
        <w:jc w:val="left"/>
        <w:rPr>
          <w:rFonts w:ascii="Times New Roman" w:eastAsia="Times New Roman" w:hAnsi="Times New Roman" w:cs="Times New Roman"/>
          <w:i/>
          <w:kern w:val="0"/>
          <w:sz w:val="28"/>
          <w:lang w:val="uk-UA" w:eastAsia="en-US"/>
        </w:rPr>
      </w:pPr>
      <w:r w:rsidRPr="00573E6B">
        <w:rPr>
          <w:rFonts w:ascii="Times New Roman" w:eastAsia="Times New Roman" w:hAnsi="Times New Roman" w:cs="Times New Roman"/>
          <w:i/>
          <w:kern w:val="0"/>
          <w:sz w:val="28"/>
          <w:lang w:val="uk-UA" w:eastAsia="en-US"/>
        </w:rPr>
        <w:t>удосконалено:</w:t>
      </w:r>
    </w:p>
    <w:p w:rsidR="00573E6B" w:rsidRPr="00573E6B" w:rsidRDefault="00573E6B" w:rsidP="00573E6B">
      <w:pPr>
        <w:numPr>
          <w:ilvl w:val="0"/>
          <w:numId w:val="9"/>
        </w:numPr>
        <w:tabs>
          <w:tab w:val="clear" w:pos="709"/>
          <w:tab w:val="left" w:pos="1096"/>
        </w:tabs>
        <w:suppressAutoHyphens w:val="0"/>
        <w:autoSpaceDE w:val="0"/>
        <w:autoSpaceDN w:val="0"/>
        <w:spacing w:before="160" w:after="0" w:line="360" w:lineRule="auto"/>
        <w:ind w:right="162"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поняття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елементів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суспільства: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урядування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визначено,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характеризується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комп’ютерних)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кожному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рівні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етапі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такого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електронну демократію – як інструмент, за допомогою якого 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прямої</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демократії</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управлінні</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державними</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справами</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стає</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доступнішим</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для широкого загалу громадян завдяки застосуванню можливостей цифрових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46"/>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електронний</w:t>
      </w:r>
      <w:r w:rsidRPr="00573E6B">
        <w:rPr>
          <w:rFonts w:ascii="Times New Roman" w:eastAsia="Times New Roman" w:hAnsi="Times New Roman" w:cs="Times New Roman"/>
          <w:spacing w:val="45"/>
          <w:kern w:val="0"/>
          <w:sz w:val="28"/>
          <w:lang w:val="uk-UA" w:eastAsia="en-US"/>
        </w:rPr>
        <w:t xml:space="preserve"> </w:t>
      </w:r>
      <w:r w:rsidRPr="00573E6B">
        <w:rPr>
          <w:rFonts w:ascii="Times New Roman" w:eastAsia="Times New Roman" w:hAnsi="Times New Roman" w:cs="Times New Roman"/>
          <w:kern w:val="0"/>
          <w:sz w:val="28"/>
          <w:lang w:val="uk-UA" w:eastAsia="en-US"/>
        </w:rPr>
        <w:t>парламент</w:t>
      </w:r>
      <w:r w:rsidRPr="00573E6B">
        <w:rPr>
          <w:rFonts w:ascii="Times New Roman" w:eastAsia="Times New Roman" w:hAnsi="Times New Roman" w:cs="Times New Roman"/>
          <w:spacing w:val="45"/>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43"/>
          <w:kern w:val="0"/>
          <w:sz w:val="28"/>
          <w:lang w:val="uk-UA" w:eastAsia="en-US"/>
        </w:rPr>
        <w:t xml:space="preserve"> </w:t>
      </w:r>
      <w:r w:rsidRPr="00573E6B">
        <w:rPr>
          <w:rFonts w:ascii="Times New Roman" w:eastAsia="Times New Roman" w:hAnsi="Times New Roman" w:cs="Times New Roman"/>
          <w:kern w:val="0"/>
          <w:sz w:val="28"/>
          <w:lang w:val="uk-UA" w:eastAsia="en-US"/>
        </w:rPr>
        <w:t>форму</w:t>
      </w:r>
      <w:r w:rsidRPr="00573E6B">
        <w:rPr>
          <w:rFonts w:ascii="Times New Roman" w:eastAsia="Times New Roman" w:hAnsi="Times New Roman" w:cs="Times New Roman"/>
          <w:spacing w:val="42"/>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організації</w:t>
      </w:r>
      <w:r w:rsidRPr="00573E6B">
        <w:rPr>
          <w:rFonts w:ascii="Times New Roman" w:eastAsia="Times New Roman" w:hAnsi="Times New Roman" w:cs="Times New Roman"/>
          <w:spacing w:val="43"/>
          <w:kern w:val="0"/>
          <w:sz w:val="28"/>
          <w:lang w:val="uk-UA" w:eastAsia="en-US"/>
        </w:rPr>
        <w:t xml:space="preserve"> </w:t>
      </w:r>
      <w:r w:rsidRPr="00573E6B">
        <w:rPr>
          <w:rFonts w:ascii="Times New Roman" w:eastAsia="Times New Roman" w:hAnsi="Times New Roman" w:cs="Times New Roman"/>
          <w:kern w:val="0"/>
          <w:sz w:val="28"/>
          <w:lang w:val="uk-UA" w:eastAsia="en-US"/>
        </w:rPr>
        <w:t>діяльності</w:t>
      </w:r>
      <w:r w:rsidRPr="00573E6B">
        <w:rPr>
          <w:rFonts w:ascii="Times New Roman" w:eastAsia="Times New Roman" w:hAnsi="Times New Roman" w:cs="Times New Roman"/>
          <w:spacing w:val="46"/>
          <w:kern w:val="0"/>
          <w:sz w:val="28"/>
          <w:lang w:val="uk-UA" w:eastAsia="en-US"/>
        </w:rPr>
        <w:t xml:space="preserve"> </w:t>
      </w:r>
      <w:r w:rsidRPr="00573E6B">
        <w:rPr>
          <w:rFonts w:ascii="Times New Roman" w:eastAsia="Times New Roman" w:hAnsi="Times New Roman" w:cs="Times New Roman"/>
          <w:kern w:val="0"/>
          <w:sz w:val="28"/>
          <w:lang w:val="uk-UA" w:eastAsia="en-US"/>
        </w:rPr>
        <w:t>органу</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3"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законодавчої влади, яка заснована на застосуванні цифрових технологій, 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змогу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здійснювати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взаємодію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фізичними</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юридичними</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особами,</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здійснювати</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законопроєктну</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законотворчу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роботу;</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електронний</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комплексну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організації</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судової</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засновану</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забезпеченні</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внутрішнього</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зовнішнього</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обміну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інформацією за допомогою цифрових технологій як між судом та учасниками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установами,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між</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судовими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органами</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державними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формування та зберігання судової документації, включаючи судові рішення,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ведення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судової статистики,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оприлюднення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відповідних документів;</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історико-правову періодизацію формування цифрових технологій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 1) початковий етап (1992–2003 рр.) розпочався з прийняттям Закону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 «Про інформацію»; 2) етап інтеграції (2004–2011 рр.) – його початок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пов’язаний</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із</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прийняттям</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Постанови</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Кабінету</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Міністрів</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заходи</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щодо створення електронної інформаційної системи «Електронний Уряд»; 3)</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перехідний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етап</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(2012–2014</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рр.)</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приєднання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міжнародної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Ініціативи «Партнерство «Відкритий Уряд»; 4) сучасний етап (з 2015 р.) –</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початок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пов’язаний</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з укладенням Угоди</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асоціацію</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України з</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ЄС;</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3"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науковий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підхід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розуміння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урядування,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межах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запропоновано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виділити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широке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вузьке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першому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розумінні електронне урядування визначено, як форму організації публічного</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ґрунтується</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запровадженні</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завдяки</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чому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забезпечується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розширення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можливостей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діяльність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 управління. У широкому розумінні електронне урядування також</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включає утворення таких інформаційно-комунікативних зв’язків між різними</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елементами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суб’єктами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об’єктами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організованій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сукупності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утворять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нову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здійснення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 що, зокрема, ґрунтується на європейських принципах належного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урядування;</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numPr>
          <w:ilvl w:val="0"/>
          <w:numId w:val="9"/>
        </w:numPr>
        <w:tabs>
          <w:tab w:val="clear" w:pos="709"/>
          <w:tab w:val="left" w:pos="1096"/>
        </w:tabs>
        <w:suppressAutoHyphens w:val="0"/>
        <w:autoSpaceDE w:val="0"/>
        <w:autoSpaceDN w:val="0"/>
        <w:spacing w:before="193" w:after="0" w:line="360" w:lineRule="auto"/>
        <w:ind w:right="163"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підхід до узагальнення ознак електронної адміністративної послуги,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 яких віднесено: 1) є результатом публічно-владної діяльності відповідних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суб’єктів, яка реалізується за допомогою інформаційно-телекомунікаційних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 2) надається за заявою фізичної та юридичної особи, поданої 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через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онлайн-сервіси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Єдиного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державного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порталу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або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вебресурсів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суб’єктів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спрямована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оформлення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та/або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умов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реалізації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фізичної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або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особи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правовідносинах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публічно-владних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повноважень;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3)</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завдяки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повній або частковій інтеграції адміністративних послуг до онлайн-простору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забезпечуються</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оперативність,</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доступність,</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зручність,</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мобільність</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отримання</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також</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мінімізується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корупційний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складник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 управління, оскільки повністю або частково усувається участь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суб’єкта владних повноважень від процесу прийняття рішення про 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або відмову</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наданні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адміністративної</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послуги;</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2"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класифікацію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залежно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рівня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інтерактивності, відповідно до якої послуги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запрпоновано поділяти на: 1)</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можуть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повністю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надаватися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через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онлайн-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сервіси (Єдиний державний портал адміністративних послуг або інші онлайн-</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сервіси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надавачів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передбачає</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подання заяви в електронній формі, надання інших документів в електронній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(або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здійснення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оплати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послуги, оформлення та отримання результату адміністративної послуги; 2)</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адміністративні</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послуги,</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частково</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надаються</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через</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онлайн-сервіси</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силу</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їх специфіки або у зв’язку з відсутністю можливостей/бажання отримувачів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та/або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надавачів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повністю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здійснювати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її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через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онлайн-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сервіси), зокрема: отримання інформації за запитом від органів державної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влади або місцевого самоврядування; подання в електронній формі заяви 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отримання послуги або запис до електронної черги; відстеження етапу, 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якому</w:t>
      </w:r>
      <w:r w:rsidRPr="00573E6B">
        <w:rPr>
          <w:rFonts w:ascii="Times New Roman" w:eastAsia="Times New Roman" w:hAnsi="Times New Roman" w:cs="Times New Roman"/>
          <w:spacing w:val="-2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перебуває</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виконання</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послуги,</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однак</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kern w:val="0"/>
          <w:sz w:val="28"/>
          <w:lang w:val="uk-UA" w:eastAsia="en-US"/>
        </w:rPr>
        <w:t>остаточного</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kern w:val="0"/>
          <w:sz w:val="28"/>
          <w:lang w:val="uk-UA" w:eastAsia="en-US"/>
        </w:rPr>
        <w:t>оформлення</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2"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результату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безпосереднього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звернення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отримувача послуги 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p>
    <w:p w:rsidR="00573E6B" w:rsidRPr="00573E6B" w:rsidRDefault="00573E6B" w:rsidP="00573E6B">
      <w:pPr>
        <w:numPr>
          <w:ilvl w:val="0"/>
          <w:numId w:val="9"/>
        </w:numPr>
        <w:tabs>
          <w:tab w:val="clear" w:pos="709"/>
          <w:tab w:val="left" w:pos="1096"/>
        </w:tabs>
        <w:suppressAutoHyphens w:val="0"/>
        <w:autoSpaceDE w:val="0"/>
        <w:autoSpaceDN w:val="0"/>
        <w:spacing w:after="0" w:line="357" w:lineRule="auto"/>
        <w:ind w:right="165"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(правосуддя)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єдиної,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цілісної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комплексної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інформаційно-телекомунікаційної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інтегрованої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діяльність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правосуддя,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забезпечує виконання органами судової влади своїх функцій за допомогою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складається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окремих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елементів,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можуть</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функціонувати як самостійно,</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так 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системі з</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іншими;</w:t>
      </w:r>
    </w:p>
    <w:p w:rsidR="00573E6B" w:rsidRPr="00573E6B" w:rsidRDefault="00573E6B" w:rsidP="00573E6B">
      <w:pPr>
        <w:numPr>
          <w:ilvl w:val="0"/>
          <w:numId w:val="9"/>
        </w:numPr>
        <w:tabs>
          <w:tab w:val="clear" w:pos="709"/>
          <w:tab w:val="left" w:pos="1096"/>
        </w:tabs>
        <w:suppressAutoHyphens w:val="0"/>
        <w:autoSpaceDE w:val="0"/>
        <w:autoSpaceDN w:val="0"/>
        <w:spacing w:before="7" w:after="0" w:line="360" w:lineRule="auto"/>
        <w:ind w:right="160"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підхід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елементів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(підсистем)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судочинства, до яких віднесено: 1) елементи, що забезпечують комунікацію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між судом, учасниками судового процесу, іншими користувачами 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офіційна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пошта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учасниками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процесу заяв, інших процесуальних дій, а також отримання судових повісток,</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повідомлень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засобами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зв’язку;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офіційні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вебсайти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ресурси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судової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влади,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дають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змогу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відстежувати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хід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розгляду справи, отримувати інформацію про дату та місце розгляду справи;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ЄДРСР</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вільного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доступу 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рішень;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засоби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відеоконференц-</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зв’язку;</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2)</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елементи</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комунікації</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суду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іншими</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судами,</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органами</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правосуддя: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документообігу;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офіційні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електронні</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засоби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зв’язку;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3)</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елементи,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забезпечують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внутрішніх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управлінських процесів: електронна система судової статистики; електронні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архіви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 електронна бібліотека суду</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тощо;</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3"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дефініцію поняття Єдиної судової інформаційно-телекомунікаційної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система,</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під</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яким</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запропоновано</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розуміти</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комплексну</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уніфіковану</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програму,</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яка</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характеризується</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широкими</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функціональними</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можливостями</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дає</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змогу</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перенести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більшість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операцій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процесі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здійснення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також</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операцій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обслуговування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діяльності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здійснення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правосуддя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автоматизувати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аналітичні,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моніторингові,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статистичні та інші операції, підвищити ефективність процесу розгляду 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вирішення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справи;</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numPr>
          <w:ilvl w:val="0"/>
          <w:numId w:val="9"/>
        </w:numPr>
        <w:tabs>
          <w:tab w:val="clear" w:pos="709"/>
          <w:tab w:val="left" w:pos="1096"/>
        </w:tabs>
        <w:suppressAutoHyphens w:val="0"/>
        <w:autoSpaceDE w:val="0"/>
        <w:autoSpaceDN w:val="0"/>
        <w:spacing w:before="193" w:after="0" w:line="360"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визначення поняття Електронний суд як підсистеми (модуль) Єдиної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судової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інформаційно-телекомунікаційної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характеризується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складною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структурою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складається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окремих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елементів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діловодство,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відеоконференц-зв’язок,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бази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даних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 правосуддя), які в сукупності дають змогу здійснювати електронний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обмін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між</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судової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учасниками судового процесу, органами державної влади, приймати участь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розгляді</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справи</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режимі</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відеоконференції,</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відстежувати</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хід</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розгляду</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справи,</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ознайомлюватися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матеріалами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судової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справи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використовувати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телекомунікаційної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метою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зручності,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оперативності,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економії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часу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ресурсів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час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розгляду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та вирішення справи 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суді;</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5"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теоретичні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розробки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виявлення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переваг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 юридичних послуг порівняно з традиційними, до яких віднесено: 1)</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доступність юридичних послуг (часова – цілодобово, просторова – з будь-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місця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знаходження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користувача,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фінансова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економія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коштів);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швидкість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отримання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потребує</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довготривалого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очікування,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деяких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випадках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отримати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миттєвий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результат);</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3)</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висока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ефективність: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гарантована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відсутність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(мінімальна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ймовірність)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технічних,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логічних,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помилок,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урахування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опрацювання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значної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кількості нормативно-правових</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актів,</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судової практики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7"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поняття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інформаційно-пошукової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аналітичної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правової</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системи як форми забезпечення діяльності суб’єктів владних повноважень,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суб’єктів,</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забезпечує</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доступ</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правової</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інформації,</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міститься</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правових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ресурсах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державної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влади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місцевого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самоврядування, реєстрах нормативно-правових актів та інших державних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реєстрах,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недержавних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ресурсах,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також</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додатково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має</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аналітичні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функціональні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зокрема: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пошук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запитуваної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пов’язаної з нею інформації, пошук та порівняння різних версій (редакцій)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документованої</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інформації,</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отримання</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інформації</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автора</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документа,</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час</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5"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його створення, структуру документа, можливість проведення статистичного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аналізу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інформаційної</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бази 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певному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розрізі тощо;</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формулювання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поняття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державного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реєстру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інформаційно-телекомунікаційної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призначеної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зберігання,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обробки та обміну інформацією, що містить відомості про об’єкти державної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реєстрації, якими можуть бути: відомості про фізичних та юридичних осіб,</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речі</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(рухомі</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нерухомі),</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речові</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інші</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права</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(право</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власності,</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оренди</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(нормативно-правові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акти,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рішення,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статути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факти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(народження,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смерть,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набуття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або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втрата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громадянства,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утворення,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реорганізація,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ліквідація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особи,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громадського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об’єднання, початок або закінчення досудового розслідування, виконавчого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провадження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p>
    <w:p w:rsidR="00573E6B" w:rsidRPr="00573E6B" w:rsidRDefault="00573E6B" w:rsidP="00573E6B">
      <w:pPr>
        <w:tabs>
          <w:tab w:val="clear" w:pos="709"/>
        </w:tabs>
        <w:suppressAutoHyphens w:val="0"/>
        <w:autoSpaceDE w:val="0"/>
        <w:autoSpaceDN w:val="0"/>
        <w:spacing w:after="0" w:line="313" w:lineRule="exact"/>
        <w:ind w:left="810" w:firstLine="0"/>
        <w:rPr>
          <w:rFonts w:ascii="Times New Roman" w:eastAsia="Times New Roman" w:hAnsi="Times New Roman" w:cs="Times New Roman"/>
          <w:i/>
          <w:kern w:val="0"/>
          <w:sz w:val="28"/>
          <w:lang w:val="uk-UA" w:eastAsia="en-US"/>
        </w:rPr>
      </w:pPr>
      <w:r w:rsidRPr="00573E6B">
        <w:rPr>
          <w:rFonts w:ascii="Times New Roman" w:eastAsia="Times New Roman" w:hAnsi="Times New Roman" w:cs="Times New Roman"/>
          <w:i/>
          <w:kern w:val="0"/>
          <w:sz w:val="28"/>
          <w:lang w:val="uk-UA" w:eastAsia="en-US"/>
        </w:rPr>
        <w:t>дістали</w:t>
      </w:r>
      <w:r w:rsidRPr="00573E6B">
        <w:rPr>
          <w:rFonts w:ascii="Times New Roman" w:eastAsia="Times New Roman" w:hAnsi="Times New Roman" w:cs="Times New Roman"/>
          <w:i/>
          <w:spacing w:val="-2"/>
          <w:kern w:val="0"/>
          <w:sz w:val="28"/>
          <w:lang w:val="uk-UA" w:eastAsia="en-US"/>
        </w:rPr>
        <w:t xml:space="preserve"> </w:t>
      </w:r>
      <w:r w:rsidRPr="00573E6B">
        <w:rPr>
          <w:rFonts w:ascii="Times New Roman" w:eastAsia="Times New Roman" w:hAnsi="Times New Roman" w:cs="Times New Roman"/>
          <w:i/>
          <w:kern w:val="0"/>
          <w:sz w:val="28"/>
          <w:lang w:val="uk-UA" w:eastAsia="en-US"/>
        </w:rPr>
        <w:t>подальший</w:t>
      </w:r>
      <w:r w:rsidRPr="00573E6B">
        <w:rPr>
          <w:rFonts w:ascii="Times New Roman" w:eastAsia="Times New Roman" w:hAnsi="Times New Roman" w:cs="Times New Roman"/>
          <w:i/>
          <w:spacing w:val="-6"/>
          <w:kern w:val="0"/>
          <w:sz w:val="28"/>
          <w:lang w:val="uk-UA" w:eastAsia="en-US"/>
        </w:rPr>
        <w:t xml:space="preserve"> </w:t>
      </w:r>
      <w:r w:rsidRPr="00573E6B">
        <w:rPr>
          <w:rFonts w:ascii="Times New Roman" w:eastAsia="Times New Roman" w:hAnsi="Times New Roman" w:cs="Times New Roman"/>
          <w:i/>
          <w:kern w:val="0"/>
          <w:sz w:val="28"/>
          <w:lang w:val="uk-UA" w:eastAsia="en-US"/>
        </w:rPr>
        <w:t>розвиток:</w:t>
      </w:r>
    </w:p>
    <w:p w:rsidR="00573E6B" w:rsidRPr="00573E6B" w:rsidRDefault="00573E6B" w:rsidP="00573E6B">
      <w:pPr>
        <w:numPr>
          <w:ilvl w:val="0"/>
          <w:numId w:val="9"/>
        </w:numPr>
        <w:tabs>
          <w:tab w:val="clear" w:pos="709"/>
          <w:tab w:val="left" w:pos="1096"/>
        </w:tabs>
        <w:suppressAutoHyphens w:val="0"/>
        <w:autoSpaceDE w:val="0"/>
        <w:autoSpaceDN w:val="0"/>
        <w:spacing w:before="158" w:after="0" w:line="360" w:lineRule="auto"/>
        <w:ind w:right="164"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науковий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підхід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пріоритетних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елементів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 урядування у найбільш важливих соціальних сферах, до яких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віднесено електронну систему охорони здоров’я, електронну систему освіти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 науки, цифрову економіку, електронне довкілля тощо, запровадження яких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покликане: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зробити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відкритою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громадськості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зокрема щодо стану довкілля, напрямів та обсягів використання публічних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коштів, розпорядження землями, стану розроблення та використання надр</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автоматизувати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управлінські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процеси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відповідними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(кадри,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моніторинг,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фінанси,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звітність);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перейти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документообігу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закладах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освіти,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науки,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охорони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здоров’я;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забезпечити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можливість отримання послуг користувачами системи у відповідних сферах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через онлайн-сервіси, включаючи перевірку дійсності документів, реєстрацію</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чергах;</w:t>
      </w:r>
    </w:p>
    <w:p w:rsidR="00573E6B" w:rsidRPr="00573E6B" w:rsidRDefault="00573E6B" w:rsidP="00573E6B">
      <w:pPr>
        <w:numPr>
          <w:ilvl w:val="0"/>
          <w:numId w:val="9"/>
        </w:numPr>
        <w:tabs>
          <w:tab w:val="clear" w:pos="709"/>
          <w:tab w:val="left" w:pos="1096"/>
        </w:tabs>
        <w:suppressAutoHyphens w:val="0"/>
        <w:autoSpaceDE w:val="0"/>
        <w:autoSpaceDN w:val="0"/>
        <w:spacing w:after="0" w:line="357" w:lineRule="auto"/>
        <w:ind w:right="170"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узагальнення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проблем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 у праві, серед яких: 1) непослідовність державної політики у сфері</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запровадження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зумовлена</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відсутністю</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єдиної</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комплексної</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державної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стратегії</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у цій</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p>
    <w:p w:rsidR="00573E6B" w:rsidRPr="00573E6B" w:rsidRDefault="00573E6B" w:rsidP="00573E6B">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3"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була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розроблена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урахуванням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рекомендації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інституцій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міжнародних організацій, експертів та фахівців у сфері права, інформаційних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та ін.; 2) цифрова нерівність, яка виражається у недоступності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операційних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якісного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програмного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верств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населення,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ускладнює,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подекуди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унеможливлює користування електронними державними сервісами, а також 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відсутності</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належного</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оснащення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місцевих</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окремих</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регіонів</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необхідними</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якісних</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технологіями;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недостатність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бюджетного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фінансування, що зумовлює відсутність належного технічного 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міжопераційної несумісності, що ускладнює взаємодію між системами різних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реєстрами; 5) неузгодженість основних понять та категорій між собою та 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нормами ЄС, їх розрізненість у значній кількості нормативно-правових 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numPr>
          <w:ilvl w:val="0"/>
          <w:numId w:val="9"/>
        </w:numPr>
        <w:tabs>
          <w:tab w:val="clear" w:pos="709"/>
          <w:tab w:val="left" w:pos="1096"/>
        </w:tabs>
        <w:suppressAutoHyphens w:val="0"/>
        <w:autoSpaceDE w:val="0"/>
        <w:autoSpaceDN w:val="0"/>
        <w:spacing w:before="1" w:after="0" w:line="360" w:lineRule="auto"/>
        <w:ind w:right="163"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узагальнення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досвіду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зарубіжних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країн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 у праві, на підставі якого визначені такі напрями його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 в Україні: 1) формування єдиної зваженої державної політики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розвитку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утворення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єдиного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відповідального за формування та реалізацію державної цифрової політики,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підвищення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незалежності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функціональної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спроможності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такого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органу,</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покладення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нього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числі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функцій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захисту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персональних даних громадян; 3) налагодження співробітництва держави 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провідними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суб’єктами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підприємницької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діяльності;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4)</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масштабування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необхідне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спрощення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процедур користування такими послугами, включаючи спрощення процедури</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ідентифікації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користувача,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доступу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порталів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пристроїв,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мають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мінімальні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технічні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характеристики</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тощо;</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spacing w:val="-1"/>
          <w:kern w:val="0"/>
          <w:sz w:val="28"/>
          <w:lang w:val="uk-UA" w:eastAsia="en-US"/>
        </w:rPr>
        <w:t>5)</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розширення</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можливостей</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судочинства,</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0"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включаючи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перехід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діловодство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обмін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процесуальними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рішеннями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одночасного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паперових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документів тощо;</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6"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ідеї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перспективних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напрямів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інноваційних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зокрема:</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1)</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засоби</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ідентифікації</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особи</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за</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її</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біометричними</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даними;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Blockchain,</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перспективним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інноваційним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напрямом, використання якого у різних сферах публічного управління, як,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зокрема, свідчить світовий досвід, спрятиме: зниженню рівня корумпованості</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та зловживань, усунення зайвої бюрократії, що матиме наслідком підвищення</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довіри</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держави</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державних</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забезпеченню</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безпеки</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даних</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3)</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«Smart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City»</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«Smart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village»</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спрямовані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організацію</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оптимальної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міською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інфраструктурою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сільськими</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територіями, підвищення ефективності такого управління тощо; 4) технології</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деяких</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можливостей</w:t>
      </w:r>
      <w:r w:rsidRPr="00573E6B">
        <w:rPr>
          <w:rFonts w:ascii="Times New Roman" w:eastAsia="Times New Roman" w:hAnsi="Times New Roman" w:cs="Times New Roman"/>
          <w:spacing w:val="-6"/>
          <w:kern w:val="0"/>
          <w:sz w:val="28"/>
          <w:lang w:val="uk-UA" w:eastAsia="en-US"/>
        </w:rPr>
        <w:t xml:space="preserve"> </w:t>
      </w:r>
      <w:r w:rsidRPr="00573E6B">
        <w:rPr>
          <w:rFonts w:ascii="Times New Roman" w:eastAsia="Times New Roman" w:hAnsi="Times New Roman" w:cs="Times New Roman"/>
          <w:kern w:val="0"/>
          <w:sz w:val="28"/>
          <w:lang w:val="uk-UA" w:eastAsia="en-US"/>
        </w:rPr>
        <w:t>штучного</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інтелекту</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судочинстві</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метою</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спрощення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роботи судді та розвантаження судів;</w:t>
      </w:r>
    </w:p>
    <w:p w:rsidR="00573E6B" w:rsidRPr="00573E6B" w:rsidRDefault="00573E6B" w:rsidP="00573E6B">
      <w:pPr>
        <w:numPr>
          <w:ilvl w:val="0"/>
          <w:numId w:val="9"/>
        </w:numPr>
        <w:tabs>
          <w:tab w:val="clear" w:pos="709"/>
          <w:tab w:val="left" w:pos="1096"/>
        </w:tabs>
        <w:suppressAutoHyphens w:val="0"/>
        <w:autoSpaceDE w:val="0"/>
        <w:autoSpaceDN w:val="0"/>
        <w:spacing w:after="0" w:line="360" w:lineRule="auto"/>
        <w:ind w:right="163" w:firstLine="707"/>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практичні рекомендації щодо удосконалення законодавства у 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регулювання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 публічному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шляхом: ратифікації та імплементації положення деяких європейських актів у</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зокрема: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Директиви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2002/20/ЄС,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Директиви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 2002/21/ЄС,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Директиви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2016/1148,</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Регламенту</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(ЄС)</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spacing w:val="-1"/>
          <w:kern w:val="0"/>
          <w:sz w:val="28"/>
          <w:lang w:val="uk-UA" w:eastAsia="en-US"/>
        </w:rPr>
        <w:t>№</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spacing w:val="-1"/>
          <w:kern w:val="0"/>
          <w:sz w:val="28"/>
          <w:lang w:val="uk-UA" w:eastAsia="en-US"/>
        </w:rPr>
        <w:t>910/2014,</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Регламенту</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kern w:val="0"/>
          <w:sz w:val="28"/>
          <w:lang w:val="uk-UA" w:eastAsia="en-US"/>
        </w:rPr>
        <w:t>(ЄС)</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2019/881</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ін.,</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дозволить</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узгодити технічні вимоги до розробок у сфері забезпечення кібербезпеки,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виробити відповідні до європейських стандартів вимоги у сфері забезпечення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безпека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мережі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можливостей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напрямів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освітою,</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охороною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здоров’я,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економікою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шляхом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внесення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відповідних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доповнень до Основ законодавства України про охорону здоров’я, Закону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освіту»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регламентації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законах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інформацію»,</w:t>
      </w:r>
      <w:r w:rsidRPr="00573E6B">
        <w:rPr>
          <w:rFonts w:ascii="Times New Roman" w:eastAsia="Times New Roman" w:hAnsi="Times New Roman" w:cs="Times New Roman"/>
          <w:spacing w:val="37"/>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36"/>
          <w:kern w:val="0"/>
          <w:sz w:val="28"/>
          <w:lang w:val="uk-UA" w:eastAsia="en-US"/>
        </w:rPr>
        <w:t xml:space="preserve"> </w:t>
      </w:r>
      <w:r w:rsidRPr="00573E6B">
        <w:rPr>
          <w:rFonts w:ascii="Times New Roman" w:eastAsia="Times New Roman" w:hAnsi="Times New Roman" w:cs="Times New Roman"/>
          <w:kern w:val="0"/>
          <w:sz w:val="28"/>
          <w:lang w:val="uk-UA" w:eastAsia="en-US"/>
        </w:rPr>
        <w:t>телекомунікації»,</w:t>
      </w:r>
      <w:r w:rsidRPr="00573E6B">
        <w:rPr>
          <w:rFonts w:ascii="Times New Roman" w:eastAsia="Times New Roman" w:hAnsi="Times New Roman" w:cs="Times New Roman"/>
          <w:spacing w:val="37"/>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38"/>
          <w:kern w:val="0"/>
          <w:sz w:val="28"/>
          <w:lang w:val="uk-UA" w:eastAsia="en-US"/>
        </w:rPr>
        <w:t xml:space="preserve"> </w:t>
      </w:r>
      <w:r w:rsidRPr="00573E6B">
        <w:rPr>
          <w:rFonts w:ascii="Times New Roman" w:eastAsia="Times New Roman" w:hAnsi="Times New Roman" w:cs="Times New Roman"/>
          <w:kern w:val="0"/>
          <w:sz w:val="28"/>
          <w:lang w:val="uk-UA" w:eastAsia="en-US"/>
        </w:rPr>
        <w:t>захист</w:t>
      </w:r>
      <w:r w:rsidRPr="00573E6B">
        <w:rPr>
          <w:rFonts w:ascii="Times New Roman" w:eastAsia="Times New Roman" w:hAnsi="Times New Roman" w:cs="Times New Roman"/>
          <w:spacing w:val="37"/>
          <w:kern w:val="0"/>
          <w:sz w:val="28"/>
          <w:lang w:val="uk-UA" w:eastAsia="en-US"/>
        </w:rPr>
        <w:t xml:space="preserve"> </w:t>
      </w:r>
      <w:r w:rsidRPr="00573E6B">
        <w:rPr>
          <w:rFonts w:ascii="Times New Roman" w:eastAsia="Times New Roman" w:hAnsi="Times New Roman" w:cs="Times New Roman"/>
          <w:kern w:val="0"/>
          <w:sz w:val="28"/>
          <w:lang w:val="uk-UA" w:eastAsia="en-US"/>
        </w:rPr>
        <w:t>персональних</w:t>
      </w:r>
      <w:r w:rsidRPr="00573E6B">
        <w:rPr>
          <w:rFonts w:ascii="Times New Roman" w:eastAsia="Times New Roman" w:hAnsi="Times New Roman" w:cs="Times New Roman"/>
          <w:spacing w:val="38"/>
          <w:kern w:val="0"/>
          <w:sz w:val="28"/>
          <w:lang w:val="uk-UA" w:eastAsia="en-US"/>
        </w:rPr>
        <w:t xml:space="preserve"> </w:t>
      </w:r>
      <w:r w:rsidRPr="00573E6B">
        <w:rPr>
          <w:rFonts w:ascii="Times New Roman" w:eastAsia="Times New Roman" w:hAnsi="Times New Roman" w:cs="Times New Roman"/>
          <w:kern w:val="0"/>
          <w:sz w:val="28"/>
          <w:lang w:val="uk-UA" w:eastAsia="en-US"/>
        </w:rPr>
        <w:t>даних»</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4"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питань створення служби з питань Інтернету та соціальних медіа, гарантії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захисту</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персональних</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мережі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Практичне</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значення</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одержаних</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результатів.</w:t>
      </w:r>
      <w:r w:rsidRPr="00573E6B">
        <w:rPr>
          <w:rFonts w:ascii="Times New Roman" w:eastAsia="Times New Roman" w:hAnsi="Times New Roman" w:cs="Times New Roman"/>
          <w:b/>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Розроблені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автором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концептуальні положення можуть бути використані в процесі подальшого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суміжних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галузей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Викладені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дисертаційному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 пропозиції можуть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p>
    <w:p w:rsidR="00573E6B" w:rsidRPr="00573E6B" w:rsidRDefault="00573E6B" w:rsidP="00573E6B">
      <w:pPr>
        <w:numPr>
          <w:ilvl w:val="2"/>
          <w:numId w:val="10"/>
        </w:numPr>
        <w:tabs>
          <w:tab w:val="clear" w:pos="709"/>
          <w:tab w:val="left" w:pos="1096"/>
        </w:tabs>
        <w:suppressAutoHyphens w:val="0"/>
        <w:autoSpaceDE w:val="0"/>
        <w:autoSpaceDN w:val="0"/>
        <w:spacing w:before="1" w:after="0" w:line="360" w:lineRule="auto"/>
        <w:ind w:right="167"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i/>
          <w:kern w:val="0"/>
          <w:sz w:val="28"/>
          <w:lang w:val="uk-UA" w:eastAsia="en-US"/>
        </w:rPr>
        <w:t>науково-дослідній</w:t>
      </w:r>
      <w:r w:rsidRPr="00573E6B">
        <w:rPr>
          <w:rFonts w:ascii="Times New Roman" w:eastAsia="Times New Roman" w:hAnsi="Times New Roman" w:cs="Times New Roman"/>
          <w:i/>
          <w:spacing w:val="1"/>
          <w:kern w:val="0"/>
          <w:sz w:val="28"/>
          <w:lang w:val="uk-UA" w:eastAsia="en-US"/>
        </w:rPr>
        <w:t xml:space="preserve"> </w:t>
      </w:r>
      <w:r w:rsidRPr="00573E6B">
        <w:rPr>
          <w:rFonts w:ascii="Times New Roman" w:eastAsia="Times New Roman" w:hAnsi="Times New Roman" w:cs="Times New Roman"/>
          <w:i/>
          <w:kern w:val="0"/>
          <w:sz w:val="28"/>
          <w:lang w:val="uk-UA" w:eastAsia="en-US"/>
        </w:rPr>
        <w:t>діяльності</w:t>
      </w:r>
      <w:r w:rsidRPr="00573E6B">
        <w:rPr>
          <w:rFonts w:ascii="Times New Roman" w:eastAsia="Times New Roman" w:hAnsi="Times New Roman" w:cs="Times New Roman"/>
          <w:i/>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для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подальшого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опрацювання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проблемних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питань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урядування,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судочинства,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напрямів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публічному</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управлінні;</w:t>
      </w:r>
    </w:p>
    <w:p w:rsidR="00573E6B" w:rsidRPr="00573E6B" w:rsidRDefault="00573E6B" w:rsidP="00573E6B">
      <w:pPr>
        <w:numPr>
          <w:ilvl w:val="2"/>
          <w:numId w:val="10"/>
        </w:numPr>
        <w:tabs>
          <w:tab w:val="clear" w:pos="709"/>
          <w:tab w:val="left" w:pos="1096"/>
        </w:tabs>
        <w:suppressAutoHyphens w:val="0"/>
        <w:autoSpaceDE w:val="0"/>
        <w:autoSpaceDN w:val="0"/>
        <w:spacing w:before="1" w:after="0" w:line="360" w:lineRule="auto"/>
        <w:ind w:right="165"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i/>
          <w:kern w:val="0"/>
          <w:sz w:val="28"/>
          <w:lang w:val="uk-UA" w:eastAsia="en-US"/>
        </w:rPr>
        <w:t>правотворчості</w:t>
      </w:r>
      <w:r w:rsidRPr="00573E6B">
        <w:rPr>
          <w:rFonts w:ascii="Times New Roman" w:eastAsia="Times New Roman" w:hAnsi="Times New Roman" w:cs="Times New Roman"/>
          <w:i/>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час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вдосконалення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інформаційного</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законодавства,</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яке</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регулює</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порядок</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способи</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 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публічному</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управлінні;</w:t>
      </w:r>
    </w:p>
    <w:p w:rsidR="00573E6B" w:rsidRPr="00573E6B" w:rsidRDefault="00573E6B" w:rsidP="00573E6B">
      <w:pPr>
        <w:numPr>
          <w:ilvl w:val="2"/>
          <w:numId w:val="10"/>
        </w:numPr>
        <w:tabs>
          <w:tab w:val="clear" w:pos="709"/>
          <w:tab w:val="left" w:pos="1096"/>
        </w:tabs>
        <w:suppressAutoHyphens w:val="0"/>
        <w:autoSpaceDE w:val="0"/>
        <w:autoSpaceDN w:val="0"/>
        <w:spacing w:after="0" w:line="360" w:lineRule="auto"/>
        <w:ind w:right="164"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i/>
          <w:kern w:val="0"/>
          <w:sz w:val="28"/>
          <w:lang w:val="uk-UA" w:eastAsia="en-US"/>
        </w:rPr>
        <w:t>правозастосовній</w:t>
      </w:r>
      <w:r w:rsidRPr="00573E6B">
        <w:rPr>
          <w:rFonts w:ascii="Times New Roman" w:eastAsia="Times New Roman" w:hAnsi="Times New Roman" w:cs="Times New Roman"/>
          <w:i/>
          <w:spacing w:val="1"/>
          <w:kern w:val="0"/>
          <w:sz w:val="28"/>
          <w:lang w:val="uk-UA" w:eastAsia="en-US"/>
        </w:rPr>
        <w:t xml:space="preserve"> </w:t>
      </w:r>
      <w:r w:rsidRPr="00573E6B">
        <w:rPr>
          <w:rFonts w:ascii="Times New Roman" w:eastAsia="Times New Roman" w:hAnsi="Times New Roman" w:cs="Times New Roman"/>
          <w:i/>
          <w:kern w:val="0"/>
          <w:sz w:val="28"/>
          <w:lang w:val="uk-UA" w:eastAsia="en-US"/>
        </w:rPr>
        <w:t>діяльності</w:t>
      </w:r>
      <w:r w:rsidRPr="00573E6B">
        <w:rPr>
          <w:rFonts w:ascii="Times New Roman" w:eastAsia="Times New Roman" w:hAnsi="Times New Roman" w:cs="Times New Roman"/>
          <w:i/>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метою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вдосконалення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практики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застосування адміністративного та інформаційного законодавства 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вирішення</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колізій</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правовідносин,</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виникають</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під</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час</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 технологій у</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p>
    <w:p w:rsidR="00573E6B" w:rsidRPr="00573E6B" w:rsidRDefault="00573E6B" w:rsidP="00573E6B">
      <w:pPr>
        <w:numPr>
          <w:ilvl w:val="2"/>
          <w:numId w:val="10"/>
        </w:numPr>
        <w:tabs>
          <w:tab w:val="clear" w:pos="709"/>
          <w:tab w:val="left" w:pos="1096"/>
          <w:tab w:val="left" w:pos="1389"/>
          <w:tab w:val="left" w:pos="1765"/>
          <w:tab w:val="left" w:pos="2394"/>
          <w:tab w:val="left" w:pos="2694"/>
          <w:tab w:val="left" w:pos="4326"/>
          <w:tab w:val="left" w:pos="4390"/>
          <w:tab w:val="left" w:pos="5959"/>
          <w:tab w:val="left" w:pos="7188"/>
          <w:tab w:val="left" w:pos="7261"/>
          <w:tab w:val="left" w:pos="8991"/>
          <w:tab w:val="left" w:pos="9301"/>
        </w:tabs>
        <w:suppressAutoHyphens w:val="0"/>
        <w:autoSpaceDE w:val="0"/>
        <w:autoSpaceDN w:val="0"/>
        <w:spacing w:after="0" w:line="360" w:lineRule="auto"/>
        <w:ind w:right="164" w:firstLine="707"/>
        <w:jc w:val="righ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i/>
          <w:kern w:val="0"/>
          <w:sz w:val="28"/>
          <w:lang w:val="uk-UA" w:eastAsia="en-US"/>
        </w:rPr>
        <w:t>навчальному</w:t>
      </w:r>
      <w:r w:rsidRPr="00573E6B">
        <w:rPr>
          <w:rFonts w:ascii="Times New Roman" w:eastAsia="Times New Roman" w:hAnsi="Times New Roman" w:cs="Times New Roman"/>
          <w:i/>
          <w:spacing w:val="33"/>
          <w:kern w:val="0"/>
          <w:sz w:val="28"/>
          <w:lang w:val="uk-UA" w:eastAsia="en-US"/>
        </w:rPr>
        <w:t xml:space="preserve"> </w:t>
      </w:r>
      <w:r w:rsidRPr="00573E6B">
        <w:rPr>
          <w:rFonts w:ascii="Times New Roman" w:eastAsia="Times New Roman" w:hAnsi="Times New Roman" w:cs="Times New Roman"/>
          <w:i/>
          <w:kern w:val="0"/>
          <w:sz w:val="28"/>
          <w:lang w:val="uk-UA" w:eastAsia="en-US"/>
        </w:rPr>
        <w:t>процесі</w:t>
      </w:r>
      <w:r w:rsidRPr="00573E6B">
        <w:rPr>
          <w:rFonts w:ascii="Times New Roman" w:eastAsia="Times New Roman" w:hAnsi="Times New Roman" w:cs="Times New Roman"/>
          <w:i/>
          <w:spacing w:val="38"/>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36"/>
          <w:kern w:val="0"/>
          <w:sz w:val="28"/>
          <w:lang w:val="uk-UA" w:eastAsia="en-US"/>
        </w:rPr>
        <w:t xml:space="preserve"> </w:t>
      </w:r>
      <w:r w:rsidRPr="00573E6B">
        <w:rPr>
          <w:rFonts w:ascii="Times New Roman" w:eastAsia="Times New Roman" w:hAnsi="Times New Roman" w:cs="Times New Roman"/>
          <w:kern w:val="0"/>
          <w:sz w:val="28"/>
          <w:lang w:val="uk-UA" w:eastAsia="en-US"/>
        </w:rPr>
        <w:t>під</w:t>
      </w:r>
      <w:r w:rsidRPr="00573E6B">
        <w:rPr>
          <w:rFonts w:ascii="Times New Roman" w:eastAsia="Times New Roman" w:hAnsi="Times New Roman" w:cs="Times New Roman"/>
          <w:spacing w:val="35"/>
          <w:kern w:val="0"/>
          <w:sz w:val="28"/>
          <w:lang w:val="uk-UA" w:eastAsia="en-US"/>
        </w:rPr>
        <w:t xml:space="preserve"> </w:t>
      </w:r>
      <w:r w:rsidRPr="00573E6B">
        <w:rPr>
          <w:rFonts w:ascii="Times New Roman" w:eastAsia="Times New Roman" w:hAnsi="Times New Roman" w:cs="Times New Roman"/>
          <w:kern w:val="0"/>
          <w:sz w:val="28"/>
          <w:lang w:val="uk-UA" w:eastAsia="en-US"/>
        </w:rPr>
        <w:t>час</w:t>
      </w:r>
      <w:r w:rsidRPr="00573E6B">
        <w:rPr>
          <w:rFonts w:ascii="Times New Roman" w:eastAsia="Times New Roman" w:hAnsi="Times New Roman" w:cs="Times New Roman"/>
          <w:spacing w:val="32"/>
          <w:kern w:val="0"/>
          <w:sz w:val="28"/>
          <w:lang w:val="uk-UA" w:eastAsia="en-US"/>
        </w:rPr>
        <w:t xml:space="preserve"> </w:t>
      </w:r>
      <w:r w:rsidRPr="00573E6B">
        <w:rPr>
          <w:rFonts w:ascii="Times New Roman" w:eastAsia="Times New Roman" w:hAnsi="Times New Roman" w:cs="Times New Roman"/>
          <w:kern w:val="0"/>
          <w:sz w:val="28"/>
          <w:lang w:val="uk-UA" w:eastAsia="en-US"/>
        </w:rPr>
        <w:t>підготовки</w:t>
      </w:r>
      <w:r w:rsidRPr="00573E6B">
        <w:rPr>
          <w:rFonts w:ascii="Times New Roman" w:eastAsia="Times New Roman" w:hAnsi="Times New Roman" w:cs="Times New Roman"/>
          <w:spacing w:val="36"/>
          <w:kern w:val="0"/>
          <w:sz w:val="28"/>
          <w:lang w:val="uk-UA" w:eastAsia="en-US"/>
        </w:rPr>
        <w:t xml:space="preserve"> </w:t>
      </w:r>
      <w:r w:rsidRPr="00573E6B">
        <w:rPr>
          <w:rFonts w:ascii="Times New Roman" w:eastAsia="Times New Roman" w:hAnsi="Times New Roman" w:cs="Times New Roman"/>
          <w:kern w:val="0"/>
          <w:sz w:val="28"/>
          <w:lang w:val="uk-UA" w:eastAsia="en-US"/>
        </w:rPr>
        <w:t>підручників</w:t>
      </w:r>
      <w:r w:rsidRPr="00573E6B">
        <w:rPr>
          <w:rFonts w:ascii="Times New Roman" w:eastAsia="Times New Roman" w:hAnsi="Times New Roman" w:cs="Times New Roman"/>
          <w:spacing w:val="38"/>
          <w:kern w:val="0"/>
          <w:sz w:val="28"/>
          <w:lang w:val="uk-UA" w:eastAsia="en-US"/>
        </w:rPr>
        <w:t xml:space="preserve"> </w:t>
      </w:r>
      <w:r w:rsidRPr="00573E6B">
        <w:rPr>
          <w:rFonts w:ascii="Times New Roman" w:eastAsia="Times New Roman" w:hAnsi="Times New Roman" w:cs="Times New Roman"/>
          <w:kern w:val="0"/>
          <w:sz w:val="28"/>
          <w:lang w:val="uk-UA" w:eastAsia="en-US"/>
        </w:rPr>
        <w:t>і</w:t>
      </w:r>
      <w:r w:rsidRPr="00573E6B">
        <w:rPr>
          <w:rFonts w:ascii="Times New Roman" w:eastAsia="Times New Roman" w:hAnsi="Times New Roman" w:cs="Times New Roman"/>
          <w:spacing w:val="35"/>
          <w:kern w:val="0"/>
          <w:sz w:val="28"/>
          <w:lang w:val="uk-UA" w:eastAsia="en-US"/>
        </w:rPr>
        <w:t xml:space="preserve"> </w:t>
      </w:r>
      <w:r w:rsidRPr="00573E6B">
        <w:rPr>
          <w:rFonts w:ascii="Times New Roman" w:eastAsia="Times New Roman" w:hAnsi="Times New Roman" w:cs="Times New Roman"/>
          <w:kern w:val="0"/>
          <w:sz w:val="28"/>
          <w:lang w:val="uk-UA" w:eastAsia="en-US"/>
        </w:rPr>
        <w:t>навчальних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посібників</w:t>
      </w:r>
      <w:r w:rsidRPr="00573E6B">
        <w:rPr>
          <w:rFonts w:ascii="Times New Roman" w:eastAsia="Times New Roman" w:hAnsi="Times New Roman" w:cs="Times New Roman"/>
          <w:spacing w:val="61"/>
          <w:kern w:val="0"/>
          <w:sz w:val="28"/>
          <w:lang w:val="uk-UA" w:eastAsia="en-US"/>
        </w:rPr>
        <w:t xml:space="preserve"> </w:t>
      </w:r>
      <w:r w:rsidRPr="00573E6B">
        <w:rPr>
          <w:rFonts w:ascii="Times New Roman" w:eastAsia="Times New Roman" w:hAnsi="Times New Roman" w:cs="Times New Roman"/>
          <w:kern w:val="0"/>
          <w:sz w:val="28"/>
          <w:lang w:val="uk-UA" w:eastAsia="en-US"/>
        </w:rPr>
        <w:t>із</w:t>
      </w:r>
      <w:r w:rsidRPr="00573E6B">
        <w:rPr>
          <w:rFonts w:ascii="Times New Roman" w:eastAsia="Times New Roman" w:hAnsi="Times New Roman" w:cs="Times New Roman"/>
          <w:spacing w:val="62"/>
          <w:kern w:val="0"/>
          <w:sz w:val="28"/>
          <w:lang w:val="uk-UA" w:eastAsia="en-US"/>
        </w:rPr>
        <w:t xml:space="preserve"> </w:t>
      </w:r>
      <w:r w:rsidRPr="00573E6B">
        <w:rPr>
          <w:rFonts w:ascii="Times New Roman" w:eastAsia="Times New Roman" w:hAnsi="Times New Roman" w:cs="Times New Roman"/>
          <w:kern w:val="0"/>
          <w:sz w:val="28"/>
          <w:lang w:val="uk-UA" w:eastAsia="en-US"/>
        </w:rPr>
        <w:t>дисциплін</w:t>
      </w:r>
      <w:r w:rsidRPr="00573E6B">
        <w:rPr>
          <w:rFonts w:ascii="Times New Roman" w:eastAsia="Times New Roman" w:hAnsi="Times New Roman" w:cs="Times New Roman"/>
          <w:spacing w:val="63"/>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«Адміністративне</w:t>
      </w:r>
      <w:r w:rsidRPr="00573E6B">
        <w:rPr>
          <w:rFonts w:ascii="Times New Roman" w:eastAsia="Times New Roman" w:hAnsi="Times New Roman" w:cs="Times New Roman"/>
          <w:spacing w:val="64"/>
          <w:kern w:val="0"/>
          <w:sz w:val="28"/>
          <w:lang w:val="uk-UA" w:eastAsia="en-US"/>
        </w:rPr>
        <w:t xml:space="preserve"> </w:t>
      </w:r>
      <w:r w:rsidRPr="00573E6B">
        <w:rPr>
          <w:rFonts w:ascii="Times New Roman" w:eastAsia="Times New Roman" w:hAnsi="Times New Roman" w:cs="Times New Roman"/>
          <w:kern w:val="0"/>
          <w:sz w:val="28"/>
          <w:lang w:val="uk-UA" w:eastAsia="en-US"/>
        </w:rPr>
        <w:t>право</w:t>
      </w:r>
      <w:r w:rsidRPr="00573E6B">
        <w:rPr>
          <w:rFonts w:ascii="Times New Roman" w:eastAsia="Times New Roman" w:hAnsi="Times New Roman" w:cs="Times New Roman"/>
          <w:spacing w:val="64"/>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62"/>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«Інформаційне</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право</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Висновки</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пропозиції</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дисертації</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також</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можуть</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бути</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використані</w:t>
      </w:r>
      <w:r w:rsidRPr="00573E6B">
        <w:rPr>
          <w:rFonts w:ascii="Times New Roman" w:eastAsia="Times New Roman" w:hAnsi="Times New Roman" w:cs="Times New Roman"/>
          <w:kern w:val="0"/>
          <w:sz w:val="28"/>
          <w:lang w:val="uk-UA" w:eastAsia="en-US"/>
        </w:rPr>
        <w:tab/>
        <w:t>для</w:t>
      </w:r>
      <w:r w:rsidRPr="00573E6B">
        <w:rPr>
          <w:rFonts w:ascii="Times New Roman" w:eastAsia="Times New Roman" w:hAnsi="Times New Roman" w:cs="Times New Roman"/>
          <w:kern w:val="0"/>
          <w:sz w:val="28"/>
          <w:lang w:val="uk-UA" w:eastAsia="en-US"/>
        </w:rPr>
        <w:tab/>
        <w:t>вдосконалення</w:t>
      </w:r>
      <w:r w:rsidRPr="00573E6B">
        <w:rPr>
          <w:rFonts w:ascii="Times New Roman" w:eastAsia="Times New Roman" w:hAnsi="Times New Roman" w:cs="Times New Roman"/>
          <w:kern w:val="0"/>
          <w:sz w:val="28"/>
          <w:lang w:val="uk-UA" w:eastAsia="en-US"/>
        </w:rPr>
        <w:tab/>
      </w:r>
      <w:r w:rsidRPr="00573E6B">
        <w:rPr>
          <w:rFonts w:ascii="Times New Roman" w:eastAsia="Times New Roman" w:hAnsi="Times New Roman" w:cs="Times New Roman"/>
          <w:kern w:val="0"/>
          <w:sz w:val="28"/>
          <w:lang w:val="uk-UA" w:eastAsia="en-US"/>
        </w:rPr>
        <w:tab/>
        <w:t>навчальних</w:t>
      </w:r>
      <w:r w:rsidRPr="00573E6B">
        <w:rPr>
          <w:rFonts w:ascii="Times New Roman" w:eastAsia="Times New Roman" w:hAnsi="Times New Roman" w:cs="Times New Roman"/>
          <w:kern w:val="0"/>
          <w:sz w:val="28"/>
          <w:lang w:val="uk-UA" w:eastAsia="en-US"/>
        </w:rPr>
        <w:tab/>
        <w:t>програм</w:t>
      </w:r>
      <w:r w:rsidRPr="00573E6B">
        <w:rPr>
          <w:rFonts w:ascii="Times New Roman" w:eastAsia="Times New Roman" w:hAnsi="Times New Roman" w:cs="Times New Roman"/>
          <w:kern w:val="0"/>
          <w:sz w:val="28"/>
          <w:lang w:val="uk-UA" w:eastAsia="en-US"/>
        </w:rPr>
        <w:tab/>
        <w:t>перспективного</w:t>
      </w:r>
      <w:r w:rsidRPr="00573E6B">
        <w:rPr>
          <w:rFonts w:ascii="Times New Roman" w:eastAsia="Times New Roman" w:hAnsi="Times New Roman" w:cs="Times New Roman"/>
          <w:kern w:val="0"/>
          <w:sz w:val="28"/>
          <w:lang w:val="uk-UA" w:eastAsia="en-US"/>
        </w:rPr>
        <w:tab/>
        <w:t>й</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поточного</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характеру,</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kern w:val="0"/>
          <w:sz w:val="28"/>
          <w:lang w:val="uk-UA" w:eastAsia="en-US"/>
        </w:rPr>
        <w:t>навчальних</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і</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тематичних</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планів</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із</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наведених</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дисциплін.</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b/>
          <w:kern w:val="0"/>
          <w:sz w:val="28"/>
          <w:lang w:val="uk-UA" w:eastAsia="en-US"/>
        </w:rPr>
        <w:t>Особистий</w:t>
      </w:r>
      <w:r w:rsidRPr="00573E6B">
        <w:rPr>
          <w:rFonts w:ascii="Times New Roman" w:eastAsia="Times New Roman" w:hAnsi="Times New Roman" w:cs="Times New Roman"/>
          <w:b/>
          <w:spacing w:val="19"/>
          <w:kern w:val="0"/>
          <w:sz w:val="28"/>
          <w:lang w:val="uk-UA" w:eastAsia="en-US"/>
        </w:rPr>
        <w:t xml:space="preserve"> </w:t>
      </w:r>
      <w:r w:rsidRPr="00573E6B">
        <w:rPr>
          <w:rFonts w:ascii="Times New Roman" w:eastAsia="Times New Roman" w:hAnsi="Times New Roman" w:cs="Times New Roman"/>
          <w:b/>
          <w:kern w:val="0"/>
          <w:sz w:val="28"/>
          <w:lang w:val="uk-UA" w:eastAsia="en-US"/>
        </w:rPr>
        <w:t>внесок</w:t>
      </w:r>
      <w:r w:rsidRPr="00573E6B">
        <w:rPr>
          <w:rFonts w:ascii="Times New Roman" w:eastAsia="Times New Roman" w:hAnsi="Times New Roman" w:cs="Times New Roman"/>
          <w:b/>
          <w:spacing w:val="19"/>
          <w:kern w:val="0"/>
          <w:sz w:val="28"/>
          <w:lang w:val="uk-UA" w:eastAsia="en-US"/>
        </w:rPr>
        <w:t xml:space="preserve"> </w:t>
      </w:r>
      <w:r w:rsidRPr="00573E6B">
        <w:rPr>
          <w:rFonts w:ascii="Times New Roman" w:eastAsia="Times New Roman" w:hAnsi="Times New Roman" w:cs="Times New Roman"/>
          <w:b/>
          <w:kern w:val="0"/>
          <w:sz w:val="28"/>
          <w:lang w:val="uk-UA" w:eastAsia="en-US"/>
        </w:rPr>
        <w:t>здобувача.</w:t>
      </w:r>
      <w:r w:rsidRPr="00573E6B">
        <w:rPr>
          <w:rFonts w:ascii="Times New Roman" w:eastAsia="Times New Roman" w:hAnsi="Times New Roman" w:cs="Times New Roman"/>
          <w:b/>
          <w:spacing w:val="22"/>
          <w:kern w:val="0"/>
          <w:sz w:val="28"/>
          <w:lang w:val="uk-UA" w:eastAsia="en-US"/>
        </w:rPr>
        <w:t xml:space="preserve"> </w:t>
      </w:r>
      <w:r w:rsidRPr="00573E6B">
        <w:rPr>
          <w:rFonts w:ascii="Times New Roman" w:eastAsia="Times New Roman" w:hAnsi="Times New Roman" w:cs="Times New Roman"/>
          <w:kern w:val="0"/>
          <w:sz w:val="28"/>
          <w:lang w:val="uk-UA" w:eastAsia="en-US"/>
        </w:rPr>
        <w:t>Висновки</w:t>
      </w:r>
      <w:r w:rsidRPr="00573E6B">
        <w:rPr>
          <w:rFonts w:ascii="Times New Roman" w:eastAsia="Times New Roman" w:hAnsi="Times New Roman" w:cs="Times New Roman"/>
          <w:spacing w:val="20"/>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kern w:val="0"/>
          <w:sz w:val="28"/>
          <w:lang w:val="uk-UA" w:eastAsia="en-US"/>
        </w:rPr>
        <w:t>пропозиції,</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kern w:val="0"/>
          <w:sz w:val="28"/>
          <w:lang w:val="uk-UA" w:eastAsia="en-US"/>
        </w:rPr>
        <w:t>становлять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наукову</w:t>
      </w:r>
      <w:r w:rsidRPr="00573E6B">
        <w:rPr>
          <w:rFonts w:ascii="Times New Roman" w:eastAsia="Times New Roman" w:hAnsi="Times New Roman" w:cs="Times New Roman"/>
          <w:kern w:val="0"/>
          <w:sz w:val="28"/>
          <w:lang w:val="uk-UA" w:eastAsia="en-US"/>
        </w:rPr>
        <w:tab/>
        <w:t>новизну</w:t>
      </w:r>
      <w:r w:rsidRPr="00573E6B">
        <w:rPr>
          <w:rFonts w:ascii="Times New Roman" w:eastAsia="Times New Roman" w:hAnsi="Times New Roman" w:cs="Times New Roman"/>
          <w:kern w:val="0"/>
          <w:sz w:val="28"/>
          <w:lang w:val="uk-UA" w:eastAsia="en-US"/>
        </w:rPr>
        <w:tab/>
      </w:r>
      <w:r w:rsidRPr="00573E6B">
        <w:rPr>
          <w:rFonts w:ascii="Times New Roman" w:eastAsia="Times New Roman" w:hAnsi="Times New Roman" w:cs="Times New Roman"/>
          <w:kern w:val="0"/>
          <w:sz w:val="28"/>
          <w:lang w:val="uk-UA" w:eastAsia="en-US"/>
        </w:rPr>
        <w:tab/>
        <w:t>дисертації,</w:t>
      </w:r>
      <w:r w:rsidRPr="00573E6B">
        <w:rPr>
          <w:rFonts w:ascii="Times New Roman" w:eastAsia="Times New Roman" w:hAnsi="Times New Roman" w:cs="Times New Roman"/>
          <w:kern w:val="0"/>
          <w:sz w:val="28"/>
          <w:lang w:val="uk-UA" w:eastAsia="en-US"/>
        </w:rPr>
        <w:tab/>
        <w:t>розроблені</w:t>
      </w:r>
      <w:r w:rsidRPr="00573E6B">
        <w:rPr>
          <w:rFonts w:ascii="Times New Roman" w:eastAsia="Times New Roman" w:hAnsi="Times New Roman" w:cs="Times New Roman"/>
          <w:kern w:val="0"/>
          <w:sz w:val="28"/>
          <w:lang w:val="uk-UA" w:eastAsia="en-US"/>
        </w:rPr>
        <w:tab/>
        <w:t>автором</w:t>
      </w:r>
      <w:r w:rsidRPr="00573E6B">
        <w:rPr>
          <w:rFonts w:ascii="Times New Roman" w:eastAsia="Times New Roman" w:hAnsi="Times New Roman" w:cs="Times New Roman"/>
          <w:kern w:val="0"/>
          <w:sz w:val="28"/>
          <w:lang w:val="uk-UA" w:eastAsia="en-US"/>
        </w:rPr>
        <w:tab/>
      </w:r>
      <w:r w:rsidRPr="00573E6B">
        <w:rPr>
          <w:rFonts w:ascii="Times New Roman" w:eastAsia="Times New Roman" w:hAnsi="Times New Roman" w:cs="Times New Roman"/>
          <w:kern w:val="0"/>
          <w:sz w:val="28"/>
          <w:lang w:val="uk-UA" w:eastAsia="en-US"/>
        </w:rPr>
        <w:tab/>
        <w:t>самостійно.</w:t>
      </w:r>
      <w:r w:rsidRPr="00573E6B">
        <w:rPr>
          <w:rFonts w:ascii="Times New Roman" w:eastAsia="Times New Roman" w:hAnsi="Times New Roman" w:cs="Times New Roman"/>
          <w:kern w:val="0"/>
          <w:sz w:val="28"/>
          <w:lang w:val="uk-UA" w:eastAsia="en-US"/>
        </w:rPr>
        <w:tab/>
        <w:t>Для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обґрунтування</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деяких</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висновків</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використовувались</w:t>
      </w:r>
      <w:r w:rsidRPr="00573E6B">
        <w:rPr>
          <w:rFonts w:ascii="Times New Roman" w:eastAsia="Times New Roman" w:hAnsi="Times New Roman" w:cs="Times New Roman"/>
          <w:spacing w:val="28"/>
          <w:kern w:val="0"/>
          <w:sz w:val="28"/>
          <w:lang w:val="uk-UA" w:eastAsia="en-US"/>
        </w:rPr>
        <w:t xml:space="preserve"> </w:t>
      </w:r>
      <w:r w:rsidRPr="00573E6B">
        <w:rPr>
          <w:rFonts w:ascii="Times New Roman" w:eastAsia="Times New Roman" w:hAnsi="Times New Roman" w:cs="Times New Roman"/>
          <w:kern w:val="0"/>
          <w:sz w:val="28"/>
          <w:lang w:val="uk-UA" w:eastAsia="en-US"/>
        </w:rPr>
        <w:t>праці</w:t>
      </w:r>
      <w:r w:rsidRPr="00573E6B">
        <w:rPr>
          <w:rFonts w:ascii="Times New Roman" w:eastAsia="Times New Roman" w:hAnsi="Times New Roman" w:cs="Times New Roman"/>
          <w:spacing w:val="27"/>
          <w:kern w:val="0"/>
          <w:sz w:val="28"/>
          <w:lang w:val="uk-UA" w:eastAsia="en-US"/>
        </w:rPr>
        <w:t xml:space="preserve"> </w:t>
      </w:r>
      <w:r w:rsidRPr="00573E6B">
        <w:rPr>
          <w:rFonts w:ascii="Times New Roman" w:eastAsia="Times New Roman" w:hAnsi="Times New Roman" w:cs="Times New Roman"/>
          <w:kern w:val="0"/>
          <w:sz w:val="28"/>
          <w:lang w:val="uk-UA" w:eastAsia="en-US"/>
        </w:rPr>
        <w:t>інших</w:t>
      </w:r>
      <w:r w:rsidRPr="00573E6B">
        <w:rPr>
          <w:rFonts w:ascii="Times New Roman" w:eastAsia="Times New Roman" w:hAnsi="Times New Roman" w:cs="Times New Roman"/>
          <w:spacing w:val="30"/>
          <w:kern w:val="0"/>
          <w:sz w:val="28"/>
          <w:lang w:val="uk-UA" w:eastAsia="en-US"/>
        </w:rPr>
        <w:t xml:space="preserve"> </w:t>
      </w:r>
      <w:r w:rsidRPr="00573E6B">
        <w:rPr>
          <w:rFonts w:ascii="Times New Roman" w:eastAsia="Times New Roman" w:hAnsi="Times New Roman" w:cs="Times New Roman"/>
          <w:kern w:val="0"/>
          <w:sz w:val="28"/>
          <w:lang w:val="uk-UA" w:eastAsia="en-US"/>
        </w:rPr>
        <w:t>учених,</w:t>
      </w:r>
      <w:r w:rsidRPr="00573E6B">
        <w:rPr>
          <w:rFonts w:ascii="Times New Roman" w:eastAsia="Times New Roman" w:hAnsi="Times New Roman" w:cs="Times New Roman"/>
          <w:spacing w:val="28"/>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27"/>
          <w:kern w:val="0"/>
          <w:sz w:val="28"/>
          <w:lang w:val="uk-UA" w:eastAsia="en-US"/>
        </w:rPr>
        <w:t xml:space="preserve"> </w:t>
      </w:r>
      <w:r w:rsidRPr="00573E6B">
        <w:rPr>
          <w:rFonts w:ascii="Times New Roman" w:eastAsia="Times New Roman" w:hAnsi="Times New Roman" w:cs="Times New Roman"/>
          <w:kern w:val="0"/>
          <w:sz w:val="28"/>
          <w:lang w:val="uk-UA" w:eastAsia="en-US"/>
        </w:rPr>
        <w:t>обов’язково</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зроблено</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посилання.</w:t>
      </w:r>
      <w:r w:rsidRPr="00573E6B">
        <w:rPr>
          <w:rFonts w:ascii="Times New Roman" w:eastAsia="Times New Roman" w:hAnsi="Times New Roman" w:cs="Times New Roman"/>
          <w:spacing w:val="28"/>
          <w:kern w:val="0"/>
          <w:sz w:val="28"/>
          <w:lang w:val="uk-UA" w:eastAsia="en-US"/>
        </w:rPr>
        <w:t xml:space="preserve"> </w:t>
      </w:r>
      <w:r w:rsidRPr="00573E6B">
        <w:rPr>
          <w:rFonts w:ascii="Times New Roman" w:eastAsia="Times New Roman" w:hAnsi="Times New Roman" w:cs="Times New Roman"/>
          <w:kern w:val="0"/>
          <w:sz w:val="28"/>
          <w:lang w:val="uk-UA" w:eastAsia="en-US"/>
        </w:rPr>
        <w:t>Наукові</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ідеї</w:t>
      </w:r>
      <w:r w:rsidRPr="00573E6B">
        <w:rPr>
          <w:rFonts w:ascii="Times New Roman" w:eastAsia="Times New Roman" w:hAnsi="Times New Roman" w:cs="Times New Roman"/>
          <w:spacing w:val="30"/>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26"/>
          <w:kern w:val="0"/>
          <w:sz w:val="28"/>
          <w:lang w:val="uk-UA" w:eastAsia="en-US"/>
        </w:rPr>
        <w:t xml:space="preserve"> </w:t>
      </w:r>
      <w:r w:rsidRPr="00573E6B">
        <w:rPr>
          <w:rFonts w:ascii="Times New Roman" w:eastAsia="Times New Roman" w:hAnsi="Times New Roman" w:cs="Times New Roman"/>
          <w:kern w:val="0"/>
          <w:sz w:val="28"/>
          <w:lang w:val="uk-UA" w:eastAsia="en-US"/>
        </w:rPr>
        <w:t>розробки,</w:t>
      </w:r>
      <w:r w:rsidRPr="00573E6B">
        <w:rPr>
          <w:rFonts w:ascii="Times New Roman" w:eastAsia="Times New Roman" w:hAnsi="Times New Roman" w:cs="Times New Roman"/>
          <w:spacing w:val="27"/>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29"/>
          <w:kern w:val="0"/>
          <w:sz w:val="28"/>
          <w:lang w:val="uk-UA" w:eastAsia="en-US"/>
        </w:rPr>
        <w:t xml:space="preserve"> </w:t>
      </w:r>
      <w:r w:rsidRPr="00573E6B">
        <w:rPr>
          <w:rFonts w:ascii="Times New Roman" w:eastAsia="Times New Roman" w:hAnsi="Times New Roman" w:cs="Times New Roman"/>
          <w:kern w:val="0"/>
          <w:sz w:val="28"/>
          <w:lang w:val="uk-UA" w:eastAsia="en-US"/>
        </w:rPr>
        <w:t>належать</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авторам</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праць,</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опублікованих</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1"/>
          <w:kern w:val="0"/>
          <w:sz w:val="28"/>
          <w:lang w:val="uk-UA" w:eastAsia="en-US"/>
        </w:rPr>
        <w:t xml:space="preserve"> </w:t>
      </w:r>
      <w:r w:rsidRPr="00573E6B">
        <w:rPr>
          <w:rFonts w:ascii="Times New Roman" w:eastAsia="Times New Roman" w:hAnsi="Times New Roman" w:cs="Times New Roman"/>
          <w:kern w:val="0"/>
          <w:sz w:val="28"/>
          <w:lang w:val="uk-UA" w:eastAsia="en-US"/>
        </w:rPr>
        <w:t>співавторстві</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дисертантом,</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дисертації</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не</w:t>
      </w:r>
    </w:p>
    <w:p w:rsidR="00573E6B" w:rsidRPr="00573E6B" w:rsidRDefault="00573E6B" w:rsidP="00573E6B">
      <w:pPr>
        <w:tabs>
          <w:tab w:val="clear" w:pos="709"/>
        </w:tabs>
        <w:suppressAutoHyphens w:val="0"/>
        <w:autoSpaceDE w:val="0"/>
        <w:autoSpaceDN w:val="0"/>
        <w:spacing w:before="1" w:after="0" w:line="240" w:lineRule="auto"/>
        <w:ind w:left="102" w:firstLine="0"/>
        <w:jc w:val="left"/>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використовувались.</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Апробація</w:t>
      </w:r>
      <w:r w:rsidRPr="00573E6B">
        <w:rPr>
          <w:rFonts w:ascii="Times New Roman" w:eastAsia="Times New Roman" w:hAnsi="Times New Roman" w:cs="Times New Roman"/>
          <w:b/>
          <w:spacing w:val="-1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результатів</w:t>
      </w:r>
      <w:r w:rsidRPr="00573E6B">
        <w:rPr>
          <w:rFonts w:ascii="Times New Roman" w:eastAsia="Times New Roman" w:hAnsi="Times New Roman" w:cs="Times New Roman"/>
          <w:b/>
          <w:spacing w:val="-11"/>
          <w:kern w:val="0"/>
          <w:sz w:val="28"/>
          <w:szCs w:val="28"/>
          <w:lang w:val="uk-UA" w:eastAsia="en-US"/>
        </w:rPr>
        <w:t xml:space="preserve"> </w:t>
      </w:r>
      <w:r w:rsidRPr="00573E6B">
        <w:rPr>
          <w:rFonts w:ascii="Times New Roman" w:eastAsia="Times New Roman" w:hAnsi="Times New Roman" w:cs="Times New Roman"/>
          <w:b/>
          <w:kern w:val="0"/>
          <w:sz w:val="28"/>
          <w:szCs w:val="28"/>
          <w:lang w:val="uk-UA" w:eastAsia="en-US"/>
        </w:rPr>
        <w:t>дисертації.</w:t>
      </w:r>
      <w:r w:rsidRPr="00573E6B">
        <w:rPr>
          <w:rFonts w:ascii="Times New Roman" w:eastAsia="Times New Roman" w:hAnsi="Times New Roman" w:cs="Times New Roman"/>
          <w:b/>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Підсумки</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роботи</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загалом,</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одержані</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узагальнення та висновки були оприлюднені дисертантом на міжнародних 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всеукраїнських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науково-практичних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Серед</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них</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Всеукраїнська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 конференція «Пріоритетні напрями модернізації 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 України» (м. Запоріжжя, 23–24 лютого 2016 року; тези 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«Новітні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тенденції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сучасної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 Дніпро,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грудня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«Теорія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практика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сучасної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юриспруденції»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Київ,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8–9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грудня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 науково-практична конференція «Сучасне державотворення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 творення: питання теорії та практики» (м. Одеса, 8–9 грудня 2017 року;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«Актуальні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взаємодії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приватного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Львів,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17–18</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березня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 «Розвиток правової системи України в умовах сьогодення» (м.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Харків,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5–6</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травня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«Традиції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новації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минуле,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сучасність, майбутнє» (м. Одеса, 19 травня 2017 року; тези 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«Сучасний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вимір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 (м. Львів, 19–20 травня 2017 року; тези опубліковано); 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«Особливості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 у контексті євроінтеграційних процесів» (м. Харків, 2–3 червня 2017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«Актуальна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юриспруденція»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Реформування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державних інституцій: досягнення, недоліки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перспективи»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 Київ, 30</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травня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ХХХІ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 «Новини сучасної науки» (м. Вінниця, 3 червня 2019 року; 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«Актуальні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умовах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сучасного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становлення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громадського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суспільства в Україні» (м. Харків,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14–15</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червня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4"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вдосконалення правового забезпечення прав та основних свобод людини 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громадянина» (м. Запоріжжя, 21–22 червня 2019 року; тези 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 юридична науково-практична конференція «Верховенство права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Ужгород,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20–21</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вересня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«Пріоритетні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напрями розвитку сучасної юридичної науки» (м. Харків, 20–21 вересня 2019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w:t>
      </w:r>
      <w:r w:rsidRPr="00573E6B">
        <w:rPr>
          <w:rFonts w:ascii="Times New Roman" w:eastAsia="Times New Roman" w:hAnsi="Times New Roman" w:cs="Times New Roman"/>
          <w:spacing w:val="4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4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4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4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4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w:t>
      </w:r>
    </w:p>
    <w:p w:rsidR="00573E6B" w:rsidRPr="00573E6B" w:rsidRDefault="00573E6B" w:rsidP="00573E6B">
      <w:pPr>
        <w:tabs>
          <w:tab w:val="clear" w:pos="709"/>
        </w:tabs>
        <w:suppressAutoHyphens w:val="0"/>
        <w:autoSpaceDE w:val="0"/>
        <w:autoSpaceDN w:val="0"/>
        <w:spacing w:before="1" w:after="0" w:line="360" w:lineRule="auto"/>
        <w:ind w:left="102" w:right="163"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«Юридична наука в сучасному світі: здобутки та перспективи» (м. Одеса, 27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вересня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науково-практична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 «Сучасні тенденції в юридичній науці України та зарубіжних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країнах»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Запоріжжя,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27–28 вересня</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2019</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 тези</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опубліковано).</w:t>
      </w:r>
    </w:p>
    <w:p w:rsidR="00573E6B" w:rsidRPr="00573E6B" w:rsidRDefault="00573E6B" w:rsidP="00573E6B">
      <w:pPr>
        <w:tabs>
          <w:tab w:val="clear" w:pos="709"/>
        </w:tabs>
        <w:suppressAutoHyphens w:val="0"/>
        <w:autoSpaceDE w:val="0"/>
        <w:autoSpaceDN w:val="0"/>
        <w:spacing w:after="0" w:line="240" w:lineRule="auto"/>
        <w:ind w:left="810"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Публікації.</w:t>
      </w:r>
      <w:r w:rsidRPr="00573E6B">
        <w:rPr>
          <w:rFonts w:ascii="Times New Roman" w:eastAsia="Times New Roman" w:hAnsi="Times New Roman" w:cs="Times New Roman"/>
          <w:b/>
          <w:spacing w:val="6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Основні</w:t>
      </w:r>
      <w:r w:rsidRPr="00573E6B">
        <w:rPr>
          <w:rFonts w:ascii="Times New Roman" w:eastAsia="Times New Roman" w:hAnsi="Times New Roman" w:cs="Times New Roman"/>
          <w:spacing w:val="6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положення</w:t>
      </w:r>
      <w:r w:rsidRPr="00573E6B">
        <w:rPr>
          <w:rFonts w:ascii="Times New Roman" w:eastAsia="Times New Roman" w:hAnsi="Times New Roman" w:cs="Times New Roman"/>
          <w:spacing w:val="6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6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висновки</w:t>
      </w:r>
      <w:r w:rsidRPr="00573E6B">
        <w:rPr>
          <w:rFonts w:ascii="Times New Roman" w:eastAsia="Times New Roman" w:hAnsi="Times New Roman" w:cs="Times New Roman"/>
          <w:spacing w:val="6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дисертації</w:t>
      </w:r>
      <w:r w:rsidRPr="00573E6B">
        <w:rPr>
          <w:rFonts w:ascii="Times New Roman" w:eastAsia="Times New Roman" w:hAnsi="Times New Roman" w:cs="Times New Roman"/>
          <w:spacing w:val="6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викладено</w:t>
      </w:r>
      <w:r w:rsidRPr="00573E6B">
        <w:rPr>
          <w:rFonts w:ascii="Times New Roman" w:eastAsia="Times New Roman" w:hAnsi="Times New Roman" w:cs="Times New Roman"/>
          <w:spacing w:val="6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p>
    <w:p w:rsidR="00573E6B" w:rsidRPr="00573E6B" w:rsidRDefault="00573E6B" w:rsidP="00573E6B">
      <w:pPr>
        <w:tabs>
          <w:tab w:val="clear" w:pos="709"/>
        </w:tabs>
        <w:suppressAutoHyphens w:val="0"/>
        <w:autoSpaceDE w:val="0"/>
        <w:autoSpaceDN w:val="0"/>
        <w:spacing w:before="161" w:after="0" w:line="360" w:lineRule="auto"/>
        <w:ind w:left="102" w:right="164"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_ наукових працях, зокрема в монографіях, у колективних монографій, у _</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статтях, що опубліковані у фахових виданнях України, наукових періодичних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виданнях інших держав і наукових періодичних вітчизняних виданнях, 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включені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наукометричних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баз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числі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наукових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періодичних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виданнях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_</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тезах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доповідей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конференціях.</w:t>
      </w:r>
    </w:p>
    <w:p w:rsidR="00573E6B" w:rsidRPr="00573E6B" w:rsidRDefault="00573E6B" w:rsidP="00573E6B">
      <w:pPr>
        <w:tabs>
          <w:tab w:val="clear" w:pos="709"/>
        </w:tabs>
        <w:suppressAutoHyphens w:val="0"/>
        <w:autoSpaceDE w:val="0"/>
        <w:autoSpaceDN w:val="0"/>
        <w:spacing w:after="0" w:line="360" w:lineRule="auto"/>
        <w:ind w:left="102" w:right="163"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b/>
          <w:kern w:val="0"/>
          <w:sz w:val="28"/>
          <w:szCs w:val="28"/>
          <w:lang w:val="uk-UA" w:eastAsia="en-US"/>
        </w:rPr>
        <w:t xml:space="preserve">Структура дисертації </w:t>
      </w:r>
      <w:r w:rsidRPr="00573E6B">
        <w:rPr>
          <w:rFonts w:ascii="Times New Roman" w:eastAsia="Times New Roman" w:hAnsi="Times New Roman" w:cs="Times New Roman"/>
          <w:kern w:val="0"/>
          <w:sz w:val="28"/>
          <w:szCs w:val="28"/>
          <w:lang w:val="uk-UA" w:eastAsia="en-US"/>
        </w:rPr>
        <w:t>зумовлена метою й завданнями дослідження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складається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вступу,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п’яти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розділів,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містять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вісімнадцять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підрозділ,</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висновків до кожного розділу та загальних висновків, списку використаних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джерел і додатків. Загальний обсяг дисертації становить _ сторінок, з яких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основного</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тексту</w:t>
      </w:r>
      <w:r w:rsidRPr="00573E6B">
        <w:rPr>
          <w:rFonts w:ascii="Times New Roman" w:eastAsia="Times New Roman" w:hAnsi="Times New Roman" w:cs="Times New Roman"/>
          <w:spacing w:val="7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   _   сторінок.</w:t>
      </w:r>
      <w:r w:rsidRPr="00573E6B">
        <w:rPr>
          <w:rFonts w:ascii="Times New Roman" w:eastAsia="Times New Roman" w:hAnsi="Times New Roman" w:cs="Times New Roman"/>
          <w:spacing w:val="7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Список   використаних</w:t>
      </w:r>
      <w:r w:rsidRPr="00573E6B">
        <w:rPr>
          <w:rFonts w:ascii="Times New Roman" w:eastAsia="Times New Roman" w:hAnsi="Times New Roman" w:cs="Times New Roman"/>
          <w:spacing w:val="7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джерел</w:t>
      </w:r>
      <w:r w:rsidRPr="00573E6B">
        <w:rPr>
          <w:rFonts w:ascii="Times New Roman" w:eastAsia="Times New Roman" w:hAnsi="Times New Roman" w:cs="Times New Roman"/>
          <w:spacing w:val="7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налічує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854 найменування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становить</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_</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сторінок,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додатки</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_ сторінок.</w:t>
      </w:r>
    </w:p>
    <w:p w:rsidR="00573E6B" w:rsidRDefault="00573E6B" w:rsidP="00573E6B">
      <w:pPr>
        <w:rPr>
          <w:lang w:val="en-US"/>
        </w:rPr>
      </w:pPr>
    </w:p>
    <w:p w:rsidR="00573E6B" w:rsidRDefault="00573E6B" w:rsidP="00573E6B">
      <w:pPr>
        <w:rPr>
          <w:lang w:val="en-US"/>
        </w:rPr>
      </w:pPr>
    </w:p>
    <w:p w:rsidR="00573E6B" w:rsidRDefault="00573E6B" w:rsidP="00573E6B">
      <w:pPr>
        <w:rPr>
          <w:lang w:val="en-US"/>
        </w:rPr>
      </w:pPr>
    </w:p>
    <w:p w:rsidR="00573E6B" w:rsidRPr="00573E6B" w:rsidRDefault="00573E6B" w:rsidP="00573E6B">
      <w:pPr>
        <w:tabs>
          <w:tab w:val="clear" w:pos="709"/>
        </w:tabs>
        <w:suppressAutoHyphens w:val="0"/>
        <w:autoSpaceDE w:val="0"/>
        <w:autoSpaceDN w:val="0"/>
        <w:spacing w:before="89" w:after="0" w:line="240" w:lineRule="auto"/>
        <w:ind w:left="503" w:right="564" w:firstLine="0"/>
        <w:jc w:val="center"/>
        <w:outlineLvl w:val="1"/>
        <w:rPr>
          <w:rFonts w:ascii="Times New Roman" w:eastAsia="Times New Roman" w:hAnsi="Times New Roman" w:cs="Times New Roman"/>
          <w:b/>
          <w:bCs/>
          <w:kern w:val="0"/>
          <w:sz w:val="28"/>
          <w:szCs w:val="28"/>
          <w:lang w:val="uk-UA" w:eastAsia="en-US"/>
        </w:rPr>
      </w:pPr>
      <w:r w:rsidRPr="00573E6B">
        <w:rPr>
          <w:rFonts w:ascii="Times New Roman" w:eastAsia="Times New Roman" w:hAnsi="Times New Roman" w:cs="Times New Roman"/>
          <w:b/>
          <w:bCs/>
          <w:kern w:val="0"/>
          <w:sz w:val="28"/>
          <w:szCs w:val="28"/>
          <w:lang w:val="uk-UA" w:eastAsia="en-US"/>
        </w:rPr>
        <w:t>ВИСНОВКИ</w:t>
      </w:r>
    </w:p>
    <w:p w:rsidR="00573E6B" w:rsidRPr="00573E6B" w:rsidRDefault="00573E6B" w:rsidP="00573E6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73E6B" w:rsidRPr="00573E6B" w:rsidRDefault="00573E6B" w:rsidP="00573E6B">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8"/>
          <w:lang w:val="uk-UA" w:eastAsia="en-US"/>
        </w:rPr>
      </w:pPr>
    </w:p>
    <w:p w:rsidR="00573E6B" w:rsidRPr="00573E6B" w:rsidRDefault="00573E6B" w:rsidP="00573E6B">
      <w:pPr>
        <w:tabs>
          <w:tab w:val="clear" w:pos="709"/>
        </w:tabs>
        <w:suppressAutoHyphens w:val="0"/>
        <w:autoSpaceDE w:val="0"/>
        <w:autoSpaceDN w:val="0"/>
        <w:spacing w:before="1"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spacing w:val="-1"/>
          <w:kern w:val="0"/>
          <w:sz w:val="28"/>
          <w:szCs w:val="28"/>
          <w:lang w:val="uk-UA" w:eastAsia="en-US"/>
        </w:rPr>
        <w:t>Визначено,</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що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цифрові</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технології</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це</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законодавчо</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урегульована</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єдина система засобів та прийомів збирання, фіксації, обробки, зберігання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поширення правової інформації, а також створення документів в 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допомогою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комп’ютерної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електронно-обчислювальної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техніки, програмного забезпечення, інформаційно-комунікаційних мереж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засобів,</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організована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всіх</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рівнях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усіх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основних</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сферах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змогу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підвищити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ефективність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відповідної</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p>
    <w:p w:rsidR="00573E6B" w:rsidRPr="00573E6B" w:rsidRDefault="00573E6B" w:rsidP="00573E6B">
      <w:pPr>
        <w:tabs>
          <w:tab w:val="clear" w:pos="709"/>
        </w:tabs>
        <w:suppressAutoHyphens w:val="0"/>
        <w:autoSpaceDE w:val="0"/>
        <w:autoSpaceDN w:val="0"/>
        <w:spacing w:before="1" w:after="0" w:line="360" w:lineRule="auto"/>
        <w:ind w:left="102" w:right="168"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Встановлено, що складовими елементами інформаційного суспільства є</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Запропоновано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вдосконалені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визначення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вказаних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суспільства.</w:t>
      </w:r>
    </w:p>
    <w:p w:rsidR="00573E6B" w:rsidRPr="00573E6B" w:rsidRDefault="00573E6B" w:rsidP="00573E6B">
      <w:pPr>
        <w:tabs>
          <w:tab w:val="clear" w:pos="709"/>
        </w:tabs>
        <w:suppressAutoHyphens w:val="0"/>
        <w:autoSpaceDE w:val="0"/>
        <w:autoSpaceDN w:val="0"/>
        <w:spacing w:after="0" w:line="360" w:lineRule="auto"/>
        <w:ind w:left="102" w:right="165"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Електронне урядування – це форма організації публічного 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 характеризується застосуванням цифрових (інформаційно-комп’ютерних)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на кожному рівні та етапі такого управління. Електронний уряд 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більш</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вузьким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поняттям,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означає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інфраструктурне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тобто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взаємозв’язків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інститутами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 юридичними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засновану 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використанні 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p>
    <w:p w:rsidR="00573E6B" w:rsidRPr="00573E6B" w:rsidRDefault="00573E6B" w:rsidP="00573E6B">
      <w:pPr>
        <w:tabs>
          <w:tab w:val="clear" w:pos="709"/>
        </w:tabs>
        <w:suppressAutoHyphens w:val="0"/>
        <w:autoSpaceDE w:val="0"/>
        <w:autoSpaceDN w:val="0"/>
        <w:spacing w:before="1" w:after="0" w:line="360" w:lineRule="auto"/>
        <w:ind w:left="102" w:right="168"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Електронна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інструмент,</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допомогою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прямої</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демократії</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державними</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справами</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стає</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доступнішим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широкого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загалу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завдяки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застосуванню</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можливостей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належать: електронні петиції, звернення до органів публічного управління 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 голосування тощо.</w:t>
      </w:r>
    </w:p>
    <w:p w:rsidR="00573E6B" w:rsidRPr="00573E6B" w:rsidRDefault="00573E6B" w:rsidP="00573E6B">
      <w:pPr>
        <w:tabs>
          <w:tab w:val="clear" w:pos="709"/>
        </w:tabs>
        <w:suppressAutoHyphens w:val="0"/>
        <w:autoSpaceDE w:val="0"/>
        <w:autoSpaceDN w:val="0"/>
        <w:spacing w:after="0" w:line="360" w:lineRule="auto"/>
        <w:ind w:left="102" w:right="167"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Електронний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парламент</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законодавчої влади, яка заснована на застосуванні цифрових технологій, 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дає</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змогу</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здійснювати</w:t>
      </w:r>
      <w:r w:rsidRPr="00573E6B">
        <w:rPr>
          <w:rFonts w:ascii="Times New Roman" w:eastAsia="Times New Roman" w:hAnsi="Times New Roman" w:cs="Times New Roman"/>
          <w:spacing w:val="2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його</w:t>
      </w:r>
      <w:r w:rsidRPr="00573E6B">
        <w:rPr>
          <w:rFonts w:ascii="Times New Roman" w:eastAsia="Times New Roman" w:hAnsi="Times New Roman" w:cs="Times New Roman"/>
          <w:spacing w:val="2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взаємодію</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2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2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суб’єктами</w:t>
      </w:r>
      <w:r w:rsidRPr="00573E6B">
        <w:rPr>
          <w:rFonts w:ascii="Times New Roman" w:eastAsia="Times New Roman" w:hAnsi="Times New Roman" w:cs="Times New Roman"/>
          <w:spacing w:val="2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rsidSect="00573E6B">
          <w:type w:val="continuous"/>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1"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фізичними</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юридичними</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особами,</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здійснювати</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законопроєктну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законотворчу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роботу.</w:t>
      </w:r>
    </w:p>
    <w:p w:rsidR="00573E6B" w:rsidRPr="00573E6B" w:rsidRDefault="00573E6B" w:rsidP="00573E6B">
      <w:pPr>
        <w:tabs>
          <w:tab w:val="clear" w:pos="709"/>
        </w:tabs>
        <w:suppressAutoHyphens w:val="0"/>
        <w:autoSpaceDE w:val="0"/>
        <w:autoSpaceDN w:val="0"/>
        <w:spacing w:after="0" w:line="360" w:lineRule="auto"/>
        <w:ind w:left="102" w:right="168"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Електронний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комплексна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заснована на забезпеченні внутрішнього та зовнішнього обміну інформацією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 допомогою цифрових технологій як між судом та учасниками судового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 такі і між судами, між судами та іншими судовими установами, між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судовими органами та іншими державними органами, а також формування та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зберігання судової документації, включаючи судові рішення, ведення судової</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статистики,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оприлюднення відповідних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документів</w:t>
      </w:r>
    </w:p>
    <w:p w:rsidR="00573E6B" w:rsidRPr="00573E6B" w:rsidRDefault="00573E6B" w:rsidP="00573E6B">
      <w:pPr>
        <w:tabs>
          <w:tab w:val="clear" w:pos="709"/>
        </w:tabs>
        <w:suppressAutoHyphens w:val="0"/>
        <w:autoSpaceDE w:val="0"/>
        <w:autoSpaceDN w:val="0"/>
        <w:spacing w:before="1"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Обґрунтовано,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основним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призначенням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(роллю)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підвищення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ефективності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різних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всіма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показниками,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зокрема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рівня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довіри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 до органів публічної влади; рівня відкритості та прозорості їхньої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 ступеню залучення громадськості до прийняття публічно-владних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рівня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корумпованості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Рівень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кожним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роком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більше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впливає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перебування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міжнародних рейтингах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p>
    <w:p w:rsidR="00573E6B" w:rsidRPr="00573E6B" w:rsidRDefault="00573E6B" w:rsidP="00573E6B">
      <w:pPr>
        <w:tabs>
          <w:tab w:val="clear" w:pos="709"/>
        </w:tabs>
        <w:suppressAutoHyphens w:val="0"/>
        <w:autoSpaceDE w:val="0"/>
        <w:autoSpaceDN w:val="0"/>
        <w:spacing w:after="0" w:line="240" w:lineRule="auto"/>
        <w:ind w:left="810"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Доведено,</w:t>
      </w:r>
      <w:r w:rsidRPr="00573E6B">
        <w:rPr>
          <w:rFonts w:ascii="Times New Roman" w:eastAsia="Times New Roman" w:hAnsi="Times New Roman" w:cs="Times New Roman"/>
          <w:spacing w:val="5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значення</w:t>
      </w:r>
      <w:r w:rsidRPr="00573E6B">
        <w:rPr>
          <w:rFonts w:ascii="Times New Roman" w:eastAsia="Times New Roman" w:hAnsi="Times New Roman" w:cs="Times New Roman"/>
          <w:spacing w:val="1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3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2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w:t>
      </w:r>
      <w:r w:rsidRPr="00573E6B">
        <w:rPr>
          <w:rFonts w:ascii="Times New Roman" w:eastAsia="Times New Roman" w:hAnsi="Times New Roman" w:cs="Times New Roman"/>
          <w:spacing w:val="1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полягає</w:t>
      </w:r>
      <w:r w:rsidRPr="00573E6B">
        <w:rPr>
          <w:rFonts w:ascii="Times New Roman" w:eastAsia="Times New Roman" w:hAnsi="Times New Roman" w:cs="Times New Roman"/>
          <w:spacing w:val="12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p>
    <w:p w:rsidR="00573E6B" w:rsidRPr="00573E6B" w:rsidRDefault="00573E6B" w:rsidP="00573E6B">
      <w:pPr>
        <w:numPr>
          <w:ilvl w:val="0"/>
          <w:numId w:val="7"/>
        </w:numPr>
        <w:tabs>
          <w:tab w:val="clear" w:pos="709"/>
          <w:tab w:val="left" w:pos="407"/>
        </w:tabs>
        <w:suppressAutoHyphens w:val="0"/>
        <w:autoSpaceDE w:val="0"/>
        <w:autoSpaceDN w:val="0"/>
        <w:spacing w:before="161" w:after="0" w:line="360" w:lineRule="auto"/>
        <w:ind w:right="164" w:firstLine="0"/>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демократизації</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сфери</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2)</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забезпеченні</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відкритості</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прозорості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діяльності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суб’єктів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наслідок,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підвищенні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рівня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довіри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громадян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суспільства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інститутів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3)</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зниженні</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рівня</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корумпованості</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серед</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службовців</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посадових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осіб</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4)</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зменшенні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кількості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помилок, що можуть допускатися службовцями у процесі їхньої діяльності,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через автоматизацію деяких управлінських процесів; 5) забезпеченні економії</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ресурсів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(часу,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коштів,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кадрів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6)</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створенні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прозорої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статистичної інформації, що, своєю чергою, створює передумови для більш</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якісного</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аналізу.</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Встановлено,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історико-правовий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тривав</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декілька</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етапів</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продовжується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сьогодні.</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Кожний</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із</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цих етапів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характеризується певними</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особливостями,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зокрема:</w:t>
      </w:r>
    </w:p>
    <w:p w:rsidR="00573E6B" w:rsidRPr="00573E6B" w:rsidRDefault="00573E6B" w:rsidP="00573E6B">
      <w:pPr>
        <w:numPr>
          <w:ilvl w:val="1"/>
          <w:numId w:val="7"/>
        </w:numPr>
        <w:tabs>
          <w:tab w:val="clear" w:pos="709"/>
          <w:tab w:val="left" w:pos="1172"/>
        </w:tabs>
        <w:suppressAutoHyphens w:val="0"/>
        <w:autoSpaceDE w:val="0"/>
        <w:autoSpaceDN w:val="0"/>
        <w:spacing w:before="1" w:after="0" w:line="360" w:lineRule="auto"/>
        <w:ind w:right="164"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початковий етап (1992–2003 рр.) розпочався з прийняттям Закону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інформацію»,</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заклав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правові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основи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інформаційного права в державі. Здобутками цього періоду слід уважати: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розроблення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понятійного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апарату;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організаційно-технічних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деяких інституційних основ для впровадження цифрових технологій у право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(створено Національне агентство з питань інформатизації при Президентові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закріплення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основних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фізичних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осіб</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гарантій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їх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забезпечення;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розроблення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Національної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програми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інформатизації;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деяких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ресурсів</w:t>
      </w:r>
      <w:r w:rsidRPr="00573E6B">
        <w:rPr>
          <w:rFonts w:ascii="Times New Roman" w:eastAsia="Times New Roman" w:hAnsi="Times New Roman" w:cs="Times New Roman"/>
          <w:spacing w:val="-5"/>
          <w:kern w:val="0"/>
          <w:sz w:val="28"/>
          <w:lang w:val="uk-UA" w:eastAsia="en-US"/>
        </w:rPr>
        <w:t xml:space="preserve"> </w:t>
      </w:r>
      <w:r w:rsidRPr="00573E6B">
        <w:rPr>
          <w:rFonts w:ascii="Times New Roman" w:eastAsia="Times New Roman" w:hAnsi="Times New Roman" w:cs="Times New Roman"/>
          <w:kern w:val="0"/>
          <w:sz w:val="28"/>
          <w:lang w:val="uk-UA" w:eastAsia="en-US"/>
        </w:rPr>
        <w:t>органів</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влади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(вебсайт</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Верховної Ради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p>
    <w:p w:rsidR="00573E6B" w:rsidRPr="00573E6B" w:rsidRDefault="00573E6B" w:rsidP="00573E6B">
      <w:pPr>
        <w:numPr>
          <w:ilvl w:val="1"/>
          <w:numId w:val="7"/>
        </w:numPr>
        <w:tabs>
          <w:tab w:val="clear" w:pos="709"/>
          <w:tab w:val="left" w:pos="1242"/>
        </w:tabs>
        <w:suppressAutoHyphens w:val="0"/>
        <w:autoSpaceDE w:val="0"/>
        <w:autoSpaceDN w:val="0"/>
        <w:spacing w:after="0" w:line="360" w:lineRule="auto"/>
        <w:ind w:right="165"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етап</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інтеграції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(2004–2011</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рр.)</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його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початок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пов’язаний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прийняттям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Постанови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Кабінету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Міністрів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заходи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створення електронної інформаційної системи «Електронний Уряд». У цей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період: поступово розширюється інформаційна інфраструктура, створюються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державні</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реєстри</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деяких</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публічних</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сферах</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(Державний</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реєстр</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речових</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прав</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нерухоме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майно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їх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обмежень,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Державний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реєстр</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виборців);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удосконалюються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заходи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безпеки;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визначаються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види</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можуть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надаватися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розробляється</w:t>
      </w:r>
      <w:r w:rsidRPr="00573E6B">
        <w:rPr>
          <w:rFonts w:ascii="Times New Roman" w:eastAsia="Times New Roman" w:hAnsi="Times New Roman" w:cs="Times New Roman"/>
          <w:spacing w:val="-2"/>
          <w:kern w:val="0"/>
          <w:sz w:val="28"/>
          <w:lang w:val="uk-UA" w:eastAsia="en-US"/>
        </w:rPr>
        <w:t xml:space="preserve"> </w:t>
      </w:r>
      <w:r w:rsidRPr="00573E6B">
        <w:rPr>
          <w:rFonts w:ascii="Times New Roman" w:eastAsia="Times New Roman" w:hAnsi="Times New Roman" w:cs="Times New Roman"/>
          <w:kern w:val="0"/>
          <w:sz w:val="28"/>
          <w:lang w:val="uk-UA" w:eastAsia="en-US"/>
        </w:rPr>
        <w:t>перша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Концепція</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розвитку</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інформаційного</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суспільства;</w:t>
      </w:r>
    </w:p>
    <w:p w:rsidR="00573E6B" w:rsidRPr="00573E6B" w:rsidRDefault="00573E6B" w:rsidP="00573E6B">
      <w:pPr>
        <w:numPr>
          <w:ilvl w:val="1"/>
          <w:numId w:val="7"/>
        </w:numPr>
        <w:tabs>
          <w:tab w:val="clear" w:pos="709"/>
          <w:tab w:val="left" w:pos="1288"/>
        </w:tabs>
        <w:suppressAutoHyphens w:val="0"/>
        <w:autoSpaceDE w:val="0"/>
        <w:autoSpaceDN w:val="0"/>
        <w:spacing w:before="1" w:after="0" w:line="360" w:lineRule="auto"/>
        <w:ind w:right="165"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перехідний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етап</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(2012–2014</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рр.)</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приєднання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міжнародної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Ініціативи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«Партнерство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«Відкритий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Уряд».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Даний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період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ознаменувався такими досягненнями: утворено Координаційну раду з питань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реалізації в Україні міжнародної Ініціативи «Партнерство «Відкритий Уряд»</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 розроблено декілька планів щодо реалізації цієї Ініціативи; сформовано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декілька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 реєстрів (Реєстр громадських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об’єднань, Державний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реєстр баз персональних даних); утворено електронну систему взаємодії між</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органами</w:t>
      </w:r>
      <w:r w:rsidRPr="00573E6B">
        <w:rPr>
          <w:rFonts w:ascii="Times New Roman" w:eastAsia="Times New Roman" w:hAnsi="Times New Roman" w:cs="Times New Roman"/>
          <w:spacing w:val="63"/>
          <w:kern w:val="0"/>
          <w:sz w:val="28"/>
          <w:lang w:val="uk-UA" w:eastAsia="en-US"/>
        </w:rPr>
        <w:t xml:space="preserve"> </w:t>
      </w:r>
      <w:r w:rsidRPr="00573E6B">
        <w:rPr>
          <w:rFonts w:ascii="Times New Roman" w:eastAsia="Times New Roman" w:hAnsi="Times New Roman" w:cs="Times New Roman"/>
          <w:kern w:val="0"/>
          <w:sz w:val="28"/>
          <w:lang w:val="uk-UA" w:eastAsia="en-US"/>
        </w:rPr>
        <w:t>виконавчої</w:t>
      </w:r>
      <w:r w:rsidRPr="00573E6B">
        <w:rPr>
          <w:rFonts w:ascii="Times New Roman" w:eastAsia="Times New Roman" w:hAnsi="Times New Roman" w:cs="Times New Roman"/>
          <w:spacing w:val="64"/>
          <w:kern w:val="0"/>
          <w:sz w:val="28"/>
          <w:lang w:val="uk-UA" w:eastAsia="en-US"/>
        </w:rPr>
        <w:t xml:space="preserve"> </w:t>
      </w:r>
      <w:r w:rsidRPr="00573E6B">
        <w:rPr>
          <w:rFonts w:ascii="Times New Roman" w:eastAsia="Times New Roman" w:hAnsi="Times New Roman" w:cs="Times New Roman"/>
          <w:kern w:val="0"/>
          <w:sz w:val="28"/>
          <w:lang w:val="uk-UA" w:eastAsia="en-US"/>
        </w:rPr>
        <w:t>влади;</w:t>
      </w:r>
      <w:r w:rsidRPr="00573E6B">
        <w:rPr>
          <w:rFonts w:ascii="Times New Roman" w:eastAsia="Times New Roman" w:hAnsi="Times New Roman" w:cs="Times New Roman"/>
          <w:spacing w:val="63"/>
          <w:kern w:val="0"/>
          <w:sz w:val="28"/>
          <w:lang w:val="uk-UA" w:eastAsia="en-US"/>
        </w:rPr>
        <w:t xml:space="preserve"> </w:t>
      </w:r>
      <w:r w:rsidRPr="00573E6B">
        <w:rPr>
          <w:rFonts w:ascii="Times New Roman" w:eastAsia="Times New Roman" w:hAnsi="Times New Roman" w:cs="Times New Roman"/>
          <w:kern w:val="0"/>
          <w:sz w:val="28"/>
          <w:lang w:val="uk-UA" w:eastAsia="en-US"/>
        </w:rPr>
        <w:t>активізується</w:t>
      </w:r>
      <w:r w:rsidRPr="00573E6B">
        <w:rPr>
          <w:rFonts w:ascii="Times New Roman" w:eastAsia="Times New Roman" w:hAnsi="Times New Roman" w:cs="Times New Roman"/>
          <w:spacing w:val="64"/>
          <w:kern w:val="0"/>
          <w:sz w:val="28"/>
          <w:lang w:val="uk-UA" w:eastAsia="en-US"/>
        </w:rPr>
        <w:t xml:space="preserve"> </w:t>
      </w:r>
      <w:r w:rsidRPr="00573E6B">
        <w:rPr>
          <w:rFonts w:ascii="Times New Roman" w:eastAsia="Times New Roman" w:hAnsi="Times New Roman" w:cs="Times New Roman"/>
          <w:kern w:val="0"/>
          <w:sz w:val="28"/>
          <w:lang w:val="uk-UA" w:eastAsia="en-US"/>
        </w:rPr>
        <w:t>процес</w:t>
      </w:r>
      <w:r w:rsidRPr="00573E6B">
        <w:rPr>
          <w:rFonts w:ascii="Times New Roman" w:eastAsia="Times New Roman" w:hAnsi="Times New Roman" w:cs="Times New Roman"/>
          <w:spacing w:val="60"/>
          <w:kern w:val="0"/>
          <w:sz w:val="28"/>
          <w:lang w:val="uk-UA" w:eastAsia="en-US"/>
        </w:rPr>
        <w:t xml:space="preserve"> </w:t>
      </w:r>
      <w:r w:rsidRPr="00573E6B">
        <w:rPr>
          <w:rFonts w:ascii="Times New Roman" w:eastAsia="Times New Roman" w:hAnsi="Times New Roman" w:cs="Times New Roman"/>
          <w:kern w:val="0"/>
          <w:sz w:val="28"/>
          <w:lang w:val="uk-UA" w:eastAsia="en-US"/>
        </w:rPr>
        <w:t>прийняття</w:t>
      </w:r>
      <w:r w:rsidRPr="00573E6B">
        <w:rPr>
          <w:rFonts w:ascii="Times New Roman" w:eastAsia="Times New Roman" w:hAnsi="Times New Roman" w:cs="Times New Roman"/>
          <w:spacing w:val="64"/>
          <w:kern w:val="0"/>
          <w:sz w:val="28"/>
          <w:lang w:val="uk-UA" w:eastAsia="en-US"/>
        </w:rPr>
        <w:t xml:space="preserve"> </w:t>
      </w:r>
      <w:r w:rsidRPr="00573E6B">
        <w:rPr>
          <w:rFonts w:ascii="Times New Roman" w:eastAsia="Times New Roman" w:hAnsi="Times New Roman" w:cs="Times New Roman"/>
          <w:kern w:val="0"/>
          <w:sz w:val="28"/>
          <w:lang w:val="uk-UA" w:eastAsia="en-US"/>
        </w:rPr>
        <w:t>національних</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2"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стратегічних актів у сфері розвитку інформаційного суспільства; сформовано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Національну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індикаторів</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інформаційного</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суспільства;</w:t>
      </w:r>
    </w:p>
    <w:p w:rsidR="00573E6B" w:rsidRPr="00573E6B" w:rsidRDefault="00573E6B" w:rsidP="00573E6B">
      <w:pPr>
        <w:numPr>
          <w:ilvl w:val="1"/>
          <w:numId w:val="7"/>
        </w:numPr>
        <w:tabs>
          <w:tab w:val="clear" w:pos="709"/>
          <w:tab w:val="left" w:pos="1139"/>
        </w:tabs>
        <w:suppressAutoHyphens w:val="0"/>
        <w:autoSpaceDE w:val="0"/>
        <w:autoSpaceDN w:val="0"/>
        <w:spacing w:after="0" w:line="360" w:lineRule="auto"/>
        <w:ind w:right="168" w:firstLine="707"/>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сучасний етап (з 2015 р.) – початок пов’язаний з укладенням Угоди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асоціацію 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ЄС. Здобутками цього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періоду стали: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утворення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Державного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агентства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питань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урядування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згодом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його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реорганізація</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у</w:t>
      </w:r>
      <w:r w:rsidRPr="00573E6B">
        <w:rPr>
          <w:rFonts w:ascii="Times New Roman" w:eastAsia="Times New Roman" w:hAnsi="Times New Roman" w:cs="Times New Roman"/>
          <w:spacing w:val="-20"/>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Міністерство</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цифрової</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трансформації</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запровадження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нових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надання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адміністративних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послуг</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петиції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формування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взаємодії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електронних інформаційних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ресурсів; продовження розбудови інформаційної інфраструктури (створено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Єдиний</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реєстр</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досудових</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розслідувань,</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Єдиний</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державний</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реєстр</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юридичних</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осіб,</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фізичних</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осіб</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spacing w:val="-1"/>
          <w:kern w:val="0"/>
          <w:sz w:val="28"/>
          <w:lang w:val="uk-UA" w:eastAsia="en-US"/>
        </w:rPr>
        <w:t>–</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підприємців</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kern w:val="0"/>
          <w:sz w:val="28"/>
          <w:lang w:val="uk-UA" w:eastAsia="en-US"/>
        </w:rPr>
        <w:t>громадських</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формувань</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тощо);</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посилення</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заходів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безпеки;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поступове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приведення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стандартів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технічного захисту інформації та інформаційних ресурсів у відповідність 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європейських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стандартів;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приєднання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Декларації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«Відкритий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парламент».</w:t>
      </w:r>
    </w:p>
    <w:p w:rsidR="00573E6B" w:rsidRPr="00573E6B" w:rsidRDefault="00573E6B" w:rsidP="00573E6B">
      <w:pPr>
        <w:tabs>
          <w:tab w:val="clear" w:pos="709"/>
        </w:tabs>
        <w:suppressAutoHyphens w:val="0"/>
        <w:autoSpaceDE w:val="0"/>
        <w:autoSpaceDN w:val="0"/>
        <w:spacing w:after="0" w:line="362"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Визначено,</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міжнародних</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договорів,</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яких</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урегульоване</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питання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 праві,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спрямована, головним чином,</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p>
    <w:p w:rsidR="00573E6B" w:rsidRPr="00573E6B" w:rsidRDefault="00573E6B" w:rsidP="00573E6B">
      <w:pPr>
        <w:tabs>
          <w:tab w:val="clear" w:pos="709"/>
        </w:tabs>
        <w:suppressAutoHyphens w:val="0"/>
        <w:autoSpaceDE w:val="0"/>
        <w:autoSpaceDN w:val="0"/>
        <w:spacing w:after="0" w:line="360" w:lineRule="auto"/>
        <w:ind w:left="102" w:right="162"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1) забезпечення захисту прав та свобод людини у зв’язку із застосуванням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 технологій у публічному управлінні та інших сферах суспільної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збереження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конфіденційності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зв’язку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обробкою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безпеки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зв’язку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(захищеність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інформаційно-комунікаційних системах, недопущення порушення морально-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етичних</w:t>
      </w:r>
      <w:r w:rsidRPr="00573E6B">
        <w:rPr>
          <w:rFonts w:ascii="Times New Roman" w:eastAsia="Times New Roman" w:hAnsi="Times New Roman" w:cs="Times New Roman"/>
          <w:spacing w:val="12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w:t>
      </w:r>
      <w:r w:rsidRPr="00573E6B">
        <w:rPr>
          <w:rFonts w:ascii="Times New Roman" w:eastAsia="Times New Roman" w:hAnsi="Times New Roman" w:cs="Times New Roman"/>
          <w:spacing w:val="12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w:t>
      </w:r>
      <w:r w:rsidRPr="00573E6B">
        <w:rPr>
          <w:rFonts w:ascii="Times New Roman" w:eastAsia="Times New Roman" w:hAnsi="Times New Roman" w:cs="Times New Roman"/>
          <w:spacing w:val="12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w:t>
      </w:r>
      <w:r w:rsidRPr="00573E6B">
        <w:rPr>
          <w:rFonts w:ascii="Times New Roman" w:eastAsia="Times New Roman" w:hAnsi="Times New Roman" w:cs="Times New Roman"/>
          <w:spacing w:val="12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розповсюдження</w:t>
      </w:r>
      <w:r w:rsidRPr="00573E6B">
        <w:rPr>
          <w:rFonts w:ascii="Times New Roman" w:eastAsia="Times New Roman" w:hAnsi="Times New Roman" w:cs="Times New Roman"/>
          <w:spacing w:val="12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w:t>
      </w:r>
      <w:r w:rsidRPr="00573E6B">
        <w:rPr>
          <w:rFonts w:ascii="Times New Roman" w:eastAsia="Times New Roman" w:hAnsi="Times New Roman" w:cs="Times New Roman"/>
          <w:spacing w:val="12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2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таких</w:t>
      </w:r>
      <w:r w:rsidRPr="00573E6B">
        <w:rPr>
          <w:rFonts w:ascii="Times New Roman" w:eastAsia="Times New Roman" w:hAnsi="Times New Roman" w:cs="Times New Roman"/>
          <w:spacing w:val="1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системах);</w:t>
      </w:r>
    </w:p>
    <w:p w:rsidR="00573E6B" w:rsidRPr="00573E6B" w:rsidRDefault="00573E6B" w:rsidP="00573E6B">
      <w:pPr>
        <w:tabs>
          <w:tab w:val="clear" w:pos="709"/>
        </w:tabs>
        <w:suppressAutoHyphens w:val="0"/>
        <w:autoSpaceDE w:val="0"/>
        <w:autoSpaceDN w:val="0"/>
        <w:spacing w:after="0" w:line="360" w:lineRule="auto"/>
        <w:ind w:left="102" w:right="171"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3) створення умов для забезпечення доступності цифрових технологій 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широкого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загалу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населення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можливостей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у тому числі для досягнення цілей відкритості влади, залучення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участі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цілей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інтересах людини,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суспільства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миру.</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5"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Систематизовано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національне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цифрових</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технологій</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у</w:t>
      </w:r>
      <w:r w:rsidRPr="00573E6B">
        <w:rPr>
          <w:rFonts w:ascii="Times New Roman" w:eastAsia="Times New Roman" w:hAnsi="Times New Roman" w:cs="Times New Roman"/>
          <w:spacing w:val="-20"/>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праві</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групи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акти,</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визначають</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поняття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види цифрових технологій, фундаментальні принципи їх використання 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праві; 2) акти, в яких закріплено основні права громадян, інших фізичних 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юридичних осіб,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гарантії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захисту у зв’язку 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у праві; 3) акти, в яких визначено законодавчі засади забезпечення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інформаційної</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безпеки</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у</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сфері</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використання</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акти,</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регламентують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порядок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зовнішньоуправлінській діяльності суб’єктів публічних повноважень; 5) акти,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визначають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порядок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внутрішньоорганізаційній</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повноважень.</w:t>
      </w:r>
    </w:p>
    <w:p w:rsidR="00573E6B" w:rsidRPr="00573E6B" w:rsidRDefault="00573E6B" w:rsidP="00573E6B">
      <w:pPr>
        <w:tabs>
          <w:tab w:val="clear" w:pos="709"/>
        </w:tabs>
        <w:suppressAutoHyphens w:val="0"/>
        <w:autoSpaceDE w:val="0"/>
        <w:autoSpaceDN w:val="0"/>
        <w:spacing w:before="2"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Обґрунтовано,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широкому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вузькому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значеннях.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першому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розумінні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 є формою організації публічного управління, що ґрунтується 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завдяки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розширення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можливостей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широкому розумінні електронне урядування також включає утворення таких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інформаційно-комунікативних зв’язків між різними елементами 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суб’єктами та об’єктами управління, які в організованій сукупності утворять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нову форму здійснення публічного управління, що, зокрема, ґрунтується 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європейських принципах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належного урядування.</w:t>
      </w:r>
    </w:p>
    <w:p w:rsidR="00573E6B" w:rsidRPr="00573E6B" w:rsidRDefault="00573E6B" w:rsidP="00573E6B">
      <w:pPr>
        <w:tabs>
          <w:tab w:val="clear" w:pos="709"/>
        </w:tabs>
        <w:suppressAutoHyphens w:val="0"/>
        <w:autoSpaceDE w:val="0"/>
        <w:autoSpaceDN w:val="0"/>
        <w:spacing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Доведено, що електронна адміністративна послуга є видом послуги, яка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повністю або частково надається за допомогою онлайн-сервісів. Електронна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адміністративна послуга характеризується такими ознаками: 1) є результатом</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публічно-владної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реалізується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допомогою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інформаційно-телекомунікаційних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заявою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поданої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через</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онлайн-сервіси Єдиного державного порталу адміністративних послуг або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 вебресурсів суб’єктів надання адміністративних послуг, та спрямована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юридичне</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оформлення</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та/або</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створення</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умов</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реалізації</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фізичної</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4"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або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правовідносинах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публічно-владних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повноважень; 3) завдяки повній або частковій інтеграції адміністративних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онлайн-простору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забезпечуються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оперативність,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доступність,</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зручність,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мобільність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мінімізується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корупційний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складник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оскільки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повністю або частково усувається участь суб’єкта владних повноважень від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прийняття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або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відмову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адміністративної</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p>
    <w:p w:rsidR="00573E6B" w:rsidRPr="00573E6B" w:rsidRDefault="00573E6B" w:rsidP="00573E6B">
      <w:pPr>
        <w:tabs>
          <w:tab w:val="clear" w:pos="709"/>
        </w:tabs>
        <w:suppressAutoHyphens w:val="0"/>
        <w:autoSpaceDE w:val="0"/>
        <w:autoSpaceDN w:val="0"/>
        <w:spacing w:before="1"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Розроблено класифікацію адміністративних послуг залежно від рівня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інтерактивності,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поділяються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можуть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повністю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надаватися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через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онлайн-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сервіси (Єдиний державний портал адміністративних послуг або інші онлайн-</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сервіси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надавачів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передбачає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подання заяви в електронній формі, надання інших документів в 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(або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оплати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 оформлення та отримання результату адміністративної послуги; 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адміністративні</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частково</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надаються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через</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онлайн-сервіси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силу</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 специфіки або у зв’язку з відсутністю можливостей/бажання отримувачів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та/або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надавачів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повністю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здійснювати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через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онлайн-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сервіси), зокрема: отримання інформації за запитом від органів 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 або місцевого самоврядування; подання в електронній формі заяви 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отримання послуги або запис до електронної черги; відстеження етапу, 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якому</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перебуває</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виконання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послуги,</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однак</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остаточного</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оформлення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результату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безпосереднього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звернення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отримувача послуги 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p>
    <w:p w:rsidR="00573E6B" w:rsidRPr="00573E6B" w:rsidRDefault="00573E6B" w:rsidP="00573E6B">
      <w:pPr>
        <w:tabs>
          <w:tab w:val="clear" w:pos="709"/>
        </w:tabs>
        <w:suppressAutoHyphens w:val="0"/>
        <w:autoSpaceDE w:val="0"/>
        <w:autoSpaceDN w:val="0"/>
        <w:spacing w:before="1" w:after="0" w:line="360" w:lineRule="auto"/>
        <w:ind w:left="102" w:right="163"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Визначено, що оригінали законів та інших нормативно-правових 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Верховної Ради України, відповідно до законодавства, існують у письмовій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 а в електронній формі утворюються копії; оригінали правових 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 та інших суб’єктів публічно-владних повноважень можуть існувати 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2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крім</w:t>
      </w:r>
      <w:r w:rsidRPr="00573E6B">
        <w:rPr>
          <w:rFonts w:ascii="Times New Roman" w:eastAsia="Times New Roman" w:hAnsi="Times New Roman" w:cs="Times New Roman"/>
          <w:spacing w:val="2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тих</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щодо</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яких</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встановлено</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виняток</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7"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(передбачено,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обов’язково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прийматися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письмовій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підлягають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обов’язковій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 копії зберігаються у державних інформаційних ресурсах. Правові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акти нормативно-правового характеру, крім того, підлягають обов’язковому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оприлюдненню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офіційних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засобах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масової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вебресурсах відповідних</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публічно-владних повноважень.</w:t>
      </w:r>
    </w:p>
    <w:p w:rsidR="00573E6B" w:rsidRPr="00573E6B" w:rsidRDefault="00573E6B" w:rsidP="00573E6B">
      <w:pPr>
        <w:tabs>
          <w:tab w:val="clear" w:pos="709"/>
        </w:tabs>
        <w:suppressAutoHyphens w:val="0"/>
        <w:autoSpaceDE w:val="0"/>
        <w:autoSpaceDN w:val="0"/>
        <w:spacing w:after="0" w:line="360" w:lineRule="auto"/>
        <w:ind w:left="102" w:right="166"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Визначено,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один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 урядування є дієвим інструментом прямої комунікації народу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допомогою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безпосередня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участь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прийнятті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управлінських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рішень, включаючи участь у правотворчому процесі як на місцевому, так і 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рівні;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альтернативний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засіб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прямої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(безпосередньої)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демократії,</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забезпечує</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участь</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державними</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справами</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здійсненні місцевого самоврядування; на разі в України сформовано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успішно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використовуються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інструменти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демократії:</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 петиції, електронні звернення, участь у громадських слуханнях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обговореннях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проєктів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Верховної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Кабінету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Міністрів</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проєктів регуляторних актів через засоби електронної взаємодії (електронна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пошта, форма зворотного зв’язку на офіційних вебсайтах органів 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tabs>
          <w:tab w:val="clear" w:pos="709"/>
        </w:tabs>
        <w:suppressAutoHyphens w:val="0"/>
        <w:autoSpaceDE w:val="0"/>
        <w:autoSpaceDN w:val="0"/>
        <w:spacing w:before="1"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Встановлено,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пріоритетними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 у найбільш важливих соціальних сферах є електронна система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охорони здоров’я, електронна система освіти та науки, цифрова економіка,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електронне</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довкілля</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тощо,</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запровадження</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яких</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покликане:</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зробити</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відкритою</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громадськості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зокрема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довкілля,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напрямів та обсягів використання публічних коштів, розпорядження землями,</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автоматизувати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деякі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управлінські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(кадри,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моніторинг,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фінанси,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звітність);</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перейти</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документообігу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закладах</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освіти,</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3"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науки,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охорони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здоров’я;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забезпечити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користувачами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через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онлайн-сервіси,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включаючи перевірку дійсності документів, реєстрацію в електронних чергах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Визначено,</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судочинство</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(правосуддя)</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це</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єдина,</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цілісна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комплексна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інформаційно-телекомунікаційна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інтегрована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діяльність</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судів,</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правосуддя,</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забезпечує</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виконання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 судової влади своїх функцій за допомогою застосування 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 складається з окремих елементів, які можуть функціонувати як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самостійно,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 і в</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p>
    <w:p w:rsidR="00573E6B" w:rsidRPr="00573E6B" w:rsidRDefault="00573E6B" w:rsidP="00573E6B">
      <w:pPr>
        <w:tabs>
          <w:tab w:val="clear" w:pos="709"/>
        </w:tabs>
        <w:suppressAutoHyphens w:val="0"/>
        <w:autoSpaceDE w:val="0"/>
        <w:autoSpaceDN w:val="0"/>
        <w:spacing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Аргументовано, що до елементів (підсистем) електронного судочинства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належать: 1) елементи, що забезпечують комунікацію між судом, учасниками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користувачами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офіційна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пошта 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учасниками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 заяв,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повісток,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повідомлень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засобами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зв’язку;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офіційні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вебсайти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ресурси судової влади, що дають змогу відстежувати хід розгляду справи,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отримувати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ЄДРСР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вільного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засоби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відеоконференц-зв’язку;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комунікації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правосуддя: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документообігу;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офіційні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засоби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зв’язку;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внутрішніх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управлінських процесів: електронна система судової статистики; електронні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архіви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електронна бібліотека суду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tabs>
          <w:tab w:val="clear" w:pos="709"/>
        </w:tabs>
        <w:suppressAutoHyphens w:val="0"/>
        <w:autoSpaceDE w:val="0"/>
        <w:autoSpaceDN w:val="0"/>
        <w:spacing w:before="3" w:after="0" w:line="240" w:lineRule="auto"/>
        <w:ind w:left="810"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Визначено,</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інформаційно-телекомунікаційна</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w:t>
      </w:r>
    </w:p>
    <w:p w:rsidR="00573E6B" w:rsidRPr="00573E6B" w:rsidRDefault="00573E6B" w:rsidP="00573E6B">
      <w:pPr>
        <w:numPr>
          <w:ilvl w:val="0"/>
          <w:numId w:val="8"/>
        </w:numPr>
        <w:tabs>
          <w:tab w:val="clear" w:pos="709"/>
          <w:tab w:val="left" w:pos="414"/>
        </w:tabs>
        <w:suppressAutoHyphens w:val="0"/>
        <w:autoSpaceDE w:val="0"/>
        <w:autoSpaceDN w:val="0"/>
        <w:spacing w:before="160" w:after="0" w:line="360" w:lineRule="auto"/>
        <w:ind w:right="165" w:firstLine="0"/>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це</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комплексна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уніфікована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програма,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характеризується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широкими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функціональними можливостями та дає змогу перенести більшість операцій у</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процесі</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здійснення</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судочинства,</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а</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також</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операцій</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обслуговування</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діяльності</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щодо</w:t>
      </w:r>
      <w:r w:rsidRPr="00573E6B">
        <w:rPr>
          <w:rFonts w:ascii="Times New Roman" w:eastAsia="Times New Roman" w:hAnsi="Times New Roman" w:cs="Times New Roman"/>
          <w:spacing w:val="101"/>
          <w:kern w:val="0"/>
          <w:sz w:val="28"/>
          <w:lang w:val="uk-UA" w:eastAsia="en-US"/>
        </w:rPr>
        <w:t xml:space="preserve"> </w:t>
      </w:r>
      <w:r w:rsidRPr="00573E6B">
        <w:rPr>
          <w:rFonts w:ascii="Times New Roman" w:eastAsia="Times New Roman" w:hAnsi="Times New Roman" w:cs="Times New Roman"/>
          <w:kern w:val="0"/>
          <w:sz w:val="28"/>
          <w:lang w:val="uk-UA" w:eastAsia="en-US"/>
        </w:rPr>
        <w:t>здійснення</w:t>
      </w:r>
      <w:r w:rsidRPr="00573E6B">
        <w:rPr>
          <w:rFonts w:ascii="Times New Roman" w:eastAsia="Times New Roman" w:hAnsi="Times New Roman" w:cs="Times New Roman"/>
          <w:spacing w:val="101"/>
          <w:kern w:val="0"/>
          <w:sz w:val="28"/>
          <w:lang w:val="uk-UA" w:eastAsia="en-US"/>
        </w:rPr>
        <w:t xml:space="preserve"> </w:t>
      </w:r>
      <w:r w:rsidRPr="00573E6B">
        <w:rPr>
          <w:rFonts w:ascii="Times New Roman" w:eastAsia="Times New Roman" w:hAnsi="Times New Roman" w:cs="Times New Roman"/>
          <w:kern w:val="0"/>
          <w:sz w:val="28"/>
          <w:lang w:val="uk-UA" w:eastAsia="en-US"/>
        </w:rPr>
        <w:t>правосуддя</w:t>
      </w:r>
      <w:r w:rsidRPr="00573E6B">
        <w:rPr>
          <w:rFonts w:ascii="Times New Roman" w:eastAsia="Times New Roman" w:hAnsi="Times New Roman" w:cs="Times New Roman"/>
          <w:spacing w:val="101"/>
          <w:kern w:val="0"/>
          <w:sz w:val="28"/>
          <w:lang w:val="uk-UA" w:eastAsia="en-US"/>
        </w:rPr>
        <w:t xml:space="preserve"> </w:t>
      </w:r>
      <w:r w:rsidRPr="00573E6B">
        <w:rPr>
          <w:rFonts w:ascii="Times New Roman" w:eastAsia="Times New Roman" w:hAnsi="Times New Roman" w:cs="Times New Roman"/>
          <w:kern w:val="0"/>
          <w:sz w:val="28"/>
          <w:lang w:val="uk-UA" w:eastAsia="en-US"/>
        </w:rPr>
        <w:t>в</w:t>
      </w:r>
      <w:r w:rsidRPr="00573E6B">
        <w:rPr>
          <w:rFonts w:ascii="Times New Roman" w:eastAsia="Times New Roman" w:hAnsi="Times New Roman" w:cs="Times New Roman"/>
          <w:spacing w:val="99"/>
          <w:kern w:val="0"/>
          <w:sz w:val="28"/>
          <w:lang w:val="uk-UA" w:eastAsia="en-US"/>
        </w:rPr>
        <w:t xml:space="preserve"> </w:t>
      </w:r>
      <w:r w:rsidRPr="00573E6B">
        <w:rPr>
          <w:rFonts w:ascii="Times New Roman" w:eastAsia="Times New Roman" w:hAnsi="Times New Roman" w:cs="Times New Roman"/>
          <w:kern w:val="0"/>
          <w:sz w:val="28"/>
          <w:lang w:val="uk-UA" w:eastAsia="en-US"/>
        </w:rPr>
        <w:t>електронну</w:t>
      </w:r>
      <w:r w:rsidRPr="00573E6B">
        <w:rPr>
          <w:rFonts w:ascii="Times New Roman" w:eastAsia="Times New Roman" w:hAnsi="Times New Roman" w:cs="Times New Roman"/>
          <w:spacing w:val="96"/>
          <w:kern w:val="0"/>
          <w:sz w:val="28"/>
          <w:lang w:val="uk-UA" w:eastAsia="en-US"/>
        </w:rPr>
        <w:t xml:space="preserve"> </w:t>
      </w:r>
      <w:r w:rsidRPr="00573E6B">
        <w:rPr>
          <w:rFonts w:ascii="Times New Roman" w:eastAsia="Times New Roman" w:hAnsi="Times New Roman" w:cs="Times New Roman"/>
          <w:kern w:val="0"/>
          <w:sz w:val="28"/>
          <w:lang w:val="uk-UA" w:eastAsia="en-US"/>
        </w:rPr>
        <w:t>форму,</w:t>
      </w:r>
      <w:r w:rsidRPr="00573E6B">
        <w:rPr>
          <w:rFonts w:ascii="Times New Roman" w:eastAsia="Times New Roman" w:hAnsi="Times New Roman" w:cs="Times New Roman"/>
          <w:spacing w:val="99"/>
          <w:kern w:val="0"/>
          <w:sz w:val="28"/>
          <w:lang w:val="uk-UA" w:eastAsia="en-US"/>
        </w:rPr>
        <w:t xml:space="preserve"> </w:t>
      </w:r>
      <w:r w:rsidRPr="00573E6B">
        <w:rPr>
          <w:rFonts w:ascii="Times New Roman" w:eastAsia="Times New Roman" w:hAnsi="Times New Roman" w:cs="Times New Roman"/>
          <w:kern w:val="0"/>
          <w:sz w:val="28"/>
          <w:lang w:val="uk-UA" w:eastAsia="en-US"/>
        </w:rPr>
        <w:t>автоматизувати</w:t>
      </w:r>
      <w:r w:rsidRPr="00573E6B">
        <w:rPr>
          <w:rFonts w:ascii="Times New Roman" w:eastAsia="Times New Roman" w:hAnsi="Times New Roman" w:cs="Times New Roman"/>
          <w:spacing w:val="100"/>
          <w:kern w:val="0"/>
          <w:sz w:val="28"/>
          <w:lang w:val="uk-UA" w:eastAsia="en-US"/>
        </w:rPr>
        <w:t xml:space="preserve"> </w:t>
      </w:r>
      <w:r w:rsidRPr="00573E6B">
        <w:rPr>
          <w:rFonts w:ascii="Times New Roman" w:eastAsia="Times New Roman" w:hAnsi="Times New Roman" w:cs="Times New Roman"/>
          <w:kern w:val="0"/>
          <w:sz w:val="28"/>
          <w:lang w:val="uk-UA" w:eastAsia="en-US"/>
        </w:rPr>
        <w:t>деякі</w:t>
      </w:r>
    </w:p>
    <w:p w:rsidR="00573E6B" w:rsidRPr="00573E6B" w:rsidRDefault="00573E6B" w:rsidP="00573E6B">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3"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аналітичні,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моніторингові,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статистичні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операції,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підвищити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ефективність</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вирішення справи.</w:t>
      </w:r>
    </w:p>
    <w:p w:rsidR="00573E6B" w:rsidRPr="00573E6B" w:rsidRDefault="00573E6B" w:rsidP="00573E6B">
      <w:pPr>
        <w:tabs>
          <w:tab w:val="clear" w:pos="709"/>
        </w:tabs>
        <w:suppressAutoHyphens w:val="0"/>
        <w:autoSpaceDE w:val="0"/>
        <w:autoSpaceDN w:val="0"/>
        <w:spacing w:after="0" w:line="360" w:lineRule="auto"/>
        <w:ind w:left="102" w:right="165"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Обґрунтовано,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однією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перехідного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періоду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запровадження системи електронного судочинства (правосуддя) є одночасне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існування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паперового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документообігу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органах системи правосуддя, що зумовлено неможливістю запуску роботи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ЄСІТС</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без</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попереднього</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практичного</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тестування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всіх</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її</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компонентів</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чого</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 передбачено тестовий режим роботи системи) за одночасної відсутності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нормативного обов’язку щодо здійснення такого тестування (про що свідчать</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судова статистика та кількість ухвал про відмову у прийнятті заяв, поданих 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межах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цієї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виникає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вирішення питання про порядок (період) та черговість сканування матеріалів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потребує</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більш</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ґрунтовного</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вирішення,</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стане</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можливим</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лише</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після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затвердження</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Положення</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Єдину</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судову</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інформаційно-телекомунікаційну</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оскільки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Положенням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має бути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визначено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підстави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порядок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ЄСІТС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вирішення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оформлення за їх наслідками судових процесуальних документів, якщо такий</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розпочався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початку</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функціонування ЄСІТС.</w:t>
      </w:r>
    </w:p>
    <w:p w:rsidR="00573E6B" w:rsidRPr="00573E6B" w:rsidRDefault="00573E6B" w:rsidP="00573E6B">
      <w:pPr>
        <w:tabs>
          <w:tab w:val="clear" w:pos="709"/>
        </w:tabs>
        <w:suppressAutoHyphens w:val="0"/>
        <w:autoSpaceDE w:val="0"/>
        <w:autoSpaceDN w:val="0"/>
        <w:spacing w:before="1" w:after="0" w:line="360" w:lineRule="auto"/>
        <w:ind w:left="102" w:right="167"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Встановлено, що Електронний суд – це підсистема (модуль) Єдиної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інформаційно-телекомунікаційної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характеризується</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складною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структурою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складається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елементів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діловодство,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відеоконференц-зв’язок,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бази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 правосуддя), які в сукупності дають змогу здійснювати електронний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обмін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учасниками судового процесу, органами державної влади, приймати участь 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розгляді</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справи</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режимі</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відеоконференції,</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відстежувати</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хід</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розгляду</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ознайомлюватися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матеріалами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використовувати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телекомунікаційної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зручності,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оперативності,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економії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ресурсів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вирішення справи 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суді.</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9"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Аргументовано, що перевагами електронної форми надання юридичних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порівняно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традиційними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доступність</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юридичних</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(часова</w:t>
      </w:r>
    </w:p>
    <w:p w:rsidR="00573E6B" w:rsidRPr="00573E6B" w:rsidRDefault="00573E6B" w:rsidP="00573E6B">
      <w:pPr>
        <w:numPr>
          <w:ilvl w:val="0"/>
          <w:numId w:val="8"/>
        </w:numPr>
        <w:tabs>
          <w:tab w:val="clear" w:pos="709"/>
          <w:tab w:val="left" w:pos="386"/>
        </w:tabs>
        <w:suppressAutoHyphens w:val="0"/>
        <w:autoSpaceDE w:val="0"/>
        <w:autoSpaceDN w:val="0"/>
        <w:spacing w:after="0" w:line="360" w:lineRule="auto"/>
        <w:ind w:right="163" w:firstLine="0"/>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цілодобово,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просторова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будь-якого</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місця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знаходження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користувача,</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фінансова – економія коштів); 2) швидкість отримання послуги (не потребує</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довготривалого очікування, у деяких випадках можливо отримати миттєвий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результат);</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3)</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висока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ефективність: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гарантована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відсутність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(мінімальна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ймовірність)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технічних,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логічних,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юридичних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помилок,</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можливість</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урахування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опрацювання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значної</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кількості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нормативно-правових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актів,</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судової</w:t>
      </w:r>
      <w:r w:rsidRPr="00573E6B">
        <w:rPr>
          <w:rFonts w:ascii="Times New Roman" w:eastAsia="Times New Roman" w:hAnsi="Times New Roman" w:cs="Times New Roman"/>
          <w:spacing w:val="-3"/>
          <w:kern w:val="0"/>
          <w:sz w:val="28"/>
          <w:lang w:val="uk-UA" w:eastAsia="en-US"/>
        </w:rPr>
        <w:t xml:space="preserve"> </w:t>
      </w:r>
      <w:r w:rsidRPr="00573E6B">
        <w:rPr>
          <w:rFonts w:ascii="Times New Roman" w:eastAsia="Times New Roman" w:hAnsi="Times New Roman" w:cs="Times New Roman"/>
          <w:kern w:val="0"/>
          <w:sz w:val="28"/>
          <w:lang w:val="uk-UA" w:eastAsia="en-US"/>
        </w:rPr>
        <w:t>практики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тощо.</w:t>
      </w:r>
    </w:p>
    <w:p w:rsidR="00573E6B" w:rsidRPr="00573E6B" w:rsidRDefault="00573E6B" w:rsidP="00573E6B">
      <w:pPr>
        <w:tabs>
          <w:tab w:val="clear" w:pos="709"/>
        </w:tabs>
        <w:suppressAutoHyphens w:val="0"/>
        <w:autoSpaceDE w:val="0"/>
        <w:autoSpaceDN w:val="0"/>
        <w:spacing w:before="1" w:after="0" w:line="360" w:lineRule="auto"/>
        <w:ind w:left="102" w:right="163"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Визначено,</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інформаційно-пошукова</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аналітична</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правова</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це</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повноважень,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забезпечує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міститься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ресурсах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 реєстрах нормативно-правових актів та інших державних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недержавних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ресурсах,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також</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додатково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аналітичні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функціональні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зокрема: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пошук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запитуваної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пов’язаної з нею інформації, пошук та порівняння різних версій (редакцій)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документованої інформації, отримання інформації про автора документа, час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його створення, структуру документа, можливість проведення статистичного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аналізу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інформаційної</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бази 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певному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розрізі тощо.</w:t>
      </w:r>
    </w:p>
    <w:p w:rsidR="00573E6B" w:rsidRPr="00573E6B" w:rsidRDefault="00573E6B" w:rsidP="00573E6B">
      <w:pPr>
        <w:tabs>
          <w:tab w:val="clear" w:pos="709"/>
        </w:tabs>
        <w:suppressAutoHyphens w:val="0"/>
        <w:autoSpaceDE w:val="0"/>
        <w:autoSpaceDN w:val="0"/>
        <w:spacing w:before="1" w:after="0" w:line="360" w:lineRule="auto"/>
        <w:ind w:left="102" w:right="163"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Розроблено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класифікацію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інформаційно-пошукових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аналітичних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правових</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систем</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за</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такими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критеріями:</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функціональними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можливостями:</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2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багатофункціональні</w:t>
      </w:r>
      <w:r w:rsidRPr="00573E6B">
        <w:rPr>
          <w:rFonts w:ascii="Times New Roman" w:eastAsia="Times New Roman" w:hAnsi="Times New Roman" w:cs="Times New Roman"/>
          <w:spacing w:val="12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(«Ліга:</w:t>
      </w:r>
      <w:r w:rsidRPr="00573E6B">
        <w:rPr>
          <w:rFonts w:ascii="Times New Roman" w:eastAsia="Times New Roman" w:hAnsi="Times New Roman" w:cs="Times New Roman"/>
          <w:spacing w:val="12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w:t>
      </w:r>
      <w:r w:rsidRPr="00573E6B">
        <w:rPr>
          <w:rFonts w:ascii="Times New Roman" w:eastAsia="Times New Roman" w:hAnsi="Times New Roman" w:cs="Times New Roman"/>
          <w:spacing w:val="12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«Мега-НАУ»,</w:t>
      </w:r>
      <w:r w:rsidRPr="00573E6B">
        <w:rPr>
          <w:rFonts w:ascii="Times New Roman" w:eastAsia="Times New Roman" w:hAnsi="Times New Roman" w:cs="Times New Roman"/>
          <w:spacing w:val="12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«Експерт-Юрист»,</w:t>
      </w:r>
    </w:p>
    <w:p w:rsidR="00573E6B" w:rsidRPr="00573E6B" w:rsidRDefault="00573E6B" w:rsidP="00573E6B">
      <w:pPr>
        <w:tabs>
          <w:tab w:val="clear" w:pos="709"/>
        </w:tabs>
        <w:suppressAutoHyphens w:val="0"/>
        <w:autoSpaceDE w:val="0"/>
        <w:autoSpaceDN w:val="0"/>
        <w:spacing w:after="0" w:line="360" w:lineRule="auto"/>
        <w:ind w:left="102" w:right="166"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«ЗаконОнлайн»,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вузькопрофільні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(«Пошуково-аналітична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.007»,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Dozorro</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цільовими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користувачами: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загального</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користування</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доступні</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широкого</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кола</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користувачів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приватного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інтегровані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інформаційно-пошукові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призначені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роботі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 державної влади, – забезпечують доступ до баз даних, сформованих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відповідними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органами</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(системою</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із</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метою</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інформаційної</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взаємодії</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70"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між цими органами та прийняття ними ефективних управлінських рішень, що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виключає</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необхідність</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повторного</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збору</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перевірки</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або юридичну особу та надає можливість порівняти відповідні дані про особу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вже містяться 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реєстрі.</w:t>
      </w:r>
    </w:p>
    <w:p w:rsidR="00573E6B" w:rsidRPr="00573E6B" w:rsidRDefault="00573E6B" w:rsidP="00573E6B">
      <w:pPr>
        <w:tabs>
          <w:tab w:val="clear" w:pos="709"/>
        </w:tabs>
        <w:suppressAutoHyphens w:val="0"/>
        <w:autoSpaceDE w:val="0"/>
        <w:autoSpaceDN w:val="0"/>
        <w:spacing w:after="0" w:line="360" w:lineRule="auto"/>
        <w:ind w:left="102" w:right="162"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Обґрунтовано, що електронний державний реєстр – це інформаційно-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телекомунікаційна система, призначена для зберігання, обробки та обміну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інформацією, що містить відомості про об’єкти державної реєстрації, якими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можуть бути: відомості про фізичних та юридичних осіб, речі (рухомі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нерухомі), речові та інші права (право власності, оренди тощо), документи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(нормативно-правові акти, судові рішення, статути тощо), юридичні факти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(народження,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смерть,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набуття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або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втрата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утворення,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реорганізація, ліквідація юридичної особи, громадського об’єднання, початок</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або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закінчення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досудового</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розслідування,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виконавчого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провадження</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тощо).</w:t>
      </w:r>
    </w:p>
    <w:p w:rsidR="00573E6B" w:rsidRPr="00573E6B" w:rsidRDefault="00573E6B" w:rsidP="00573E6B">
      <w:pPr>
        <w:tabs>
          <w:tab w:val="clear" w:pos="709"/>
        </w:tabs>
        <w:suppressAutoHyphens w:val="0"/>
        <w:autoSpaceDE w:val="0"/>
        <w:autoSpaceDN w:val="0"/>
        <w:spacing w:before="1"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Класифіковано електронні державні реєстри за критерієм доступності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інформації, що у них міститься, на: а) публічні – містять інформацію, 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становить</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публічний</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інтерес,</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унаслідок</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чого</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має</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бути</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відкритою</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або</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частково</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відкритою з урахуванням вимог Закону України «Про захист 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нормативно-правових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державний реєстр осіб, які вчинили корупційні правопорушення, Державний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земельний кадастровий реєстр та ін.); б) непублічні – містять інформацію, яка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підлягає захисту відповідно до Закону України «Про захист 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осіб,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факти,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стосуються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фізичних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осіб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демографічний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Державний</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цивільного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стану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w:t>
      </w:r>
    </w:p>
    <w:p w:rsidR="00573E6B" w:rsidRPr="00573E6B" w:rsidRDefault="00573E6B" w:rsidP="00573E6B">
      <w:pPr>
        <w:tabs>
          <w:tab w:val="clear" w:pos="709"/>
        </w:tabs>
        <w:suppressAutoHyphens w:val="0"/>
        <w:autoSpaceDE w:val="0"/>
        <w:autoSpaceDN w:val="0"/>
        <w:spacing w:before="2" w:after="0" w:line="360" w:lineRule="auto"/>
        <w:ind w:left="102" w:right="169"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Виявлено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основні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 технологій у праві: 1) непослідовність державної політики у 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зумовлена відсутністю єдиної та комплексної державної стратегії у цій сфері,</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була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розроблена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урахуванням рекомендації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інституцій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ЄС,</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міжнародних</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організацій,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експертів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 фахівців</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 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права,</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інформаційних</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4"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технологій та ін.; 2) цифрова нерівність, яка виражається у недоступності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операційних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якісного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програмного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верств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населення,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ускладнює,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подекуди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унеможливлює користування електронними державними сервісами, а також у</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відсутності</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належного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оснащення</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місцевих</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окремих</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регіонів</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необхідними</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якісних</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технологіями;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недостатність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бюджетного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фінансування, що зумовлює відсутність належного технічного 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проблема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міжопераційної несумісності, що ускладнює взаємодію між системами різних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самоврядування,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реєстрами; 5) неузгодженість основних понять та категорій між собою та 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нормами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ЄС,</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їх</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розрізненість</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значній</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кількості</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нормативно-правових</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актів;</w:t>
      </w:r>
    </w:p>
    <w:p w:rsidR="00573E6B" w:rsidRPr="00573E6B" w:rsidRDefault="00573E6B" w:rsidP="00573E6B">
      <w:pPr>
        <w:tabs>
          <w:tab w:val="clear" w:pos="709"/>
        </w:tabs>
        <w:suppressAutoHyphens w:val="0"/>
        <w:autoSpaceDE w:val="0"/>
        <w:autoSpaceDN w:val="0"/>
        <w:spacing w:before="1" w:after="0" w:line="360" w:lineRule="auto"/>
        <w:ind w:left="102" w:right="162"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6)</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недостатній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рівень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гарантування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неврегульованість прав громадян, інших фізичних осіб у мережі Інтернет; 7)</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розрізненість</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нормативно-правових</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актів</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та</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відсутність</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уніфікованого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підходу</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визначення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процедур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застосування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публічному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інших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юридичної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підставі</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дослідження</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досвіду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зарубіжних</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країн</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 технологій у праві, визначені такі напрями його застосування 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удосконалення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урядування,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 електронного судочинства та інших форм використання 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публічному</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Україні:</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1)</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формування</w:t>
      </w:r>
      <w:r w:rsidRPr="00573E6B">
        <w:rPr>
          <w:rFonts w:ascii="Times New Roman" w:eastAsia="Times New Roman" w:hAnsi="Times New Roman" w:cs="Times New Roman"/>
          <w:spacing w:val="-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єдиної</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зваженої</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політики</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розвитку</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охоплюватиме</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тільки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власне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але</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й</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такі</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суміжні</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Інтернет-послуг</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населенню,</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діяльність Інтернет-провайдерів, розробників операційних систем та ін.; 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утворення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єдиного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відповідального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реалізацію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державної цифрової політики, підвищення незалежності та функціональної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спроможності</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покладення на</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нього 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тому</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числі функцій щодо</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5"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забезпечення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3)</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налагодження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співробітництва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провідними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суб’єктами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підприємницької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зокрема,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стимулювання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господарської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ІТ-розробок,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Інтернет-технологій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шляхом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податкових пільг, інших видів державної підтримки суб’єкта, які здійснюють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господарської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масштабування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спрощення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процедур</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включаючи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спрощення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процедури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ідентифікації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користувача,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надання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доступу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порталів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пристроїв,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мають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мінімальні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технічні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характеристики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тощо;</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5)</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розширення</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можливостей</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електронного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судочинства,</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включаючи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перехід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діловодство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обмін</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процесуальними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документами,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рішеннями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електронній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одночасного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паперових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документів тощо.</w:t>
      </w:r>
    </w:p>
    <w:p w:rsidR="00573E6B" w:rsidRPr="00573E6B" w:rsidRDefault="00573E6B" w:rsidP="00573E6B">
      <w:pPr>
        <w:tabs>
          <w:tab w:val="clear" w:pos="709"/>
        </w:tabs>
        <w:suppressAutoHyphens w:val="0"/>
        <w:autoSpaceDE w:val="0"/>
        <w:autoSpaceDN w:val="0"/>
        <w:spacing w:after="0" w:line="360" w:lineRule="auto"/>
        <w:ind w:left="102" w:right="164"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Обґрунтовано,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перспективними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напрями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інноваційних</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технологій</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у</w:t>
      </w:r>
      <w:r w:rsidRPr="00573E6B">
        <w:rPr>
          <w:rFonts w:ascii="Times New Roman" w:eastAsia="Times New Roman" w:hAnsi="Times New Roman" w:cs="Times New Roman"/>
          <w:spacing w:val="-21"/>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праві</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є:</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1)</w:t>
      </w:r>
      <w:r w:rsidRPr="00573E6B">
        <w:rPr>
          <w:rFonts w:ascii="Times New Roman" w:eastAsia="Times New Roman" w:hAnsi="Times New Roman" w:cs="Times New Roman"/>
          <w:spacing w:val="-18"/>
          <w:kern w:val="0"/>
          <w:sz w:val="28"/>
          <w:szCs w:val="28"/>
          <w:lang w:val="uk-UA" w:eastAsia="en-US"/>
        </w:rPr>
        <w:t xml:space="preserve"> </w:t>
      </w:r>
      <w:r w:rsidRPr="00573E6B">
        <w:rPr>
          <w:rFonts w:ascii="Times New Roman" w:eastAsia="Times New Roman" w:hAnsi="Times New Roman" w:cs="Times New Roman"/>
          <w:spacing w:val="-1"/>
          <w:kern w:val="0"/>
          <w:sz w:val="28"/>
          <w:szCs w:val="28"/>
          <w:lang w:val="uk-UA" w:eastAsia="en-US"/>
        </w:rPr>
        <w:t>засоби</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ідентифікації</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особи</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w:t>
      </w:r>
      <w:r w:rsidRPr="00573E6B">
        <w:rPr>
          <w:rFonts w:ascii="Times New Roman" w:eastAsia="Times New Roman" w:hAnsi="Times New Roman" w:cs="Times New Roman"/>
          <w:spacing w:val="-2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її</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біометричними</w:t>
      </w:r>
      <w:r w:rsidRPr="00573E6B">
        <w:rPr>
          <w:rFonts w:ascii="Times New Roman" w:eastAsia="Times New Roman" w:hAnsi="Times New Roman" w:cs="Times New Roman"/>
          <w:spacing w:val="-19"/>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даними,</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які поки що використовуються з метою здійснення державного контролю за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дотриманням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правил</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перетину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державного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кордону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однак</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перспективі можуть бути застосовані й в інших сферах – ідентифікації при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отриманні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адміністративних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послуг,</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банківському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обслуговуванні;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запровадження</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цієї</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технології</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потребує,</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передусім,</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розробки</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гарантій</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безпеки</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Blockchain,</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є</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перспективним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інноваційним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напрямом,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різних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сферах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 як, зокрема, свідчить світовий досвід, спрятиме: зниженню рівня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корумпованості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зловживань,</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усунення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зайвої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бюрократії,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матиме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наслідком підвищення довіри до держави та державних послуг, забезпеченню</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безпеки даних тощо; 3) технології «Smart City» та «Smart village» спрямовані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на організацію оптимальної системи управління міською інфраструктурою та</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сільськими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територіями,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підвищення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ефективності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створення</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умов</w:t>
      </w:r>
      <w:r w:rsidRPr="00573E6B">
        <w:rPr>
          <w:rFonts w:ascii="Times New Roman" w:eastAsia="Times New Roman" w:hAnsi="Times New Roman" w:cs="Times New Roman"/>
          <w:spacing w:val="1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для</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залучення</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громадськості</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участі</w:t>
      </w:r>
      <w:r w:rsidRPr="00573E6B">
        <w:rPr>
          <w:rFonts w:ascii="Times New Roman" w:eastAsia="Times New Roman" w:hAnsi="Times New Roman" w:cs="Times New Roman"/>
          <w:spacing w:val="1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здійсненні</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4"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управління,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підвищення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прозорості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відкритості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формування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місцевих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бюджетів тощо; 4) технології використання деяких можливостей штучного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інтелекту у судочинстві з метою спрощення роботи судді та розвантаження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судів</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необхідності</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виконання</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деяких</w:t>
      </w:r>
      <w:r w:rsidRPr="00573E6B">
        <w:rPr>
          <w:rFonts w:ascii="Times New Roman" w:eastAsia="Times New Roman" w:hAnsi="Times New Roman" w:cs="Times New Roman"/>
          <w:spacing w:val="-1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механічних,</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неінтелектуальних</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видів</w:t>
      </w:r>
      <w:r w:rsidRPr="00573E6B">
        <w:rPr>
          <w:rFonts w:ascii="Times New Roman" w:eastAsia="Times New Roman" w:hAnsi="Times New Roman" w:cs="Times New Roman"/>
          <w:spacing w:val="-6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час</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підготовки</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розгляду</w:t>
      </w:r>
      <w:r w:rsidRPr="00573E6B">
        <w:rPr>
          <w:rFonts w:ascii="Times New Roman" w:eastAsia="Times New Roman" w:hAnsi="Times New Roman" w:cs="Times New Roman"/>
          <w:spacing w:val="-8"/>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судових</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справ,</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формування</w:t>
      </w:r>
      <w:r w:rsidRPr="00573E6B">
        <w:rPr>
          <w:rFonts w:ascii="Times New Roman" w:eastAsia="Times New Roman" w:hAnsi="Times New Roman" w:cs="Times New Roman"/>
          <w:spacing w:val="-6"/>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судових</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рішень тощо; впровадження цієї технології потребує урахування моральних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засад,</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яких</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необхідно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дотримуватися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відповідно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Етичної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хартії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використанню</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штучного інтелекту</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судовій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системі 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її середовищі.</w:t>
      </w:r>
    </w:p>
    <w:p w:rsidR="00573E6B" w:rsidRPr="00573E6B" w:rsidRDefault="00573E6B" w:rsidP="00573E6B">
      <w:pPr>
        <w:tabs>
          <w:tab w:val="clear" w:pos="709"/>
        </w:tabs>
        <w:suppressAutoHyphens w:val="0"/>
        <w:autoSpaceDE w:val="0"/>
        <w:autoSpaceDN w:val="0"/>
        <w:spacing w:before="1" w:after="0" w:line="360" w:lineRule="auto"/>
        <w:ind w:left="102" w:right="163" w:firstLine="707"/>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З</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метою</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удосконалення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законодавства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сфері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регулювання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використання</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цифрових</w:t>
      </w:r>
      <w:r w:rsidRPr="00573E6B">
        <w:rPr>
          <w:rFonts w:ascii="Times New Roman" w:eastAsia="Times New Roman" w:hAnsi="Times New Roman" w:cs="Times New Roman"/>
          <w:spacing w:val="15"/>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технологій</w:t>
      </w:r>
      <w:r w:rsidRPr="00573E6B">
        <w:rPr>
          <w:rFonts w:ascii="Times New Roman" w:eastAsia="Times New Roman" w:hAnsi="Times New Roman" w:cs="Times New Roman"/>
          <w:spacing w:val="1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0"/>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публічному</w:t>
      </w:r>
      <w:r w:rsidRPr="00573E6B">
        <w:rPr>
          <w:rFonts w:ascii="Times New Roman" w:eastAsia="Times New Roman" w:hAnsi="Times New Roman" w:cs="Times New Roman"/>
          <w:spacing w:val="1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управлінні</w:t>
      </w:r>
      <w:r w:rsidRPr="00573E6B">
        <w:rPr>
          <w:rFonts w:ascii="Times New Roman" w:eastAsia="Times New Roman" w:hAnsi="Times New Roman" w:cs="Times New Roman"/>
          <w:spacing w:val="2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запропоновано:</w:t>
      </w:r>
    </w:p>
    <w:p w:rsidR="00573E6B" w:rsidRPr="00573E6B" w:rsidRDefault="00573E6B" w:rsidP="00573E6B">
      <w:pPr>
        <w:numPr>
          <w:ilvl w:val="0"/>
          <w:numId w:val="6"/>
        </w:numPr>
        <w:tabs>
          <w:tab w:val="clear" w:pos="709"/>
          <w:tab w:val="left" w:pos="443"/>
        </w:tabs>
        <w:suppressAutoHyphens w:val="0"/>
        <w:autoSpaceDE w:val="0"/>
        <w:autoSpaceDN w:val="0"/>
        <w:spacing w:after="0" w:line="360" w:lineRule="auto"/>
        <w:ind w:right="161" w:firstLine="0"/>
        <w:jc w:val="left"/>
        <w:rPr>
          <w:rFonts w:ascii="Times New Roman" w:eastAsia="Times New Roman" w:hAnsi="Times New Roman" w:cs="Times New Roman"/>
          <w:kern w:val="0"/>
          <w:sz w:val="28"/>
          <w:lang w:val="uk-UA" w:eastAsia="en-US"/>
        </w:rPr>
      </w:pPr>
      <w:r w:rsidRPr="00573E6B">
        <w:rPr>
          <w:rFonts w:ascii="Times New Roman" w:eastAsia="Times New Roman" w:hAnsi="Times New Roman" w:cs="Times New Roman"/>
          <w:kern w:val="0"/>
          <w:sz w:val="28"/>
          <w:lang w:val="uk-UA" w:eastAsia="en-US"/>
        </w:rPr>
        <w:t>ратифікувати та імплементувати положення деяких європейських актів 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праві,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зокрема: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Директиви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2002/20/ЄС,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Директиви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 2002/21/ЄС,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Директиви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(ЄС)</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2016/1148,</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Регламенту</w:t>
      </w:r>
      <w:r w:rsidRPr="00573E6B">
        <w:rPr>
          <w:rFonts w:ascii="Times New Roman" w:eastAsia="Times New Roman" w:hAnsi="Times New Roman" w:cs="Times New Roman"/>
          <w:spacing w:val="-19"/>
          <w:kern w:val="0"/>
          <w:sz w:val="28"/>
          <w:lang w:val="uk-UA" w:eastAsia="en-US"/>
        </w:rPr>
        <w:t xml:space="preserve"> </w:t>
      </w:r>
      <w:r w:rsidRPr="00573E6B">
        <w:rPr>
          <w:rFonts w:ascii="Times New Roman" w:eastAsia="Times New Roman" w:hAnsi="Times New Roman" w:cs="Times New Roman"/>
          <w:spacing w:val="-1"/>
          <w:kern w:val="0"/>
          <w:sz w:val="28"/>
          <w:lang w:val="uk-UA" w:eastAsia="en-US"/>
        </w:rPr>
        <w:t>(ЄС)</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spacing w:val="-1"/>
          <w:kern w:val="0"/>
          <w:sz w:val="28"/>
          <w:lang w:val="uk-UA" w:eastAsia="en-US"/>
        </w:rPr>
        <w:t>№</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spacing w:val="-1"/>
          <w:kern w:val="0"/>
          <w:sz w:val="28"/>
          <w:lang w:val="uk-UA" w:eastAsia="en-US"/>
        </w:rPr>
        <w:t>910/2014,</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Регламенту</w:t>
      </w:r>
      <w:r w:rsidRPr="00573E6B">
        <w:rPr>
          <w:rFonts w:ascii="Times New Roman" w:eastAsia="Times New Roman" w:hAnsi="Times New Roman" w:cs="Times New Roman"/>
          <w:spacing w:val="-18"/>
          <w:kern w:val="0"/>
          <w:sz w:val="28"/>
          <w:lang w:val="uk-UA" w:eastAsia="en-US"/>
        </w:rPr>
        <w:t xml:space="preserve"> </w:t>
      </w:r>
      <w:r w:rsidRPr="00573E6B">
        <w:rPr>
          <w:rFonts w:ascii="Times New Roman" w:eastAsia="Times New Roman" w:hAnsi="Times New Roman" w:cs="Times New Roman"/>
          <w:kern w:val="0"/>
          <w:sz w:val="28"/>
          <w:lang w:val="uk-UA" w:eastAsia="en-US"/>
        </w:rPr>
        <w:t>(ЄС)</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2019/881</w:t>
      </w:r>
      <w:r w:rsidRPr="00573E6B">
        <w:rPr>
          <w:rFonts w:ascii="Times New Roman" w:eastAsia="Times New Roman" w:hAnsi="Times New Roman" w:cs="Times New Roman"/>
          <w:spacing w:val="-13"/>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ін.,</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що</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дозволить</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узгодити технічні вимоги до розробок у сфері забезпечення кібербезпеки,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виробити відповідні до європейських стандартів вимоги у сфері забезпечення</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безпека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мережі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інформаційних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систем;</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2)</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прийняти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базовий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Закон</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(наприклад, Закон України «Про засади державної цифрової політики»), 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якому визначатимуться всі основні терміни та поняття та загальні правила,</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основоположні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принципи</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сфері</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використання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цифрових</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технологій</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публічному управлінні; 3) урегулювати питання електронної форми правових</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актів шляхом прийняття Закону України «Про нормативно-правові акти», в</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kern w:val="0"/>
          <w:sz w:val="28"/>
          <w:lang w:val="uk-UA" w:eastAsia="en-US"/>
        </w:rPr>
        <w:t>якому, крім іншого, визначити питання електронного обігу правових актів; 4)</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визначити можливість та напрями використання цифрових технологій у сфері</w:t>
      </w:r>
      <w:r w:rsidRPr="00573E6B">
        <w:rPr>
          <w:rFonts w:ascii="Times New Roman" w:eastAsia="Times New Roman" w:hAnsi="Times New Roman" w:cs="Times New Roman"/>
          <w:spacing w:val="-67"/>
          <w:kern w:val="0"/>
          <w:sz w:val="28"/>
          <w:lang w:val="uk-UA" w:eastAsia="en-US"/>
        </w:rPr>
        <w:t xml:space="preserve"> </w:t>
      </w:r>
      <w:r w:rsidRPr="00573E6B">
        <w:rPr>
          <w:rFonts w:ascii="Times New Roman" w:eastAsia="Times New Roman" w:hAnsi="Times New Roman" w:cs="Times New Roman"/>
          <w:kern w:val="0"/>
          <w:sz w:val="28"/>
          <w:lang w:val="uk-UA" w:eastAsia="en-US"/>
        </w:rPr>
        <w:t>управління освітою, охороною здоров’я, економікою та ін., шляхом внесення</w:t>
      </w:r>
      <w:r w:rsidRPr="00573E6B">
        <w:rPr>
          <w:rFonts w:ascii="Times New Roman" w:eastAsia="Times New Roman" w:hAnsi="Times New Roman" w:cs="Times New Roman"/>
          <w:spacing w:val="1"/>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відповідних</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доповнень</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до</w:t>
      </w:r>
      <w:r w:rsidRPr="00573E6B">
        <w:rPr>
          <w:rFonts w:ascii="Times New Roman" w:eastAsia="Times New Roman" w:hAnsi="Times New Roman" w:cs="Times New Roman"/>
          <w:spacing w:val="-12"/>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Основ</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spacing w:val="-1"/>
          <w:kern w:val="0"/>
          <w:sz w:val="28"/>
          <w:lang w:val="uk-UA" w:eastAsia="en-US"/>
        </w:rPr>
        <w:t>законодавства</w:t>
      </w:r>
      <w:r w:rsidRPr="00573E6B">
        <w:rPr>
          <w:rFonts w:ascii="Times New Roman" w:eastAsia="Times New Roman" w:hAnsi="Times New Roman" w:cs="Times New Roman"/>
          <w:spacing w:val="-16"/>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14"/>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охорону</w:t>
      </w:r>
      <w:r w:rsidRPr="00573E6B">
        <w:rPr>
          <w:rFonts w:ascii="Times New Roman" w:eastAsia="Times New Roman" w:hAnsi="Times New Roman" w:cs="Times New Roman"/>
          <w:spacing w:val="-17"/>
          <w:kern w:val="0"/>
          <w:sz w:val="28"/>
          <w:lang w:val="uk-UA" w:eastAsia="en-US"/>
        </w:rPr>
        <w:t xml:space="preserve"> </w:t>
      </w:r>
      <w:r w:rsidRPr="00573E6B">
        <w:rPr>
          <w:rFonts w:ascii="Times New Roman" w:eastAsia="Times New Roman" w:hAnsi="Times New Roman" w:cs="Times New Roman"/>
          <w:kern w:val="0"/>
          <w:sz w:val="28"/>
          <w:lang w:val="uk-UA" w:eastAsia="en-US"/>
        </w:rPr>
        <w:t>здоров’я,</w:t>
      </w:r>
      <w:r w:rsidRPr="00573E6B">
        <w:rPr>
          <w:rFonts w:ascii="Times New Roman" w:eastAsia="Times New Roman" w:hAnsi="Times New Roman" w:cs="Times New Roman"/>
          <w:spacing w:val="-68"/>
          <w:kern w:val="0"/>
          <w:sz w:val="28"/>
          <w:lang w:val="uk-UA" w:eastAsia="en-US"/>
        </w:rPr>
        <w:t xml:space="preserve"> </w:t>
      </w:r>
      <w:r w:rsidRPr="00573E6B">
        <w:rPr>
          <w:rFonts w:ascii="Times New Roman" w:eastAsia="Times New Roman" w:hAnsi="Times New Roman" w:cs="Times New Roman"/>
          <w:kern w:val="0"/>
          <w:sz w:val="28"/>
          <w:lang w:val="uk-UA" w:eastAsia="en-US"/>
        </w:rPr>
        <w:t>Закону</w:t>
      </w:r>
      <w:r w:rsidRPr="00573E6B">
        <w:rPr>
          <w:rFonts w:ascii="Times New Roman" w:eastAsia="Times New Roman" w:hAnsi="Times New Roman" w:cs="Times New Roman"/>
          <w:spacing w:val="4"/>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освіту»</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та</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ін.;</w:t>
      </w:r>
      <w:r w:rsidRPr="00573E6B">
        <w:rPr>
          <w:rFonts w:ascii="Times New Roman" w:eastAsia="Times New Roman" w:hAnsi="Times New Roman" w:cs="Times New Roman"/>
          <w:spacing w:val="15"/>
          <w:kern w:val="0"/>
          <w:sz w:val="28"/>
          <w:lang w:val="uk-UA" w:eastAsia="en-US"/>
        </w:rPr>
        <w:t xml:space="preserve"> </w:t>
      </w:r>
      <w:r w:rsidRPr="00573E6B">
        <w:rPr>
          <w:rFonts w:ascii="Times New Roman" w:eastAsia="Times New Roman" w:hAnsi="Times New Roman" w:cs="Times New Roman"/>
          <w:kern w:val="0"/>
          <w:sz w:val="28"/>
          <w:lang w:val="uk-UA" w:eastAsia="en-US"/>
        </w:rPr>
        <w:t>5)</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у</w:t>
      </w:r>
      <w:r w:rsidRPr="00573E6B">
        <w:rPr>
          <w:rFonts w:ascii="Times New Roman" w:eastAsia="Times New Roman" w:hAnsi="Times New Roman" w:cs="Times New Roman"/>
          <w:spacing w:val="8"/>
          <w:kern w:val="0"/>
          <w:sz w:val="28"/>
          <w:lang w:val="uk-UA" w:eastAsia="en-US"/>
        </w:rPr>
        <w:t xml:space="preserve"> </w:t>
      </w:r>
      <w:r w:rsidRPr="00573E6B">
        <w:rPr>
          <w:rFonts w:ascii="Times New Roman" w:eastAsia="Times New Roman" w:hAnsi="Times New Roman" w:cs="Times New Roman"/>
          <w:kern w:val="0"/>
          <w:sz w:val="28"/>
          <w:lang w:val="uk-UA" w:eastAsia="en-US"/>
        </w:rPr>
        <w:t>законах</w:t>
      </w:r>
      <w:r w:rsidRPr="00573E6B">
        <w:rPr>
          <w:rFonts w:ascii="Times New Roman" w:eastAsia="Times New Roman" w:hAnsi="Times New Roman" w:cs="Times New Roman"/>
          <w:spacing w:val="10"/>
          <w:kern w:val="0"/>
          <w:sz w:val="28"/>
          <w:lang w:val="uk-UA" w:eastAsia="en-US"/>
        </w:rPr>
        <w:t xml:space="preserve"> </w:t>
      </w:r>
      <w:r w:rsidRPr="00573E6B">
        <w:rPr>
          <w:rFonts w:ascii="Times New Roman" w:eastAsia="Times New Roman" w:hAnsi="Times New Roman" w:cs="Times New Roman"/>
          <w:kern w:val="0"/>
          <w:sz w:val="28"/>
          <w:lang w:val="uk-UA" w:eastAsia="en-US"/>
        </w:rPr>
        <w:t>України</w:t>
      </w:r>
      <w:r w:rsidRPr="00573E6B">
        <w:rPr>
          <w:rFonts w:ascii="Times New Roman" w:eastAsia="Times New Roman" w:hAnsi="Times New Roman" w:cs="Times New Roman"/>
          <w:spacing w:val="9"/>
          <w:kern w:val="0"/>
          <w:sz w:val="28"/>
          <w:lang w:val="uk-UA" w:eastAsia="en-US"/>
        </w:rPr>
        <w:t xml:space="preserve"> </w:t>
      </w:r>
      <w:r w:rsidRPr="00573E6B">
        <w:rPr>
          <w:rFonts w:ascii="Times New Roman" w:eastAsia="Times New Roman" w:hAnsi="Times New Roman" w:cs="Times New Roman"/>
          <w:kern w:val="0"/>
          <w:sz w:val="28"/>
          <w:lang w:val="uk-UA" w:eastAsia="en-US"/>
        </w:rPr>
        <w:t>«Про</w:t>
      </w:r>
      <w:r w:rsidRPr="00573E6B">
        <w:rPr>
          <w:rFonts w:ascii="Times New Roman" w:eastAsia="Times New Roman" w:hAnsi="Times New Roman" w:cs="Times New Roman"/>
          <w:spacing w:val="7"/>
          <w:kern w:val="0"/>
          <w:sz w:val="28"/>
          <w:lang w:val="uk-UA" w:eastAsia="en-US"/>
        </w:rPr>
        <w:t xml:space="preserve"> </w:t>
      </w:r>
      <w:r w:rsidRPr="00573E6B">
        <w:rPr>
          <w:rFonts w:ascii="Times New Roman" w:eastAsia="Times New Roman" w:hAnsi="Times New Roman" w:cs="Times New Roman"/>
          <w:kern w:val="0"/>
          <w:sz w:val="28"/>
          <w:lang w:val="uk-UA" w:eastAsia="en-US"/>
        </w:rPr>
        <w:t>інформацію»,</w:t>
      </w:r>
    </w:p>
    <w:p w:rsidR="00573E6B" w:rsidRPr="00573E6B" w:rsidRDefault="00573E6B" w:rsidP="00573E6B">
      <w:pPr>
        <w:tabs>
          <w:tab w:val="clear" w:pos="709"/>
        </w:tabs>
        <w:suppressAutoHyphens w:val="0"/>
        <w:autoSpaceDE w:val="0"/>
        <w:autoSpaceDN w:val="0"/>
        <w:spacing w:after="0" w:line="360" w:lineRule="auto"/>
        <w:ind w:left="102" w:right="165"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телекомунікації», «Про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 персональних даних» регламентувати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питання створення служби з питань Інтернету та соціальних медіа, гарантії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захисту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персональних</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даних</w:t>
      </w:r>
      <w:r w:rsidRPr="00573E6B">
        <w:rPr>
          <w:rFonts w:ascii="Times New Roman" w:eastAsia="Times New Roman" w:hAnsi="Times New Roman" w:cs="Times New Roman"/>
          <w:spacing w:val="3"/>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мережі</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Інтернет;</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6)</w:t>
      </w:r>
      <w:r w:rsidRPr="00573E6B">
        <w:rPr>
          <w:rFonts w:ascii="Times New Roman" w:eastAsia="Times New Roman" w:hAnsi="Times New Roman" w:cs="Times New Roman"/>
          <w:spacing w:val="1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2"/>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Законі</w:t>
      </w:r>
      <w:r w:rsidRPr="00573E6B">
        <w:rPr>
          <w:rFonts w:ascii="Times New Roman" w:eastAsia="Times New Roman" w:hAnsi="Times New Roman" w:cs="Times New Roman"/>
          <w:spacing w:val="4"/>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p>
    <w:p w:rsidR="00573E6B" w:rsidRPr="00573E6B" w:rsidRDefault="00573E6B" w:rsidP="00573E6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73E6B" w:rsidRPr="00573E6B">
          <w:pgSz w:w="11910" w:h="16840"/>
          <w:pgMar w:top="1040" w:right="680" w:bottom="280" w:left="1600" w:header="710" w:footer="0" w:gutter="0"/>
          <w:cols w:space="720"/>
        </w:sectPr>
      </w:pPr>
    </w:p>
    <w:p w:rsidR="00573E6B" w:rsidRPr="00573E6B" w:rsidRDefault="00573E6B" w:rsidP="00573E6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573E6B" w:rsidRPr="00573E6B" w:rsidRDefault="00573E6B" w:rsidP="00573E6B">
      <w:pPr>
        <w:tabs>
          <w:tab w:val="clear" w:pos="709"/>
        </w:tabs>
        <w:suppressAutoHyphens w:val="0"/>
        <w:autoSpaceDE w:val="0"/>
        <w:autoSpaceDN w:val="0"/>
        <w:spacing w:before="89" w:after="0" w:line="360" w:lineRule="auto"/>
        <w:ind w:left="102" w:right="165" w:firstLine="0"/>
        <w:rPr>
          <w:rFonts w:ascii="Times New Roman" w:eastAsia="Times New Roman" w:hAnsi="Times New Roman" w:cs="Times New Roman"/>
          <w:kern w:val="0"/>
          <w:sz w:val="28"/>
          <w:szCs w:val="28"/>
          <w:lang w:val="uk-UA" w:eastAsia="en-US"/>
        </w:rPr>
      </w:pPr>
      <w:r w:rsidRPr="00573E6B">
        <w:rPr>
          <w:rFonts w:ascii="Times New Roman" w:eastAsia="Times New Roman" w:hAnsi="Times New Roman" w:cs="Times New Roman"/>
          <w:kern w:val="0"/>
          <w:sz w:val="28"/>
          <w:szCs w:val="28"/>
          <w:lang w:val="uk-UA" w:eastAsia="en-US"/>
        </w:rPr>
        <w:t>«Про основні засади державного нагляду (контролю) у сфері господарської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діяльності», інших законах, що регулюють повноваження органів публічно-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владних повноважень у сфері прийняття індивідуальних актів, передбачити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можливість їх прийняття в електронній формі; 7) доповнити ст. 5 Регламенту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Верховної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Ради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42</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Регламенту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Кабінету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Міністрів</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України</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положенням</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те,</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громадські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консультації</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обговорення</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проєктів</w:t>
      </w:r>
      <w:r w:rsidRPr="00573E6B">
        <w:rPr>
          <w:rFonts w:ascii="Times New Roman" w:eastAsia="Times New Roman" w:hAnsi="Times New Roman" w:cs="Times New Roman"/>
          <w:spacing w:val="-67"/>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правових актів здійснюються шляхом розміщення відповідного проекту на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офіційному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вебсайті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розробника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акта,</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щодо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якого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встановленій</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формі</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громадяни можуть подавати свої зауваження, заперечення та пропозиції. Звіт</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про їх розгляд, врахування/неврахування також розміщується на офіційному</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сайті відповідного</w:t>
      </w:r>
      <w:r w:rsidRPr="00573E6B">
        <w:rPr>
          <w:rFonts w:ascii="Times New Roman" w:eastAsia="Times New Roman" w:hAnsi="Times New Roman" w:cs="Times New Roman"/>
          <w:spacing w:val="1"/>
          <w:kern w:val="0"/>
          <w:sz w:val="28"/>
          <w:szCs w:val="28"/>
          <w:lang w:val="uk-UA" w:eastAsia="en-US"/>
        </w:rPr>
        <w:t xml:space="preserve"> </w:t>
      </w:r>
      <w:r w:rsidRPr="00573E6B">
        <w:rPr>
          <w:rFonts w:ascii="Times New Roman" w:eastAsia="Times New Roman" w:hAnsi="Times New Roman" w:cs="Times New Roman"/>
          <w:kern w:val="0"/>
          <w:sz w:val="28"/>
          <w:szCs w:val="28"/>
          <w:lang w:val="uk-UA" w:eastAsia="en-US"/>
        </w:rPr>
        <w:t>органу.</w:t>
      </w:r>
    </w:p>
    <w:p w:rsidR="00573E6B" w:rsidRPr="00573E6B" w:rsidRDefault="00573E6B" w:rsidP="00573E6B">
      <w:pPr>
        <w:rPr>
          <w:lang w:val="en-US"/>
        </w:rPr>
      </w:pPr>
    </w:p>
    <w:sectPr w:rsidR="00573E6B" w:rsidRPr="00573E6B"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573E6B" w:rsidRPr="00573E6B">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6B" w:rsidRDefault="00573E6B">
    <w:pPr>
      <w:pStyle w:val="a2"/>
      <w:spacing w:line="14" w:lineRule="auto"/>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6B" w:rsidRDefault="00573E6B">
    <w:pPr>
      <w:pStyle w:val="a2"/>
      <w:spacing w:line="14" w:lineRule="auto"/>
      <w:jc w:val="left"/>
      <w:rPr>
        <w:sz w:val="20"/>
      </w:rPr>
    </w:pPr>
    <w:r w:rsidRPr="003D69DB">
      <w:rPr>
        <w:lang w:val="uk-UA" w:eastAsia="en-US"/>
      </w:rPr>
      <w:pict>
        <v:shapetype id="_x0000_t202" coordsize="21600,21600" o:spt="202" path="m,l,21600r21600,l21600,xe">
          <v:stroke joinstyle="miter"/>
          <v:path gradientshapeok="t" o:connecttype="rect"/>
        </v:shapetype>
        <v:shape id="_x0000_s609590" type="#_x0000_t202" style="position:absolute;left:0;text-align:left;margin-left:531.95pt;margin-top:34.5pt;width:24.05pt;height:15.3pt;z-index:-251614208;mso-position-horizontal-relative:page;mso-position-vertical-relative:page" filled="f" stroked="f">
          <v:textbox inset="0,0,0,0">
            <w:txbxContent>
              <w:p w:rsidR="00573E6B" w:rsidRDefault="00573E6B">
                <w:pPr>
                  <w:spacing w:before="10"/>
                  <w:ind w:left="60"/>
                  <w:rPr>
                    <w:sz w:val="24"/>
                  </w:rPr>
                </w:pPr>
                <w:r>
                  <w:fldChar w:fldCharType="begin"/>
                </w:r>
                <w:r>
                  <w:rPr>
                    <w:sz w:val="24"/>
                  </w:rPr>
                  <w:instrText xml:space="preserve"> PAGE </w:instrText>
                </w:r>
                <w:r>
                  <w:fldChar w:fldCharType="separate"/>
                </w:r>
                <w:r>
                  <w:rPr>
                    <w:noProof/>
                    <w:sz w:val="24"/>
                  </w:rPr>
                  <w:t>32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9B02D47"/>
    <w:multiLevelType w:val="multilevel"/>
    <w:tmpl w:val="FCD4F056"/>
    <w:lvl w:ilvl="0">
      <w:start w:val="2"/>
      <w:numFmt w:val="decimal"/>
      <w:lvlText w:val="%1"/>
      <w:lvlJc w:val="left"/>
      <w:pPr>
        <w:ind w:left="631" w:hanging="530"/>
      </w:pPr>
      <w:rPr>
        <w:rFonts w:hint="default"/>
        <w:lang w:val="uk-UA" w:eastAsia="en-US" w:bidi="ar-SA"/>
      </w:rPr>
    </w:lvl>
    <w:lvl w:ilvl="1">
      <w:start w:val="1"/>
      <w:numFmt w:val="decimal"/>
      <w:lvlText w:val="%1.%2."/>
      <w:lvlJc w:val="left"/>
      <w:pPr>
        <w:ind w:left="631" w:hanging="53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37" w:hanging="530"/>
      </w:pPr>
      <w:rPr>
        <w:rFonts w:hint="default"/>
        <w:lang w:val="uk-UA" w:eastAsia="en-US" w:bidi="ar-SA"/>
      </w:rPr>
    </w:lvl>
    <w:lvl w:ilvl="3">
      <w:numFmt w:val="bullet"/>
      <w:lvlText w:val="•"/>
      <w:lvlJc w:val="left"/>
      <w:pPr>
        <w:ind w:left="3335" w:hanging="530"/>
      </w:pPr>
      <w:rPr>
        <w:rFonts w:hint="default"/>
        <w:lang w:val="uk-UA" w:eastAsia="en-US" w:bidi="ar-SA"/>
      </w:rPr>
    </w:lvl>
    <w:lvl w:ilvl="4">
      <w:numFmt w:val="bullet"/>
      <w:lvlText w:val="•"/>
      <w:lvlJc w:val="left"/>
      <w:pPr>
        <w:ind w:left="4234" w:hanging="530"/>
      </w:pPr>
      <w:rPr>
        <w:rFonts w:hint="default"/>
        <w:lang w:val="uk-UA" w:eastAsia="en-US" w:bidi="ar-SA"/>
      </w:rPr>
    </w:lvl>
    <w:lvl w:ilvl="5">
      <w:numFmt w:val="bullet"/>
      <w:lvlText w:val="•"/>
      <w:lvlJc w:val="left"/>
      <w:pPr>
        <w:ind w:left="5133" w:hanging="530"/>
      </w:pPr>
      <w:rPr>
        <w:rFonts w:hint="default"/>
        <w:lang w:val="uk-UA" w:eastAsia="en-US" w:bidi="ar-SA"/>
      </w:rPr>
    </w:lvl>
    <w:lvl w:ilvl="6">
      <w:numFmt w:val="bullet"/>
      <w:lvlText w:val="•"/>
      <w:lvlJc w:val="left"/>
      <w:pPr>
        <w:ind w:left="6031" w:hanging="530"/>
      </w:pPr>
      <w:rPr>
        <w:rFonts w:hint="default"/>
        <w:lang w:val="uk-UA" w:eastAsia="en-US" w:bidi="ar-SA"/>
      </w:rPr>
    </w:lvl>
    <w:lvl w:ilvl="7">
      <w:numFmt w:val="bullet"/>
      <w:lvlText w:val="•"/>
      <w:lvlJc w:val="left"/>
      <w:pPr>
        <w:ind w:left="6930" w:hanging="530"/>
      </w:pPr>
      <w:rPr>
        <w:rFonts w:hint="default"/>
        <w:lang w:val="uk-UA" w:eastAsia="en-US" w:bidi="ar-SA"/>
      </w:rPr>
    </w:lvl>
    <w:lvl w:ilvl="8">
      <w:numFmt w:val="bullet"/>
      <w:lvlText w:val="•"/>
      <w:lvlJc w:val="left"/>
      <w:pPr>
        <w:ind w:left="7829" w:hanging="530"/>
      </w:pPr>
      <w:rPr>
        <w:rFonts w:hint="default"/>
        <w:lang w:val="uk-UA" w:eastAsia="en-US" w:bidi="ar-SA"/>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AE13D08"/>
    <w:multiLevelType w:val="multilevel"/>
    <w:tmpl w:val="B464F654"/>
    <w:lvl w:ilvl="0">
      <w:start w:val="5"/>
      <w:numFmt w:val="decimal"/>
      <w:lvlText w:val="%1"/>
      <w:lvlJc w:val="left"/>
      <w:pPr>
        <w:ind w:left="594" w:hanging="493"/>
      </w:pPr>
      <w:rPr>
        <w:rFonts w:hint="default"/>
        <w:lang w:val="uk-UA" w:eastAsia="en-US" w:bidi="ar-SA"/>
      </w:rPr>
    </w:lvl>
    <w:lvl w:ilvl="1">
      <w:start w:val="1"/>
      <w:numFmt w:val="decimal"/>
      <w:lvlText w:val="%1.%2."/>
      <w:lvlJc w:val="left"/>
      <w:pPr>
        <w:ind w:left="59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05" w:hanging="493"/>
      </w:pPr>
      <w:rPr>
        <w:rFonts w:hint="default"/>
        <w:lang w:val="uk-UA" w:eastAsia="en-US" w:bidi="ar-SA"/>
      </w:rPr>
    </w:lvl>
    <w:lvl w:ilvl="3">
      <w:numFmt w:val="bullet"/>
      <w:lvlText w:val="•"/>
      <w:lvlJc w:val="left"/>
      <w:pPr>
        <w:ind w:left="3307" w:hanging="493"/>
      </w:pPr>
      <w:rPr>
        <w:rFonts w:hint="default"/>
        <w:lang w:val="uk-UA" w:eastAsia="en-US" w:bidi="ar-SA"/>
      </w:rPr>
    </w:lvl>
    <w:lvl w:ilvl="4">
      <w:numFmt w:val="bullet"/>
      <w:lvlText w:val="•"/>
      <w:lvlJc w:val="left"/>
      <w:pPr>
        <w:ind w:left="4210" w:hanging="493"/>
      </w:pPr>
      <w:rPr>
        <w:rFonts w:hint="default"/>
        <w:lang w:val="uk-UA" w:eastAsia="en-US" w:bidi="ar-SA"/>
      </w:rPr>
    </w:lvl>
    <w:lvl w:ilvl="5">
      <w:numFmt w:val="bullet"/>
      <w:lvlText w:val="•"/>
      <w:lvlJc w:val="left"/>
      <w:pPr>
        <w:ind w:left="5113" w:hanging="493"/>
      </w:pPr>
      <w:rPr>
        <w:rFonts w:hint="default"/>
        <w:lang w:val="uk-UA" w:eastAsia="en-US" w:bidi="ar-SA"/>
      </w:rPr>
    </w:lvl>
    <w:lvl w:ilvl="6">
      <w:numFmt w:val="bullet"/>
      <w:lvlText w:val="•"/>
      <w:lvlJc w:val="left"/>
      <w:pPr>
        <w:ind w:left="6015" w:hanging="493"/>
      </w:pPr>
      <w:rPr>
        <w:rFonts w:hint="default"/>
        <w:lang w:val="uk-UA" w:eastAsia="en-US" w:bidi="ar-SA"/>
      </w:rPr>
    </w:lvl>
    <w:lvl w:ilvl="7">
      <w:numFmt w:val="bullet"/>
      <w:lvlText w:val="•"/>
      <w:lvlJc w:val="left"/>
      <w:pPr>
        <w:ind w:left="6918" w:hanging="493"/>
      </w:pPr>
      <w:rPr>
        <w:rFonts w:hint="default"/>
        <w:lang w:val="uk-UA" w:eastAsia="en-US" w:bidi="ar-SA"/>
      </w:rPr>
    </w:lvl>
    <w:lvl w:ilvl="8">
      <w:numFmt w:val="bullet"/>
      <w:lvlText w:val="•"/>
      <w:lvlJc w:val="left"/>
      <w:pPr>
        <w:ind w:left="7821" w:hanging="493"/>
      </w:pPr>
      <w:rPr>
        <w:rFonts w:hint="default"/>
        <w:lang w:val="uk-UA" w:eastAsia="en-US" w:bidi="ar-SA"/>
      </w:rPr>
    </w:lvl>
  </w:abstractNum>
  <w:abstractNum w:abstractNumId="83">
    <w:nsid w:val="2BD6638C"/>
    <w:multiLevelType w:val="hybridMultilevel"/>
    <w:tmpl w:val="7034FF02"/>
    <w:lvl w:ilvl="0" w:tplc="AE301AAC">
      <w:start w:val="1"/>
      <w:numFmt w:val="decimal"/>
      <w:lvlText w:val="%1)"/>
      <w:lvlJc w:val="left"/>
      <w:pPr>
        <w:ind w:left="102" w:hanging="341"/>
      </w:pPr>
      <w:rPr>
        <w:rFonts w:ascii="Times New Roman" w:eastAsia="Times New Roman" w:hAnsi="Times New Roman" w:cs="Times New Roman" w:hint="default"/>
        <w:w w:val="100"/>
        <w:sz w:val="28"/>
        <w:szCs w:val="28"/>
        <w:lang w:val="uk-UA" w:eastAsia="en-US" w:bidi="ar-SA"/>
      </w:rPr>
    </w:lvl>
    <w:lvl w:ilvl="1" w:tplc="83C0FBEC">
      <w:start w:val="1"/>
      <w:numFmt w:val="decimal"/>
      <w:lvlText w:val="%2."/>
      <w:lvlJc w:val="left"/>
      <w:pPr>
        <w:ind w:left="1378" w:hanging="569"/>
      </w:pPr>
      <w:rPr>
        <w:rFonts w:hint="default"/>
        <w:spacing w:val="0"/>
        <w:w w:val="100"/>
        <w:lang w:val="uk-UA" w:eastAsia="en-US" w:bidi="ar-SA"/>
      </w:rPr>
    </w:lvl>
    <w:lvl w:ilvl="2" w:tplc="41A26E4C">
      <w:numFmt w:val="bullet"/>
      <w:lvlText w:val="•"/>
      <w:lvlJc w:val="left"/>
      <w:pPr>
        <w:ind w:left="2296" w:hanging="569"/>
      </w:pPr>
      <w:rPr>
        <w:rFonts w:hint="default"/>
        <w:lang w:val="uk-UA" w:eastAsia="en-US" w:bidi="ar-SA"/>
      </w:rPr>
    </w:lvl>
    <w:lvl w:ilvl="3" w:tplc="C45EF9AC">
      <w:numFmt w:val="bullet"/>
      <w:lvlText w:val="•"/>
      <w:lvlJc w:val="left"/>
      <w:pPr>
        <w:ind w:left="3212" w:hanging="569"/>
      </w:pPr>
      <w:rPr>
        <w:rFonts w:hint="default"/>
        <w:lang w:val="uk-UA" w:eastAsia="en-US" w:bidi="ar-SA"/>
      </w:rPr>
    </w:lvl>
    <w:lvl w:ilvl="4" w:tplc="D526CB9E">
      <w:numFmt w:val="bullet"/>
      <w:lvlText w:val="•"/>
      <w:lvlJc w:val="left"/>
      <w:pPr>
        <w:ind w:left="4128" w:hanging="569"/>
      </w:pPr>
      <w:rPr>
        <w:rFonts w:hint="default"/>
        <w:lang w:val="uk-UA" w:eastAsia="en-US" w:bidi="ar-SA"/>
      </w:rPr>
    </w:lvl>
    <w:lvl w:ilvl="5" w:tplc="EC60E0D8">
      <w:numFmt w:val="bullet"/>
      <w:lvlText w:val="•"/>
      <w:lvlJc w:val="left"/>
      <w:pPr>
        <w:ind w:left="5045" w:hanging="569"/>
      </w:pPr>
      <w:rPr>
        <w:rFonts w:hint="default"/>
        <w:lang w:val="uk-UA" w:eastAsia="en-US" w:bidi="ar-SA"/>
      </w:rPr>
    </w:lvl>
    <w:lvl w:ilvl="6" w:tplc="6DC212E4">
      <w:numFmt w:val="bullet"/>
      <w:lvlText w:val="•"/>
      <w:lvlJc w:val="left"/>
      <w:pPr>
        <w:ind w:left="5961" w:hanging="569"/>
      </w:pPr>
      <w:rPr>
        <w:rFonts w:hint="default"/>
        <w:lang w:val="uk-UA" w:eastAsia="en-US" w:bidi="ar-SA"/>
      </w:rPr>
    </w:lvl>
    <w:lvl w:ilvl="7" w:tplc="1A12732E">
      <w:numFmt w:val="bullet"/>
      <w:lvlText w:val="•"/>
      <w:lvlJc w:val="left"/>
      <w:pPr>
        <w:ind w:left="6877" w:hanging="569"/>
      </w:pPr>
      <w:rPr>
        <w:rFonts w:hint="default"/>
        <w:lang w:val="uk-UA" w:eastAsia="en-US" w:bidi="ar-SA"/>
      </w:rPr>
    </w:lvl>
    <w:lvl w:ilvl="8" w:tplc="44028792">
      <w:numFmt w:val="bullet"/>
      <w:lvlText w:val="•"/>
      <w:lvlJc w:val="left"/>
      <w:pPr>
        <w:ind w:left="7793" w:hanging="569"/>
      </w:pPr>
      <w:rPr>
        <w:rFonts w:hint="default"/>
        <w:lang w:val="uk-UA" w:eastAsia="en-US" w:bidi="ar-SA"/>
      </w:rPr>
    </w:lvl>
  </w:abstractNum>
  <w:abstractNum w:abstractNumId="84">
    <w:nsid w:val="31AE1DD8"/>
    <w:multiLevelType w:val="multilevel"/>
    <w:tmpl w:val="8062A636"/>
    <w:lvl w:ilvl="0">
      <w:start w:val="4"/>
      <w:numFmt w:val="decimal"/>
      <w:lvlText w:val="%1"/>
      <w:lvlJc w:val="left"/>
      <w:pPr>
        <w:ind w:left="102" w:hanging="770"/>
      </w:pPr>
      <w:rPr>
        <w:rFonts w:hint="default"/>
        <w:lang w:val="uk-UA" w:eastAsia="en-US" w:bidi="ar-SA"/>
      </w:rPr>
    </w:lvl>
    <w:lvl w:ilvl="1">
      <w:start w:val="1"/>
      <w:numFmt w:val="decimal"/>
      <w:lvlText w:val="%1.%2."/>
      <w:lvlJc w:val="left"/>
      <w:pPr>
        <w:ind w:left="102" w:hanging="77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05" w:hanging="770"/>
      </w:pPr>
      <w:rPr>
        <w:rFonts w:hint="default"/>
        <w:lang w:val="uk-UA" w:eastAsia="en-US" w:bidi="ar-SA"/>
      </w:rPr>
    </w:lvl>
    <w:lvl w:ilvl="3">
      <w:numFmt w:val="bullet"/>
      <w:lvlText w:val="•"/>
      <w:lvlJc w:val="left"/>
      <w:pPr>
        <w:ind w:left="2957" w:hanging="770"/>
      </w:pPr>
      <w:rPr>
        <w:rFonts w:hint="default"/>
        <w:lang w:val="uk-UA" w:eastAsia="en-US" w:bidi="ar-SA"/>
      </w:rPr>
    </w:lvl>
    <w:lvl w:ilvl="4">
      <w:numFmt w:val="bullet"/>
      <w:lvlText w:val="•"/>
      <w:lvlJc w:val="left"/>
      <w:pPr>
        <w:ind w:left="3910" w:hanging="770"/>
      </w:pPr>
      <w:rPr>
        <w:rFonts w:hint="default"/>
        <w:lang w:val="uk-UA" w:eastAsia="en-US" w:bidi="ar-SA"/>
      </w:rPr>
    </w:lvl>
    <w:lvl w:ilvl="5">
      <w:numFmt w:val="bullet"/>
      <w:lvlText w:val="•"/>
      <w:lvlJc w:val="left"/>
      <w:pPr>
        <w:ind w:left="4863" w:hanging="770"/>
      </w:pPr>
      <w:rPr>
        <w:rFonts w:hint="default"/>
        <w:lang w:val="uk-UA" w:eastAsia="en-US" w:bidi="ar-SA"/>
      </w:rPr>
    </w:lvl>
    <w:lvl w:ilvl="6">
      <w:numFmt w:val="bullet"/>
      <w:lvlText w:val="•"/>
      <w:lvlJc w:val="left"/>
      <w:pPr>
        <w:ind w:left="5815" w:hanging="770"/>
      </w:pPr>
      <w:rPr>
        <w:rFonts w:hint="default"/>
        <w:lang w:val="uk-UA" w:eastAsia="en-US" w:bidi="ar-SA"/>
      </w:rPr>
    </w:lvl>
    <w:lvl w:ilvl="7">
      <w:numFmt w:val="bullet"/>
      <w:lvlText w:val="•"/>
      <w:lvlJc w:val="left"/>
      <w:pPr>
        <w:ind w:left="6768" w:hanging="770"/>
      </w:pPr>
      <w:rPr>
        <w:rFonts w:hint="default"/>
        <w:lang w:val="uk-UA" w:eastAsia="en-US" w:bidi="ar-SA"/>
      </w:rPr>
    </w:lvl>
    <w:lvl w:ilvl="8">
      <w:numFmt w:val="bullet"/>
      <w:lvlText w:val="•"/>
      <w:lvlJc w:val="left"/>
      <w:pPr>
        <w:ind w:left="7721" w:hanging="770"/>
      </w:pPr>
      <w:rPr>
        <w:rFonts w:hint="default"/>
        <w:lang w:val="uk-UA" w:eastAsia="en-US" w:bidi="ar-SA"/>
      </w:rPr>
    </w:lvl>
  </w:abstractNum>
  <w:abstractNum w:abstractNumId="85">
    <w:nsid w:val="34B2452E"/>
    <w:multiLevelType w:val="hybridMultilevel"/>
    <w:tmpl w:val="5148BBE2"/>
    <w:lvl w:ilvl="0" w:tplc="865C0D14">
      <w:numFmt w:val="bullet"/>
      <w:lvlText w:val=""/>
      <w:lvlJc w:val="left"/>
      <w:pPr>
        <w:ind w:left="282" w:hanging="286"/>
      </w:pPr>
      <w:rPr>
        <w:rFonts w:ascii="Symbol" w:eastAsia="Symbol" w:hAnsi="Symbol" w:cs="Symbol" w:hint="default"/>
        <w:w w:val="100"/>
        <w:sz w:val="28"/>
        <w:szCs w:val="28"/>
        <w:lang w:val="uk-UA" w:eastAsia="en-US" w:bidi="ar-SA"/>
      </w:rPr>
    </w:lvl>
    <w:lvl w:ilvl="1" w:tplc="F46A35AC">
      <w:numFmt w:val="bullet"/>
      <w:lvlText w:val=""/>
      <w:lvlJc w:val="left"/>
      <w:pPr>
        <w:ind w:left="102" w:hanging="286"/>
      </w:pPr>
      <w:rPr>
        <w:rFonts w:ascii="Symbol" w:eastAsia="Symbol" w:hAnsi="Symbol" w:cs="Symbol" w:hint="default"/>
        <w:w w:val="100"/>
        <w:sz w:val="28"/>
        <w:szCs w:val="28"/>
        <w:lang w:val="uk-UA" w:eastAsia="en-US" w:bidi="ar-SA"/>
      </w:rPr>
    </w:lvl>
    <w:lvl w:ilvl="2" w:tplc="57FCBAAE">
      <w:numFmt w:val="bullet"/>
      <w:lvlText w:val="•"/>
      <w:lvlJc w:val="left"/>
      <w:pPr>
        <w:ind w:left="1228" w:hanging="286"/>
      </w:pPr>
      <w:rPr>
        <w:rFonts w:hint="default"/>
        <w:lang w:val="uk-UA" w:eastAsia="en-US" w:bidi="ar-SA"/>
      </w:rPr>
    </w:lvl>
    <w:lvl w:ilvl="3" w:tplc="5784FCAC">
      <w:numFmt w:val="bullet"/>
      <w:lvlText w:val="•"/>
      <w:lvlJc w:val="left"/>
      <w:pPr>
        <w:ind w:left="2176" w:hanging="286"/>
      </w:pPr>
      <w:rPr>
        <w:rFonts w:hint="default"/>
        <w:lang w:val="uk-UA" w:eastAsia="en-US" w:bidi="ar-SA"/>
      </w:rPr>
    </w:lvl>
    <w:lvl w:ilvl="4" w:tplc="E8582DFC">
      <w:numFmt w:val="bullet"/>
      <w:lvlText w:val="•"/>
      <w:lvlJc w:val="left"/>
      <w:pPr>
        <w:ind w:left="3124" w:hanging="286"/>
      </w:pPr>
      <w:rPr>
        <w:rFonts w:hint="default"/>
        <w:lang w:val="uk-UA" w:eastAsia="en-US" w:bidi="ar-SA"/>
      </w:rPr>
    </w:lvl>
    <w:lvl w:ilvl="5" w:tplc="8932AC42">
      <w:numFmt w:val="bullet"/>
      <w:lvlText w:val="•"/>
      <w:lvlJc w:val="left"/>
      <w:pPr>
        <w:ind w:left="4072" w:hanging="286"/>
      </w:pPr>
      <w:rPr>
        <w:rFonts w:hint="default"/>
        <w:lang w:val="uk-UA" w:eastAsia="en-US" w:bidi="ar-SA"/>
      </w:rPr>
    </w:lvl>
    <w:lvl w:ilvl="6" w:tplc="E7E264F0">
      <w:numFmt w:val="bullet"/>
      <w:lvlText w:val="•"/>
      <w:lvlJc w:val="left"/>
      <w:pPr>
        <w:ind w:left="5020" w:hanging="286"/>
      </w:pPr>
      <w:rPr>
        <w:rFonts w:hint="default"/>
        <w:lang w:val="uk-UA" w:eastAsia="en-US" w:bidi="ar-SA"/>
      </w:rPr>
    </w:lvl>
    <w:lvl w:ilvl="7" w:tplc="B53EADA4">
      <w:numFmt w:val="bullet"/>
      <w:lvlText w:val="•"/>
      <w:lvlJc w:val="left"/>
      <w:pPr>
        <w:ind w:left="5969" w:hanging="286"/>
      </w:pPr>
      <w:rPr>
        <w:rFonts w:hint="default"/>
        <w:lang w:val="uk-UA" w:eastAsia="en-US" w:bidi="ar-SA"/>
      </w:rPr>
    </w:lvl>
    <w:lvl w:ilvl="8" w:tplc="077EBE64">
      <w:numFmt w:val="bullet"/>
      <w:lvlText w:val="•"/>
      <w:lvlJc w:val="left"/>
      <w:pPr>
        <w:ind w:left="6917" w:hanging="286"/>
      </w:pPr>
      <w:rPr>
        <w:rFonts w:hint="default"/>
        <w:lang w:val="uk-UA" w:eastAsia="en-US" w:bidi="ar-SA"/>
      </w:rPr>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3AB3DB3"/>
    <w:multiLevelType w:val="hybridMultilevel"/>
    <w:tmpl w:val="664AB7C0"/>
    <w:lvl w:ilvl="0" w:tplc="C38AF82A">
      <w:numFmt w:val="bullet"/>
      <w:lvlText w:val="–"/>
      <w:lvlJc w:val="left"/>
      <w:pPr>
        <w:ind w:left="102" w:hanging="288"/>
      </w:pPr>
      <w:rPr>
        <w:rFonts w:ascii="Times New Roman" w:eastAsia="Times New Roman" w:hAnsi="Times New Roman" w:cs="Times New Roman" w:hint="default"/>
        <w:w w:val="100"/>
        <w:sz w:val="28"/>
        <w:szCs w:val="28"/>
        <w:lang w:val="uk-UA" w:eastAsia="en-US" w:bidi="ar-SA"/>
      </w:rPr>
    </w:lvl>
    <w:lvl w:ilvl="1" w:tplc="02A003BA">
      <w:numFmt w:val="bullet"/>
      <w:lvlText w:val=""/>
      <w:lvlJc w:val="left"/>
      <w:pPr>
        <w:ind w:left="102" w:hanging="425"/>
      </w:pPr>
      <w:rPr>
        <w:rFonts w:ascii="Symbol" w:eastAsia="Symbol" w:hAnsi="Symbol" w:cs="Symbol" w:hint="default"/>
        <w:w w:val="100"/>
        <w:sz w:val="28"/>
        <w:szCs w:val="28"/>
        <w:lang w:val="uk-UA" w:eastAsia="en-US" w:bidi="ar-SA"/>
      </w:rPr>
    </w:lvl>
    <w:lvl w:ilvl="2" w:tplc="3E36EC3A">
      <w:numFmt w:val="bullet"/>
      <w:lvlText w:val="•"/>
      <w:lvlJc w:val="left"/>
      <w:pPr>
        <w:ind w:left="2005" w:hanging="425"/>
      </w:pPr>
      <w:rPr>
        <w:rFonts w:hint="default"/>
        <w:lang w:val="uk-UA" w:eastAsia="en-US" w:bidi="ar-SA"/>
      </w:rPr>
    </w:lvl>
    <w:lvl w:ilvl="3" w:tplc="1F9893E0">
      <w:numFmt w:val="bullet"/>
      <w:lvlText w:val="•"/>
      <w:lvlJc w:val="left"/>
      <w:pPr>
        <w:ind w:left="2957" w:hanging="425"/>
      </w:pPr>
      <w:rPr>
        <w:rFonts w:hint="default"/>
        <w:lang w:val="uk-UA" w:eastAsia="en-US" w:bidi="ar-SA"/>
      </w:rPr>
    </w:lvl>
    <w:lvl w:ilvl="4" w:tplc="827441C4">
      <w:numFmt w:val="bullet"/>
      <w:lvlText w:val="•"/>
      <w:lvlJc w:val="left"/>
      <w:pPr>
        <w:ind w:left="3910" w:hanging="425"/>
      </w:pPr>
      <w:rPr>
        <w:rFonts w:hint="default"/>
        <w:lang w:val="uk-UA" w:eastAsia="en-US" w:bidi="ar-SA"/>
      </w:rPr>
    </w:lvl>
    <w:lvl w:ilvl="5" w:tplc="929CE2FE">
      <w:numFmt w:val="bullet"/>
      <w:lvlText w:val="•"/>
      <w:lvlJc w:val="left"/>
      <w:pPr>
        <w:ind w:left="4863" w:hanging="425"/>
      </w:pPr>
      <w:rPr>
        <w:rFonts w:hint="default"/>
        <w:lang w:val="uk-UA" w:eastAsia="en-US" w:bidi="ar-SA"/>
      </w:rPr>
    </w:lvl>
    <w:lvl w:ilvl="6" w:tplc="CC127056">
      <w:numFmt w:val="bullet"/>
      <w:lvlText w:val="•"/>
      <w:lvlJc w:val="left"/>
      <w:pPr>
        <w:ind w:left="5815" w:hanging="425"/>
      </w:pPr>
      <w:rPr>
        <w:rFonts w:hint="default"/>
        <w:lang w:val="uk-UA" w:eastAsia="en-US" w:bidi="ar-SA"/>
      </w:rPr>
    </w:lvl>
    <w:lvl w:ilvl="7" w:tplc="0090CC58">
      <w:numFmt w:val="bullet"/>
      <w:lvlText w:val="•"/>
      <w:lvlJc w:val="left"/>
      <w:pPr>
        <w:ind w:left="6768" w:hanging="425"/>
      </w:pPr>
      <w:rPr>
        <w:rFonts w:hint="default"/>
        <w:lang w:val="uk-UA" w:eastAsia="en-US" w:bidi="ar-SA"/>
      </w:rPr>
    </w:lvl>
    <w:lvl w:ilvl="8" w:tplc="EA5C5D44">
      <w:numFmt w:val="bullet"/>
      <w:lvlText w:val="•"/>
      <w:lvlJc w:val="left"/>
      <w:pPr>
        <w:ind w:left="7721" w:hanging="425"/>
      </w:pPr>
      <w:rPr>
        <w:rFonts w:hint="default"/>
        <w:lang w:val="uk-UA" w:eastAsia="en-US" w:bidi="ar-SA"/>
      </w:rPr>
    </w:lvl>
  </w:abstractNum>
  <w:abstractNum w:abstractNumId="88">
    <w:nsid w:val="463F18F6"/>
    <w:multiLevelType w:val="hybridMultilevel"/>
    <w:tmpl w:val="903A929C"/>
    <w:lvl w:ilvl="0" w:tplc="DDA0E80E">
      <w:start w:val="1"/>
      <w:numFmt w:val="decimal"/>
      <w:lvlText w:val="%1)"/>
      <w:lvlJc w:val="left"/>
      <w:pPr>
        <w:ind w:left="102" w:hanging="305"/>
      </w:pPr>
      <w:rPr>
        <w:rFonts w:ascii="Times New Roman" w:eastAsia="Times New Roman" w:hAnsi="Times New Roman" w:cs="Times New Roman" w:hint="default"/>
        <w:spacing w:val="0"/>
        <w:w w:val="100"/>
        <w:sz w:val="28"/>
        <w:szCs w:val="28"/>
        <w:lang w:val="uk-UA" w:eastAsia="en-US" w:bidi="ar-SA"/>
      </w:rPr>
    </w:lvl>
    <w:lvl w:ilvl="1" w:tplc="F48E9812">
      <w:start w:val="1"/>
      <w:numFmt w:val="decimal"/>
      <w:lvlText w:val="%2)"/>
      <w:lvlJc w:val="left"/>
      <w:pPr>
        <w:ind w:left="102" w:hanging="362"/>
      </w:pPr>
      <w:rPr>
        <w:rFonts w:ascii="Times New Roman" w:eastAsia="Times New Roman" w:hAnsi="Times New Roman" w:cs="Times New Roman" w:hint="default"/>
        <w:w w:val="100"/>
        <w:sz w:val="28"/>
        <w:szCs w:val="28"/>
        <w:lang w:val="uk-UA" w:eastAsia="en-US" w:bidi="ar-SA"/>
      </w:rPr>
    </w:lvl>
    <w:lvl w:ilvl="2" w:tplc="737E17D2">
      <w:numFmt w:val="bullet"/>
      <w:lvlText w:val="•"/>
      <w:lvlJc w:val="left"/>
      <w:pPr>
        <w:ind w:left="2005" w:hanging="362"/>
      </w:pPr>
      <w:rPr>
        <w:rFonts w:hint="default"/>
        <w:lang w:val="uk-UA" w:eastAsia="en-US" w:bidi="ar-SA"/>
      </w:rPr>
    </w:lvl>
    <w:lvl w:ilvl="3" w:tplc="3B5EFB34">
      <w:numFmt w:val="bullet"/>
      <w:lvlText w:val="•"/>
      <w:lvlJc w:val="left"/>
      <w:pPr>
        <w:ind w:left="2957" w:hanging="362"/>
      </w:pPr>
      <w:rPr>
        <w:rFonts w:hint="default"/>
        <w:lang w:val="uk-UA" w:eastAsia="en-US" w:bidi="ar-SA"/>
      </w:rPr>
    </w:lvl>
    <w:lvl w:ilvl="4" w:tplc="8E82AFF6">
      <w:numFmt w:val="bullet"/>
      <w:lvlText w:val="•"/>
      <w:lvlJc w:val="left"/>
      <w:pPr>
        <w:ind w:left="3910" w:hanging="362"/>
      </w:pPr>
      <w:rPr>
        <w:rFonts w:hint="default"/>
        <w:lang w:val="uk-UA" w:eastAsia="en-US" w:bidi="ar-SA"/>
      </w:rPr>
    </w:lvl>
    <w:lvl w:ilvl="5" w:tplc="0012293A">
      <w:numFmt w:val="bullet"/>
      <w:lvlText w:val="•"/>
      <w:lvlJc w:val="left"/>
      <w:pPr>
        <w:ind w:left="4863" w:hanging="362"/>
      </w:pPr>
      <w:rPr>
        <w:rFonts w:hint="default"/>
        <w:lang w:val="uk-UA" w:eastAsia="en-US" w:bidi="ar-SA"/>
      </w:rPr>
    </w:lvl>
    <w:lvl w:ilvl="6" w:tplc="0CF8EA5E">
      <w:numFmt w:val="bullet"/>
      <w:lvlText w:val="•"/>
      <w:lvlJc w:val="left"/>
      <w:pPr>
        <w:ind w:left="5815" w:hanging="362"/>
      </w:pPr>
      <w:rPr>
        <w:rFonts w:hint="default"/>
        <w:lang w:val="uk-UA" w:eastAsia="en-US" w:bidi="ar-SA"/>
      </w:rPr>
    </w:lvl>
    <w:lvl w:ilvl="7" w:tplc="A26EDD0A">
      <w:numFmt w:val="bullet"/>
      <w:lvlText w:val="•"/>
      <w:lvlJc w:val="left"/>
      <w:pPr>
        <w:ind w:left="6768" w:hanging="362"/>
      </w:pPr>
      <w:rPr>
        <w:rFonts w:hint="default"/>
        <w:lang w:val="uk-UA" w:eastAsia="en-US" w:bidi="ar-SA"/>
      </w:rPr>
    </w:lvl>
    <w:lvl w:ilvl="8" w:tplc="449EC578">
      <w:numFmt w:val="bullet"/>
      <w:lvlText w:val="•"/>
      <w:lvlJc w:val="left"/>
      <w:pPr>
        <w:ind w:left="7721" w:hanging="362"/>
      </w:pPr>
      <w:rPr>
        <w:rFonts w:hint="default"/>
        <w:lang w:val="uk-UA" w:eastAsia="en-US" w:bidi="ar-SA"/>
      </w:rPr>
    </w:lvl>
  </w:abstractNum>
  <w:abstractNum w:abstractNumId="89">
    <w:nsid w:val="53E408AA"/>
    <w:multiLevelType w:val="multilevel"/>
    <w:tmpl w:val="3312B6DA"/>
    <w:lvl w:ilvl="0">
      <w:start w:val="3"/>
      <w:numFmt w:val="decimal"/>
      <w:lvlText w:val="%1"/>
      <w:lvlJc w:val="left"/>
      <w:pPr>
        <w:ind w:left="670" w:hanging="569"/>
      </w:pPr>
      <w:rPr>
        <w:rFonts w:hint="default"/>
        <w:lang w:val="uk-UA" w:eastAsia="en-US" w:bidi="ar-SA"/>
      </w:rPr>
    </w:lvl>
    <w:lvl w:ilvl="1">
      <w:start w:val="1"/>
      <w:numFmt w:val="decimal"/>
      <w:lvlText w:val="%1.%2."/>
      <w:lvlJc w:val="left"/>
      <w:pPr>
        <w:ind w:left="670" w:hanging="56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69" w:hanging="569"/>
      </w:pPr>
      <w:rPr>
        <w:rFonts w:hint="default"/>
        <w:lang w:val="uk-UA" w:eastAsia="en-US" w:bidi="ar-SA"/>
      </w:rPr>
    </w:lvl>
    <w:lvl w:ilvl="3">
      <w:numFmt w:val="bullet"/>
      <w:lvlText w:val="•"/>
      <w:lvlJc w:val="left"/>
      <w:pPr>
        <w:ind w:left="3363" w:hanging="569"/>
      </w:pPr>
      <w:rPr>
        <w:rFonts w:hint="default"/>
        <w:lang w:val="uk-UA" w:eastAsia="en-US" w:bidi="ar-SA"/>
      </w:rPr>
    </w:lvl>
    <w:lvl w:ilvl="4">
      <w:numFmt w:val="bullet"/>
      <w:lvlText w:val="•"/>
      <w:lvlJc w:val="left"/>
      <w:pPr>
        <w:ind w:left="4258" w:hanging="569"/>
      </w:pPr>
      <w:rPr>
        <w:rFonts w:hint="default"/>
        <w:lang w:val="uk-UA" w:eastAsia="en-US" w:bidi="ar-SA"/>
      </w:rPr>
    </w:lvl>
    <w:lvl w:ilvl="5">
      <w:numFmt w:val="bullet"/>
      <w:lvlText w:val="•"/>
      <w:lvlJc w:val="left"/>
      <w:pPr>
        <w:ind w:left="5153" w:hanging="569"/>
      </w:pPr>
      <w:rPr>
        <w:rFonts w:hint="default"/>
        <w:lang w:val="uk-UA" w:eastAsia="en-US" w:bidi="ar-SA"/>
      </w:rPr>
    </w:lvl>
    <w:lvl w:ilvl="6">
      <w:numFmt w:val="bullet"/>
      <w:lvlText w:val="•"/>
      <w:lvlJc w:val="left"/>
      <w:pPr>
        <w:ind w:left="6047" w:hanging="569"/>
      </w:pPr>
      <w:rPr>
        <w:rFonts w:hint="default"/>
        <w:lang w:val="uk-UA" w:eastAsia="en-US" w:bidi="ar-SA"/>
      </w:rPr>
    </w:lvl>
    <w:lvl w:ilvl="7">
      <w:numFmt w:val="bullet"/>
      <w:lvlText w:val="•"/>
      <w:lvlJc w:val="left"/>
      <w:pPr>
        <w:ind w:left="6942" w:hanging="569"/>
      </w:pPr>
      <w:rPr>
        <w:rFonts w:hint="default"/>
        <w:lang w:val="uk-UA" w:eastAsia="en-US" w:bidi="ar-SA"/>
      </w:rPr>
    </w:lvl>
    <w:lvl w:ilvl="8">
      <w:numFmt w:val="bullet"/>
      <w:lvlText w:val="•"/>
      <w:lvlJc w:val="left"/>
      <w:pPr>
        <w:ind w:left="7837" w:hanging="569"/>
      </w:pPr>
      <w:rPr>
        <w:rFonts w:hint="default"/>
        <w:lang w:val="uk-UA" w:eastAsia="en-US" w:bidi="ar-SA"/>
      </w:rPr>
    </w:lvl>
  </w:abstractNum>
  <w:abstractNum w:abstractNumId="90">
    <w:nsid w:val="55310B30"/>
    <w:multiLevelType w:val="multilevel"/>
    <w:tmpl w:val="3AFE977A"/>
    <w:lvl w:ilvl="0">
      <w:start w:val="1"/>
      <w:numFmt w:val="decimal"/>
      <w:lvlText w:val="%1"/>
      <w:lvlJc w:val="left"/>
      <w:pPr>
        <w:ind w:left="594" w:hanging="493"/>
      </w:pPr>
      <w:rPr>
        <w:rFonts w:hint="default"/>
        <w:lang w:val="uk-UA" w:eastAsia="en-US" w:bidi="ar-SA"/>
      </w:rPr>
    </w:lvl>
    <w:lvl w:ilvl="1">
      <w:start w:val="1"/>
      <w:numFmt w:val="decimal"/>
      <w:lvlText w:val="%1.%2."/>
      <w:lvlJc w:val="left"/>
      <w:pPr>
        <w:ind w:left="59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05" w:hanging="493"/>
      </w:pPr>
      <w:rPr>
        <w:rFonts w:hint="default"/>
        <w:lang w:val="uk-UA" w:eastAsia="en-US" w:bidi="ar-SA"/>
      </w:rPr>
    </w:lvl>
    <w:lvl w:ilvl="3">
      <w:numFmt w:val="bullet"/>
      <w:lvlText w:val="•"/>
      <w:lvlJc w:val="left"/>
      <w:pPr>
        <w:ind w:left="3307" w:hanging="493"/>
      </w:pPr>
      <w:rPr>
        <w:rFonts w:hint="default"/>
        <w:lang w:val="uk-UA" w:eastAsia="en-US" w:bidi="ar-SA"/>
      </w:rPr>
    </w:lvl>
    <w:lvl w:ilvl="4">
      <w:numFmt w:val="bullet"/>
      <w:lvlText w:val="•"/>
      <w:lvlJc w:val="left"/>
      <w:pPr>
        <w:ind w:left="4210" w:hanging="493"/>
      </w:pPr>
      <w:rPr>
        <w:rFonts w:hint="default"/>
        <w:lang w:val="uk-UA" w:eastAsia="en-US" w:bidi="ar-SA"/>
      </w:rPr>
    </w:lvl>
    <w:lvl w:ilvl="5">
      <w:numFmt w:val="bullet"/>
      <w:lvlText w:val="•"/>
      <w:lvlJc w:val="left"/>
      <w:pPr>
        <w:ind w:left="5113" w:hanging="493"/>
      </w:pPr>
      <w:rPr>
        <w:rFonts w:hint="default"/>
        <w:lang w:val="uk-UA" w:eastAsia="en-US" w:bidi="ar-SA"/>
      </w:rPr>
    </w:lvl>
    <w:lvl w:ilvl="6">
      <w:numFmt w:val="bullet"/>
      <w:lvlText w:val="•"/>
      <w:lvlJc w:val="left"/>
      <w:pPr>
        <w:ind w:left="6015" w:hanging="493"/>
      </w:pPr>
      <w:rPr>
        <w:rFonts w:hint="default"/>
        <w:lang w:val="uk-UA" w:eastAsia="en-US" w:bidi="ar-SA"/>
      </w:rPr>
    </w:lvl>
    <w:lvl w:ilvl="7">
      <w:numFmt w:val="bullet"/>
      <w:lvlText w:val="•"/>
      <w:lvlJc w:val="left"/>
      <w:pPr>
        <w:ind w:left="6918" w:hanging="493"/>
      </w:pPr>
      <w:rPr>
        <w:rFonts w:hint="default"/>
        <w:lang w:val="uk-UA" w:eastAsia="en-US" w:bidi="ar-SA"/>
      </w:rPr>
    </w:lvl>
    <w:lvl w:ilvl="8">
      <w:numFmt w:val="bullet"/>
      <w:lvlText w:val="•"/>
      <w:lvlJc w:val="left"/>
      <w:pPr>
        <w:ind w:left="7821" w:hanging="493"/>
      </w:pPr>
      <w:rPr>
        <w:rFonts w:hint="default"/>
        <w:lang w:val="uk-UA" w:eastAsia="en-US" w:bidi="ar-SA"/>
      </w:rPr>
    </w:lvl>
  </w:abstractNum>
  <w:abstractNum w:abstractNumId="91">
    <w:nsid w:val="55C245E4"/>
    <w:multiLevelType w:val="hybridMultilevel"/>
    <w:tmpl w:val="F9501BBE"/>
    <w:lvl w:ilvl="0" w:tplc="8A902C58">
      <w:numFmt w:val="bullet"/>
      <w:lvlText w:val=""/>
      <w:lvlJc w:val="left"/>
      <w:pPr>
        <w:ind w:left="102" w:hanging="286"/>
      </w:pPr>
      <w:rPr>
        <w:rFonts w:ascii="Symbol" w:eastAsia="Symbol" w:hAnsi="Symbol" w:cs="Symbol" w:hint="default"/>
        <w:w w:val="100"/>
        <w:sz w:val="28"/>
        <w:szCs w:val="28"/>
        <w:lang w:val="uk-UA" w:eastAsia="en-US" w:bidi="ar-SA"/>
      </w:rPr>
    </w:lvl>
    <w:lvl w:ilvl="1" w:tplc="8000EF3C">
      <w:numFmt w:val="bullet"/>
      <w:lvlText w:val="•"/>
      <w:lvlJc w:val="left"/>
      <w:pPr>
        <w:ind w:left="1052" w:hanging="286"/>
      </w:pPr>
      <w:rPr>
        <w:rFonts w:hint="default"/>
        <w:lang w:val="uk-UA" w:eastAsia="en-US" w:bidi="ar-SA"/>
      </w:rPr>
    </w:lvl>
    <w:lvl w:ilvl="2" w:tplc="902EA032">
      <w:numFmt w:val="bullet"/>
      <w:lvlText w:val="•"/>
      <w:lvlJc w:val="left"/>
      <w:pPr>
        <w:ind w:left="2005" w:hanging="286"/>
      </w:pPr>
      <w:rPr>
        <w:rFonts w:hint="default"/>
        <w:lang w:val="uk-UA" w:eastAsia="en-US" w:bidi="ar-SA"/>
      </w:rPr>
    </w:lvl>
    <w:lvl w:ilvl="3" w:tplc="0BB212DC">
      <w:numFmt w:val="bullet"/>
      <w:lvlText w:val="•"/>
      <w:lvlJc w:val="left"/>
      <w:pPr>
        <w:ind w:left="2957" w:hanging="286"/>
      </w:pPr>
      <w:rPr>
        <w:rFonts w:hint="default"/>
        <w:lang w:val="uk-UA" w:eastAsia="en-US" w:bidi="ar-SA"/>
      </w:rPr>
    </w:lvl>
    <w:lvl w:ilvl="4" w:tplc="C71CF5EC">
      <w:numFmt w:val="bullet"/>
      <w:lvlText w:val="•"/>
      <w:lvlJc w:val="left"/>
      <w:pPr>
        <w:ind w:left="3910" w:hanging="286"/>
      </w:pPr>
      <w:rPr>
        <w:rFonts w:hint="default"/>
        <w:lang w:val="uk-UA" w:eastAsia="en-US" w:bidi="ar-SA"/>
      </w:rPr>
    </w:lvl>
    <w:lvl w:ilvl="5" w:tplc="0EEE3BA0">
      <w:numFmt w:val="bullet"/>
      <w:lvlText w:val="•"/>
      <w:lvlJc w:val="left"/>
      <w:pPr>
        <w:ind w:left="4863" w:hanging="286"/>
      </w:pPr>
      <w:rPr>
        <w:rFonts w:hint="default"/>
        <w:lang w:val="uk-UA" w:eastAsia="en-US" w:bidi="ar-SA"/>
      </w:rPr>
    </w:lvl>
    <w:lvl w:ilvl="6" w:tplc="B88A1BBA">
      <w:numFmt w:val="bullet"/>
      <w:lvlText w:val="•"/>
      <w:lvlJc w:val="left"/>
      <w:pPr>
        <w:ind w:left="5815" w:hanging="286"/>
      </w:pPr>
      <w:rPr>
        <w:rFonts w:hint="default"/>
        <w:lang w:val="uk-UA" w:eastAsia="en-US" w:bidi="ar-SA"/>
      </w:rPr>
    </w:lvl>
    <w:lvl w:ilvl="7" w:tplc="2704498A">
      <w:numFmt w:val="bullet"/>
      <w:lvlText w:val="•"/>
      <w:lvlJc w:val="left"/>
      <w:pPr>
        <w:ind w:left="6768" w:hanging="286"/>
      </w:pPr>
      <w:rPr>
        <w:rFonts w:hint="default"/>
        <w:lang w:val="uk-UA" w:eastAsia="en-US" w:bidi="ar-SA"/>
      </w:rPr>
    </w:lvl>
    <w:lvl w:ilvl="8" w:tplc="BA749B40">
      <w:numFmt w:val="bullet"/>
      <w:lvlText w:val="•"/>
      <w:lvlJc w:val="left"/>
      <w:pPr>
        <w:ind w:left="7721" w:hanging="286"/>
      </w:pPr>
      <w:rPr>
        <w:rFonts w:hint="default"/>
        <w:lang w:val="uk-UA" w:eastAsia="en-US" w:bidi="ar-SA"/>
      </w:rPr>
    </w:lvl>
  </w:abstractNum>
  <w:abstractNum w:abstractNumId="9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3">
    <w:nsid w:val="70FF2B66"/>
    <w:multiLevelType w:val="hybridMultilevel"/>
    <w:tmpl w:val="2A463892"/>
    <w:lvl w:ilvl="0" w:tplc="A1CC9840">
      <w:numFmt w:val="bullet"/>
      <w:lvlText w:val=""/>
      <w:lvlJc w:val="left"/>
      <w:pPr>
        <w:ind w:left="102" w:hanging="286"/>
      </w:pPr>
      <w:rPr>
        <w:rFonts w:ascii="Symbol" w:eastAsia="Symbol" w:hAnsi="Symbol" w:cs="Symbol" w:hint="default"/>
        <w:w w:val="100"/>
        <w:sz w:val="28"/>
        <w:szCs w:val="28"/>
        <w:lang w:val="uk-UA" w:eastAsia="en-US" w:bidi="ar-SA"/>
      </w:rPr>
    </w:lvl>
    <w:lvl w:ilvl="1" w:tplc="49B87BA4">
      <w:numFmt w:val="bullet"/>
      <w:lvlText w:val="•"/>
      <w:lvlJc w:val="left"/>
      <w:pPr>
        <w:ind w:left="1052" w:hanging="286"/>
      </w:pPr>
      <w:rPr>
        <w:rFonts w:hint="default"/>
        <w:lang w:val="uk-UA" w:eastAsia="en-US" w:bidi="ar-SA"/>
      </w:rPr>
    </w:lvl>
    <w:lvl w:ilvl="2" w:tplc="AA88A7BC">
      <w:numFmt w:val="bullet"/>
      <w:lvlText w:val="•"/>
      <w:lvlJc w:val="left"/>
      <w:pPr>
        <w:ind w:left="2005" w:hanging="286"/>
      </w:pPr>
      <w:rPr>
        <w:rFonts w:hint="default"/>
        <w:lang w:val="uk-UA" w:eastAsia="en-US" w:bidi="ar-SA"/>
      </w:rPr>
    </w:lvl>
    <w:lvl w:ilvl="3" w:tplc="6F5C83DA">
      <w:numFmt w:val="bullet"/>
      <w:lvlText w:val="•"/>
      <w:lvlJc w:val="left"/>
      <w:pPr>
        <w:ind w:left="2957" w:hanging="286"/>
      </w:pPr>
      <w:rPr>
        <w:rFonts w:hint="default"/>
        <w:lang w:val="uk-UA" w:eastAsia="en-US" w:bidi="ar-SA"/>
      </w:rPr>
    </w:lvl>
    <w:lvl w:ilvl="4" w:tplc="C4D82EB6">
      <w:numFmt w:val="bullet"/>
      <w:lvlText w:val="•"/>
      <w:lvlJc w:val="left"/>
      <w:pPr>
        <w:ind w:left="3910" w:hanging="286"/>
      </w:pPr>
      <w:rPr>
        <w:rFonts w:hint="default"/>
        <w:lang w:val="uk-UA" w:eastAsia="en-US" w:bidi="ar-SA"/>
      </w:rPr>
    </w:lvl>
    <w:lvl w:ilvl="5" w:tplc="5992C76A">
      <w:numFmt w:val="bullet"/>
      <w:lvlText w:val="•"/>
      <w:lvlJc w:val="left"/>
      <w:pPr>
        <w:ind w:left="4863" w:hanging="286"/>
      </w:pPr>
      <w:rPr>
        <w:rFonts w:hint="default"/>
        <w:lang w:val="uk-UA" w:eastAsia="en-US" w:bidi="ar-SA"/>
      </w:rPr>
    </w:lvl>
    <w:lvl w:ilvl="6" w:tplc="AE1CEBA4">
      <w:numFmt w:val="bullet"/>
      <w:lvlText w:val="•"/>
      <w:lvlJc w:val="left"/>
      <w:pPr>
        <w:ind w:left="5815" w:hanging="286"/>
      </w:pPr>
      <w:rPr>
        <w:rFonts w:hint="default"/>
        <w:lang w:val="uk-UA" w:eastAsia="en-US" w:bidi="ar-SA"/>
      </w:rPr>
    </w:lvl>
    <w:lvl w:ilvl="7" w:tplc="B14EB0B0">
      <w:numFmt w:val="bullet"/>
      <w:lvlText w:val="•"/>
      <w:lvlJc w:val="left"/>
      <w:pPr>
        <w:ind w:left="6768" w:hanging="286"/>
      </w:pPr>
      <w:rPr>
        <w:rFonts w:hint="default"/>
        <w:lang w:val="uk-UA" w:eastAsia="en-US" w:bidi="ar-SA"/>
      </w:rPr>
    </w:lvl>
    <w:lvl w:ilvl="8" w:tplc="ECCAA276">
      <w:numFmt w:val="bullet"/>
      <w:lvlText w:val="•"/>
      <w:lvlJc w:val="left"/>
      <w:pPr>
        <w:ind w:left="7721" w:hanging="286"/>
      </w:pPr>
      <w:rPr>
        <w:rFonts w:hint="default"/>
        <w:lang w:val="uk-UA" w:eastAsia="en-US" w:bidi="ar-SA"/>
      </w:rPr>
    </w:lvl>
  </w:abstractNum>
  <w:abstractNum w:abstractNumId="94">
    <w:nsid w:val="7DD22A27"/>
    <w:multiLevelType w:val="multilevel"/>
    <w:tmpl w:val="13700434"/>
    <w:lvl w:ilvl="0">
      <w:start w:val="5"/>
      <w:numFmt w:val="decimal"/>
      <w:lvlText w:val="%1"/>
      <w:lvlJc w:val="left"/>
      <w:pPr>
        <w:ind w:left="102" w:hanging="538"/>
      </w:pPr>
      <w:rPr>
        <w:rFonts w:hint="default"/>
        <w:lang w:val="uk-UA" w:eastAsia="en-US" w:bidi="ar-SA"/>
      </w:rPr>
    </w:lvl>
    <w:lvl w:ilvl="1">
      <w:start w:val="2"/>
      <w:numFmt w:val="decimal"/>
      <w:lvlText w:val="%1.%2"/>
      <w:lvlJc w:val="left"/>
      <w:pPr>
        <w:ind w:left="102" w:hanging="538"/>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02" w:hanging="28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57" w:hanging="286"/>
      </w:pPr>
      <w:rPr>
        <w:rFonts w:hint="default"/>
        <w:lang w:val="uk-UA" w:eastAsia="en-US" w:bidi="ar-SA"/>
      </w:rPr>
    </w:lvl>
    <w:lvl w:ilvl="4">
      <w:numFmt w:val="bullet"/>
      <w:lvlText w:val="•"/>
      <w:lvlJc w:val="left"/>
      <w:pPr>
        <w:ind w:left="3910" w:hanging="286"/>
      </w:pPr>
      <w:rPr>
        <w:rFonts w:hint="default"/>
        <w:lang w:val="uk-UA" w:eastAsia="en-US" w:bidi="ar-SA"/>
      </w:rPr>
    </w:lvl>
    <w:lvl w:ilvl="5">
      <w:numFmt w:val="bullet"/>
      <w:lvlText w:val="•"/>
      <w:lvlJc w:val="left"/>
      <w:pPr>
        <w:ind w:left="4863" w:hanging="286"/>
      </w:pPr>
      <w:rPr>
        <w:rFonts w:hint="default"/>
        <w:lang w:val="uk-UA" w:eastAsia="en-US" w:bidi="ar-SA"/>
      </w:rPr>
    </w:lvl>
    <w:lvl w:ilvl="6">
      <w:numFmt w:val="bullet"/>
      <w:lvlText w:val="•"/>
      <w:lvlJc w:val="left"/>
      <w:pPr>
        <w:ind w:left="5815" w:hanging="286"/>
      </w:pPr>
      <w:rPr>
        <w:rFonts w:hint="default"/>
        <w:lang w:val="uk-UA" w:eastAsia="en-US" w:bidi="ar-SA"/>
      </w:rPr>
    </w:lvl>
    <w:lvl w:ilvl="7">
      <w:numFmt w:val="bullet"/>
      <w:lvlText w:val="•"/>
      <w:lvlJc w:val="left"/>
      <w:pPr>
        <w:ind w:left="6768" w:hanging="286"/>
      </w:pPr>
      <w:rPr>
        <w:rFonts w:hint="default"/>
        <w:lang w:val="uk-UA" w:eastAsia="en-US" w:bidi="ar-SA"/>
      </w:rPr>
    </w:lvl>
    <w:lvl w:ilvl="8">
      <w:numFmt w:val="bullet"/>
      <w:lvlText w:val="•"/>
      <w:lvlJc w:val="left"/>
      <w:pPr>
        <w:ind w:left="7721" w:hanging="286"/>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8"/>
  </w:num>
  <w:num w:numId="8">
    <w:abstractNumId w:val="87"/>
  </w:num>
  <w:num w:numId="9">
    <w:abstractNumId w:val="93"/>
  </w:num>
  <w:num w:numId="10">
    <w:abstractNumId w:val="94"/>
  </w:num>
  <w:num w:numId="11">
    <w:abstractNumId w:val="85"/>
  </w:num>
  <w:num w:numId="12">
    <w:abstractNumId w:val="91"/>
  </w:num>
  <w:num w:numId="13">
    <w:abstractNumId w:val="82"/>
  </w:num>
  <w:num w:numId="14">
    <w:abstractNumId w:val="84"/>
  </w:num>
  <w:num w:numId="15">
    <w:abstractNumId w:val="89"/>
  </w:num>
  <w:num w:numId="16">
    <w:abstractNumId w:val="80"/>
  </w:num>
  <w:num w:numId="17">
    <w:abstractNumId w:val="9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A3475-3A77-4272-820B-46CFD572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34</Pages>
  <Words>9598</Words>
  <Characters>54713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2021-05-09T08:44:00Z</dcterms:created>
  <dcterms:modified xsi:type="dcterms:W3CDTF">2021-05-09T19:00:00Z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