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A895C"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hint="eastAsia"/>
          <w:b/>
          <w:bCs/>
          <w:color w:val="222222"/>
          <w:sz w:val="21"/>
          <w:szCs w:val="21"/>
        </w:rPr>
        <w:t>Бобров</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Александр</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Андреевич</w:t>
      </w:r>
      <w:r w:rsidRPr="0090355E">
        <w:rPr>
          <w:rFonts w:ascii="Helvetica" w:hAnsi="Helvetica" w:cs="Helvetica"/>
          <w:b/>
          <w:bCs/>
          <w:color w:val="222222"/>
          <w:sz w:val="21"/>
          <w:szCs w:val="21"/>
        </w:rPr>
        <w:t>.</w:t>
      </w:r>
    </w:p>
    <w:p w14:paraId="5E54663C"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hint="eastAsia"/>
          <w:b/>
          <w:bCs/>
          <w:color w:val="222222"/>
          <w:sz w:val="21"/>
          <w:szCs w:val="21"/>
        </w:rPr>
        <w:t>Флора</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и</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растительность</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водотоков</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Верхнего</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Поволжья</w:t>
      </w:r>
      <w:r w:rsidRPr="0090355E">
        <w:rPr>
          <w:rFonts w:ascii="Helvetica" w:hAnsi="Helvetica" w:cs="Helvetica"/>
          <w:b/>
          <w:bCs/>
          <w:color w:val="222222"/>
          <w:sz w:val="21"/>
          <w:szCs w:val="21"/>
        </w:rPr>
        <w:t xml:space="preserve"> : </w:t>
      </w:r>
      <w:r w:rsidRPr="0090355E">
        <w:rPr>
          <w:rFonts w:ascii="Helvetica" w:hAnsi="Helvetica" w:cs="Helvetica" w:hint="eastAsia"/>
          <w:b/>
          <w:bCs/>
          <w:color w:val="222222"/>
          <w:sz w:val="21"/>
          <w:szCs w:val="21"/>
        </w:rPr>
        <w:t>диссертация</w:t>
      </w:r>
      <w:r w:rsidRPr="0090355E">
        <w:rPr>
          <w:rFonts w:ascii="Helvetica" w:hAnsi="Helvetica" w:cs="Helvetica"/>
          <w:b/>
          <w:bCs/>
          <w:color w:val="222222"/>
          <w:sz w:val="21"/>
          <w:szCs w:val="21"/>
        </w:rPr>
        <w:t xml:space="preserve"> ... </w:t>
      </w:r>
      <w:r w:rsidRPr="0090355E">
        <w:rPr>
          <w:rFonts w:ascii="Helvetica" w:hAnsi="Helvetica" w:cs="Helvetica" w:hint="eastAsia"/>
          <w:b/>
          <w:bCs/>
          <w:color w:val="222222"/>
          <w:sz w:val="21"/>
          <w:szCs w:val="21"/>
        </w:rPr>
        <w:t>кандидата</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биологических</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наук</w:t>
      </w:r>
      <w:r w:rsidRPr="0090355E">
        <w:rPr>
          <w:rFonts w:ascii="Helvetica" w:hAnsi="Helvetica" w:cs="Helvetica"/>
          <w:b/>
          <w:bCs/>
          <w:color w:val="222222"/>
          <w:sz w:val="21"/>
          <w:szCs w:val="21"/>
        </w:rPr>
        <w:t xml:space="preserve"> : 03.00.05. - </w:t>
      </w:r>
      <w:r w:rsidRPr="0090355E">
        <w:rPr>
          <w:rFonts w:ascii="Helvetica" w:hAnsi="Helvetica" w:cs="Helvetica" w:hint="eastAsia"/>
          <w:b/>
          <w:bCs/>
          <w:color w:val="222222"/>
          <w:sz w:val="21"/>
          <w:szCs w:val="21"/>
        </w:rPr>
        <w:t>Борок</w:t>
      </w:r>
      <w:r w:rsidRPr="0090355E">
        <w:rPr>
          <w:rFonts w:ascii="Helvetica" w:hAnsi="Helvetica" w:cs="Helvetica"/>
          <w:b/>
          <w:bCs/>
          <w:color w:val="222222"/>
          <w:sz w:val="21"/>
          <w:szCs w:val="21"/>
        </w:rPr>
        <w:t xml:space="preserve">, 1999. - 190 </w:t>
      </w:r>
      <w:r w:rsidRPr="0090355E">
        <w:rPr>
          <w:rFonts w:ascii="Helvetica" w:hAnsi="Helvetica" w:cs="Helvetica" w:hint="eastAsia"/>
          <w:b/>
          <w:bCs/>
          <w:color w:val="222222"/>
          <w:sz w:val="21"/>
          <w:szCs w:val="21"/>
        </w:rPr>
        <w:t>с</w:t>
      </w:r>
      <w:r w:rsidRPr="0090355E">
        <w:rPr>
          <w:rFonts w:ascii="Helvetica" w:hAnsi="Helvetica" w:cs="Helvetica"/>
          <w:b/>
          <w:bCs/>
          <w:color w:val="222222"/>
          <w:sz w:val="21"/>
          <w:szCs w:val="21"/>
        </w:rPr>
        <w:t>.</w:t>
      </w:r>
    </w:p>
    <w:p w14:paraId="66E30780"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hint="eastAsia"/>
          <w:b/>
          <w:bCs/>
          <w:color w:val="222222"/>
          <w:sz w:val="21"/>
          <w:szCs w:val="21"/>
        </w:rPr>
        <w:t>больше</w:t>
      </w:r>
    </w:p>
    <w:p w14:paraId="2EA3B56F"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hint="eastAsia"/>
          <w:b/>
          <w:bCs/>
          <w:color w:val="222222"/>
          <w:sz w:val="21"/>
          <w:szCs w:val="21"/>
        </w:rPr>
        <w:t>Цитаты</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из</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текста</w:t>
      </w:r>
      <w:r w:rsidRPr="0090355E">
        <w:rPr>
          <w:rFonts w:ascii="Helvetica" w:hAnsi="Helvetica" w:cs="Helvetica"/>
          <w:b/>
          <w:bCs/>
          <w:color w:val="222222"/>
          <w:sz w:val="21"/>
          <w:szCs w:val="21"/>
        </w:rPr>
        <w:t>:</w:t>
      </w:r>
    </w:p>
    <w:p w14:paraId="5974276F"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hint="eastAsia"/>
          <w:b/>
          <w:bCs/>
          <w:color w:val="222222"/>
          <w:sz w:val="21"/>
          <w:szCs w:val="21"/>
        </w:rPr>
        <w:t>стр</w:t>
      </w:r>
      <w:r w:rsidRPr="0090355E">
        <w:rPr>
          <w:rFonts w:ascii="Helvetica" w:hAnsi="Helvetica" w:cs="Helvetica"/>
          <w:b/>
          <w:bCs/>
          <w:color w:val="222222"/>
          <w:sz w:val="21"/>
          <w:szCs w:val="21"/>
        </w:rPr>
        <w:t>. 1</w:t>
      </w:r>
    </w:p>
    <w:p w14:paraId="5819AB6F"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Российская</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Академия</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наук</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Институт</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биологии</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внутренних</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вод</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им</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И</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Д</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Папанина</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На</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правах</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рукописи</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Бобров</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Александр</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Андреевич</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ФЛОРА</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И</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РАСТИТЕЛЬНОСТЬ</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ВОДОТОКОВ</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ВЕРХНЕГО</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ПОВОЛЖЬЯ</w:t>
      </w:r>
      <w:r w:rsidRPr="0090355E">
        <w:rPr>
          <w:rFonts w:ascii="Helvetica" w:hAnsi="Helvetica" w:cs="Helvetica"/>
          <w:b/>
          <w:bCs/>
          <w:color w:val="222222"/>
          <w:sz w:val="21"/>
          <w:szCs w:val="21"/>
        </w:rPr>
        <w:t xml:space="preserve"> 03.00.05 - </w:t>
      </w:r>
      <w:r w:rsidRPr="0090355E">
        <w:rPr>
          <w:rFonts w:ascii="Helvetica" w:hAnsi="Helvetica" w:cs="Helvetica" w:hint="eastAsia"/>
          <w:b/>
          <w:bCs/>
          <w:color w:val="222222"/>
          <w:sz w:val="21"/>
          <w:szCs w:val="21"/>
        </w:rPr>
        <w:t>Ботаника</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Диссертация</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на</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соискание</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ученой</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степени</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кандидата</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биологических</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наук</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Научный</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руководитель</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кандидат</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биологических</w:t>
      </w:r>
    </w:p>
    <w:p w14:paraId="6BD2A08E"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hint="eastAsia"/>
          <w:b/>
          <w:bCs/>
          <w:color w:val="222222"/>
          <w:sz w:val="21"/>
          <w:szCs w:val="21"/>
        </w:rPr>
        <w:t>стр</w:t>
      </w:r>
      <w:r w:rsidRPr="0090355E">
        <w:rPr>
          <w:rFonts w:ascii="Helvetica" w:hAnsi="Helvetica" w:cs="Helvetica"/>
          <w:b/>
          <w:bCs/>
          <w:color w:val="222222"/>
          <w:sz w:val="21"/>
          <w:szCs w:val="21"/>
        </w:rPr>
        <w:t>. 4</w:t>
      </w:r>
    </w:p>
    <w:p w14:paraId="0A66629F"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hint="eastAsia"/>
          <w:b/>
          <w:bCs/>
          <w:color w:val="222222"/>
          <w:sz w:val="21"/>
          <w:szCs w:val="21"/>
        </w:rPr>
        <w:t>являются</w:t>
      </w:r>
      <w:r w:rsidRPr="0090355E">
        <w:rPr>
          <w:rFonts w:ascii="Helvetica" w:hAnsi="Helvetica" w:cs="Helvetica"/>
          <w:b/>
          <w:bCs/>
          <w:color w:val="222222"/>
          <w:sz w:val="21"/>
          <w:szCs w:val="21"/>
        </w:rPr>
        <w:t xml:space="preserve">: 1. </w:t>
      </w:r>
      <w:r w:rsidRPr="0090355E">
        <w:rPr>
          <w:rFonts w:ascii="Helvetica" w:hAnsi="Helvetica" w:cs="Helvetica" w:hint="eastAsia"/>
          <w:b/>
          <w:bCs/>
          <w:color w:val="222222"/>
          <w:sz w:val="21"/>
          <w:szCs w:val="21"/>
        </w:rPr>
        <w:t>Флористическая</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и</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ценотическая</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характеристика</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Верхнего</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Поволжья</w:t>
      </w:r>
      <w:r w:rsidRPr="0090355E">
        <w:rPr>
          <w:rFonts w:ascii="Helvetica" w:hAnsi="Helvetica" w:cs="Helvetica"/>
          <w:b/>
          <w:bCs/>
          <w:color w:val="222222"/>
          <w:sz w:val="21"/>
          <w:szCs w:val="21"/>
        </w:rPr>
        <w:t xml:space="preserve">. 2. </w:t>
      </w:r>
      <w:r w:rsidRPr="0090355E">
        <w:rPr>
          <w:rFonts w:ascii="Helvetica" w:hAnsi="Helvetica" w:cs="Helvetica" w:hint="eastAsia"/>
          <w:b/>
          <w:bCs/>
          <w:color w:val="222222"/>
          <w:sz w:val="21"/>
          <w:szCs w:val="21"/>
        </w:rPr>
        <w:t>Закономерности</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зарастания</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водотоков</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Верхнего</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Поволжья</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Научная</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новизна</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выполненных</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исследований</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Работа</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представляет</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собой</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первую</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сводку</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по</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флоре</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и</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растительности</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водотоков</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исследован­</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ной</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территории</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ней</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приведен</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ряд</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новых</w:t>
      </w:r>
    </w:p>
    <w:p w14:paraId="14E22B22"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hint="eastAsia"/>
          <w:b/>
          <w:bCs/>
          <w:color w:val="222222"/>
          <w:sz w:val="21"/>
          <w:szCs w:val="21"/>
        </w:rPr>
        <w:t>стр</w:t>
      </w:r>
      <w:r w:rsidRPr="0090355E">
        <w:rPr>
          <w:rFonts w:ascii="Helvetica" w:hAnsi="Helvetica" w:cs="Helvetica"/>
          <w:b/>
          <w:bCs/>
          <w:color w:val="222222"/>
          <w:sz w:val="21"/>
          <w:szCs w:val="21"/>
        </w:rPr>
        <w:t>. 68</w:t>
      </w:r>
    </w:p>
    <w:p w14:paraId="439D61C3"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Potamogetonaceae, </w:t>
      </w:r>
      <w:r w:rsidRPr="0090355E">
        <w:rPr>
          <w:rFonts w:ascii="Helvetica" w:hAnsi="Helvetica" w:cs="Helvetica" w:hint="eastAsia"/>
          <w:b/>
          <w:bCs/>
          <w:color w:val="222222"/>
          <w:sz w:val="21"/>
          <w:szCs w:val="21"/>
        </w:rPr>
        <w:t>и</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наличием</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гигрофильных</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и</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синантропных</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представителей</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семейств</w:t>
      </w:r>
      <w:r w:rsidRPr="0090355E">
        <w:rPr>
          <w:rFonts w:ascii="Helvetica" w:hAnsi="Helvetica" w:cs="Helvetica"/>
          <w:b/>
          <w:bCs/>
          <w:color w:val="222222"/>
          <w:sz w:val="21"/>
          <w:szCs w:val="21"/>
        </w:rPr>
        <w:t xml:space="preserve"> Betulaceae, Convolvulaceae, Cucurbitaceae. 69 </w:t>
      </w:r>
      <w:r w:rsidRPr="0090355E">
        <w:rPr>
          <w:rFonts w:ascii="Helvetica" w:hAnsi="Helvetica" w:cs="Helvetica" w:hint="eastAsia"/>
          <w:b/>
          <w:bCs/>
          <w:color w:val="222222"/>
          <w:sz w:val="21"/>
          <w:szCs w:val="21"/>
        </w:rPr>
        <w:t>Таблица</w:t>
      </w:r>
      <w:r w:rsidRPr="0090355E">
        <w:rPr>
          <w:rFonts w:ascii="Helvetica" w:hAnsi="Helvetica" w:cs="Helvetica"/>
          <w:b/>
          <w:bCs/>
          <w:color w:val="222222"/>
          <w:sz w:val="21"/>
          <w:szCs w:val="21"/>
        </w:rPr>
        <w:t xml:space="preserve"> 3 </w:t>
      </w:r>
      <w:r w:rsidRPr="0090355E">
        <w:rPr>
          <w:rFonts w:ascii="Helvetica" w:hAnsi="Helvetica" w:cs="Helvetica" w:hint="eastAsia"/>
          <w:b/>
          <w:bCs/>
          <w:color w:val="222222"/>
          <w:sz w:val="21"/>
          <w:szCs w:val="21"/>
        </w:rPr>
        <w:t>Сходство</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флоры</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водотоков</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Верхнего</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Поволжья</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с</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флорами</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некоторых</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водоемов</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Верхнего</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Поволжья</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и</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рек</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Среднего</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Поволжья</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по</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коэффициенту</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Жаккара</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К</w:t>
      </w:r>
      <w:r w:rsidRPr="0090355E">
        <w:rPr>
          <w:rFonts w:ascii="Helvetica" w:hAnsi="Helvetica" w:cs="Helvetica"/>
          <w:b/>
          <w:bCs/>
          <w:color w:val="222222"/>
          <w:sz w:val="21"/>
          <w:szCs w:val="21"/>
        </w:rPr>
        <w:t xml:space="preserve">^, % ) </w:t>
      </w:r>
      <w:r w:rsidRPr="0090355E">
        <w:rPr>
          <w:rFonts w:ascii="Helvetica" w:hAnsi="Helvetica" w:cs="Helvetica" w:hint="eastAsia"/>
          <w:b/>
          <w:bCs/>
          <w:color w:val="222222"/>
          <w:sz w:val="21"/>
          <w:szCs w:val="21"/>
        </w:rPr>
        <w:t>Водные</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объекты</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Рыбинское</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водохранилище</w:t>
      </w:r>
    </w:p>
    <w:p w14:paraId="07BC4857" w14:textId="77777777" w:rsidR="0090355E" w:rsidRPr="0090355E" w:rsidRDefault="0090355E" w:rsidP="0090355E">
      <w:pPr>
        <w:rPr>
          <w:rFonts w:ascii="Helvetica" w:hAnsi="Helvetica" w:cs="Helvetica"/>
          <w:b/>
          <w:bCs/>
          <w:color w:val="222222"/>
          <w:sz w:val="21"/>
          <w:szCs w:val="21"/>
        </w:rPr>
      </w:pPr>
    </w:p>
    <w:p w14:paraId="5D2FE48E"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hint="eastAsia"/>
          <w:b/>
          <w:bCs/>
          <w:color w:val="222222"/>
          <w:sz w:val="21"/>
          <w:szCs w:val="21"/>
        </w:rPr>
        <w:t>Оглавление</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диссертации</w:t>
      </w:r>
    </w:p>
    <w:p w14:paraId="11600936"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hint="eastAsia"/>
          <w:b/>
          <w:bCs/>
          <w:color w:val="222222"/>
          <w:sz w:val="21"/>
          <w:szCs w:val="21"/>
        </w:rPr>
        <w:t>кандидат</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биологических</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наук</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Бобров</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Александр</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lastRenderedPageBreak/>
        <w:t>Андреевич</w:t>
      </w:r>
    </w:p>
    <w:p w14:paraId="2C4E0621"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hint="eastAsia"/>
          <w:b/>
          <w:bCs/>
          <w:color w:val="222222"/>
          <w:sz w:val="21"/>
          <w:szCs w:val="21"/>
        </w:rPr>
        <w:t>СОДЕРЖАНИЕ</w:t>
      </w:r>
    </w:p>
    <w:p w14:paraId="484DEB97" w14:textId="77777777" w:rsidR="0090355E" w:rsidRPr="0090355E" w:rsidRDefault="0090355E" w:rsidP="0090355E">
      <w:pPr>
        <w:rPr>
          <w:rFonts w:ascii="Helvetica" w:hAnsi="Helvetica" w:cs="Helvetica"/>
          <w:b/>
          <w:bCs/>
          <w:color w:val="222222"/>
          <w:sz w:val="21"/>
          <w:szCs w:val="21"/>
        </w:rPr>
      </w:pPr>
    </w:p>
    <w:p w14:paraId="7053E442"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hint="eastAsia"/>
          <w:b/>
          <w:bCs/>
          <w:color w:val="222222"/>
          <w:sz w:val="21"/>
          <w:szCs w:val="21"/>
        </w:rPr>
        <w:t>ВВЕДЕНИЕ</w:t>
      </w:r>
    </w:p>
    <w:p w14:paraId="5D68A119" w14:textId="77777777" w:rsidR="0090355E" w:rsidRPr="0090355E" w:rsidRDefault="0090355E" w:rsidP="0090355E">
      <w:pPr>
        <w:rPr>
          <w:rFonts w:ascii="Helvetica" w:hAnsi="Helvetica" w:cs="Helvetica"/>
          <w:b/>
          <w:bCs/>
          <w:color w:val="222222"/>
          <w:sz w:val="21"/>
          <w:szCs w:val="21"/>
        </w:rPr>
      </w:pPr>
    </w:p>
    <w:p w14:paraId="11F9364B"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1. </w:t>
      </w:r>
      <w:r w:rsidRPr="0090355E">
        <w:rPr>
          <w:rFonts w:ascii="Helvetica" w:hAnsi="Helvetica" w:cs="Helvetica" w:hint="eastAsia"/>
          <w:b/>
          <w:bCs/>
          <w:color w:val="222222"/>
          <w:sz w:val="21"/>
          <w:szCs w:val="21"/>
        </w:rPr>
        <w:t>ЛИТЕРАТУРНЫЙ</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ОБЗОР</w:t>
      </w:r>
    </w:p>
    <w:p w14:paraId="20A4988A" w14:textId="77777777" w:rsidR="0090355E" w:rsidRPr="0090355E" w:rsidRDefault="0090355E" w:rsidP="0090355E">
      <w:pPr>
        <w:rPr>
          <w:rFonts w:ascii="Helvetica" w:hAnsi="Helvetica" w:cs="Helvetica"/>
          <w:b/>
          <w:bCs/>
          <w:color w:val="222222"/>
          <w:sz w:val="21"/>
          <w:szCs w:val="21"/>
        </w:rPr>
      </w:pPr>
    </w:p>
    <w:p w14:paraId="657CAFEF"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2. </w:t>
      </w:r>
      <w:r w:rsidRPr="0090355E">
        <w:rPr>
          <w:rFonts w:ascii="Helvetica" w:hAnsi="Helvetica" w:cs="Helvetica" w:hint="eastAsia"/>
          <w:b/>
          <w:bCs/>
          <w:color w:val="222222"/>
          <w:sz w:val="21"/>
          <w:szCs w:val="21"/>
        </w:rPr>
        <w:t>МАТЕРИАЛ</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И</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МЕТОДИКА</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ИССЛЕДОВАНИЯ</w:t>
      </w:r>
    </w:p>
    <w:p w14:paraId="7B7660CD" w14:textId="77777777" w:rsidR="0090355E" w:rsidRPr="0090355E" w:rsidRDefault="0090355E" w:rsidP="0090355E">
      <w:pPr>
        <w:rPr>
          <w:rFonts w:ascii="Helvetica" w:hAnsi="Helvetica" w:cs="Helvetica"/>
          <w:b/>
          <w:bCs/>
          <w:color w:val="222222"/>
          <w:sz w:val="21"/>
          <w:szCs w:val="21"/>
        </w:rPr>
      </w:pPr>
    </w:p>
    <w:p w14:paraId="076C97C8"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3. </w:t>
      </w:r>
      <w:r w:rsidRPr="0090355E">
        <w:rPr>
          <w:rFonts w:ascii="Helvetica" w:hAnsi="Helvetica" w:cs="Helvetica" w:hint="eastAsia"/>
          <w:b/>
          <w:bCs/>
          <w:color w:val="222222"/>
          <w:sz w:val="21"/>
          <w:szCs w:val="21"/>
        </w:rPr>
        <w:t>ПРИРОДНЫЕ</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УСЛОВИЯ</w:t>
      </w:r>
    </w:p>
    <w:p w14:paraId="6C077825" w14:textId="77777777" w:rsidR="0090355E" w:rsidRPr="0090355E" w:rsidRDefault="0090355E" w:rsidP="0090355E">
      <w:pPr>
        <w:rPr>
          <w:rFonts w:ascii="Helvetica" w:hAnsi="Helvetica" w:cs="Helvetica"/>
          <w:b/>
          <w:bCs/>
          <w:color w:val="222222"/>
          <w:sz w:val="21"/>
          <w:szCs w:val="21"/>
        </w:rPr>
      </w:pPr>
    </w:p>
    <w:p w14:paraId="75990EE3"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3.1. </w:t>
      </w:r>
      <w:r w:rsidRPr="0090355E">
        <w:rPr>
          <w:rFonts w:ascii="Helvetica" w:hAnsi="Helvetica" w:cs="Helvetica" w:hint="eastAsia"/>
          <w:b/>
          <w:bCs/>
          <w:color w:val="222222"/>
          <w:sz w:val="21"/>
          <w:szCs w:val="21"/>
        </w:rPr>
        <w:t>Общая</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характеристика</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района</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исследований</w:t>
      </w:r>
    </w:p>
    <w:p w14:paraId="0BDD0697" w14:textId="77777777" w:rsidR="0090355E" w:rsidRPr="0090355E" w:rsidRDefault="0090355E" w:rsidP="0090355E">
      <w:pPr>
        <w:rPr>
          <w:rFonts w:ascii="Helvetica" w:hAnsi="Helvetica" w:cs="Helvetica"/>
          <w:b/>
          <w:bCs/>
          <w:color w:val="222222"/>
          <w:sz w:val="21"/>
          <w:szCs w:val="21"/>
        </w:rPr>
      </w:pPr>
    </w:p>
    <w:p w14:paraId="39528687"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3.2. </w:t>
      </w:r>
      <w:r w:rsidRPr="0090355E">
        <w:rPr>
          <w:rFonts w:ascii="Helvetica" w:hAnsi="Helvetica" w:cs="Helvetica" w:hint="eastAsia"/>
          <w:b/>
          <w:bCs/>
          <w:color w:val="222222"/>
          <w:sz w:val="21"/>
          <w:szCs w:val="21"/>
        </w:rPr>
        <w:t>Геологическое</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строение</w:t>
      </w:r>
    </w:p>
    <w:p w14:paraId="2DFFC14F" w14:textId="77777777" w:rsidR="0090355E" w:rsidRPr="0090355E" w:rsidRDefault="0090355E" w:rsidP="0090355E">
      <w:pPr>
        <w:rPr>
          <w:rFonts w:ascii="Helvetica" w:hAnsi="Helvetica" w:cs="Helvetica"/>
          <w:b/>
          <w:bCs/>
          <w:color w:val="222222"/>
          <w:sz w:val="21"/>
          <w:szCs w:val="21"/>
        </w:rPr>
      </w:pPr>
    </w:p>
    <w:p w14:paraId="47A7CC7D"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3.3. </w:t>
      </w:r>
      <w:r w:rsidRPr="0090355E">
        <w:rPr>
          <w:rFonts w:ascii="Helvetica" w:hAnsi="Helvetica" w:cs="Helvetica" w:hint="eastAsia"/>
          <w:b/>
          <w:bCs/>
          <w:color w:val="222222"/>
          <w:sz w:val="21"/>
          <w:szCs w:val="21"/>
        </w:rPr>
        <w:t>Рельеф</w:t>
      </w:r>
    </w:p>
    <w:p w14:paraId="0B5CBA9E" w14:textId="77777777" w:rsidR="0090355E" w:rsidRPr="0090355E" w:rsidRDefault="0090355E" w:rsidP="0090355E">
      <w:pPr>
        <w:rPr>
          <w:rFonts w:ascii="Helvetica" w:hAnsi="Helvetica" w:cs="Helvetica"/>
          <w:b/>
          <w:bCs/>
          <w:color w:val="222222"/>
          <w:sz w:val="21"/>
          <w:szCs w:val="21"/>
        </w:rPr>
      </w:pPr>
    </w:p>
    <w:p w14:paraId="7F7005C1"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3.4. </w:t>
      </w:r>
      <w:r w:rsidRPr="0090355E">
        <w:rPr>
          <w:rFonts w:ascii="Helvetica" w:hAnsi="Helvetica" w:cs="Helvetica" w:hint="eastAsia"/>
          <w:b/>
          <w:bCs/>
          <w:color w:val="222222"/>
          <w:sz w:val="21"/>
          <w:szCs w:val="21"/>
        </w:rPr>
        <w:t>Климат</w:t>
      </w:r>
    </w:p>
    <w:p w14:paraId="0799AC76" w14:textId="77777777" w:rsidR="0090355E" w:rsidRPr="0090355E" w:rsidRDefault="0090355E" w:rsidP="0090355E">
      <w:pPr>
        <w:rPr>
          <w:rFonts w:ascii="Helvetica" w:hAnsi="Helvetica" w:cs="Helvetica"/>
          <w:b/>
          <w:bCs/>
          <w:color w:val="222222"/>
          <w:sz w:val="21"/>
          <w:szCs w:val="21"/>
        </w:rPr>
      </w:pPr>
    </w:p>
    <w:p w14:paraId="2D79DB59"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3.5. </w:t>
      </w:r>
      <w:r w:rsidRPr="0090355E">
        <w:rPr>
          <w:rFonts w:ascii="Helvetica" w:hAnsi="Helvetica" w:cs="Helvetica" w:hint="eastAsia"/>
          <w:b/>
          <w:bCs/>
          <w:color w:val="222222"/>
          <w:sz w:val="21"/>
          <w:szCs w:val="21"/>
        </w:rPr>
        <w:t>Почвы</w:t>
      </w:r>
    </w:p>
    <w:p w14:paraId="36E0ACD1" w14:textId="77777777" w:rsidR="0090355E" w:rsidRPr="0090355E" w:rsidRDefault="0090355E" w:rsidP="0090355E">
      <w:pPr>
        <w:rPr>
          <w:rFonts w:ascii="Helvetica" w:hAnsi="Helvetica" w:cs="Helvetica"/>
          <w:b/>
          <w:bCs/>
          <w:color w:val="222222"/>
          <w:sz w:val="21"/>
          <w:szCs w:val="21"/>
        </w:rPr>
      </w:pPr>
    </w:p>
    <w:p w14:paraId="64528C57"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3.6. </w:t>
      </w:r>
      <w:r w:rsidRPr="0090355E">
        <w:rPr>
          <w:rFonts w:ascii="Helvetica" w:hAnsi="Helvetica" w:cs="Helvetica" w:hint="eastAsia"/>
          <w:b/>
          <w:bCs/>
          <w:color w:val="222222"/>
          <w:sz w:val="21"/>
          <w:szCs w:val="21"/>
        </w:rPr>
        <w:t>Растительность</w:t>
      </w:r>
    </w:p>
    <w:p w14:paraId="4DDECB35" w14:textId="77777777" w:rsidR="0090355E" w:rsidRPr="0090355E" w:rsidRDefault="0090355E" w:rsidP="0090355E">
      <w:pPr>
        <w:rPr>
          <w:rFonts w:ascii="Helvetica" w:hAnsi="Helvetica" w:cs="Helvetica"/>
          <w:b/>
          <w:bCs/>
          <w:color w:val="222222"/>
          <w:sz w:val="21"/>
          <w:szCs w:val="21"/>
        </w:rPr>
      </w:pPr>
    </w:p>
    <w:p w14:paraId="772695C7"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3.7. </w:t>
      </w:r>
      <w:r w:rsidRPr="0090355E">
        <w:rPr>
          <w:rFonts w:ascii="Helvetica" w:hAnsi="Helvetica" w:cs="Helvetica" w:hint="eastAsia"/>
          <w:b/>
          <w:bCs/>
          <w:color w:val="222222"/>
          <w:sz w:val="21"/>
          <w:szCs w:val="21"/>
        </w:rPr>
        <w:t>Общая</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характеристика</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речной</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сети</w:t>
      </w:r>
    </w:p>
    <w:p w14:paraId="1E4CF838" w14:textId="77777777" w:rsidR="0090355E" w:rsidRPr="0090355E" w:rsidRDefault="0090355E" w:rsidP="0090355E">
      <w:pPr>
        <w:rPr>
          <w:rFonts w:ascii="Helvetica" w:hAnsi="Helvetica" w:cs="Helvetica"/>
          <w:b/>
          <w:bCs/>
          <w:color w:val="222222"/>
          <w:sz w:val="21"/>
          <w:szCs w:val="21"/>
        </w:rPr>
      </w:pPr>
    </w:p>
    <w:p w14:paraId="09DB38D1"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4. </w:t>
      </w:r>
      <w:r w:rsidRPr="0090355E">
        <w:rPr>
          <w:rFonts w:ascii="Helvetica" w:hAnsi="Helvetica" w:cs="Helvetica" w:hint="eastAsia"/>
          <w:b/>
          <w:bCs/>
          <w:color w:val="222222"/>
          <w:sz w:val="21"/>
          <w:szCs w:val="21"/>
        </w:rPr>
        <w:t>ФЛОРА</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ВОДОТОКОВ</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ВЕРХНЕГО</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ПОВОЛЖЬЯ</w:t>
      </w:r>
    </w:p>
    <w:p w14:paraId="3A1F4D71" w14:textId="77777777" w:rsidR="0090355E" w:rsidRPr="0090355E" w:rsidRDefault="0090355E" w:rsidP="0090355E">
      <w:pPr>
        <w:rPr>
          <w:rFonts w:ascii="Helvetica" w:hAnsi="Helvetica" w:cs="Helvetica"/>
          <w:b/>
          <w:bCs/>
          <w:color w:val="222222"/>
          <w:sz w:val="21"/>
          <w:szCs w:val="21"/>
        </w:rPr>
      </w:pPr>
    </w:p>
    <w:p w14:paraId="5DEAC5A2"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lastRenderedPageBreak/>
        <w:t xml:space="preserve">4.1. </w:t>
      </w:r>
      <w:r w:rsidRPr="0090355E">
        <w:rPr>
          <w:rFonts w:ascii="Helvetica" w:hAnsi="Helvetica" w:cs="Helvetica" w:hint="eastAsia"/>
          <w:b/>
          <w:bCs/>
          <w:color w:val="222222"/>
          <w:sz w:val="21"/>
          <w:szCs w:val="21"/>
        </w:rPr>
        <w:t>Конспект</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флоры</w:t>
      </w:r>
    </w:p>
    <w:p w14:paraId="12ACD309" w14:textId="77777777" w:rsidR="0090355E" w:rsidRPr="0090355E" w:rsidRDefault="0090355E" w:rsidP="0090355E">
      <w:pPr>
        <w:rPr>
          <w:rFonts w:ascii="Helvetica" w:hAnsi="Helvetica" w:cs="Helvetica"/>
          <w:b/>
          <w:bCs/>
          <w:color w:val="222222"/>
          <w:sz w:val="21"/>
          <w:szCs w:val="21"/>
        </w:rPr>
      </w:pPr>
    </w:p>
    <w:p w14:paraId="0B28CB6D"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4.2. </w:t>
      </w:r>
      <w:r w:rsidRPr="0090355E">
        <w:rPr>
          <w:rFonts w:ascii="Helvetica" w:hAnsi="Helvetica" w:cs="Helvetica" w:hint="eastAsia"/>
          <w:b/>
          <w:bCs/>
          <w:color w:val="222222"/>
          <w:sz w:val="21"/>
          <w:szCs w:val="21"/>
        </w:rPr>
        <w:t>Анализ</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флоры</w:t>
      </w:r>
    </w:p>
    <w:p w14:paraId="3710CF31" w14:textId="77777777" w:rsidR="0090355E" w:rsidRPr="0090355E" w:rsidRDefault="0090355E" w:rsidP="0090355E">
      <w:pPr>
        <w:rPr>
          <w:rFonts w:ascii="Helvetica" w:hAnsi="Helvetica" w:cs="Helvetica"/>
          <w:b/>
          <w:bCs/>
          <w:color w:val="222222"/>
          <w:sz w:val="21"/>
          <w:szCs w:val="21"/>
        </w:rPr>
      </w:pPr>
    </w:p>
    <w:p w14:paraId="1AE9664A"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4.2.1. </w:t>
      </w:r>
      <w:r w:rsidRPr="0090355E">
        <w:rPr>
          <w:rFonts w:ascii="Helvetica" w:hAnsi="Helvetica" w:cs="Helvetica" w:hint="eastAsia"/>
          <w:b/>
          <w:bCs/>
          <w:color w:val="222222"/>
          <w:sz w:val="21"/>
          <w:szCs w:val="21"/>
        </w:rPr>
        <w:t>Таксономическая</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структура</w:t>
      </w:r>
    </w:p>
    <w:p w14:paraId="0705F669" w14:textId="77777777" w:rsidR="0090355E" w:rsidRPr="0090355E" w:rsidRDefault="0090355E" w:rsidP="0090355E">
      <w:pPr>
        <w:rPr>
          <w:rFonts w:ascii="Helvetica" w:hAnsi="Helvetica" w:cs="Helvetica"/>
          <w:b/>
          <w:bCs/>
          <w:color w:val="222222"/>
          <w:sz w:val="21"/>
          <w:szCs w:val="21"/>
        </w:rPr>
      </w:pPr>
    </w:p>
    <w:p w14:paraId="0ACABF3D"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4.2.2. </w:t>
      </w:r>
      <w:r w:rsidRPr="0090355E">
        <w:rPr>
          <w:rFonts w:ascii="Helvetica" w:hAnsi="Helvetica" w:cs="Helvetica" w:hint="eastAsia"/>
          <w:b/>
          <w:bCs/>
          <w:color w:val="222222"/>
          <w:sz w:val="21"/>
          <w:szCs w:val="21"/>
        </w:rPr>
        <w:t>Экологическая</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структура</w:t>
      </w:r>
    </w:p>
    <w:p w14:paraId="1F173744" w14:textId="77777777" w:rsidR="0090355E" w:rsidRPr="0090355E" w:rsidRDefault="0090355E" w:rsidP="0090355E">
      <w:pPr>
        <w:rPr>
          <w:rFonts w:ascii="Helvetica" w:hAnsi="Helvetica" w:cs="Helvetica"/>
          <w:b/>
          <w:bCs/>
          <w:color w:val="222222"/>
          <w:sz w:val="21"/>
          <w:szCs w:val="21"/>
        </w:rPr>
      </w:pPr>
    </w:p>
    <w:p w14:paraId="58AFF6B5"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4.2.3. </w:t>
      </w:r>
      <w:r w:rsidRPr="0090355E">
        <w:rPr>
          <w:rFonts w:ascii="Helvetica" w:hAnsi="Helvetica" w:cs="Helvetica" w:hint="eastAsia"/>
          <w:b/>
          <w:bCs/>
          <w:color w:val="222222"/>
          <w:sz w:val="21"/>
          <w:szCs w:val="21"/>
        </w:rPr>
        <w:t>Географическая</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структура</w:t>
      </w:r>
    </w:p>
    <w:p w14:paraId="719850C6" w14:textId="77777777" w:rsidR="0090355E" w:rsidRPr="0090355E" w:rsidRDefault="0090355E" w:rsidP="0090355E">
      <w:pPr>
        <w:rPr>
          <w:rFonts w:ascii="Helvetica" w:hAnsi="Helvetica" w:cs="Helvetica"/>
          <w:b/>
          <w:bCs/>
          <w:color w:val="222222"/>
          <w:sz w:val="21"/>
          <w:szCs w:val="21"/>
        </w:rPr>
      </w:pPr>
    </w:p>
    <w:p w14:paraId="7B5F9FA8"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4.2.4. </w:t>
      </w:r>
      <w:r w:rsidRPr="0090355E">
        <w:rPr>
          <w:rFonts w:ascii="Helvetica" w:hAnsi="Helvetica" w:cs="Helvetica" w:hint="eastAsia"/>
          <w:b/>
          <w:bCs/>
          <w:color w:val="222222"/>
          <w:sz w:val="21"/>
          <w:szCs w:val="21"/>
        </w:rPr>
        <w:t>Анализ</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встречаемости</w:t>
      </w:r>
    </w:p>
    <w:p w14:paraId="1E7CE73F" w14:textId="77777777" w:rsidR="0090355E" w:rsidRPr="0090355E" w:rsidRDefault="0090355E" w:rsidP="0090355E">
      <w:pPr>
        <w:rPr>
          <w:rFonts w:ascii="Helvetica" w:hAnsi="Helvetica" w:cs="Helvetica"/>
          <w:b/>
          <w:bCs/>
          <w:color w:val="222222"/>
          <w:sz w:val="21"/>
          <w:szCs w:val="21"/>
        </w:rPr>
      </w:pPr>
    </w:p>
    <w:p w14:paraId="38C00F10"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5. </w:t>
      </w:r>
      <w:r w:rsidRPr="0090355E">
        <w:rPr>
          <w:rFonts w:ascii="Helvetica" w:hAnsi="Helvetica" w:cs="Helvetica" w:hint="eastAsia"/>
          <w:b/>
          <w:bCs/>
          <w:color w:val="222222"/>
          <w:sz w:val="21"/>
          <w:szCs w:val="21"/>
        </w:rPr>
        <w:t>РАСТИТЕЛЬНОСТЬ</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ВОДОТОКОВ</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ВЕРХНЕГО</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ПОВОЛЖЬЯ</w:t>
      </w:r>
    </w:p>
    <w:p w14:paraId="3B0EB4FA" w14:textId="77777777" w:rsidR="0090355E" w:rsidRPr="0090355E" w:rsidRDefault="0090355E" w:rsidP="0090355E">
      <w:pPr>
        <w:rPr>
          <w:rFonts w:ascii="Helvetica" w:hAnsi="Helvetica" w:cs="Helvetica"/>
          <w:b/>
          <w:bCs/>
          <w:color w:val="222222"/>
          <w:sz w:val="21"/>
          <w:szCs w:val="21"/>
        </w:rPr>
      </w:pPr>
    </w:p>
    <w:p w14:paraId="3E419E55"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5.1. </w:t>
      </w:r>
      <w:r w:rsidRPr="0090355E">
        <w:rPr>
          <w:rFonts w:ascii="Helvetica" w:hAnsi="Helvetica" w:cs="Helvetica" w:hint="eastAsia"/>
          <w:b/>
          <w:bCs/>
          <w:color w:val="222222"/>
          <w:sz w:val="21"/>
          <w:szCs w:val="21"/>
        </w:rPr>
        <w:t>Синтаксономическая</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структура</w:t>
      </w:r>
    </w:p>
    <w:p w14:paraId="7663EF9A" w14:textId="77777777" w:rsidR="0090355E" w:rsidRPr="0090355E" w:rsidRDefault="0090355E" w:rsidP="0090355E">
      <w:pPr>
        <w:rPr>
          <w:rFonts w:ascii="Helvetica" w:hAnsi="Helvetica" w:cs="Helvetica"/>
          <w:b/>
          <w:bCs/>
          <w:color w:val="222222"/>
          <w:sz w:val="21"/>
          <w:szCs w:val="21"/>
        </w:rPr>
      </w:pPr>
    </w:p>
    <w:p w14:paraId="72EBE725"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5.1.1. </w:t>
      </w:r>
      <w:r w:rsidRPr="0090355E">
        <w:rPr>
          <w:rFonts w:ascii="Helvetica" w:hAnsi="Helvetica" w:cs="Helvetica" w:hint="eastAsia"/>
          <w:b/>
          <w:bCs/>
          <w:color w:val="222222"/>
          <w:sz w:val="21"/>
          <w:szCs w:val="21"/>
        </w:rPr>
        <w:t>Продромус</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растительности</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рек</w:t>
      </w:r>
    </w:p>
    <w:p w14:paraId="5F0F6E8D" w14:textId="77777777" w:rsidR="0090355E" w:rsidRPr="0090355E" w:rsidRDefault="0090355E" w:rsidP="0090355E">
      <w:pPr>
        <w:rPr>
          <w:rFonts w:ascii="Helvetica" w:hAnsi="Helvetica" w:cs="Helvetica"/>
          <w:b/>
          <w:bCs/>
          <w:color w:val="222222"/>
          <w:sz w:val="21"/>
          <w:szCs w:val="21"/>
        </w:rPr>
      </w:pPr>
    </w:p>
    <w:p w14:paraId="6E10F7A7"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5.1.2. </w:t>
      </w:r>
      <w:r w:rsidRPr="0090355E">
        <w:rPr>
          <w:rFonts w:ascii="Helvetica" w:hAnsi="Helvetica" w:cs="Helvetica" w:hint="eastAsia"/>
          <w:b/>
          <w:bCs/>
          <w:color w:val="222222"/>
          <w:sz w:val="21"/>
          <w:szCs w:val="21"/>
        </w:rPr>
        <w:t>Характеристика</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синтаксонов</w:t>
      </w:r>
    </w:p>
    <w:p w14:paraId="1BF9B91B" w14:textId="77777777" w:rsidR="0090355E" w:rsidRPr="0090355E" w:rsidRDefault="0090355E" w:rsidP="0090355E">
      <w:pPr>
        <w:rPr>
          <w:rFonts w:ascii="Helvetica" w:hAnsi="Helvetica" w:cs="Helvetica"/>
          <w:b/>
          <w:bCs/>
          <w:color w:val="222222"/>
          <w:sz w:val="21"/>
          <w:szCs w:val="21"/>
        </w:rPr>
      </w:pPr>
    </w:p>
    <w:p w14:paraId="563F08F7"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5.1.3. </w:t>
      </w:r>
      <w:r w:rsidRPr="0090355E">
        <w:rPr>
          <w:rFonts w:ascii="Helvetica" w:hAnsi="Helvetica" w:cs="Helvetica" w:hint="eastAsia"/>
          <w:b/>
          <w:bCs/>
          <w:color w:val="222222"/>
          <w:sz w:val="21"/>
          <w:szCs w:val="21"/>
        </w:rPr>
        <w:t>Анализ</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синтаксономического</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разнообразия</w:t>
      </w:r>
    </w:p>
    <w:p w14:paraId="4B47C27F" w14:textId="77777777" w:rsidR="0090355E" w:rsidRPr="0090355E" w:rsidRDefault="0090355E" w:rsidP="0090355E">
      <w:pPr>
        <w:rPr>
          <w:rFonts w:ascii="Helvetica" w:hAnsi="Helvetica" w:cs="Helvetica"/>
          <w:b/>
          <w:bCs/>
          <w:color w:val="222222"/>
          <w:sz w:val="21"/>
          <w:szCs w:val="21"/>
        </w:rPr>
      </w:pPr>
    </w:p>
    <w:p w14:paraId="1AFD6904"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b/>
          <w:bCs/>
          <w:color w:val="222222"/>
          <w:sz w:val="21"/>
          <w:szCs w:val="21"/>
        </w:rPr>
        <w:t xml:space="preserve">5.2. </w:t>
      </w:r>
      <w:r w:rsidRPr="0090355E">
        <w:rPr>
          <w:rFonts w:ascii="Helvetica" w:hAnsi="Helvetica" w:cs="Helvetica" w:hint="eastAsia"/>
          <w:b/>
          <w:bCs/>
          <w:color w:val="222222"/>
          <w:sz w:val="21"/>
          <w:szCs w:val="21"/>
        </w:rPr>
        <w:t>Характер</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зарастания</w:t>
      </w:r>
    </w:p>
    <w:p w14:paraId="06B280FE" w14:textId="77777777" w:rsidR="0090355E" w:rsidRPr="0090355E" w:rsidRDefault="0090355E" w:rsidP="0090355E">
      <w:pPr>
        <w:rPr>
          <w:rFonts w:ascii="Helvetica" w:hAnsi="Helvetica" w:cs="Helvetica"/>
          <w:b/>
          <w:bCs/>
          <w:color w:val="222222"/>
          <w:sz w:val="21"/>
          <w:szCs w:val="21"/>
        </w:rPr>
      </w:pPr>
    </w:p>
    <w:p w14:paraId="090B4F24"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hint="eastAsia"/>
          <w:b/>
          <w:bCs/>
          <w:color w:val="222222"/>
          <w:sz w:val="21"/>
          <w:szCs w:val="21"/>
        </w:rPr>
        <w:t>ВЫВОДЫ</w:t>
      </w:r>
    </w:p>
    <w:p w14:paraId="11E7DAC4" w14:textId="77777777" w:rsidR="0090355E" w:rsidRPr="0090355E" w:rsidRDefault="0090355E" w:rsidP="0090355E">
      <w:pPr>
        <w:rPr>
          <w:rFonts w:ascii="Helvetica" w:hAnsi="Helvetica" w:cs="Helvetica"/>
          <w:b/>
          <w:bCs/>
          <w:color w:val="222222"/>
          <w:sz w:val="21"/>
          <w:szCs w:val="21"/>
        </w:rPr>
      </w:pPr>
    </w:p>
    <w:p w14:paraId="06C05E02" w14:textId="77777777" w:rsidR="0090355E" w:rsidRPr="0090355E" w:rsidRDefault="0090355E" w:rsidP="0090355E">
      <w:pPr>
        <w:rPr>
          <w:rFonts w:ascii="Helvetica" w:hAnsi="Helvetica" w:cs="Helvetica"/>
          <w:b/>
          <w:bCs/>
          <w:color w:val="222222"/>
          <w:sz w:val="21"/>
          <w:szCs w:val="21"/>
        </w:rPr>
      </w:pPr>
      <w:r w:rsidRPr="0090355E">
        <w:rPr>
          <w:rFonts w:ascii="Helvetica" w:hAnsi="Helvetica" w:cs="Helvetica" w:hint="eastAsia"/>
          <w:b/>
          <w:bCs/>
          <w:color w:val="222222"/>
          <w:sz w:val="21"/>
          <w:szCs w:val="21"/>
        </w:rPr>
        <w:t>СПИСОК</w:t>
      </w:r>
      <w:r w:rsidRPr="0090355E">
        <w:rPr>
          <w:rFonts w:ascii="Helvetica" w:hAnsi="Helvetica" w:cs="Helvetica"/>
          <w:b/>
          <w:bCs/>
          <w:color w:val="222222"/>
          <w:sz w:val="21"/>
          <w:szCs w:val="21"/>
        </w:rPr>
        <w:t xml:space="preserve"> </w:t>
      </w:r>
      <w:r w:rsidRPr="0090355E">
        <w:rPr>
          <w:rFonts w:ascii="Helvetica" w:hAnsi="Helvetica" w:cs="Helvetica" w:hint="eastAsia"/>
          <w:b/>
          <w:bCs/>
          <w:color w:val="222222"/>
          <w:sz w:val="21"/>
          <w:szCs w:val="21"/>
        </w:rPr>
        <w:t>ЛИТЕРАТУРЫ</w:t>
      </w:r>
    </w:p>
    <w:p w14:paraId="1CE32D2C" w14:textId="77777777" w:rsidR="0090355E" w:rsidRPr="0090355E" w:rsidRDefault="0090355E" w:rsidP="0090355E">
      <w:pPr>
        <w:rPr>
          <w:rFonts w:ascii="Helvetica" w:hAnsi="Helvetica" w:cs="Helvetica"/>
          <w:b/>
          <w:bCs/>
          <w:color w:val="222222"/>
          <w:sz w:val="21"/>
          <w:szCs w:val="21"/>
        </w:rPr>
      </w:pPr>
    </w:p>
    <w:p w14:paraId="0C1B29AA" w14:textId="5248BE89" w:rsidR="008A0C40" w:rsidRPr="0090355E" w:rsidRDefault="0090355E" w:rsidP="0090355E">
      <w:r w:rsidRPr="0090355E">
        <w:rPr>
          <w:rFonts w:ascii="Helvetica" w:hAnsi="Helvetica" w:cs="Helvetica" w:hint="eastAsia"/>
          <w:b/>
          <w:bCs/>
          <w:color w:val="222222"/>
          <w:sz w:val="21"/>
          <w:szCs w:val="21"/>
        </w:rPr>
        <w:t>ПРИЛОЖЕНИЯ</w:t>
      </w:r>
    </w:p>
    <w:sectPr w:rsidR="008A0C40" w:rsidRPr="0090355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7EF09" w14:textId="77777777" w:rsidR="002D5F18" w:rsidRDefault="002D5F18">
      <w:pPr>
        <w:spacing w:after="0" w:line="240" w:lineRule="auto"/>
      </w:pPr>
      <w:r>
        <w:separator/>
      </w:r>
    </w:p>
  </w:endnote>
  <w:endnote w:type="continuationSeparator" w:id="0">
    <w:p w14:paraId="6DB910CF" w14:textId="77777777" w:rsidR="002D5F18" w:rsidRDefault="002D5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CCFF6" w14:textId="77777777" w:rsidR="002D5F18" w:rsidRDefault="002D5F18"/>
    <w:p w14:paraId="79A2FF8F" w14:textId="77777777" w:rsidR="002D5F18" w:rsidRDefault="002D5F18"/>
    <w:p w14:paraId="7D330011" w14:textId="77777777" w:rsidR="002D5F18" w:rsidRDefault="002D5F18"/>
    <w:p w14:paraId="28967467" w14:textId="77777777" w:rsidR="002D5F18" w:rsidRDefault="002D5F18"/>
    <w:p w14:paraId="2EFC605F" w14:textId="77777777" w:rsidR="002D5F18" w:rsidRDefault="002D5F18"/>
    <w:p w14:paraId="2309E4E5" w14:textId="77777777" w:rsidR="002D5F18" w:rsidRDefault="002D5F18"/>
    <w:p w14:paraId="4D9EEA80" w14:textId="77777777" w:rsidR="002D5F18" w:rsidRDefault="002D5F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91F3D9" wp14:editId="1E44C1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292FE" w14:textId="77777777" w:rsidR="002D5F18" w:rsidRDefault="002D5F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91F3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3292FE" w14:textId="77777777" w:rsidR="002D5F18" w:rsidRDefault="002D5F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970B03" w14:textId="77777777" w:rsidR="002D5F18" w:rsidRDefault="002D5F18"/>
    <w:p w14:paraId="118E5C1E" w14:textId="77777777" w:rsidR="002D5F18" w:rsidRDefault="002D5F18"/>
    <w:p w14:paraId="1D709F33" w14:textId="77777777" w:rsidR="002D5F18" w:rsidRDefault="002D5F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B9396F" wp14:editId="32DD3E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6FFFB" w14:textId="77777777" w:rsidR="002D5F18" w:rsidRDefault="002D5F18"/>
                          <w:p w14:paraId="0B97209F" w14:textId="77777777" w:rsidR="002D5F18" w:rsidRDefault="002D5F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B939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06FFFB" w14:textId="77777777" w:rsidR="002D5F18" w:rsidRDefault="002D5F18"/>
                    <w:p w14:paraId="0B97209F" w14:textId="77777777" w:rsidR="002D5F18" w:rsidRDefault="002D5F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983921" w14:textId="77777777" w:rsidR="002D5F18" w:rsidRDefault="002D5F18"/>
    <w:p w14:paraId="5ED4530B" w14:textId="77777777" w:rsidR="002D5F18" w:rsidRDefault="002D5F18">
      <w:pPr>
        <w:rPr>
          <w:sz w:val="2"/>
          <w:szCs w:val="2"/>
        </w:rPr>
      </w:pPr>
    </w:p>
    <w:p w14:paraId="1282C5B5" w14:textId="77777777" w:rsidR="002D5F18" w:rsidRDefault="002D5F18"/>
    <w:p w14:paraId="3DE77C22" w14:textId="77777777" w:rsidR="002D5F18" w:rsidRDefault="002D5F18">
      <w:pPr>
        <w:spacing w:after="0" w:line="240" w:lineRule="auto"/>
      </w:pPr>
    </w:p>
  </w:footnote>
  <w:footnote w:type="continuationSeparator" w:id="0">
    <w:p w14:paraId="2E5E3348" w14:textId="77777777" w:rsidR="002D5F18" w:rsidRDefault="002D5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18"/>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17503</TotalTime>
  <Pages>4</Pages>
  <Words>295</Words>
  <Characters>1684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776</cp:revision>
  <cp:lastPrinted>2009-02-06T05:36:00Z</cp:lastPrinted>
  <dcterms:created xsi:type="dcterms:W3CDTF">2025-11-25T20:19:00Z</dcterms:created>
  <dcterms:modified xsi:type="dcterms:W3CDTF">2025-12-23T18:15:00Z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