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03F29" w:rsidRDefault="00EF376B" w:rsidP="00F560BC">
      <w:pPr>
        <w:jc w:val="both"/>
        <w:rPr>
          <w:rFonts w:ascii="Verdana" w:hAnsi="Verdana"/>
          <w:color w:val="FF0000"/>
          <w:sz w:val="18"/>
          <w:szCs w:val="18"/>
        </w:rPr>
      </w:pPr>
      <w:r>
        <w:rPr>
          <w:rFonts w:ascii="Verdana" w:hAnsi="Verdana"/>
          <w:color w:val="000000"/>
          <w:sz w:val="18"/>
          <w:szCs w:val="18"/>
          <w:shd w:val="clear" w:color="auto" w:fill="FFFFFF"/>
        </w:rPr>
        <w:t>Судебные расходы как элемент состава гражданской процессуальной ответственности</w:t>
      </w:r>
      <w:r>
        <w:rPr>
          <w:rFonts w:ascii="Verdana" w:hAnsi="Verdana"/>
          <w:color w:val="000000"/>
          <w:sz w:val="18"/>
          <w:szCs w:val="18"/>
        </w:rPr>
        <w:br/>
      </w:r>
      <w:r>
        <w:rPr>
          <w:rFonts w:ascii="Verdana" w:hAnsi="Verdana"/>
          <w:color w:val="000000"/>
          <w:sz w:val="18"/>
          <w:szCs w:val="18"/>
        </w:rPr>
        <w:br/>
      </w:r>
    </w:p>
    <w:p w:rsidR="00EF376B" w:rsidRDefault="00EF376B" w:rsidP="00EF376B">
      <w:pPr>
        <w:spacing w:line="270" w:lineRule="atLeast"/>
        <w:rPr>
          <w:rFonts w:ascii="Verdana" w:hAnsi="Verdana"/>
          <w:b/>
          <w:bCs/>
          <w:color w:val="000000"/>
          <w:sz w:val="18"/>
          <w:szCs w:val="18"/>
        </w:rPr>
      </w:pPr>
      <w:r>
        <w:rPr>
          <w:rFonts w:ascii="Verdana" w:hAnsi="Verdana"/>
          <w:b/>
          <w:bCs/>
          <w:color w:val="000000"/>
          <w:sz w:val="18"/>
          <w:szCs w:val="18"/>
        </w:rPr>
        <w:t>Год: </w:t>
      </w:r>
    </w:p>
    <w:p w:rsidR="00EF376B" w:rsidRDefault="00EF376B" w:rsidP="00EF376B">
      <w:pPr>
        <w:spacing w:line="270" w:lineRule="atLeast"/>
        <w:rPr>
          <w:rFonts w:ascii="Verdana" w:hAnsi="Verdana"/>
          <w:color w:val="000000"/>
          <w:sz w:val="18"/>
          <w:szCs w:val="18"/>
        </w:rPr>
      </w:pPr>
      <w:r>
        <w:rPr>
          <w:rFonts w:ascii="Verdana" w:hAnsi="Verdana"/>
          <w:color w:val="000000"/>
          <w:sz w:val="18"/>
          <w:szCs w:val="18"/>
        </w:rPr>
        <w:t>2004</w:t>
      </w:r>
    </w:p>
    <w:p w:rsidR="00EF376B" w:rsidRDefault="00EF376B" w:rsidP="00EF376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F376B" w:rsidRDefault="00EF376B" w:rsidP="00EF376B">
      <w:pPr>
        <w:spacing w:line="270" w:lineRule="atLeast"/>
        <w:rPr>
          <w:rFonts w:ascii="Verdana" w:hAnsi="Verdana"/>
          <w:color w:val="000000"/>
          <w:sz w:val="18"/>
          <w:szCs w:val="18"/>
        </w:rPr>
      </w:pPr>
      <w:r>
        <w:rPr>
          <w:rFonts w:ascii="Verdana" w:hAnsi="Verdana"/>
          <w:color w:val="000000"/>
          <w:sz w:val="18"/>
          <w:szCs w:val="18"/>
        </w:rPr>
        <w:t>Столяров, Александр Георгиевич</w:t>
      </w:r>
    </w:p>
    <w:p w:rsidR="00EF376B" w:rsidRDefault="00EF376B" w:rsidP="00EF376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F376B" w:rsidRDefault="00EF376B" w:rsidP="00EF376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F376B" w:rsidRDefault="00EF376B" w:rsidP="00EF376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F376B" w:rsidRDefault="00EF376B" w:rsidP="00EF376B">
      <w:pPr>
        <w:spacing w:line="270" w:lineRule="atLeast"/>
        <w:rPr>
          <w:rFonts w:ascii="Verdana" w:hAnsi="Verdana"/>
          <w:color w:val="000000"/>
          <w:sz w:val="18"/>
          <w:szCs w:val="18"/>
        </w:rPr>
      </w:pPr>
      <w:r>
        <w:rPr>
          <w:rFonts w:ascii="Verdana" w:hAnsi="Verdana"/>
          <w:color w:val="000000"/>
          <w:sz w:val="18"/>
          <w:szCs w:val="18"/>
        </w:rPr>
        <w:t>Санкт-Петербург</w:t>
      </w:r>
    </w:p>
    <w:p w:rsidR="00EF376B" w:rsidRDefault="00EF376B" w:rsidP="00EF376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F376B" w:rsidRDefault="00EF376B" w:rsidP="00EF376B">
      <w:pPr>
        <w:spacing w:line="270" w:lineRule="atLeast"/>
        <w:rPr>
          <w:rFonts w:ascii="Verdana" w:hAnsi="Verdana"/>
          <w:color w:val="000000"/>
          <w:sz w:val="18"/>
          <w:szCs w:val="18"/>
        </w:rPr>
      </w:pPr>
      <w:r>
        <w:rPr>
          <w:rFonts w:ascii="Verdana" w:hAnsi="Verdana"/>
          <w:color w:val="000000"/>
          <w:sz w:val="18"/>
          <w:szCs w:val="18"/>
        </w:rPr>
        <w:t>12.00.15</w:t>
      </w:r>
    </w:p>
    <w:p w:rsidR="00EF376B" w:rsidRDefault="00EF376B" w:rsidP="00EF376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F376B" w:rsidRDefault="00EF376B" w:rsidP="00EF376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EF376B" w:rsidRDefault="00EF376B" w:rsidP="00EF376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F376B" w:rsidRDefault="00EF376B" w:rsidP="00EF376B">
      <w:pPr>
        <w:spacing w:line="270" w:lineRule="atLeast"/>
        <w:rPr>
          <w:rFonts w:ascii="Verdana" w:hAnsi="Verdana"/>
          <w:color w:val="000000"/>
          <w:sz w:val="18"/>
          <w:szCs w:val="18"/>
        </w:rPr>
      </w:pPr>
      <w:r>
        <w:rPr>
          <w:rFonts w:ascii="Verdana" w:hAnsi="Verdana"/>
          <w:color w:val="000000"/>
          <w:sz w:val="18"/>
          <w:szCs w:val="18"/>
        </w:rPr>
        <w:t>205</w:t>
      </w:r>
    </w:p>
    <w:p w:rsidR="00EF376B" w:rsidRDefault="00EF376B" w:rsidP="00EF376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Столяров, Александр Георгиевич</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Общие положения</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Источники 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Цели регулирования 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Стадии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судебных расходов и их свойства</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 по Уставу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1864 г.</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Цели регулирования 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Состав 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Порядок несения 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Распределение 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Определение 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Порядок</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Российской Федерации норм АПК РФ 1995 г. о судебных расходах</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регулирования 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Пределы и основания</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расходов, вызванных участием в</w:t>
      </w:r>
      <w:r>
        <w:rPr>
          <w:rStyle w:val="WW8Num3z0"/>
          <w:rFonts w:ascii="Verdana" w:hAnsi="Verdana"/>
          <w:color w:val="000000"/>
          <w:sz w:val="18"/>
          <w:szCs w:val="18"/>
        </w:rPr>
        <w:t> </w:t>
      </w:r>
      <w:r>
        <w:rPr>
          <w:rStyle w:val="WW8Num4z0"/>
          <w:rFonts w:ascii="Verdana" w:hAnsi="Verdana"/>
          <w:color w:val="4682B4"/>
          <w:sz w:val="18"/>
          <w:szCs w:val="18"/>
        </w:rPr>
        <w:t>деле</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Исследование</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при распределении 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Судебно-арбитражная статистика о порядке взыскания государственной пошлины</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Реформа российского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области 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Состав 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Распределение 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Ограничение размера судебных расходов, подлежащих</w:t>
      </w:r>
      <w:r>
        <w:rPr>
          <w:rStyle w:val="WW8Num3z0"/>
          <w:rFonts w:ascii="Verdana" w:hAnsi="Verdana"/>
          <w:color w:val="000000"/>
          <w:sz w:val="18"/>
          <w:szCs w:val="18"/>
        </w:rPr>
        <w:t> </w:t>
      </w:r>
      <w:r>
        <w:rPr>
          <w:rStyle w:val="WW8Num4z0"/>
          <w:rFonts w:ascii="Verdana" w:hAnsi="Verdana"/>
          <w:color w:val="4682B4"/>
          <w:sz w:val="18"/>
          <w:szCs w:val="18"/>
        </w:rPr>
        <w:t>возмещению</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Направления развития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применения АПК РФ</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Теоретические основания распределения судебных расходов в науке процессуального права зарубежных стран</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Распределение судебных расходов в теории англо-американской школы процессуального права</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Распределение судебных расходов в теории романо-германской школы процессуального права</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Понятие</w:t>
      </w:r>
      <w:r>
        <w:rPr>
          <w:rStyle w:val="WW8Num3z0"/>
          <w:rFonts w:ascii="Verdana" w:hAnsi="Verdana"/>
          <w:color w:val="000000"/>
          <w:sz w:val="18"/>
          <w:szCs w:val="18"/>
        </w:rPr>
        <w:t> </w:t>
      </w:r>
      <w:r>
        <w:rPr>
          <w:rStyle w:val="WW8Num4z0"/>
          <w:rFonts w:ascii="Verdana" w:hAnsi="Verdana"/>
          <w:color w:val="4682B4"/>
          <w:sz w:val="18"/>
          <w:szCs w:val="18"/>
        </w:rPr>
        <w:t>гражданской</w:t>
      </w:r>
      <w:r>
        <w:rPr>
          <w:rStyle w:val="WW8Num3z0"/>
          <w:rFonts w:ascii="Verdana" w:hAnsi="Verdana"/>
          <w:color w:val="000000"/>
          <w:sz w:val="18"/>
          <w:szCs w:val="18"/>
        </w:rPr>
        <w:t> </w:t>
      </w:r>
      <w:r>
        <w:rPr>
          <w:rFonts w:ascii="Verdana" w:hAnsi="Verdana"/>
          <w:color w:val="000000"/>
          <w:sz w:val="18"/>
          <w:szCs w:val="18"/>
        </w:rPr>
        <w:t>процессуальной ответственности</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Понятие</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Style w:val="WW8Num3z0"/>
          <w:rFonts w:ascii="Verdana" w:hAnsi="Verdana"/>
          <w:color w:val="000000"/>
          <w:sz w:val="18"/>
          <w:szCs w:val="18"/>
        </w:rPr>
        <w:t> </w:t>
      </w:r>
      <w:r>
        <w:rPr>
          <w:rFonts w:ascii="Verdana" w:hAnsi="Verdana"/>
          <w:color w:val="000000"/>
          <w:sz w:val="18"/>
          <w:szCs w:val="18"/>
        </w:rPr>
        <w:t>в науке гражданского права</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правонарушение</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судебных расходов как самостоятельный вид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ответственность как санкция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процессуального правонарушения</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по распределению судебных расходов</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Распределение судебных расходов как способ</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гражданской процессуальной ответственности</w:t>
      </w:r>
    </w:p>
    <w:p w:rsidR="00EF376B" w:rsidRDefault="00EF376B" w:rsidP="00EF376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"Судебные расходы как элемент состава гражданской процессуальной ответственности"</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Проводимые в рамках реформы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Российской Федерации изменения законодательства, регулирующего</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арбитражных судах и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существенно изменили содержание института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Причиной произошедших изменений явилось сложившееся противоречие между нормами ранее действовавших</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 ГПК РСФСР, с одной стороны, и судебной практикой их применения — с другой.</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Значительное усиление</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судопроизводства потребовало изменения принципов, на которых строятся</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участников процесса, что привело к применению</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методов при законодательном регулировании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работы обусловлена необходимостью теоретического обоснования возможности и необходимости использования методов частного права к отношениям сторон гражданского процесса по поводу судебных расходов на основе анализа направлений изменения законодательства в данной области.</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настоящего исследования является разработка теоретических положений, объясняющих содержание норм позитивного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составляющих институт судебных расходов в законодательстве Российской Федерации зарубежных стран.</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исследования являются:</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сравнительный анализ законодательства о судебных расходах различных правовых систем в историческом аспекте,</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создание понятийного аппарата и формулировка основных положений теории судебных расходов,</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критический анализ содержания, практики применения и результатов реформирования российского законодательства о судебных расходах.</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составляет</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Российской Федерации и зарубежных стран, регулирующее вопросы распределения судебных расходов, а также практика применения законодательства о судебных расходах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Российской Федерации.</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целью и задачами исследования, постановкой практических проблем регулирования судебных расходов и теоретическим подходом к их решению.</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является первой работой, в которой сформулированы основные положения теории судебных расходов как отдельного направления в науке гражданского процессуального права и предложено теоретическое обоснование необходимости и пределов применения общих норм гражданского права к имущественно-стоимостным отношениям участников гражданского процесса.</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общенаучный диалектический метод познания и вытекающие из него историко-правовой, сравнительно-правовой, системный, логический методы.</w:t>
      </w:r>
    </w:p>
    <w:p w:rsidR="00EF376B" w:rsidRPr="00EF376B" w:rsidRDefault="00EF376B" w:rsidP="00EF376B">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t>Теоретической основой исследования являются работы отечественных и зарубежных ученых: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Н.И. Авдеенко, М.Г. Авдюкова, Д.И.</w:t>
      </w:r>
      <w:r>
        <w:rPr>
          <w:rStyle w:val="WW8Num3z0"/>
          <w:rFonts w:ascii="Verdana" w:hAnsi="Verdana"/>
          <w:color w:val="000000"/>
          <w:sz w:val="18"/>
          <w:szCs w:val="18"/>
        </w:rPr>
        <w:t> </w:t>
      </w:r>
      <w:r>
        <w:rPr>
          <w:rStyle w:val="WW8Num4z0"/>
          <w:rFonts w:ascii="Verdana" w:hAnsi="Verdana"/>
          <w:color w:val="4682B4"/>
          <w:sz w:val="18"/>
          <w:szCs w:val="18"/>
        </w:rPr>
        <w:t>Азаревича</w:t>
      </w:r>
      <w:r>
        <w:rPr>
          <w:rFonts w:ascii="Verdana" w:hAnsi="Verdana"/>
          <w:color w:val="000000"/>
          <w:sz w:val="18"/>
          <w:szCs w:val="18"/>
        </w:rPr>
        <w:t>, С.С. Алексеева, П. Арчера,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Е.В. Васьковского, С.И. Винокура, A.M.</w:t>
      </w:r>
      <w:r>
        <w:rPr>
          <w:rStyle w:val="WW8Num3z0"/>
          <w:rFonts w:ascii="Verdana" w:hAnsi="Verdana"/>
          <w:color w:val="000000"/>
          <w:sz w:val="18"/>
          <w:szCs w:val="18"/>
        </w:rPr>
        <w:t> </w:t>
      </w:r>
      <w:r>
        <w:rPr>
          <w:rStyle w:val="WW8Num4z0"/>
          <w:rFonts w:ascii="Verdana" w:hAnsi="Verdana"/>
          <w:color w:val="4682B4"/>
          <w:sz w:val="18"/>
          <w:szCs w:val="18"/>
        </w:rPr>
        <w:t>Витченко</w:t>
      </w:r>
      <w:r>
        <w:rPr>
          <w:rFonts w:ascii="Verdana" w:hAnsi="Verdana"/>
          <w:color w:val="000000"/>
          <w:sz w:val="18"/>
          <w:szCs w:val="18"/>
        </w:rPr>
        <w:t>, P.E. Гукасян, М.А. Гурвича,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П.Ф. Елисейкина, И.А. Жеруолиса, г.А. Жилина,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А.Ф. Клейнмана, Л. Крутикова, О.Э.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Ю. Лутченко, К.И. Малышева,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В.А. Мусина, Ю.К. Осипова,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И.В. Решетниковой, В.В. Тихоновича,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К.П. Уржинского, H.A.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И.Е. Энгельмана,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xml:space="preserve">, В.В. Яркова, B.C. Якушева, В. Lindell, В.-М. Cremades, E.G. Cabiedes, J. Gillis Wetter, Ch. </w:t>
      </w:r>
      <w:r w:rsidRPr="00EF376B">
        <w:rPr>
          <w:rFonts w:ascii="Verdana" w:hAnsi="Verdana"/>
          <w:color w:val="000000"/>
          <w:sz w:val="18"/>
          <w:szCs w:val="18"/>
          <w:lang w:val="en-US"/>
        </w:rPr>
        <w:t xml:space="preserve">Priem, J.-O'Hare, J.-M. Perillo, </w:t>
      </w:r>
      <w:r>
        <w:rPr>
          <w:rFonts w:ascii="Verdana" w:hAnsi="Verdana"/>
          <w:color w:val="000000"/>
          <w:sz w:val="18"/>
          <w:szCs w:val="18"/>
        </w:rPr>
        <w:t>К</w:t>
      </w:r>
      <w:r w:rsidRPr="00EF376B">
        <w:rPr>
          <w:rFonts w:ascii="Verdana" w:hAnsi="Verdana"/>
          <w:color w:val="000000"/>
          <w:sz w:val="18"/>
          <w:szCs w:val="18"/>
          <w:lang w:val="en-US"/>
        </w:rPr>
        <w:t xml:space="preserve">. Brown, </w:t>
      </w:r>
      <w:r w:rsidRPr="00EF376B">
        <w:rPr>
          <w:rFonts w:ascii="Verdana" w:hAnsi="Verdana"/>
          <w:color w:val="000000"/>
          <w:sz w:val="18"/>
          <w:szCs w:val="18"/>
          <w:lang w:val="en-US"/>
        </w:rPr>
        <w:lastRenderedPageBreak/>
        <w:t xml:space="preserve">M. Nijhoff, M. Cappelletti, N. Andrews, P. Herzog, R. Martin, R. Hill, Sh. Amos, St. Goldstein, St. Sime, U. Jakobsson, W. Rechberger,H </w:t>
      </w:r>
      <w:r>
        <w:rPr>
          <w:rFonts w:ascii="Verdana" w:hAnsi="Verdana"/>
          <w:color w:val="000000"/>
          <w:sz w:val="18"/>
          <w:szCs w:val="18"/>
        </w:rPr>
        <w:t>др</w:t>
      </w:r>
      <w:r w:rsidRPr="00EF376B">
        <w:rPr>
          <w:rFonts w:ascii="Verdana" w:hAnsi="Verdana"/>
          <w:color w:val="000000"/>
          <w:sz w:val="18"/>
          <w:szCs w:val="18"/>
          <w:lang w:val="en-US"/>
        </w:rPr>
        <w:t>.</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поставленными целью и задачами на защиту выносятся следующие положения.</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Сравнительно-правовой анализ законодательства о судебных расходах позволяет выделить единые для правовых систем различных стран понятия, характеризующие институт судебных расходов: цели и стадии регулирования судебных расходов, состав судебных расходов, пределы и основания распределения судебных расходов.</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регулировании судебных расходов преследуются цели как</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 восстановление имущественного положения сторон, нарушенного в результате участия в процессе, так и публично-правовые — воздействие на процессуальное поведение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Отношения по поводу распределения судебных расходов представляют собой особый вид гражданских процессуальных отношений: они складываются между лицами, участвующими в деле, основаны на их равенстве, автономии воли и</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самостоятельности и имеют имущественно-стоимостной характер.</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Понятие правомерности применимо к</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действиям, и в отношении</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действий заключается в соответствии их нормам как процессуального права (например, право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так и материального права (например, право на удовлетворение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Состав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по причинению судебных расходов образуют следующие элементы: объект— имущественно-стоимостные отношения, возникающие в ходе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объективная сторона— неправомерные процессуальные действия, убытки в виде судебных расходов и прямая либо косвенная</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между ними, субъект — суд и иные участники процесса, субъективная сторона —</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в причинении судебных расходов (преимущественно в смешанной форме).</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Обязательства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судебных расходов, возникающие из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с элементом материальной противоправности, составляют самостоятельный вид специальных</w:t>
      </w:r>
      <w:r>
        <w:rPr>
          <w:rStyle w:val="WW8Num3z0"/>
          <w:rFonts w:ascii="Verdana" w:hAnsi="Verdana"/>
          <w:color w:val="000000"/>
          <w:sz w:val="18"/>
          <w:szCs w:val="18"/>
        </w:rPr>
        <w:t> </w:t>
      </w:r>
      <w:r>
        <w:rPr>
          <w:rStyle w:val="WW8Num4z0"/>
          <w:rFonts w:ascii="Verdana" w:hAnsi="Verdana"/>
          <w:color w:val="4682B4"/>
          <w:sz w:val="18"/>
          <w:szCs w:val="18"/>
        </w:rPr>
        <w:t>деликтов</w:t>
      </w:r>
      <w:r>
        <w:rPr>
          <w:rStyle w:val="WW8Num3z0"/>
          <w:rFonts w:ascii="Verdana" w:hAnsi="Verdana"/>
          <w:color w:val="000000"/>
          <w:sz w:val="18"/>
          <w:szCs w:val="18"/>
        </w:rPr>
        <w:t> </w:t>
      </w:r>
      <w:r>
        <w:rPr>
          <w:rFonts w:ascii="Verdana" w:hAnsi="Verdana"/>
          <w:color w:val="000000"/>
          <w:sz w:val="18"/>
          <w:szCs w:val="18"/>
        </w:rPr>
        <w:t>и относятся к правовосстановительному типу ответственности.</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Распределение судебных расходов заключается в одновременном применении положений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в отношении судебных расходов каждого из лиц, участвующих в деле.</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работы. Изложенные в виде единой системы теоретические основы института судебных расходов позволяют обнаружить недостатки и противоречия действующего законодательства и практики его применения, оценить эффективность реформирования законодательства в данной области, определить приоритетные направления</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органов государственной власти.</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и материалы диссертационного исследования подлежат включению в учебные курсы по дисциплинам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а также могут составить основу специального курса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 теория и практика</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Положения диссертационного исследования составили основу раздела «</w:t>
      </w:r>
      <w:r>
        <w:rPr>
          <w:rStyle w:val="WW8Num4z0"/>
          <w:rFonts w:ascii="Verdana" w:hAnsi="Verdana"/>
          <w:color w:val="4682B4"/>
          <w:sz w:val="18"/>
          <w:szCs w:val="18"/>
        </w:rPr>
        <w:t>Судебные расходы</w:t>
      </w:r>
      <w:r>
        <w:rPr>
          <w:rFonts w:ascii="Verdana" w:hAnsi="Verdana"/>
          <w:color w:val="000000"/>
          <w:sz w:val="18"/>
          <w:szCs w:val="18"/>
        </w:rPr>
        <w:t>» в учебнике гражданского процесса, подготовленном коллективом кафедры гражданского процесса юридического факультета СПбГУ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3 изд. перераб. и доп. М., 2000),</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соответствующих статей ГПК РСФСР, а также научных статей, выступлений на научно-практических конференциях; использованы при проведении практических занятий со студентами по курсу гражданское процессуальное право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тезисы исследования получили подтверждение в развитии судебной практики применения законодательства о судебных расходах.</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работы определяются задачами исследования, а также сравнительно-правовым и историческим методами исследования.</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Работа состоит из введения, шести глав, объединяющих двадцать шесть параграфов, заключения, списка нормативных актов, списка использованной литературы и приложения.</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Общие положения</w:t>
      </w:r>
    </w:p>
    <w:p w:rsidR="00EF376B" w:rsidRDefault="00EF376B" w:rsidP="00EF376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Столяров, Александр Георгиевич</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Эволюция российского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области распределения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совершившаяся в течение последнего десятилетия, наглядным образом иллюстрирует тезис о том, что «на каждом конкретном историческом этапе развития общества частно-правовое регулирование общественных отношений, входящих в предмет гражданского права, в той или иной мере должно корректироваться публично-правовыми элементами. При этом граница необходимого и допустимого публично-правового вмешательства объективно предопределена конкретно-историческими условиями существования общества»207.</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Действительно, кардинальное изменение принципов процессуального права в части усиления</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состязательности процесса одновременно с увеличением</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обособленности участников процесса в результате экономических преобразований конца XX в. привели к необходимости пересмотра «границ публично-правового вмешательства» в имущественно-стоимостные отношения участников гражданского процесса, поскольку возникло противоречие между принципами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предполагающими равноправную и автономную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участвующих в деле лиц, и отсутствием частно-правового метода при регулировании возникающих из такой деятельности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по распределению судебных расходов.</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устранения данного противоречия нашла отражение в практике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а принятие новых редакций</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окончательно решило вопрос о преобладании частно-правового</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207 Гражданское право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Т. 1. С. 19 (автор главы Н.Д.</w:t>
      </w:r>
      <w:r>
        <w:rPr>
          <w:rStyle w:val="WW8Num3z0"/>
          <w:rFonts w:ascii="Verdana" w:hAnsi="Verdana"/>
          <w:color w:val="000000"/>
          <w:sz w:val="18"/>
          <w:szCs w:val="18"/>
        </w:rPr>
        <w:t> </w:t>
      </w:r>
      <w:r>
        <w:rPr>
          <w:rStyle w:val="WW8Num4z0"/>
          <w:rFonts w:ascii="Verdana" w:hAnsi="Verdana"/>
          <w:color w:val="4682B4"/>
          <w:sz w:val="18"/>
          <w:szCs w:val="18"/>
        </w:rPr>
        <w:t>Егоров</w:t>
      </w:r>
      <w:r>
        <w:rPr>
          <w:rFonts w:ascii="Verdana" w:hAnsi="Verdana"/>
          <w:color w:val="000000"/>
          <w:sz w:val="18"/>
          <w:szCs w:val="18"/>
        </w:rPr>
        <w:t>). принципа полного возмещения убытков при</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сторонам понесенных в связи с участием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расходов.</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отсутствие существенных изменений в текстах новых редакций</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относительно порядка распределения судебных расходов между участвующими в деле лицами, оставило открытым вопрос о способе применения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расходам частно-правовых норм об обязательствах из</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Частичное решение данного вопроса предложено при формулировании необходимых изменений и дополнений в нормы действующего законодательства, в частности, в ст. 15 ГК РФ (с. 17), ч. 1 ст. 110</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 91), ч. 4 ст. 198 ГПК РФ и ч. 4 ст. 170 АПК РФ (с. 84).</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не подлежит сомнению, что окончательное формирование совокупности гражданско-правовых и процессуальных норм, исчерпывающим образом регулирующих отношения по поводу судебных расходов, представляет собой отдаленную перспективу. Примером этому служат проведенные в конце XX в. в Великобритании, Австралии, Канаде,</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реформы процессуального законодательства, в качестве одной из основных целей имевшие изменение порядка</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и распределения судебных расходов. Достижение данной цели, однако, ставится под сомнение многими авторами.</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департамента судебных расходов</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Великобритании Дж. О'Харе следующим образом оценивает достигнутые в ходе реформы результаты: «Вне сомнения, величайшим провалом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реформы лорда Вульфа явилась неспособность реформировать законодательство о судебных расходах. Для большинства людей эти новые правила не проще для понимания, чем учебник, написанный 208 по-гречески» .</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Сложности в регулировании судебных расходов, с которыми сталкиваются</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Style w:val="WW8Num3z0"/>
          <w:rFonts w:ascii="Verdana" w:hAnsi="Verdana"/>
          <w:color w:val="000000"/>
          <w:sz w:val="18"/>
          <w:szCs w:val="18"/>
        </w:rPr>
        <w:t> </w:t>
      </w:r>
      <w:r>
        <w:rPr>
          <w:rFonts w:ascii="Verdana" w:hAnsi="Verdana"/>
          <w:color w:val="000000"/>
          <w:sz w:val="18"/>
          <w:szCs w:val="18"/>
        </w:rPr>
        <w:t>как в России, так и за рубежом, связаны, по</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208 O'Hare J., Browne К. Civil Litigation. Р. V. нашему мнению, со смешанным характером данного института процессуального права. В связи с этим кажутся актуальными слова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Fonts w:ascii="Verdana" w:hAnsi="Verdana"/>
          <w:color w:val="000000"/>
          <w:sz w:val="18"/>
          <w:szCs w:val="18"/>
        </w:rPr>
        <w:t>: «Признаки, по которым мы объединяем отдельные права и соответствующие им</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лежат в совершенно других плоскостях, чем деление права на</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 xml:space="preserve">и частное. </w:t>
      </w:r>
      <w:r>
        <w:rPr>
          <w:rFonts w:ascii="Verdana" w:hAnsi="Verdana"/>
          <w:color w:val="000000"/>
          <w:sz w:val="18"/>
          <w:szCs w:val="18"/>
        </w:rPr>
        <w:lastRenderedPageBreak/>
        <w:t>Есть институты, в состав которых входят только частные или же только</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права. Но, кроме того, есть институты смешанные, которые являются причиной больших затруднений и вечных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при попытках отнесения к тому или другому отделу права»209.</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смешанных институтов права, включающим в себя как элементы частного, так и элементы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является институт судебных расходов.</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действующего российского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и гражданского процессуального законодательства о судебных расходах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его применения, проведенный в настоящей работе в историческом аспекте, исследование процессуальных норм зарубежного законодательства в данной области позволило сформулировать и обосновать новые для науки российского процессуального права тезисы относительно судебных расходов как элемента объективной стороны состава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Избранные труды по гражданскому праву. М., 2002. Т. 1. С. 71.</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Законы и нормативные акты</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14, 26 ноября 2002 г., 10 января, 26 марта, 11 ноября 2003 г., 23 декабря 2003 г.) // СЗ РФ. 1996. 26 февраля. № 9. Ст. 773; 19 августа. № 34. Ст. 4025; 1997. 27 октября. № 43. Ст. 4903; 1999. 12 июля. № 28. Ст. 3471; 20 декабря. №51. Ст. 6288; 2001. 23 апреля. № 17. Ст. 1644; 21 мая. №21. Ст. 2063;</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138-ФЭ (ГПК РФ) (с изм. и доп. от 30 июня 2003 г.) // СЗ РФ. 2002. 18 ноября. № 46. Ст. 4532; 2003. 7 июля. № 27 (ч. 1). Ст. 2700.</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СЗ РФ. 2002. 29 июля. № 30. Ст. 3012.</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Трудовой кодекс Российской Федерации от 30 декабря 2001 г. № 197-ФЗ (с изм. и доп. от 24, 25 июля 2002 г., 30 июня 2003 г.) // СЗ РФ. 2002. 7 января. № 1 (ч. I). Ст. 3; 2002. 29 июля. № 30. Ст. 3014, 3033; 2003. 7 июля. № 27 (ч. 1). Ст. 2700.</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РФ «</w:t>
      </w:r>
      <w:r>
        <w:rPr>
          <w:rStyle w:val="WW8Num4z0"/>
          <w:rFonts w:ascii="Verdana" w:hAnsi="Verdana"/>
          <w:color w:val="4682B4"/>
          <w:sz w:val="18"/>
          <w:szCs w:val="18"/>
        </w:rPr>
        <w:t>О вывозе и ввозе культурных ценностей</w:t>
      </w:r>
      <w:r>
        <w:rPr>
          <w:rFonts w:ascii="Verdana" w:hAnsi="Verdana"/>
          <w:color w:val="000000"/>
          <w:sz w:val="18"/>
          <w:szCs w:val="18"/>
        </w:rPr>
        <w:t>» от 15 апреля 1993 г. №804-1//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 Верховного Совета РФ. 1993. 29 июля. № 20. Ст. 718.</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от 27 апреля 1993 г. № 4866-1 (с изм. и доп. от 14 декабря 1995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1993. 13 мая. № 19. Ст. 685; СЗ РФ. 1995. 18 декабря. №51. Ст. 4970.</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(с изм. и доп. от 8 февраля, 15 декабря 2001 г.)// СЗРФ. 1994. 25 июля. № 13. Ст. 1447; 2001. 12 февраля. № 7. Ст. 607; 17 декабря. № 51. Ст. 4824.</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w:t>
      </w:r>
      <w:r>
        <w:rPr>
          <w:rStyle w:val="WW8Num4z0"/>
          <w:rFonts w:ascii="Verdana" w:hAnsi="Verdana"/>
          <w:color w:val="4682B4"/>
          <w:sz w:val="18"/>
          <w:szCs w:val="18"/>
        </w:rPr>
        <w:t>О государственном материальном резерве</w:t>
      </w:r>
      <w:r>
        <w:rPr>
          <w:rFonts w:ascii="Verdana" w:hAnsi="Verdana"/>
          <w:color w:val="000000"/>
          <w:sz w:val="18"/>
          <w:szCs w:val="18"/>
        </w:rPr>
        <w:t>» от 29 декабря 1994 г. № 79-ФЗ (с изм. и доп. от 17 марта 1997 г., 12 февраля 1998 г., 30 декабря 2001 г., 24, 31 декабря 2002 г., 23 декабря 2003 г.).// СЗРФ. 1995. 2 января. №1. Ст. 3; 1997. 24 марта. №12. Ст. 1381; 1998. 16 февраля. №7. Ст. 798; 2001. 31 декабря. №53 (ч. 1). Ст. 5030; 2002. 30 декабря. № 52 (ч. 1). Ст. 5132; 2003. 29 декабря. № 52 (ч. 1). Ст. 5038.</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 внесении изменений и дополнений в Закон Российской Федерации "О государственной пошлине"» от 31 декабря 1995 г. № 226-ФЗ (с изм. и доп. от 14 ноября 2002 г.) // СЗ РФ. 1996. 1 января. № 1. Ст. 19; 2002. 18 ноября. № 46. Ст. 4531.</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 внесении дополнения в Закон Российской Федерации "О государственной пошлине"» от 20 августа 1996 г. № 118-ФЗ // СЗ РФ. 1996. 26 августа. № 35. Ст. 4128.</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 внесении изменений и дополнений в Закон Российской Федерации "О государственной пошлине"» от 19 июля 1997 г. № 105-ФЗ // СЗ РФ. 1997. 21 июля. № 29. Ст. 3506.</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 июля</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1997 г. № 19-ФЗ (с изм. и доп. от 24 декабря 2002 г., 10 января, 8, 23 декабря 2003 г., 5 марта 2004г.)// СЗРФ. 1997. 28 июля. №30. Ст. 3591; 2002. 30 декабря. № 52 (ч. 1). Ст. 5132; 2003. 13 января. № 2. Ст. 160; 29 декабря. № 52 (ч. 1). Ст. 5038; Российская газета. 2004.10 марта. № 47.</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8 января</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1998 г. № 6-ФЗ (с изм. и доп. от 21 марта 2002 г.) // СЗ РФ. 1998. 12 января. № 2. Ст. 222; 2002. 15 марта. № 12. Ст. 1093.</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w:t>
      </w:r>
      <w:r>
        <w:rPr>
          <w:rStyle w:val="WW8Num4z0"/>
          <w:rFonts w:ascii="Verdana" w:hAnsi="Verdana"/>
          <w:color w:val="4682B4"/>
          <w:sz w:val="18"/>
          <w:szCs w:val="18"/>
        </w:rPr>
        <w:t>О статусе военнослужащих</w:t>
      </w:r>
      <w:r>
        <w:rPr>
          <w:rFonts w:ascii="Verdana" w:hAnsi="Verdana"/>
          <w:color w:val="000000"/>
          <w:sz w:val="18"/>
          <w:szCs w:val="18"/>
        </w:rPr>
        <w:t>» от 27 мая 1998 г. № 76-ФЗ (с изм. и доп. от 31 декабря 1999 г., 19 июня, 7 августа, 27 декабря 2000 г., 26 июля, 30 декабря 2001 г., 7, 21 мая, 28 июня, 27 ноября, 24 декабря 2002 г., 11 ноября, 23 декабря 2003 г.) // СЗ РФ. 2000. 10 января. № 2. Ст. 129;</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2000. 26 июня. №26; Ст. 2729; 14 августа. №33. Ст. 3348; 2001. 1 января. № 1 (ч. 1). Ст. 2; 30 июля. № 31. Ст. 3173; 31 декабря. № 53 (ч. 1). Ст. 5030№ 2002. 7 января. №1 (ч. 1). Ст. 2; 13 мая. №19. Ст. 1794; 27 мая. №21. Ст. 1919; 1 июля. № 26. Ст. 2521; 2 декабря. № 48. Ст. 4740; 30 декабря. № 52 (ч. 1). Ст. 5132; 2003. 17 ноября. № 46 (ч. 1). Ст. 4437; 29 декабря. № 52 (ч. 1). Ст. 5038.</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от 24 июля 1998 г. № 124-ФЗ (с изм. и доп. от 20 июля 2000 г.) // СЗ РФ. 1998. 3 августа. № 31. Ст. 3802; 2000. 24 июля. № 30. Ст. 3121.</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 внесении дополнений в Закон Российской Федерации "О государственной пошлине"» от 13 апреля 1999 г. №76-ФЗ// СЗ РФ. 2001. 13 августа. № 33 (ч. 1). Ст. 3415.</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 внесении изменений в пункт 6</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 Закона Российской Федерации "О государственной пошлине"» от 7 августа 2001 г. № 112-ФЗ //СЗ РФ. 2001. 13 августа № 33 (ч. 1). Ст. 3415.</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от 21 декабря 2001 г. № 178-ФЗ (с изм. и доп. от 27 февраля 2003 г.) // СЗ РФ. 2002. 28 января. № 4. Ст. 251; 2003. 3 марта. № 9. Ст. 805.</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 внесении изменений и дополнений в часть вторую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некоторые другие акты законодательства Российской Федерации» от 31 декабря 2002 г. N 187-ФЗ (с изм. и доп. от 11 ноября 2003 г.).// СЗРФ. 2003. 6 января. №1. Ст. 2; 17 ноября. № 46 (ч. 1). Ст. 4435.</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РСФСР «Об утверждении инструкции о порядке и размерах</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расходов и выплаты вознаграждения лицам в связи с их вызовом в органы</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предварительного следствия, прокуратуру или в суд» от 14 июля 1990 г. №245 (с изм. и доп. от 2 марта 1993 г.)//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Правительства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1990. № 18. Ст. 132;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1993. № 10. Ст. 847.</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Постановление Правительства РФ «О порядке и размерах возмещения расходов некоторых участников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административных нарушениях и оплате их труда» от 4 марта 2003 г. № 140 // СЗ РФ. 2003. 10 марта. № Ю. Ст. 905.</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Приказ Федеральной пограничной службы РФ «О возмещении расходов и выплате вознаграждения лицам в связи с их вызовом в органы дознания, предварительного следствия,</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Style w:val="WW8Num3z0"/>
          <w:rFonts w:ascii="Verdana" w:hAnsi="Verdana"/>
          <w:color w:val="000000"/>
          <w:sz w:val="18"/>
          <w:szCs w:val="18"/>
        </w:rPr>
        <w:t> </w:t>
      </w:r>
      <w:r>
        <w:rPr>
          <w:rFonts w:ascii="Verdana" w:hAnsi="Verdana"/>
          <w:color w:val="000000"/>
          <w:sz w:val="18"/>
          <w:szCs w:val="18"/>
        </w:rPr>
        <w:t>или в суд» от 2 июля 1996 г. № 470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1997. № 6.</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Письмо</w:t>
      </w:r>
      <w:r>
        <w:rPr>
          <w:rStyle w:val="WW8Num3z0"/>
          <w:rFonts w:ascii="Verdana" w:hAnsi="Verdana"/>
          <w:color w:val="000000"/>
          <w:sz w:val="18"/>
          <w:szCs w:val="18"/>
        </w:rPr>
        <w:t> </w:t>
      </w:r>
      <w:r>
        <w:rPr>
          <w:rStyle w:val="WW8Num4z0"/>
          <w:rFonts w:ascii="Verdana" w:hAnsi="Verdana"/>
          <w:color w:val="4682B4"/>
          <w:sz w:val="18"/>
          <w:szCs w:val="18"/>
        </w:rPr>
        <w:t>ПФР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уплате госпошлины</w:t>
      </w:r>
      <w:r>
        <w:rPr>
          <w:rFonts w:ascii="Verdana" w:hAnsi="Verdana"/>
          <w:color w:val="000000"/>
          <w:sz w:val="18"/>
          <w:szCs w:val="18"/>
        </w:rPr>
        <w:t>» от 13 мая 1997 г. №ЕВ-09-11/3654-ИН // Финансовая газета. 1997. № 27.</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 нормативных актах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и Министерства юстиции РСФСР» от 19 февраля 2002 г. № 52.</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Приказ</w:t>
      </w:r>
      <w:r>
        <w:rPr>
          <w:rStyle w:val="WW8Num3z0"/>
          <w:rFonts w:ascii="Verdana" w:hAnsi="Verdana"/>
          <w:color w:val="000000"/>
          <w:sz w:val="18"/>
          <w:szCs w:val="18"/>
        </w:rPr>
        <w:t> </w:t>
      </w:r>
      <w:r>
        <w:rPr>
          <w:rStyle w:val="WW8Num4z0"/>
          <w:rFonts w:ascii="Verdana" w:hAnsi="Verdana"/>
          <w:color w:val="4682B4"/>
          <w:sz w:val="18"/>
          <w:szCs w:val="18"/>
        </w:rPr>
        <w:t>Росземкадастра</w:t>
      </w:r>
      <w:r>
        <w:rPr>
          <w:rStyle w:val="WW8Num3z0"/>
          <w:rFonts w:ascii="Verdana" w:hAnsi="Verdana"/>
          <w:color w:val="000000"/>
          <w:sz w:val="18"/>
          <w:szCs w:val="18"/>
        </w:rPr>
        <w:t> </w:t>
      </w:r>
      <w:r>
        <w:rPr>
          <w:rFonts w:ascii="Verdana" w:hAnsi="Verdana"/>
          <w:color w:val="000000"/>
          <w:sz w:val="18"/>
          <w:szCs w:val="18"/>
        </w:rPr>
        <w:t>«О мерах по реализации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4 марта 2003 г. № 140» от 12 мая 2003 г. № П/130 // Земельный вестник России. 2003. № 3.</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судебной практики</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Определение Конституционного Суда РФ «По запросу Калининского федерального районного суда города Санкт-Петербурга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части четвертой статьи 22 Основ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Fonts w:ascii="Verdana" w:hAnsi="Verdana"/>
          <w:color w:val="000000"/>
          <w:sz w:val="18"/>
          <w:szCs w:val="18"/>
        </w:rPr>
        <w:t>» от 4 марта 1999 г. №36-0// СЗРФ. 1999.3 мая. № 18. Ст. 2301.</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Конституционного Суда РФ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гражданина Котлярова Владимира Владимировича на 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статьями 79 и 86 Гражданского процессуального Кодекса РСФСР» от 13 июля 2000 г. // Вестник Конституционного Суда Российской Федерации. 2001. № 1.</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Конституционного Суда РФ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гражданки Крутиковой Ольги Анатольевны на нарушение ее конституционных прав частью второй пункта 3 статьи 5 Закона Российской Федерации "О государственной пошлине"» от 9 апреля 2002 г. № 70-0 // Вестник Конституционного Суда Российской Федерации. 2002. № 5.</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Конституционного Суда РФ «По жалобе открытого акционерного общества "Большевик" на нарушение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положениями статей 15, 16 и 1069 Гражданского кодекса Российской Федерации» от 20 февраля 2002 г. № 22-0 // Экономика и жизнь. 2002. апрель. № 16.</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«Об устранении недостатков в практике взыскания судебных расходов по гражданским делам и судебных издержек по уголовным делам» от 18 марта 1963 г. № 4 (с изм. и доп. от 21 марта 1968 г., 16 января 1986 г., 30 ноября 1990 г.) //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Верховных судов СССР и РСФСР по гражданским делам. М., 1994; Бюллетень Верховного Суда Российской Федерации. 2003. март. № 3.</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Постановление Пленума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 применении судами законодательства при рассмотрении споров, возникающих из авторских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от 18 апреля 1986 г. N 8// Сборник постановлений Пленумов</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СССР и РСФСР по гражданским делам. М., 1994.</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Постановление Пленума Верховного Суда РФ «О некоторых вопросах применения судами Российской Федерации законодательства при разрешении трудовых споров» от 22 декабря 1992 г. №16 (в ред. от 21 декабря 1993 г.) (с изм. и доп. от 25 октября 1996 г., 15 января 1998 г., 21 ноября 2000 г.) // Сборник постановлений Пленума Верховного Суда Российской Федерации". М., «</w:t>
      </w:r>
      <w:r>
        <w:rPr>
          <w:rStyle w:val="WW8Num4z0"/>
          <w:rFonts w:ascii="Verdana" w:hAnsi="Verdana"/>
          <w:color w:val="4682B4"/>
          <w:sz w:val="18"/>
          <w:szCs w:val="18"/>
        </w:rPr>
        <w:t>Юридическая литература</w:t>
      </w:r>
      <w:r>
        <w:rPr>
          <w:rFonts w:ascii="Verdana" w:hAnsi="Verdana"/>
          <w:color w:val="000000"/>
          <w:sz w:val="18"/>
          <w:szCs w:val="18"/>
        </w:rPr>
        <w:t>», 1994; Бюллетень Верховного Суда Российской Федерации. 1994 №. 3; 1997. № 1; Российская газета. 1998. 29 января; 2001. 13 января.</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Обзор судебной практики Верховного Суда РФ «Некоторые вопросы судебной практики по гражданским делам Верховного Суда Российской Федерации» 1994 г. // Бюллетень Верховного Суда Российской Федерации. 2003. № 6.</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Обзор судебной практики Верховного Суда РФ за первый квартал</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1997 г. (по гражданским делам).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14 мая 1997 г.)// Бюллетень Верховного Суда РФ. 1997. № 8.</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Постановление Пленума Верховного Суда РФ «О применении судами законодательства при рассмотрении дел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от 5 ноября</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1998 г. № 15 // Российская газета. 1998.18 ноября.</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Обзор судебной практики Верховного Суда РФ за первый квартал</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1999 г. (по гражданским делам). —Утвержден Постановлением</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9 июня 1999 г.)// Бюллетень Верховного Суда Российской Федерации. 1999. № 10.</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Обзор судебной практики Верховного Суда РФ за первый квартал 2003 г. (по гражданским делам). —Утверждено Постановлением Президиума</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Верховного Суда РФ от 9 июля 2003 г.) // Бюллетень Верховного Суда Российской Федерации. 2003. № 12.</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Постановление Пленума Высшего Арбитражного Суда РФ «О действии международных договоров Российской Федерации применительно к вопросам арбитражного процесса» от 11 июня 1999 г. № 8 // Вестник Высшего Арбитражного Суда Российской Федерации. 1999. № 8.</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Постановление Пленума Высшего Арбитражного Суда РФ «О применении Арбитражного процессуального кодекса Российской Федерации при рассмотрении дел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 xml:space="preserve">суде </w:t>
      </w:r>
      <w:r>
        <w:rPr>
          <w:rFonts w:ascii="Verdana" w:hAnsi="Verdana"/>
          <w:color w:val="000000"/>
          <w:sz w:val="18"/>
          <w:szCs w:val="18"/>
        </w:rPr>
        <w:lastRenderedPageBreak/>
        <w:t>кассационной инстанции» от 24 сентября 1999 г. № 13 (с изм. и доп. от 28 января 2000 г.) // Вестник Высшего Арбитражного Суда Российской Федерации. 1999. №11; 2003. № 3.</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Постановление Президиума Высшего Арбитражного Суда РФ от 19 сентября 2000 г. №4144/00// Вестник Высшего Арбитражного Суда Российской Федерации. 2000. № 12.</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Письмо Высшего Арбитражного Суда РФ «Об отдельных рекомендациях, принятых на совещаниях по судебно-арбитражной практике» от 10 августа 1994 г. № С1-7/ОП-555// Вестник Высшего Арбитражного Суда Российской Федерации. 1994. № 10.</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Письмо Высшего Арбитражного Суда РФ «</w:t>
      </w:r>
      <w:r>
        <w:rPr>
          <w:rStyle w:val="WW8Num4z0"/>
          <w:rFonts w:ascii="Verdana" w:hAnsi="Verdana"/>
          <w:color w:val="4682B4"/>
          <w:sz w:val="18"/>
          <w:szCs w:val="18"/>
        </w:rPr>
        <w:t>О некоторых процессуальных вопросах</w:t>
      </w:r>
      <w:r>
        <w:rPr>
          <w:rFonts w:ascii="Verdana" w:hAnsi="Verdana"/>
          <w:color w:val="000000"/>
          <w:sz w:val="18"/>
          <w:szCs w:val="18"/>
        </w:rPr>
        <w:t>» от 18 мая 1995 г. N ОП-21/39.</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Письмо Высшего Арбитражного Суда РФ «О проверке налоговыми органами правильности взимания государственной пошлины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от 14 августа 1995 г. N С5-7/ОУ-463.</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Письмо Высшего Арбитражного Суда РФ «</w:t>
      </w:r>
      <w:r>
        <w:rPr>
          <w:rStyle w:val="WW8Num4z0"/>
          <w:rFonts w:ascii="Verdana" w:hAnsi="Verdana"/>
          <w:color w:val="4682B4"/>
          <w:sz w:val="18"/>
          <w:szCs w:val="18"/>
        </w:rPr>
        <w:t>О государственной пошлине</w:t>
      </w:r>
      <w:r>
        <w:rPr>
          <w:rFonts w:ascii="Verdana" w:hAnsi="Verdana"/>
          <w:color w:val="000000"/>
          <w:sz w:val="18"/>
          <w:szCs w:val="18"/>
        </w:rPr>
        <w:t>» от 8 ноября 1995 г. № С2-8/ОП-628.</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Письмо Высшего Арбитражного Суда РФ «Об</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Банком России и его учреждениями государственной пошлины при обращении в</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от 5 мая 1996 г. № 2 // Вестник Высшего Арбитражного Суда Российской Федерации. 1996. № 7.</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Письмо Высшего Арбитражного Суда РФ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решения суда кассационной инстанции и распределении судебных расходов» от 5 августа 1996 г. № СЗ-7/ОП-466.</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Информационное письмо Президиума Высшего Арбитражного Суда РФ Обзор практики разрешения споров по делам с участием иностранных лиц от 25 декабря 1996 г. № 10 // Закон. 1998. № 7.</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Информационное письмо Президиума Высшего Арбитражного Суда РФ «Обзор практики применения Арбитражного процессуального кодекса Российской Федерации при рассмотрении дел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от 31 марта 1997 г.// Информационные письма Президиума Высшего Арбитражного Суда Российской Федерации: в 2 ч. ч. 2 (специальное приложение к Вестнику Высшего Арбитражного Суда Российской Федерации. 2003. ноябрь. № 11).</w:t>
      </w:r>
    </w:p>
    <w:p w:rsidR="00EF376B" w:rsidRDefault="00EF376B" w:rsidP="00EF37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Письмо Высшего Арбитражного Суда РФ и Госналогслужбы РФ от 28 ноября и 1 декабря 1997 г. №№ С5-7ЮУ-805 и ВК-6-08/835 «О некоторых вопросах организации налоговыми органами проверок</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государственной пошлины в арбитражных судах»// Нормативные акты по финансам, налогам, страхованию и бухгалтерскому учету. 1998. № 1.</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Информационное письмо Президиума Высшего Арбитражного Суда РФ «Обзор судебно-арбитражной практики разрешения споров по делам с участием иностранных лиц» от 16 февраля 1998 г. № 29 // Вестник Высшего Арбитражного Суда Российской Федерации. 1998. № 4.</w:t>
      </w:r>
    </w:p>
    <w:p w:rsidR="00EF376B" w:rsidRDefault="00EF376B" w:rsidP="00EF37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Информационное письмо Президиума Высшего Арбитражного Суда РФ от № 32 «Обзор практики разрешения споров, связанных с применением антимонопольного законодательства» 30 марта 1998 г.// Вестник Высшего Арбитражного Суда Российской Федерации. 1998. № 5.</w:t>
      </w:r>
    </w:p>
    <w:p w:rsidR="00EF376B" w:rsidRDefault="00EF376B" w:rsidP="00EF376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Столяров, Александр Георгиевич, 2004 год</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Избранные труды по гражданскому праву. М., 2002, —Т. 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2 т. М., 1972. Т. 1.С. 371.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Гражданская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источником повышенной опасности. Автореф. дис.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1951. —26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Об умышленном занижении суммы</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Можно ли уменьшить государственную пошлину// Законодательство.— 1999. —№5.</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Д.В. Проблемы деликтной ответственности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Автореф. дис. дотк. .юрид. наук. Харьков, 1988.— 56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Соотношение властности и</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развитии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Актуальные проблемы защиты субъективных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Сборник научных трудов. — М., 1985. — с. 17-29.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К вопросу об ответственности за чужие действия по советскому гражданскому праву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Вопросы гражданского права и политической экономии. — М.; Изд-во ВЮЗИ, 1961. — Т. 1. — с. 384.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Значение практики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 гражданским делам в охране гражданских правоотношений и в совершенствовании гражданского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СССР. — М.: «Юрид. лит.», 1974. — с. 205-223.</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Материально-правовой аспект гражданской юридической ответственности // О роли юридической ответственности в условиях ускорения социально-экономического развития: Труды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Fonts w:ascii="Verdana" w:hAnsi="Verdana"/>
          <w:color w:val="000000"/>
          <w:sz w:val="18"/>
          <w:szCs w:val="18"/>
        </w:rPr>
        <w:t>. — Тарту: Изд-во Тарт. ун-та, 1987. — с. 5-14.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И.</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«Юрид. лит.»,1950.</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Гражданский процесс как одна из форм реализации юридической ответственности в эпоху развитого социализма: Автореф. дис. .канд. юрид. наук. Л., 1981. — 24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Механизм реализации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 Проблемы защиты субъективных гражданских прав: Сборник научных трудов. — Ярославль: Изд-во Яросл. ун-та, 2001. — с. 7481.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Издание Бр. Башмаковых, 1914.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М., 1913.</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Вафин</w:t>
      </w:r>
      <w:r>
        <w:rPr>
          <w:rStyle w:val="WW8Num3z0"/>
          <w:rFonts w:ascii="Verdana" w:hAnsi="Verdana"/>
          <w:color w:val="000000"/>
          <w:sz w:val="18"/>
          <w:szCs w:val="18"/>
        </w:rPr>
        <w:t> </w:t>
      </w:r>
      <w:r>
        <w:rPr>
          <w:rFonts w:ascii="Verdana" w:hAnsi="Verdana"/>
          <w:color w:val="000000"/>
          <w:sz w:val="18"/>
          <w:szCs w:val="18"/>
        </w:rPr>
        <w:t>М.Х. Судебные расходы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дис. .канд. юрид. наук. М., 1984.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Style w:val="WW8Num3z0"/>
          <w:rFonts w:ascii="Verdana" w:hAnsi="Verdana"/>
          <w:color w:val="000000"/>
          <w:sz w:val="18"/>
          <w:szCs w:val="18"/>
        </w:rPr>
        <w:t> </w:t>
      </w:r>
      <w:r>
        <w:rPr>
          <w:rFonts w:ascii="Verdana" w:hAnsi="Verdana"/>
          <w:color w:val="000000"/>
          <w:sz w:val="18"/>
          <w:szCs w:val="18"/>
        </w:rPr>
        <w:t>Г.Л. Движение русского гражданского процесса, изложенное на одном примере. М., 1889.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Винокур</w:t>
      </w:r>
      <w:r>
        <w:rPr>
          <w:rStyle w:val="WW8Num3z0"/>
          <w:rFonts w:ascii="Verdana" w:hAnsi="Verdana"/>
          <w:color w:val="000000"/>
          <w:sz w:val="18"/>
          <w:szCs w:val="18"/>
        </w:rPr>
        <w:t> </w:t>
      </w:r>
      <w:r>
        <w:rPr>
          <w:rFonts w:ascii="Verdana" w:hAnsi="Verdana"/>
          <w:color w:val="000000"/>
          <w:sz w:val="18"/>
          <w:szCs w:val="18"/>
        </w:rPr>
        <w:t>С.И. Государственная пошлина. М.: Финансы, 1972.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Винокур</w:t>
      </w:r>
      <w:r>
        <w:rPr>
          <w:rStyle w:val="WW8Num3z0"/>
          <w:rFonts w:ascii="Verdana" w:hAnsi="Verdana"/>
          <w:color w:val="000000"/>
          <w:sz w:val="18"/>
          <w:szCs w:val="18"/>
        </w:rPr>
        <w:t> </w:t>
      </w:r>
      <w:r>
        <w:rPr>
          <w:rFonts w:ascii="Verdana" w:hAnsi="Verdana"/>
          <w:color w:val="000000"/>
          <w:sz w:val="18"/>
          <w:szCs w:val="18"/>
        </w:rPr>
        <w:t>С.И., Фалькович М.С. Государственная пошлина по</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делам. М.: Финансы, 1979.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Витченко</w:t>
      </w:r>
      <w:r>
        <w:rPr>
          <w:rStyle w:val="WW8Num3z0"/>
          <w:rFonts w:ascii="Verdana" w:hAnsi="Verdana"/>
          <w:color w:val="000000"/>
          <w:sz w:val="18"/>
          <w:szCs w:val="18"/>
        </w:rPr>
        <w:t> </w:t>
      </w:r>
      <w:r>
        <w:rPr>
          <w:rFonts w:ascii="Verdana" w:hAnsi="Verdana"/>
          <w:color w:val="000000"/>
          <w:sz w:val="18"/>
          <w:szCs w:val="18"/>
        </w:rPr>
        <w:t>A.M. Метод правового регулирования социалистических общественных отношений. Саратов, 1974.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Ковин В.Ф. Динамика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 Правоведение. — Л.: Изд-во Ленингр. ун-та, 1980. — № 5. — с. 48-52.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Вопросы развития теории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Изд-во МГУ, 1981.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процесса. М., 1917.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Гонзус</w:t>
      </w:r>
      <w:r>
        <w:rPr>
          <w:rStyle w:val="WW8Num3z0"/>
          <w:rFonts w:ascii="Verdana" w:hAnsi="Verdana"/>
          <w:color w:val="000000"/>
          <w:sz w:val="18"/>
          <w:szCs w:val="18"/>
        </w:rPr>
        <w:t> </w:t>
      </w:r>
      <w:r>
        <w:rPr>
          <w:rFonts w:ascii="Verdana" w:hAnsi="Verdana"/>
          <w:color w:val="000000"/>
          <w:sz w:val="18"/>
          <w:szCs w:val="18"/>
        </w:rPr>
        <w:t>И.П. Принцип состязательности в новом</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Арбитражный и гражданский процесс. — 2003. — № 8.</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Горенберг</w:t>
      </w:r>
      <w:r>
        <w:rPr>
          <w:rStyle w:val="WW8Num3z0"/>
          <w:rFonts w:ascii="Verdana" w:hAnsi="Verdana"/>
          <w:color w:val="000000"/>
          <w:sz w:val="18"/>
          <w:szCs w:val="18"/>
        </w:rPr>
        <w:t> </w:t>
      </w:r>
      <w:r>
        <w:rPr>
          <w:rFonts w:ascii="Verdana" w:hAnsi="Verdana"/>
          <w:color w:val="000000"/>
          <w:sz w:val="18"/>
          <w:szCs w:val="18"/>
        </w:rPr>
        <w:t>М.Б. Принцип гражданской ответственности за вред и убытки,</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Style w:val="WW8Num3z0"/>
          <w:rFonts w:ascii="Verdana" w:hAnsi="Verdana"/>
          <w:color w:val="000000"/>
          <w:sz w:val="18"/>
          <w:szCs w:val="18"/>
        </w:rPr>
        <w:t> </w:t>
      </w:r>
      <w:r>
        <w:rPr>
          <w:rFonts w:ascii="Verdana" w:hAnsi="Verdana"/>
          <w:color w:val="000000"/>
          <w:sz w:val="18"/>
          <w:szCs w:val="18"/>
        </w:rPr>
        <w:t>недозволенными действиями // Юридическая летопись. — М., 1892. — № 8-9. — с. 97-116.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Гражданские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их структурные особенности: Сборник ученых трудов</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Вып. 39 / С.А.</w:t>
      </w:r>
      <w:r>
        <w:rPr>
          <w:rStyle w:val="WW8Num3z0"/>
          <w:rFonts w:ascii="Verdana" w:hAnsi="Verdana"/>
          <w:color w:val="000000"/>
          <w:sz w:val="18"/>
          <w:szCs w:val="18"/>
        </w:rPr>
        <w:t> </w:t>
      </w:r>
      <w:r>
        <w:rPr>
          <w:rStyle w:val="WW8Num4z0"/>
          <w:rFonts w:ascii="Verdana" w:hAnsi="Verdana"/>
          <w:color w:val="4682B4"/>
          <w:sz w:val="18"/>
          <w:szCs w:val="18"/>
        </w:rPr>
        <w:t>Верб</w:t>
      </w:r>
      <w:r>
        <w:rPr>
          <w:rFonts w:ascii="Verdana" w:hAnsi="Verdana"/>
          <w:color w:val="000000"/>
          <w:sz w:val="18"/>
          <w:szCs w:val="18"/>
        </w:rPr>
        <w:t>, O.A. Красавчиков, Г. И.</w:t>
      </w:r>
      <w:r>
        <w:rPr>
          <w:rStyle w:val="WW8Num3z0"/>
          <w:rFonts w:ascii="Verdana" w:hAnsi="Verdana"/>
          <w:color w:val="000000"/>
          <w:sz w:val="18"/>
          <w:szCs w:val="18"/>
        </w:rPr>
        <w:t> </w:t>
      </w:r>
      <w:r>
        <w:rPr>
          <w:rStyle w:val="WW8Num4z0"/>
          <w:rFonts w:ascii="Verdana" w:hAnsi="Verdana"/>
          <w:color w:val="4682B4"/>
          <w:sz w:val="18"/>
          <w:szCs w:val="18"/>
        </w:rPr>
        <w:t>Петрищева</w:t>
      </w:r>
      <w:r>
        <w:rPr>
          <w:rStyle w:val="WW8Num3z0"/>
          <w:rFonts w:ascii="Verdana" w:hAnsi="Verdana"/>
          <w:color w:val="000000"/>
          <w:sz w:val="18"/>
          <w:szCs w:val="18"/>
        </w:rPr>
        <w:t> </w:t>
      </w:r>
      <w:r>
        <w:rPr>
          <w:rFonts w:ascii="Verdana" w:hAnsi="Verdana"/>
          <w:color w:val="000000"/>
          <w:sz w:val="18"/>
          <w:szCs w:val="18"/>
        </w:rPr>
        <w:t>и др.— Свердловск: Изд-во Свердл. юрид. ин-та, 1975.— 149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Учебное пособие / Л.А.</w:t>
      </w:r>
      <w:r>
        <w:rPr>
          <w:rStyle w:val="WW8Num3z0"/>
          <w:rFonts w:ascii="Verdana" w:hAnsi="Verdana"/>
          <w:color w:val="000000"/>
          <w:sz w:val="18"/>
          <w:szCs w:val="18"/>
        </w:rPr>
        <w:t> </w:t>
      </w:r>
      <w:r>
        <w:rPr>
          <w:rStyle w:val="WW8Num4z0"/>
          <w:rFonts w:ascii="Verdana" w:hAnsi="Verdana"/>
          <w:color w:val="4682B4"/>
          <w:sz w:val="18"/>
          <w:szCs w:val="18"/>
        </w:rPr>
        <w:t>Ванеева</w:t>
      </w:r>
      <w:r>
        <w:rPr>
          <w:rFonts w:ascii="Verdana" w:hAnsi="Verdana"/>
          <w:color w:val="000000"/>
          <w:sz w:val="18"/>
          <w:szCs w:val="18"/>
        </w:rPr>
        <w:t>, И.М. Резниченко. — Владивосток: Изд-во Дальневост. ун-та, 1974. —40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Гражданский процесс: Учебник / Под ред. С.Н. Абрамова. М., 1948.</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 процесс: Учебник/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М.,1940.</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3 изд. М.: «</w:t>
      </w:r>
      <w:r>
        <w:rPr>
          <w:rStyle w:val="WW8Num4z0"/>
          <w:rFonts w:ascii="Verdana" w:hAnsi="Verdana"/>
          <w:color w:val="4682B4"/>
          <w:sz w:val="18"/>
          <w:szCs w:val="18"/>
        </w:rPr>
        <w:t>Проспект</w:t>
      </w:r>
      <w:r>
        <w:rPr>
          <w:rFonts w:ascii="Verdana" w:hAnsi="Verdana"/>
          <w:color w:val="000000"/>
          <w:sz w:val="18"/>
          <w:szCs w:val="18"/>
        </w:rPr>
        <w:t>», 2000.</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Гражданское право и гражданские правоотношения в СССР / В.И.</w:t>
      </w:r>
      <w:r>
        <w:rPr>
          <w:rStyle w:val="WW8Num3z0"/>
          <w:rFonts w:ascii="Verdana" w:hAnsi="Verdana"/>
          <w:color w:val="000000"/>
          <w:sz w:val="18"/>
          <w:szCs w:val="18"/>
        </w:rPr>
        <w:t> </w:t>
      </w:r>
      <w:r>
        <w:rPr>
          <w:rStyle w:val="WW8Num4z0"/>
          <w:rFonts w:ascii="Verdana" w:hAnsi="Verdana"/>
          <w:color w:val="4682B4"/>
          <w:sz w:val="18"/>
          <w:szCs w:val="18"/>
        </w:rPr>
        <w:t>Корецкий</w:t>
      </w:r>
      <w:r>
        <w:rPr>
          <w:rFonts w:ascii="Verdana" w:hAnsi="Verdana"/>
          <w:color w:val="000000"/>
          <w:sz w:val="18"/>
          <w:szCs w:val="18"/>
        </w:rPr>
        <w:t>. — Душанбе; Ирфон, 1967. — 128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Гражданское право: Учебник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5 изд. Перераб. и доп. — М., 2002.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правоотношение и его субъекты/ Д.Р. Джалилов. — Душанбе, 1962. — 39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Грицанов</w:t>
      </w:r>
      <w:r>
        <w:rPr>
          <w:rStyle w:val="WW8Num3z0"/>
          <w:rFonts w:ascii="Verdana" w:hAnsi="Verdana"/>
          <w:color w:val="000000"/>
          <w:sz w:val="18"/>
          <w:szCs w:val="18"/>
        </w:rPr>
        <w:t> </w:t>
      </w:r>
      <w:r>
        <w:rPr>
          <w:rFonts w:ascii="Verdana" w:hAnsi="Verdana"/>
          <w:color w:val="000000"/>
          <w:sz w:val="18"/>
          <w:szCs w:val="18"/>
        </w:rPr>
        <w:t>A.C. Кассационное производство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как процессуальное правоотношение // Доклады научной конференции, посвященной 100-летию со дня рождения В.И.Ленина (декабрь 1969г.).— Томск: Изд-во Томск, ун-та, 1970. — с. 144-147.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Гришу нова С., Арапов Н. О размере государственной пошлины//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1983. № 3.</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Взыскание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расходов по производству розыска // Советская юстиция. 1982. № 3.</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Грун А. Недостатки во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судебных издержек // Советская юстиция. 1962. № 10.</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w:t>
      </w:r>
      <w:r>
        <w:rPr>
          <w:rStyle w:val="WW8Num3z0"/>
          <w:rFonts w:ascii="Verdana" w:hAnsi="Verdana"/>
          <w:color w:val="000000"/>
          <w:sz w:val="18"/>
          <w:szCs w:val="18"/>
        </w:rPr>
        <w:t> </w:t>
      </w:r>
      <w:r>
        <w:rPr>
          <w:rStyle w:val="WW8Num4z0"/>
          <w:rFonts w:ascii="Verdana" w:hAnsi="Verdana"/>
          <w:color w:val="4682B4"/>
          <w:sz w:val="18"/>
          <w:szCs w:val="18"/>
        </w:rPr>
        <w:t>Губаева</w:t>
      </w:r>
      <w:r>
        <w:rPr>
          <w:rStyle w:val="WW8Num3z0"/>
          <w:rFonts w:ascii="Verdana" w:hAnsi="Verdana"/>
          <w:color w:val="000000"/>
          <w:sz w:val="18"/>
          <w:szCs w:val="18"/>
        </w:rPr>
        <w:t> </w:t>
      </w:r>
      <w:r>
        <w:rPr>
          <w:rFonts w:ascii="Verdana" w:hAnsi="Verdana"/>
          <w:color w:val="000000"/>
          <w:sz w:val="18"/>
          <w:szCs w:val="18"/>
        </w:rPr>
        <w:t>А.К. О взаимосвязи гражданского правоотношения и</w:t>
      </w:r>
      <w:r>
        <w:rPr>
          <w:rStyle w:val="WW8Num3z0"/>
          <w:rFonts w:ascii="Verdana" w:hAnsi="Verdana"/>
          <w:color w:val="000000"/>
          <w:sz w:val="18"/>
          <w:szCs w:val="18"/>
        </w:rPr>
        <w:t> </w:t>
      </w:r>
      <w:r>
        <w:rPr>
          <w:rStyle w:val="WW8Num4z0"/>
          <w:rFonts w:ascii="Verdana" w:hAnsi="Verdana"/>
          <w:color w:val="4682B4"/>
          <w:sz w:val="18"/>
          <w:szCs w:val="18"/>
        </w:rPr>
        <w:t>деликтной</w:t>
      </w:r>
      <w:r>
        <w:rPr>
          <w:rStyle w:val="WW8Num3z0"/>
          <w:rFonts w:ascii="Verdana" w:hAnsi="Verdana"/>
          <w:color w:val="000000"/>
          <w:sz w:val="18"/>
          <w:szCs w:val="18"/>
        </w:rPr>
        <w:t> </w:t>
      </w:r>
      <w:r>
        <w:rPr>
          <w:rFonts w:ascii="Verdana" w:hAnsi="Verdana"/>
          <w:color w:val="000000"/>
          <w:sz w:val="18"/>
          <w:szCs w:val="18"/>
        </w:rPr>
        <w:t>ответственности // Субъективное право: проблемы осуществления и защиты. — Владивосток: Изд-во Дальневост. ун-та, 1989. — с. 26-27.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Губаева</w:t>
      </w:r>
      <w:r>
        <w:rPr>
          <w:rStyle w:val="WW8Num3z0"/>
          <w:rFonts w:ascii="Verdana" w:hAnsi="Verdana"/>
          <w:color w:val="000000"/>
          <w:sz w:val="18"/>
          <w:szCs w:val="18"/>
        </w:rPr>
        <w:t> </w:t>
      </w:r>
      <w:r>
        <w:rPr>
          <w:rFonts w:ascii="Verdana" w:hAnsi="Verdana"/>
          <w:color w:val="000000"/>
          <w:sz w:val="18"/>
          <w:szCs w:val="18"/>
        </w:rPr>
        <w:t>A.K. О взаимосвязи гражданского правоотношения и деликтной ответственности // Субъективное право: проблемы осуществления и защиты. — Владивосток; Изд-во Дальневост. ун-та, 1989. — с. 26-27.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 процессуальные действия// Труды ВЮЗИ. Т. 3: Вопросы гражданского процессуального, гражданского и трудового права. — М., 1965. — с. 62-117.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Об экономии процессуальных средств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Развитие прав граждан СССР и усиление их охраны на современном этапе коммунистического строительства. Саратов, 1962.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Основные черты гражданского процессуального правоотношения // Советское государство и право. — М.: «</w:t>
      </w:r>
      <w:r>
        <w:rPr>
          <w:rStyle w:val="WW8Num4z0"/>
          <w:rFonts w:ascii="Verdana" w:hAnsi="Verdana"/>
          <w:color w:val="4682B4"/>
          <w:sz w:val="18"/>
          <w:szCs w:val="18"/>
        </w:rPr>
        <w:t>Наука</w:t>
      </w:r>
      <w:r>
        <w:rPr>
          <w:rFonts w:ascii="Verdana" w:hAnsi="Verdana"/>
          <w:color w:val="000000"/>
          <w:sz w:val="18"/>
          <w:szCs w:val="18"/>
        </w:rPr>
        <w:t>», 1972. — № 2. — с. 29-36.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Структура и движение гражданского процессуального правоотношения // Труды ВЮЗИ. Т. 38: Вопросы науки советского гражданского процессуального права. — М., 1975. — с. 3-34.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К вопросу о соотношении уголовной и гражданской ответственности//</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Л.: Изд-во Ленингр. ун-та, 1967.— №2. —с. 83-87.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О.В. Ответственность без вины в гражданском праве: Автореф. дис. .канд. юрид. наук. СПб., 1996. — 21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Исковая форма защиты права.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1965.</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Доброхотова</w:t>
      </w:r>
      <w:r>
        <w:rPr>
          <w:rStyle w:val="WW8Num3z0"/>
          <w:rFonts w:ascii="Verdana" w:hAnsi="Verdana"/>
          <w:color w:val="000000"/>
          <w:sz w:val="18"/>
          <w:szCs w:val="18"/>
        </w:rPr>
        <w:t> </w:t>
      </w:r>
      <w:r>
        <w:rPr>
          <w:rFonts w:ascii="Verdana" w:hAnsi="Verdana"/>
          <w:color w:val="000000"/>
          <w:sz w:val="18"/>
          <w:szCs w:val="18"/>
        </w:rPr>
        <w:t>Э.Э. Судебные штрафы в гражданском процессе // Личность. Общество. Государство. — СПб., 1998.</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Т.И. Гражданские процессуальные правоотношения. Саратов:</w:t>
      </w:r>
      <w:r>
        <w:rPr>
          <w:rStyle w:val="WW8Num3z0"/>
          <w:rFonts w:ascii="Verdana" w:hAnsi="Verdana"/>
          <w:color w:val="000000"/>
          <w:sz w:val="18"/>
          <w:szCs w:val="18"/>
        </w:rPr>
        <w:t> </w:t>
      </w:r>
      <w:r>
        <w:rPr>
          <w:rStyle w:val="WW8Num4z0"/>
          <w:rFonts w:ascii="Verdana" w:hAnsi="Verdana"/>
          <w:color w:val="4682B4"/>
          <w:sz w:val="18"/>
          <w:szCs w:val="18"/>
        </w:rPr>
        <w:t>СГСЭУ</w:t>
      </w:r>
      <w:r>
        <w:rPr>
          <w:rFonts w:ascii="Verdana" w:hAnsi="Verdana"/>
          <w:color w:val="000000"/>
          <w:sz w:val="18"/>
          <w:szCs w:val="18"/>
        </w:rPr>
        <w:t>, 2002. — 116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и материальные правоотношения // Демократия и право развитого социалистического общества: Материалы Всесоюзной научной конференции, 21-23 ноября 1973 г. — М.: Изд-во Моск. ун-та, 1975. — с. 285-286.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отношения. Ярославль, 1975.</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1969.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Жигуленкова В.,</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Взыскание государственной пошлины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 праве на домовладение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1979. №4.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К проблеме гражданско-правовой ответственности участников гражданского оборота // Современное право. — М.: Соврем, экон. и право. 1999. — № 2-3. — с. 6-10.</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Гражданская процессуальная ответственность// Государство и право. — 1999. — № 7. — с. 93-96.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Зайцева В. Новый порядок рассмотрения дел арбитражным судом //Законность. 2002. — № 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Н.В. Гражданские процессуальные гарантии субъективных прав сторон и третьих лиц при рассмотрении гражданских дел: дис. .канд. юрид. наук. Саратов, 1981.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Изд-во Сарат. ун-та, 1965. — 74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«Юрид. лит.», 1966.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Зоидзе</w:t>
      </w:r>
      <w:r>
        <w:rPr>
          <w:rStyle w:val="WW8Num3z0"/>
          <w:rFonts w:ascii="Verdana" w:hAnsi="Verdana"/>
          <w:color w:val="000000"/>
          <w:sz w:val="18"/>
          <w:szCs w:val="18"/>
        </w:rPr>
        <w:t> </w:t>
      </w:r>
      <w:r>
        <w:rPr>
          <w:rFonts w:ascii="Verdana" w:hAnsi="Verdana"/>
          <w:color w:val="000000"/>
          <w:sz w:val="18"/>
          <w:szCs w:val="18"/>
        </w:rPr>
        <w:t>В.И. Соотношение договорной и</w:t>
      </w:r>
      <w:r>
        <w:rPr>
          <w:rStyle w:val="WW8Num3z0"/>
          <w:rFonts w:ascii="Verdana" w:hAnsi="Verdana"/>
          <w:color w:val="000000"/>
          <w:sz w:val="18"/>
          <w:szCs w:val="18"/>
        </w:rPr>
        <w:t> </w:t>
      </w:r>
      <w:r>
        <w:rPr>
          <w:rStyle w:val="WW8Num4z0"/>
          <w:rFonts w:ascii="Verdana" w:hAnsi="Verdana"/>
          <w:color w:val="4682B4"/>
          <w:sz w:val="18"/>
          <w:szCs w:val="18"/>
        </w:rPr>
        <w:t>внедоговорной</w:t>
      </w:r>
      <w:r>
        <w:rPr>
          <w:rStyle w:val="WW8Num3z0"/>
          <w:rFonts w:ascii="Verdana" w:hAnsi="Verdana"/>
          <w:color w:val="000000"/>
          <w:sz w:val="18"/>
          <w:szCs w:val="18"/>
        </w:rPr>
        <w:t> </w:t>
      </w:r>
      <w:r>
        <w:rPr>
          <w:rFonts w:ascii="Verdana" w:hAnsi="Verdana"/>
          <w:color w:val="000000"/>
          <w:sz w:val="18"/>
          <w:szCs w:val="18"/>
        </w:rPr>
        <w:t>(деликтной) ответственности в советском гражданском праве: Автореф. дис. .канд. юрид. наук. — Тбилиси, 1980. — 23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В.Н. О некоторых особенностях гражданских процессуальных правоотношений // Актуальные проблемы защиты субъективных прав граждан и организаций: Сборник научных трудов. — М., 1985. —с. 30-36.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Вопросы теории гражданских процессуальных правоотношений// Вопросы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арбитражной практики: Труды Иркутского университета. — Иркутск, 1969. — Т. 60: Вып. 9: Ч. 3. — с. 179188.</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Избранные труды по гражданскому праву: Из истории</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мысли. Гражданское правоотношение. Критика теории «</w:t>
      </w:r>
      <w:r>
        <w:rPr>
          <w:rStyle w:val="WW8Num4z0"/>
          <w:rFonts w:ascii="Verdana" w:hAnsi="Verdana"/>
          <w:color w:val="4682B4"/>
          <w:sz w:val="18"/>
          <w:szCs w:val="18"/>
        </w:rPr>
        <w:t>хозяйственного права</w:t>
      </w:r>
      <w:r>
        <w:rPr>
          <w:rFonts w:ascii="Verdana" w:hAnsi="Verdana"/>
          <w:color w:val="000000"/>
          <w:sz w:val="18"/>
          <w:szCs w:val="18"/>
        </w:rPr>
        <w:t>» /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B.C. Ем, Н. В.</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и др.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 777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Автореф. дис. д-ра юрид. наук. JL, 1954. — 36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Аскназий С.И. Правоотношение по советскому гражданскому праву. Л.: Изд-во Ленингр. ун-та, 1949. — 143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Юрченко А.К. Ответственность по советскому гражданскому праву. — Л.: Изд-во Ленингр. ун-та, 1955. — 310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Институт «</w:t>
      </w:r>
      <w:r>
        <w:rPr>
          <w:rStyle w:val="WW8Num4z0"/>
          <w:rFonts w:ascii="Verdana" w:hAnsi="Verdana"/>
          <w:color w:val="4682B4"/>
          <w:sz w:val="18"/>
          <w:szCs w:val="18"/>
        </w:rPr>
        <w:t>особого участия</w:t>
      </w:r>
      <w:r>
        <w:rPr>
          <w:rFonts w:ascii="Verdana" w:hAnsi="Verdana"/>
          <w:color w:val="000000"/>
          <w:sz w:val="18"/>
          <w:szCs w:val="18"/>
        </w:rPr>
        <w:t>» государственных и общественных организаций в советском гражданском процессе: Автореф. дис. . канд. юрид. наук. М., 1954.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Качанова</w:t>
      </w:r>
      <w:r>
        <w:rPr>
          <w:rStyle w:val="WW8Num3z0"/>
          <w:rFonts w:ascii="Verdana" w:hAnsi="Verdana"/>
          <w:color w:val="000000"/>
          <w:sz w:val="18"/>
          <w:szCs w:val="18"/>
        </w:rPr>
        <w:t> </w:t>
      </w:r>
      <w:r>
        <w:rPr>
          <w:rFonts w:ascii="Verdana" w:hAnsi="Verdana"/>
          <w:color w:val="000000"/>
          <w:sz w:val="18"/>
          <w:szCs w:val="18"/>
        </w:rPr>
        <w:t>В.В. Некоторые теоретические проблемы структуры гражданских правоотношений //</w:t>
      </w:r>
      <w:r>
        <w:rPr>
          <w:rStyle w:val="WW8Num3z0"/>
          <w:rFonts w:ascii="Verdana" w:hAnsi="Verdana"/>
          <w:color w:val="000000"/>
          <w:sz w:val="18"/>
          <w:szCs w:val="18"/>
        </w:rPr>
        <w:t> </w:t>
      </w:r>
      <w:r>
        <w:rPr>
          <w:rStyle w:val="WW8Num4z0"/>
          <w:rFonts w:ascii="Verdana" w:hAnsi="Verdana"/>
          <w:color w:val="4682B4"/>
          <w:sz w:val="18"/>
          <w:szCs w:val="18"/>
        </w:rPr>
        <w:t>Правовед</w:t>
      </w:r>
      <w:r>
        <w:rPr>
          <w:rFonts w:ascii="Verdana" w:hAnsi="Verdana"/>
          <w:color w:val="000000"/>
          <w:sz w:val="18"/>
          <w:szCs w:val="18"/>
        </w:rPr>
        <w:t>: Межвузовский научно-методический сборник. — Великий Новгород: Изд-во НовГУ им. Ярослава Мудрого, 2003. — Вып. 4. — с. 101-113.</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Качекьян С.Ф. Правоотношения в социалистическом обществе. М.,1958.</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Кириджи В.Н.</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интересы личности в сфере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издержек в современных условиях // Теория и практика деятельности органов внутренних дел в условиях формирования правового государства. —М., 1993.</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Киселев С. Формы и виды</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гражданских правоотношениях // Российская юстиция. 2000. — № 4. — с. 25.</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Место суда среди других субъектов советского гражданского процессуального права. — Сб. учен. тр. Свердл. юрид. ин-та, 1966. Вып. 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Правовое положение субъектов в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Проблемы правоведения: Республиканский межведомственный научный сборник. — Киев: Вища школа, 1979. — Вып. 40. — с. 70-77.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Коноварева Н.Р.</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 в российском гражданском процессе // Закон и право. 2000. — № 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Коньков Ю., Пестриков Ф.</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государственной пошлины в доход государства // Советская юстиция. 1973. № 18.</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Короновский</w:t>
      </w:r>
      <w:r>
        <w:rPr>
          <w:rStyle w:val="WW8Num3z0"/>
          <w:rFonts w:ascii="Verdana" w:hAnsi="Verdana"/>
          <w:color w:val="000000"/>
          <w:sz w:val="18"/>
          <w:szCs w:val="18"/>
        </w:rPr>
        <w:t> </w:t>
      </w:r>
      <w:r>
        <w:rPr>
          <w:rFonts w:ascii="Verdana" w:hAnsi="Verdana"/>
          <w:color w:val="000000"/>
          <w:sz w:val="18"/>
          <w:szCs w:val="18"/>
        </w:rPr>
        <w:t>П.П. Права тяжущихся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судебных издержек и на вознаграждение за ведение дела//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1910. Книга 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Кофман</w:t>
      </w:r>
      <w:r>
        <w:rPr>
          <w:rStyle w:val="WW8Num3z0"/>
          <w:rFonts w:ascii="Verdana" w:hAnsi="Verdana"/>
          <w:color w:val="000000"/>
          <w:sz w:val="18"/>
          <w:szCs w:val="18"/>
        </w:rPr>
        <w:t> </w:t>
      </w:r>
      <w:r>
        <w:rPr>
          <w:rFonts w:ascii="Verdana" w:hAnsi="Verdana"/>
          <w:color w:val="000000"/>
          <w:sz w:val="18"/>
          <w:szCs w:val="18"/>
        </w:rPr>
        <w:t>В.И. Причинная связь как основание ответственности по советскому гражданскому праву: Автореф. дис. .канд. юрид. наук. — М., 1961. —21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Гражданское правоотношение— юридическая форма общественного отношения// Гражданские правоотношения и их структурные особенности: Сборник ученых трудов СЮИ. — Свердловск: Изд-во Свердл. юрид. ин-та, 1975. — Вып. 39. — с. 5-22.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Ответственность, меры защиты и</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советском гражданском праве // Проблемы гражданско-правовой ответственности и защиты гражданских прав: Сборник ученых трудов.— Свердловск, 1973. — Вып. 27. — с. 5-16.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 Судебные издержки в уголовном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 Советская юстиция. 1975. № 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Курс советского гражданского процессуального права/ Под ред. A.A. Мельникова. М., 1981.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Установление истины в советском правосудии. — Автореф. дис. .докт. юрид. наук. М., 1967.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М.: Изд-во МГУ, 1981.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Личин</w:t>
      </w:r>
      <w:r>
        <w:rPr>
          <w:rStyle w:val="WW8Num3z0"/>
          <w:rFonts w:ascii="Verdana" w:hAnsi="Verdana"/>
          <w:color w:val="000000"/>
          <w:sz w:val="18"/>
          <w:szCs w:val="18"/>
        </w:rPr>
        <w:t> </w:t>
      </w:r>
      <w:r>
        <w:rPr>
          <w:rFonts w:ascii="Verdana" w:hAnsi="Verdana"/>
          <w:color w:val="000000"/>
          <w:sz w:val="18"/>
          <w:szCs w:val="18"/>
        </w:rPr>
        <w:t>В.О. Процессуальные номы в советском государственном праве. М.: «Юрид. лит.», 1976.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Ломанова</w:t>
      </w:r>
      <w:r>
        <w:rPr>
          <w:rStyle w:val="WW8Num3z0"/>
          <w:rFonts w:ascii="Verdana" w:hAnsi="Verdana"/>
          <w:color w:val="000000"/>
          <w:sz w:val="18"/>
          <w:szCs w:val="18"/>
        </w:rPr>
        <w:t> </w:t>
      </w:r>
      <w:r>
        <w:rPr>
          <w:rFonts w:ascii="Verdana" w:hAnsi="Verdana"/>
          <w:color w:val="000000"/>
          <w:sz w:val="18"/>
          <w:szCs w:val="18"/>
        </w:rPr>
        <w:t>Н.П. Субъекты гражданских процессуальных правоотношений в особом производстве. Автореф. дис. .канд. юрид. наук. —Л., 1987. —20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Лутченко Ю. Взыскание государственной пошлины по гражданским делам // Советская юстиция. 1979. № 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Маковский</w:t>
      </w:r>
      <w:r>
        <w:rPr>
          <w:rStyle w:val="WW8Num3z0"/>
          <w:rFonts w:ascii="Verdana" w:hAnsi="Verdana"/>
          <w:color w:val="000000"/>
          <w:sz w:val="18"/>
          <w:szCs w:val="18"/>
        </w:rPr>
        <w:t> </w:t>
      </w:r>
      <w:r>
        <w:rPr>
          <w:rFonts w:ascii="Verdana" w:hAnsi="Verdana"/>
          <w:color w:val="000000"/>
          <w:sz w:val="18"/>
          <w:szCs w:val="18"/>
        </w:rPr>
        <w:t>А.Л. Гражданская ответственность государства за акты власти //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России: Проблемы. Теория. Практика: Сборник памяти С. А. Хохлова. — М.: Изд-во Междунар. центра финансово-эконом. развития, 1998. — с. 67-112.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Возмещение вреда, причиненного личности. М.: «Юрид. лит.», 1965.</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Малов</w:t>
      </w:r>
      <w:r>
        <w:rPr>
          <w:rStyle w:val="WW8Num3z0"/>
          <w:rFonts w:ascii="Verdana" w:hAnsi="Verdana"/>
          <w:color w:val="000000"/>
          <w:sz w:val="18"/>
          <w:szCs w:val="18"/>
        </w:rPr>
        <w:t> </w:t>
      </w:r>
      <w:r>
        <w:rPr>
          <w:rFonts w:ascii="Verdana" w:hAnsi="Verdana"/>
          <w:color w:val="000000"/>
          <w:sz w:val="18"/>
          <w:szCs w:val="18"/>
        </w:rPr>
        <w:t>A.A., Сидоренко В.М. Рассмотрение судами дел о защите прав потребителей: Некоторые аспекты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 2000. — № 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СПб., 1876.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Мезрин</w:t>
      </w:r>
      <w:r>
        <w:rPr>
          <w:rStyle w:val="WW8Num3z0"/>
          <w:rFonts w:ascii="Verdana" w:hAnsi="Verdana"/>
          <w:color w:val="000000"/>
          <w:sz w:val="18"/>
          <w:szCs w:val="18"/>
        </w:rPr>
        <w:t> </w:t>
      </w:r>
      <w:r>
        <w:rPr>
          <w:rFonts w:ascii="Verdana" w:hAnsi="Verdana"/>
          <w:color w:val="000000"/>
          <w:sz w:val="18"/>
          <w:szCs w:val="18"/>
        </w:rPr>
        <w:t>Б.Н. Санкции в структуре гражданских правоотношений // Гражданские правоотношения и их структурные особенности: Сборник ученых трудов СЮИ.— Свердловск: Изд-во Свердл. юрид. ин-та, 1975.— Вып. 39. — с. 34-45.</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Гражданские процессуальные правоотношения// Советское государство и право. — М.; Наука, 1977. — № 2. — с. 51-57.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—Автореф. дис. .докт. юрид. наук. М., 1970.</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Меркулов</w:t>
      </w:r>
      <w:r>
        <w:rPr>
          <w:rStyle w:val="WW8Num3z0"/>
          <w:rFonts w:ascii="Verdana" w:hAnsi="Verdana"/>
          <w:color w:val="000000"/>
          <w:sz w:val="18"/>
          <w:szCs w:val="18"/>
        </w:rPr>
        <w:t> </w:t>
      </w:r>
      <w:r>
        <w:rPr>
          <w:rFonts w:ascii="Verdana" w:hAnsi="Verdana"/>
          <w:color w:val="000000"/>
          <w:sz w:val="18"/>
          <w:szCs w:val="18"/>
        </w:rPr>
        <w:t>В.В., Рыбаков В.А., Цыбуленко З.И. и др. рецензия на кн. В.А.</w:t>
      </w:r>
      <w:r>
        <w:rPr>
          <w:rStyle w:val="WW8Num3z0"/>
          <w:rFonts w:ascii="Verdana" w:hAnsi="Verdana"/>
          <w:color w:val="000000"/>
          <w:sz w:val="18"/>
          <w:szCs w:val="18"/>
        </w:rPr>
        <w:t> </w:t>
      </w:r>
      <w:r>
        <w:rPr>
          <w:rStyle w:val="WW8Num4z0"/>
          <w:rFonts w:ascii="Verdana" w:hAnsi="Verdana"/>
          <w:color w:val="4682B4"/>
          <w:sz w:val="18"/>
          <w:szCs w:val="18"/>
        </w:rPr>
        <w:t>Тархов</w:t>
      </w:r>
      <w:r>
        <w:rPr>
          <w:rFonts w:ascii="Verdana" w:hAnsi="Verdana"/>
          <w:color w:val="000000"/>
          <w:sz w:val="18"/>
          <w:szCs w:val="18"/>
        </w:rPr>
        <w:t>. Гражданское правоотношение. Монография. Уфа: Изд-во Уфим. 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1993. 124 с.// Государство и право. — М.; Наука, 1995. —№9. —с. 147-149.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Мосин</w:t>
      </w:r>
      <w:r>
        <w:rPr>
          <w:rStyle w:val="WW8Num3z0"/>
          <w:rFonts w:ascii="Verdana" w:hAnsi="Verdana"/>
          <w:color w:val="000000"/>
          <w:sz w:val="18"/>
          <w:szCs w:val="18"/>
        </w:rPr>
        <w:t> </w:t>
      </w:r>
      <w:r>
        <w:rPr>
          <w:rFonts w:ascii="Verdana" w:hAnsi="Verdana"/>
          <w:color w:val="000000"/>
          <w:sz w:val="18"/>
          <w:szCs w:val="18"/>
        </w:rPr>
        <w:t>Е.Ф. Судебные расходы юридических лиц и граждан: Обязательные расходы, которые вы понесете, если будете судиться. — СПб.:</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«Элби», 1998.</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Общая теория государства и права: Академический курс: В 3 т. / Отв. ред. М.Н. Марченко. 2 изд. перераб. и доп. Т. 3. — М., 2001.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Олейников О. Проблемы взимания судами сумм индексации и</w:t>
      </w:r>
      <w:r>
        <w:rPr>
          <w:rStyle w:val="WW8Num3z0"/>
          <w:rFonts w:ascii="Verdana" w:hAnsi="Verdana"/>
          <w:color w:val="000000"/>
          <w:sz w:val="18"/>
          <w:szCs w:val="18"/>
        </w:rPr>
        <w:t> </w:t>
      </w:r>
      <w:r>
        <w:rPr>
          <w:rStyle w:val="WW8Num4z0"/>
          <w:rFonts w:ascii="Verdana" w:hAnsi="Verdana"/>
          <w:color w:val="4682B4"/>
          <w:sz w:val="18"/>
          <w:szCs w:val="18"/>
        </w:rPr>
        <w:t>госпошлины</w:t>
      </w:r>
      <w:r>
        <w:rPr>
          <w:rStyle w:val="WW8Num3z0"/>
          <w:rFonts w:ascii="Verdana" w:hAnsi="Verdana"/>
          <w:color w:val="000000"/>
          <w:sz w:val="18"/>
          <w:szCs w:val="18"/>
        </w:rPr>
        <w:t> </w:t>
      </w:r>
      <w:r>
        <w:rPr>
          <w:rFonts w:ascii="Verdana" w:hAnsi="Verdana"/>
          <w:color w:val="000000"/>
          <w:sz w:val="18"/>
          <w:szCs w:val="18"/>
        </w:rPr>
        <w:t>с бюджетных организаций// Законодательство и экономика. 2000. —Вып. 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Е.Б. Общие вопросы ответственности в гражданском праве //</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записки: Межвузовский сборник научных трудов. — М.: «</w:t>
      </w:r>
      <w:r>
        <w:rPr>
          <w:rStyle w:val="WW8Num4z0"/>
          <w:rFonts w:ascii="Verdana" w:hAnsi="Verdana"/>
          <w:color w:val="4682B4"/>
          <w:sz w:val="18"/>
          <w:szCs w:val="18"/>
        </w:rPr>
        <w:t>Статут</w:t>
      </w:r>
      <w:r>
        <w:rPr>
          <w:rFonts w:ascii="Verdana" w:hAnsi="Verdana"/>
          <w:color w:val="000000"/>
          <w:sz w:val="18"/>
          <w:szCs w:val="18"/>
        </w:rPr>
        <w:t>», 2001. — с. 297-318.</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Осипов Ю., Плысенко А. Судебные расходы (спорные вопросы) // Советская юстиция. 1986. — № 17.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Понятие институтов гражданского процессуального права // Правоведение. 1973. № 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В.П. Некоторые вопросы теории гражданских правоотношений в части первой нового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Сборник научных трудов, посвященных памяти</w:t>
      </w:r>
      <w:r>
        <w:rPr>
          <w:rStyle w:val="WW8Num3z0"/>
          <w:rFonts w:ascii="Verdana" w:hAnsi="Verdana"/>
          <w:color w:val="000000"/>
          <w:sz w:val="18"/>
          <w:szCs w:val="18"/>
        </w:rPr>
        <w:t> </w:t>
      </w:r>
      <w:r>
        <w:rPr>
          <w:rStyle w:val="WW8Num4z0"/>
          <w:rFonts w:ascii="Verdana" w:hAnsi="Verdana"/>
          <w:color w:val="4682B4"/>
          <w:sz w:val="18"/>
          <w:szCs w:val="18"/>
        </w:rPr>
        <w:t>Рясенцева</w:t>
      </w:r>
      <w:r>
        <w:rPr>
          <w:rStyle w:val="WW8Num3z0"/>
          <w:rFonts w:ascii="Verdana" w:hAnsi="Verdana"/>
          <w:color w:val="000000"/>
          <w:sz w:val="18"/>
          <w:szCs w:val="18"/>
        </w:rPr>
        <w:t> </w:t>
      </w:r>
      <w:r>
        <w:rPr>
          <w:rFonts w:ascii="Verdana" w:hAnsi="Verdana"/>
          <w:color w:val="000000"/>
          <w:sz w:val="18"/>
          <w:szCs w:val="18"/>
        </w:rPr>
        <w:t>В.А. — М.: «</w:t>
      </w:r>
      <w:r>
        <w:rPr>
          <w:rStyle w:val="WW8Num4z0"/>
          <w:rFonts w:ascii="Verdana" w:hAnsi="Verdana"/>
          <w:color w:val="4682B4"/>
          <w:sz w:val="18"/>
          <w:szCs w:val="18"/>
        </w:rPr>
        <w:t>Юристъ</w:t>
      </w:r>
      <w:r>
        <w:rPr>
          <w:rFonts w:ascii="Verdana" w:hAnsi="Verdana"/>
          <w:color w:val="000000"/>
          <w:sz w:val="18"/>
          <w:szCs w:val="18"/>
        </w:rPr>
        <w:t>», 1995. — с. 42-48.</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А.Г. Понятие гражданского правоотношения и некоторые вопросы теории субъективных гражданских прав // Ученые записки ВЮЗИ. — Вопросы гражданского права. — Вып. 5. М., 1958. — с. 3-34.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ПлюхинаМ.А. Особенности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отдельных процессуальных действий // Арбитражный и гражданский процесс. — 2000. —№2.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Понарин</w:t>
      </w:r>
      <w:r>
        <w:rPr>
          <w:rStyle w:val="WW8Num3z0"/>
          <w:rFonts w:ascii="Verdana" w:hAnsi="Verdana"/>
          <w:color w:val="000000"/>
          <w:sz w:val="18"/>
          <w:szCs w:val="18"/>
        </w:rPr>
        <w:t> </w:t>
      </w:r>
      <w:r>
        <w:rPr>
          <w:rFonts w:ascii="Verdana" w:hAnsi="Verdana"/>
          <w:color w:val="000000"/>
          <w:sz w:val="18"/>
          <w:szCs w:val="18"/>
        </w:rPr>
        <w:t>В.Я. Привлечение гражданского ответчика в уголовном деле к материальной ответственности// Актуальные проблемы отраслевых юридических наук. — Саратов: Изд-во Сарат. ун-та, 1982. — с. 120-122.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О системе ответственности по гражданскому праву // О роли юридической ответственности в условиях ускорения социально-экономического развития: Труды по правоведению. — Тарту: Изд-во Тарт. ун-та, 1987. — с. 65-79.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Предмет гражданского права. Гражданские правоотношения. Субъекты гражданского права: Учебное пособие для студентов / H.A.</w:t>
      </w:r>
      <w:r>
        <w:rPr>
          <w:rStyle w:val="WW8Num3z0"/>
          <w:rFonts w:ascii="Verdana" w:hAnsi="Verdana"/>
          <w:color w:val="000000"/>
          <w:sz w:val="18"/>
          <w:szCs w:val="18"/>
        </w:rPr>
        <w:t> </w:t>
      </w:r>
      <w:r>
        <w:rPr>
          <w:rStyle w:val="WW8Num4z0"/>
          <w:rFonts w:ascii="Verdana" w:hAnsi="Verdana"/>
          <w:color w:val="4682B4"/>
          <w:sz w:val="18"/>
          <w:szCs w:val="18"/>
        </w:rPr>
        <w:t>Безрук</w:t>
      </w:r>
      <w:r>
        <w:rPr>
          <w:rFonts w:ascii="Verdana" w:hAnsi="Verdana"/>
          <w:color w:val="000000"/>
          <w:sz w:val="18"/>
          <w:szCs w:val="18"/>
        </w:rPr>
        <w:t>, В.Г. Вердников, B.C. Мартемьянов и др. — М., 1980. — 96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Проблемы гражданско-правовой ответственности и защиты гражданских прав: Сборник ученых трудов / В.М.</w:t>
      </w:r>
      <w:r>
        <w:rPr>
          <w:rStyle w:val="WW8Num3z0"/>
          <w:rFonts w:ascii="Verdana" w:hAnsi="Verdana"/>
          <w:color w:val="000000"/>
          <w:sz w:val="18"/>
          <w:szCs w:val="18"/>
        </w:rPr>
        <w:t> </w:t>
      </w:r>
      <w:r>
        <w:rPr>
          <w:rStyle w:val="WW8Num4z0"/>
          <w:rFonts w:ascii="Verdana" w:hAnsi="Verdana"/>
          <w:color w:val="4682B4"/>
          <w:sz w:val="18"/>
          <w:szCs w:val="18"/>
        </w:rPr>
        <w:t>Десятков</w:t>
      </w:r>
      <w:r>
        <w:rPr>
          <w:rFonts w:ascii="Verdana" w:hAnsi="Verdana"/>
          <w:color w:val="000000"/>
          <w:sz w:val="18"/>
          <w:szCs w:val="18"/>
        </w:rPr>
        <w:t>, А.Ф. Козлов, К.И. Комиссаров и др. — Свердловск, 1973. — 139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Проблемы соотношения материального и процессуального права. М., 1980.</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Английский гражданский процесс. Основные понятия, принципы и институты. М., 1974.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w:t>
      </w:r>
      <w:r>
        <w:rPr>
          <w:rStyle w:val="WW8Num4z0"/>
          <w:rFonts w:ascii="Verdana" w:hAnsi="Verdana"/>
          <w:color w:val="4682B4"/>
          <w:sz w:val="18"/>
          <w:szCs w:val="18"/>
        </w:rPr>
        <w:t>Наука</w:t>
      </w:r>
      <w:r>
        <w:rPr>
          <w:rFonts w:ascii="Verdana" w:hAnsi="Verdana"/>
          <w:color w:val="000000"/>
          <w:sz w:val="18"/>
          <w:szCs w:val="18"/>
        </w:rPr>
        <w:t>», 1979.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Пушкин</w:t>
      </w:r>
      <w:r>
        <w:rPr>
          <w:rStyle w:val="WW8Num3z0"/>
          <w:rFonts w:ascii="Verdana" w:hAnsi="Verdana"/>
          <w:color w:val="000000"/>
          <w:sz w:val="18"/>
          <w:szCs w:val="18"/>
        </w:rPr>
        <w:t> </w:t>
      </w:r>
      <w:r>
        <w:rPr>
          <w:rFonts w:ascii="Verdana" w:hAnsi="Verdana"/>
          <w:color w:val="000000"/>
          <w:sz w:val="18"/>
          <w:szCs w:val="18"/>
        </w:rPr>
        <w:t>A.A., Брагинский М.И. Участие Советского государства 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«Юрид. лит.», 1981.— 192 с.// Советское государство и право. 1982. — № 7. — с. 148-150.</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Пушкин</w:t>
      </w:r>
      <w:r>
        <w:rPr>
          <w:rStyle w:val="WW8Num3z0"/>
          <w:rFonts w:ascii="Verdana" w:hAnsi="Verdana"/>
          <w:color w:val="000000"/>
          <w:sz w:val="18"/>
          <w:szCs w:val="18"/>
        </w:rPr>
        <w:t> </w:t>
      </w:r>
      <w:r>
        <w:rPr>
          <w:rFonts w:ascii="Verdana" w:hAnsi="Verdana"/>
          <w:color w:val="000000"/>
          <w:sz w:val="18"/>
          <w:szCs w:val="18"/>
        </w:rPr>
        <w:t>A.A. Спорные вопросы учения о гражданском правоотношении // Вопросы государства и права: Сборник статей. — М.; «Юрид. лит.», 1974. — Вып. 2. — с. 152-165.</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Ратнер JI.C.</w:t>
      </w:r>
      <w:r>
        <w:rPr>
          <w:rStyle w:val="WW8Num3z0"/>
          <w:rFonts w:ascii="Verdana" w:hAnsi="Verdana"/>
          <w:color w:val="000000"/>
          <w:sz w:val="18"/>
          <w:szCs w:val="18"/>
        </w:rPr>
        <w:t> </w:t>
      </w:r>
      <w:r>
        <w:rPr>
          <w:rStyle w:val="WW8Num4z0"/>
          <w:rFonts w:ascii="Verdana" w:hAnsi="Verdana"/>
          <w:color w:val="4682B4"/>
          <w:sz w:val="18"/>
          <w:szCs w:val="18"/>
        </w:rPr>
        <w:t>Свидетель</w:t>
      </w:r>
      <w:r>
        <w:rPr>
          <w:rStyle w:val="WW8Num3z0"/>
          <w:rFonts w:ascii="Verdana" w:hAnsi="Verdana"/>
          <w:color w:val="000000"/>
          <w:sz w:val="18"/>
          <w:szCs w:val="18"/>
        </w:rPr>
        <w:t> </w:t>
      </w:r>
      <w:r>
        <w:rPr>
          <w:rFonts w:ascii="Verdana" w:hAnsi="Verdana"/>
          <w:color w:val="000000"/>
          <w:sz w:val="18"/>
          <w:szCs w:val="18"/>
        </w:rPr>
        <w:t>как субъект гражданских процессуальных правоотношений // Проблемы применения и совершенствования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Сборник научных трудов. — Калинин: Изд-во Калин, ун-та, 1984. — с. 81-84.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Рахмилович</w:t>
      </w:r>
      <w:r>
        <w:rPr>
          <w:rStyle w:val="WW8Num3z0"/>
          <w:rFonts w:ascii="Verdana" w:hAnsi="Verdana"/>
          <w:color w:val="000000"/>
          <w:sz w:val="18"/>
          <w:szCs w:val="18"/>
        </w:rPr>
        <w:t> </w:t>
      </w:r>
      <w:r>
        <w:rPr>
          <w:rFonts w:ascii="Verdana" w:hAnsi="Verdana"/>
          <w:color w:val="000000"/>
          <w:sz w:val="18"/>
          <w:szCs w:val="18"/>
        </w:rPr>
        <w:t>В.А. О противоправности как основании гражданской ответственности // Советское государство и право. 1964. — № 3. — с. 53-62.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1999.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Рыжикова В. Практика</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судебных расходов по гражданским делам // Советская юстиция. 1963. № 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А.Н. Гражданская ответственность государственных органов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их должностными лицами (ст. 407 и 407-а ГК): Автореф. дис. канд. юрид. наук. М., 1953. — 17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М., 1997.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Смердов С.</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уплаты госпошлины— право или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суда? //Арбитражный и гражданский процесс. — 2003- № 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Советское гражданское процессуальное право (понятие, предмет и метод, принципы,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Лекции для студентов / В.Н. Щеглов. — Томск: Изд-во Томск, ун-та, 1976. — 81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Столяров</w:t>
      </w:r>
      <w:r>
        <w:rPr>
          <w:rStyle w:val="WW8Num3z0"/>
          <w:rFonts w:ascii="Verdana" w:hAnsi="Verdana"/>
          <w:color w:val="000000"/>
          <w:sz w:val="18"/>
          <w:szCs w:val="18"/>
        </w:rPr>
        <w:t> </w:t>
      </w:r>
      <w:r>
        <w:rPr>
          <w:rFonts w:ascii="Verdana" w:hAnsi="Verdana"/>
          <w:color w:val="000000"/>
          <w:sz w:val="18"/>
          <w:szCs w:val="18"/>
        </w:rPr>
        <w:t>А.Г. Судебные расходы по</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1864 г. // Актуальные проблемы гражданского процесса. СПб, 2002. С. 155.</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Стоякин</w:t>
      </w:r>
      <w:r>
        <w:rPr>
          <w:rStyle w:val="WW8Num3z0"/>
          <w:rFonts w:ascii="Verdana" w:hAnsi="Verdana"/>
          <w:color w:val="000000"/>
          <w:sz w:val="18"/>
          <w:szCs w:val="18"/>
        </w:rPr>
        <w:t> </w:t>
      </w:r>
      <w:r>
        <w:rPr>
          <w:rFonts w:ascii="Verdana" w:hAnsi="Verdana"/>
          <w:color w:val="000000"/>
          <w:sz w:val="18"/>
          <w:szCs w:val="18"/>
        </w:rPr>
        <w:t>Г.Я. Роль судебной практики в формировании гражданского правоотношения // Актуальные проблемы гражданского права: Межвузовский сборник научных трудов.— Свердловск: Изд-во Свердл. юрид. ин-та, 1986. — с. 49-58.</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Судебно-арбитражная статистика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№4, 2003.1. С. 25.</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Судебные расходы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по жалобам на нарушение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граждан // Адвокатская практика. — 2000 — № 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Место и функции института ответственности в социалистическом гражданском праве // Вопросы государства и права. — М.: Изд-во Моск. ун-та, 1985. — с. 38-46.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Основания ответственности по советскому гражданскому праву // Ученые труды Саратовского юридического института. — Саратов, 1969. — Вып. 3. — с. 56-72.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Саратов: Изд-во Сарат. ун-та, 1973. — 456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Тебряев</w:t>
      </w:r>
      <w:r>
        <w:rPr>
          <w:rStyle w:val="WW8Num3z0"/>
          <w:rFonts w:ascii="Verdana" w:hAnsi="Verdana"/>
          <w:color w:val="000000"/>
          <w:sz w:val="18"/>
          <w:szCs w:val="18"/>
        </w:rPr>
        <w:t> </w:t>
      </w:r>
      <w:r>
        <w:rPr>
          <w:rFonts w:ascii="Verdana" w:hAnsi="Verdana"/>
          <w:color w:val="000000"/>
          <w:sz w:val="18"/>
          <w:szCs w:val="18"/>
        </w:rPr>
        <w:t>A.A. Меры ответственности и меры защиты в гражданском праве // Юридическая мысль: Научно-практический журнал. — СПб.: Изд-во С. -Петербург, юрид. ин-та, 2001. — № 6 (6). — с. 60-71.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Н.Д. Некоторые аспекты вины, как условия гражданской ответственности //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период совершенствования социалистического общества. — Томск: Изд-во Томск, ун-та, 1988. —с. 63-64.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Тихонович</w:t>
      </w:r>
      <w:r>
        <w:rPr>
          <w:rStyle w:val="WW8Num3z0"/>
          <w:rFonts w:ascii="Verdana" w:hAnsi="Verdana"/>
          <w:color w:val="000000"/>
          <w:sz w:val="18"/>
          <w:szCs w:val="18"/>
        </w:rPr>
        <w:t> </w:t>
      </w:r>
      <w:r>
        <w:rPr>
          <w:rFonts w:ascii="Verdana" w:hAnsi="Verdana"/>
          <w:color w:val="000000"/>
          <w:sz w:val="18"/>
          <w:szCs w:val="18"/>
        </w:rPr>
        <w:t>В.В. Экономия процессуальных затрат при</w:t>
      </w:r>
      <w:r>
        <w:rPr>
          <w:rStyle w:val="WW8Num3z0"/>
          <w:rFonts w:ascii="Verdana" w:hAnsi="Verdana"/>
          <w:color w:val="000000"/>
          <w:sz w:val="18"/>
          <w:szCs w:val="18"/>
        </w:rPr>
        <w:t> </w:t>
      </w:r>
      <w:r>
        <w:rPr>
          <w:rStyle w:val="WW8Num4z0"/>
          <w:rFonts w:ascii="Verdana" w:hAnsi="Verdana"/>
          <w:color w:val="4682B4"/>
          <w:sz w:val="18"/>
          <w:szCs w:val="18"/>
        </w:rPr>
        <w:t>собирании</w:t>
      </w:r>
      <w:r>
        <w:rPr>
          <w:rStyle w:val="WW8Num3z0"/>
          <w:rFonts w:ascii="Verdana" w:hAnsi="Verdana"/>
          <w:color w:val="000000"/>
          <w:sz w:val="18"/>
          <w:szCs w:val="18"/>
        </w:rPr>
        <w:t> </w:t>
      </w:r>
      <w:r>
        <w:rPr>
          <w:rFonts w:ascii="Verdana" w:hAnsi="Verdana"/>
          <w:color w:val="000000"/>
          <w:sz w:val="18"/>
          <w:szCs w:val="18"/>
        </w:rPr>
        <w:t>доказательств в советском гражданском процессе // Вопросы государства и права. Выпуск 1. Минск, 1969.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Тоболовская М.М. Вопросы</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и внедоговорной ответственности в советском социалистическом гражданском праве: Автореф. дис. канд. юрид. наук. Л., 1950. — 22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Виды судебных расходов в гражданском судопроизводстве // Советская юстиция. 1975. № 16.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Изд-во МГУ, 1982.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A.A. Проблемные вопросы взимания и распределения государственной пошлины в приказном производстве// Арбитражный и гражданский процесс. — 2001. — № 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К вопросу о</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как одной из предпосылок ответственности по советскому гражданскому праву // Научная конференция аспирантов: Тезисы докладов. — М., 1951. — с. 22-25.</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Тютрюмов</w:t>
      </w:r>
      <w:r>
        <w:rPr>
          <w:rStyle w:val="WW8Num3z0"/>
          <w:rFonts w:ascii="Verdana" w:hAnsi="Verdana"/>
          <w:color w:val="000000"/>
          <w:sz w:val="18"/>
          <w:szCs w:val="18"/>
        </w:rPr>
        <w:t> </w:t>
      </w:r>
      <w:r>
        <w:rPr>
          <w:rFonts w:ascii="Verdana" w:hAnsi="Verdana"/>
          <w:color w:val="000000"/>
          <w:sz w:val="18"/>
          <w:szCs w:val="18"/>
        </w:rPr>
        <w:t>И.М. Устав гражданского судопроизводства (Свод законов. Т. XVI, 1-е изд., 1914) с</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мотивами, разъяснениями Правительствующего Сената,</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русских юристов: В 2 т. 5 изд., испр. и доп. Рига, 1923.</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Фалькович М. Судебные расходы // Хозяйство и право. — 1996. —2.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Винокур С. И. Государственная пошлина в органах</w:t>
      </w:r>
      <w:r>
        <w:rPr>
          <w:rStyle w:val="WW8Num3z0"/>
          <w:rFonts w:ascii="Verdana" w:hAnsi="Verdana"/>
          <w:color w:val="000000"/>
          <w:sz w:val="18"/>
          <w:szCs w:val="18"/>
        </w:rPr>
        <w:t> </w:t>
      </w:r>
      <w:r>
        <w:rPr>
          <w:rStyle w:val="WW8Num4z0"/>
          <w:rFonts w:ascii="Verdana" w:hAnsi="Verdana"/>
          <w:color w:val="4682B4"/>
          <w:sz w:val="18"/>
          <w:szCs w:val="18"/>
        </w:rPr>
        <w:t>Госарбитража</w:t>
      </w:r>
      <w:r>
        <w:rPr>
          <w:rFonts w:ascii="Verdana" w:hAnsi="Verdana"/>
          <w:color w:val="000000"/>
          <w:sz w:val="18"/>
          <w:szCs w:val="18"/>
        </w:rPr>
        <w:t>. М.: Финансы, 1973.</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Филимонова</w:t>
      </w:r>
      <w:r>
        <w:rPr>
          <w:rStyle w:val="WW8Num3z0"/>
          <w:rFonts w:ascii="Verdana" w:hAnsi="Verdana"/>
          <w:color w:val="000000"/>
          <w:sz w:val="18"/>
          <w:szCs w:val="18"/>
        </w:rPr>
        <w:t> </w:t>
      </w:r>
      <w:r>
        <w:rPr>
          <w:rFonts w:ascii="Verdana" w:hAnsi="Verdana"/>
          <w:color w:val="000000"/>
          <w:sz w:val="18"/>
          <w:szCs w:val="18"/>
        </w:rPr>
        <w:t>Е.А. Новеллы в регулировании гражданских процессуальных правоотношений// Ученые записки ДЮИ.— Ростов-на-Дону: Изд-во ДЮИ, 2003. — Т. 21. — с. 43-50.</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Общие начала ответственности по основам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Советское государство и право. M.: «</w:t>
      </w:r>
      <w:r>
        <w:rPr>
          <w:rStyle w:val="WW8Num4z0"/>
          <w:rFonts w:ascii="Verdana" w:hAnsi="Verdana"/>
          <w:color w:val="4682B4"/>
          <w:sz w:val="18"/>
          <w:szCs w:val="18"/>
        </w:rPr>
        <w:t>Наука</w:t>
      </w:r>
      <w:r>
        <w:rPr>
          <w:rFonts w:ascii="Verdana" w:hAnsi="Verdana"/>
          <w:color w:val="000000"/>
          <w:sz w:val="18"/>
          <w:szCs w:val="18"/>
        </w:rPr>
        <w:t>», 1962. — № 3. — с. 34-43.</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Фондаминский И.Д. О гражданском процессуальном правоотношении и стадиях гражданского процесса // Правовая наука Казахстана. — Алма-Ата: Изд-во Каз. ун-та, 1978. — с. 35^40.</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Иоффе О.С. Ответственность по советскому гражданскому праву.— JI.: Изд-во Ленингр. ун-та, 1955.— 309 с.// Советское государство и право. — 1956. — № 7. — с. 134-138.</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ХейфецБ. Распределение пошлины при частичном удовлетворении</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Социалистическая законность. 1975. № 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Институт ответственности в гражданском процессуальном праве // Актуальные вопросы правоведения в период совершенствования социалистического общества. — Томск: Изд-во Томск, ун-та, 1988. —с. 100-101.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Цыганова</w:t>
      </w:r>
      <w:r>
        <w:rPr>
          <w:rStyle w:val="WW8Num3z0"/>
          <w:rFonts w:ascii="Verdana" w:hAnsi="Verdana"/>
          <w:color w:val="000000"/>
          <w:sz w:val="18"/>
          <w:szCs w:val="18"/>
        </w:rPr>
        <w:t> </w:t>
      </w:r>
      <w:r>
        <w:rPr>
          <w:rFonts w:ascii="Verdana" w:hAnsi="Verdana"/>
          <w:color w:val="000000"/>
          <w:sz w:val="18"/>
          <w:szCs w:val="18"/>
        </w:rPr>
        <w:t>A.A. Финансирование судебных расходов инновационных предприятий // Патенты и лицензии. — 2001. — №11.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Чеговадзе</w:t>
      </w:r>
      <w:r>
        <w:rPr>
          <w:rStyle w:val="WW8Num3z0"/>
          <w:rFonts w:ascii="Verdana" w:hAnsi="Verdana"/>
          <w:color w:val="000000"/>
          <w:sz w:val="18"/>
          <w:szCs w:val="18"/>
        </w:rPr>
        <w:t> </w:t>
      </w:r>
      <w:r>
        <w:rPr>
          <w:rFonts w:ascii="Verdana" w:hAnsi="Verdana"/>
          <w:color w:val="000000"/>
          <w:sz w:val="18"/>
          <w:szCs w:val="18"/>
        </w:rPr>
        <w:t>Л.А. Субъективное гражданское право как элемент правоотношения // Законодательство. — 2003. — № 6. — с. 29-36.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 Антимонов Б.С. Гражданская ответственность за вред, причиненный источником повышенной опасности. — M.:</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 — 293 с. // Советское государство и право. — 1953. — № 6. — с. 181184.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ЧечинаН.А. Тенденция развития гражданского процессуального законодательства // Правоведение. 1995. № 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ЧечинаН.А., ЭлькиндП.С. Об уголовно-процессуальной и гражданско-процессуальной ответственности // Советское государство и право. 1973. № 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Институт ответственности в гражданском процессуальном праве // Сб. Ярославского гос. ун-та. 1976. Вып. 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отношения. JL: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Проблема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 Автореф. дис. .докт. юрид. наук. Л., 1969.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Чугунова</w:t>
      </w:r>
      <w:r>
        <w:rPr>
          <w:rStyle w:val="WW8Num3z0"/>
          <w:rFonts w:ascii="Verdana" w:hAnsi="Verdana"/>
          <w:color w:val="000000"/>
          <w:sz w:val="18"/>
          <w:szCs w:val="18"/>
        </w:rPr>
        <w:t> </w:t>
      </w:r>
      <w:r>
        <w:rPr>
          <w:rFonts w:ascii="Verdana" w:hAnsi="Verdana"/>
          <w:color w:val="000000"/>
          <w:sz w:val="18"/>
          <w:szCs w:val="18"/>
        </w:rPr>
        <w:t>Е.И. Производственные иски в России и за рубежом // Арбитражный и гражданский процесс. — 2003. — № 4.</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Чумаченко</w:t>
      </w:r>
      <w:r>
        <w:rPr>
          <w:rStyle w:val="WW8Num3z0"/>
          <w:rFonts w:ascii="Verdana" w:hAnsi="Verdana"/>
          <w:color w:val="000000"/>
          <w:sz w:val="18"/>
          <w:szCs w:val="18"/>
        </w:rPr>
        <w:t> </w:t>
      </w:r>
      <w:r>
        <w:rPr>
          <w:rFonts w:ascii="Verdana" w:hAnsi="Verdana"/>
          <w:color w:val="000000"/>
          <w:sz w:val="18"/>
          <w:szCs w:val="18"/>
        </w:rPr>
        <w:t>А.И. Возможность ограничения ответственности в гражданском праве // Труды филиала Московской государственной юридической академии в г. Кирове: Сб. ст. — Киров, 2001. — № 5. — с. 264267.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Взыскание пошлины с</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жалоб по гражданским делам // Российская юстиция. — 1998. — №11.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правоотношения: Автореф. дис. . .докт. юрид. наук. — М., 1972. —41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Шварц X. Принцип ответственности в гражданском праве некоторых буржуазных стран // Ученые записки: Ученые записки Саратовского юридического института. — М.;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1940. —Вып. 1. —с. 82-101.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Гражданские процессуальные отношения и другие правоотношения // Вопросы гражданского, трудового и гражданско-процессуального права.— Томск: Изд-во Томск, ун-та, 1969.— Т. 194.— с. 170-178.</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отношение как правоотношение // Вопросы гражданского, трудового и гражданско-процессуального права.— Томск: Изд-во Томск, ун-та, 1969.— Т. 194.— с. 163-169.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 лит.», 1966. — 168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Автореф. дис. . .докд. юрид. наук. — Томск, 1968. — 36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Юридические факты, вызывающие возникновение и изменение гражданских процессуальных правоотношений // Вопросы советского государства и права.— Томск: Изд-во Томск, ун-та, 1966.— Т. 183. —с. 141-155.</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Советский гражданский процесс. М.: Госюриздат,1956.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О некоторых особенностях в развитии гражданских процессуальных правоотношений // Сборник аспирантских работ. — Свердловск, 1973. — Вып. 15. — с. 173-178.</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Структура гражданских процессуальных правоотношений и совершенствование процессуального законодательства// Сборник ученых трудов.— Свердловск, 1972. XXIV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актуальные проблемы демократии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 Вып. 17. — с. 168-171.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Структурно-сложное содержание гражданских процессуальных правоотношений. Автореф. дис. канд. юрид. наук. — Свердловск, 1972. — 21 с.</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Юренев</w:t>
      </w:r>
      <w:r>
        <w:rPr>
          <w:rStyle w:val="WW8Num3z0"/>
          <w:rFonts w:ascii="Verdana" w:hAnsi="Verdana"/>
          <w:color w:val="000000"/>
          <w:sz w:val="18"/>
          <w:szCs w:val="18"/>
        </w:rPr>
        <w:t> </w:t>
      </w:r>
      <w:r>
        <w:rPr>
          <w:rFonts w:ascii="Verdana" w:hAnsi="Verdana"/>
          <w:color w:val="000000"/>
          <w:sz w:val="18"/>
          <w:szCs w:val="18"/>
        </w:rPr>
        <w:t>П.А. Практические наметки по вопросам гражданского судопроизводства// Журнал гражданского и торгового права. 1872. Кн. 6. с. 1141-1142.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Общая теория права. JL: Изд-во ЛГУ, 1976.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 ходе реализации Федеральной целевой программы развития судебной системы России на 2002 — 2006 годы, итогах работы в 2002 г. и новых задачах системы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Вестник ВАС РФ. №4, 2003.</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Структура гражданских правоотношений// Антология уральской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1925-1989: Сб. ст. — М.; Статут, 2001. —с. 380-389.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Структура гражданских правоотношений// Гражданские правоотношения и их структурные особенности: Сборник ученых трудов СЮИ.— Свердловск: Изд-во Свердл. юрид. ин-та, 1975.— Вып. 39. — с. 23-33.</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B.C. О понятии правового института// Правоведение. 1970. № 6.</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Цели судопроизводства и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Проблемы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арбитражном и гражданском судопроизводстве. М: «</w:t>
      </w:r>
      <w:r>
        <w:rPr>
          <w:rStyle w:val="WW8Num4z0"/>
          <w:rFonts w:ascii="Verdana" w:hAnsi="Verdana"/>
          <w:color w:val="4682B4"/>
          <w:sz w:val="18"/>
          <w:szCs w:val="18"/>
        </w:rPr>
        <w:t>Лиджист</w:t>
      </w:r>
      <w:r>
        <w:rPr>
          <w:rFonts w:ascii="Verdana" w:hAnsi="Verdana"/>
          <w:color w:val="000000"/>
          <w:sz w:val="18"/>
          <w:szCs w:val="18"/>
        </w:rPr>
        <w:t>», 2001.</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Особенности рассмотрения дел по косвенным</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 Юрист. — 2000. — № 12.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Яструбецкий С. Правила</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сторонам понесенных ими судебных расходов требуют уточнения // Советская юстиция. 1970. № 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Яценко</w:t>
      </w:r>
      <w:r>
        <w:rPr>
          <w:rStyle w:val="WW8Num3z0"/>
          <w:rFonts w:ascii="Verdana" w:hAnsi="Verdana"/>
          <w:color w:val="000000"/>
          <w:sz w:val="18"/>
          <w:szCs w:val="18"/>
        </w:rPr>
        <w:t> </w:t>
      </w:r>
      <w:r>
        <w:rPr>
          <w:rFonts w:ascii="Verdana" w:hAnsi="Verdana"/>
          <w:color w:val="000000"/>
          <w:sz w:val="18"/>
          <w:szCs w:val="18"/>
        </w:rPr>
        <w:t>Т.С. Проблемы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по российскому гражданскому законодательству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 №8. —с. 8-12.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Amos, Sh. The Science of Law-New York, 1875.</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Cappelletti M., Perillo J.-M. Civil Procedure in Italy. Martinus Nijhoff. The Hauge. The Netherlands, 1965.</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Cremades B.-M., Cabiedes E.-G. Litigating in Spain. Kluwer Law Taxations Publishers. 1989.</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Goldstein S., HaCohen E. Civil Procedure in Israel // International Encyclopedia of Laws. Civil Procedure. Kluwer Law International. The Hague. The Netherlands, 1997.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Herzog, Peter. Civil Procedure in France. Martinus Nijhoff. The Hauge. The Netherlands, 1967.</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Wetter J.-G., PriemCh. Costs and Their Allocation in International Commercial Arbitrations // The American Review of International Arbitration. New York, 1991, Vol. 2.</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Jacobsson, Ulla. Parts Kostnad i Civilprocess. Stockholm, 1964.</w:t>
      </w:r>
    </w:p>
    <w:p w:rsidR="00EF376B" w:rsidRDefault="00EF376B" w:rsidP="00EF376B">
      <w:pPr>
        <w:pStyle w:val="WW8Num2z0"/>
        <w:shd w:val="clear" w:color="auto" w:fill="F7F7F7"/>
        <w:spacing w:line="270" w:lineRule="atLeast"/>
        <w:jc w:val="both"/>
        <w:rPr>
          <w:rFonts w:ascii="Verdana" w:hAnsi="Verdana"/>
          <w:color w:val="000000"/>
          <w:sz w:val="18"/>
          <w:szCs w:val="18"/>
        </w:rPr>
      </w:pPr>
      <w:r w:rsidRPr="00EF376B">
        <w:rPr>
          <w:rFonts w:ascii="Verdana" w:hAnsi="Verdana"/>
          <w:color w:val="000000"/>
          <w:sz w:val="18"/>
          <w:szCs w:val="18"/>
          <w:lang w:val="en-US"/>
        </w:rPr>
        <w:t xml:space="preserve">187. Law Report Commission of British Columbia. </w:t>
      </w:r>
      <w:r>
        <w:rPr>
          <w:rFonts w:ascii="Verdana" w:hAnsi="Verdana"/>
          <w:color w:val="000000"/>
          <w:sz w:val="18"/>
          <w:szCs w:val="18"/>
        </w:rPr>
        <w:t>Report on Apportionment of Costs and Contributory Negligence: Section 3 of the Negligence Act. —LRC 131,1993.</w:t>
      </w:r>
    </w:p>
    <w:p w:rsidR="00EF376B" w:rsidRDefault="00EF376B" w:rsidP="00EF37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Lord Woolf. Access To Justice: Final Report (London: HMSO, 1996).</w:t>
      </w:r>
    </w:p>
    <w:p w:rsidR="00EF376B" w:rsidRPr="00EF376B" w:rsidRDefault="00EF376B" w:rsidP="00EF376B">
      <w:pPr>
        <w:pStyle w:val="WW8Num2z0"/>
        <w:shd w:val="clear" w:color="auto" w:fill="F7F7F7"/>
        <w:spacing w:line="270" w:lineRule="atLeast"/>
        <w:jc w:val="both"/>
        <w:rPr>
          <w:rFonts w:ascii="Verdana" w:hAnsi="Verdana"/>
          <w:color w:val="000000"/>
          <w:sz w:val="18"/>
          <w:szCs w:val="18"/>
          <w:lang w:val="en-US"/>
        </w:rPr>
      </w:pPr>
      <w:r w:rsidRPr="00EF376B">
        <w:rPr>
          <w:rFonts w:ascii="Verdana" w:hAnsi="Verdana"/>
          <w:color w:val="000000"/>
          <w:sz w:val="18"/>
          <w:szCs w:val="18"/>
          <w:lang w:val="en-US"/>
        </w:rPr>
        <w:lastRenderedPageBreak/>
        <w:t>189. Martin R. Civil Procedure in France // International Encyclopedia of Laws. Civil Procedure. Kluwer Law International. The Hague. The Netherlands, 1997.</w:t>
      </w:r>
    </w:p>
    <w:p w:rsidR="00EF376B" w:rsidRPr="00EF376B" w:rsidRDefault="00EF376B" w:rsidP="00EF376B">
      <w:pPr>
        <w:pStyle w:val="WW8Num2z0"/>
        <w:shd w:val="clear" w:color="auto" w:fill="F7F7F7"/>
        <w:spacing w:line="270" w:lineRule="atLeast"/>
        <w:jc w:val="both"/>
        <w:rPr>
          <w:rFonts w:ascii="Verdana" w:hAnsi="Verdana"/>
          <w:color w:val="000000"/>
          <w:sz w:val="18"/>
          <w:szCs w:val="18"/>
          <w:lang w:val="en-US"/>
        </w:rPr>
      </w:pPr>
      <w:r w:rsidRPr="00EF376B">
        <w:rPr>
          <w:rFonts w:ascii="Verdana" w:hAnsi="Verdana"/>
          <w:color w:val="000000"/>
          <w:sz w:val="18"/>
          <w:szCs w:val="18"/>
          <w:lang w:val="en-US"/>
        </w:rPr>
        <w:t>190. Meijer G.-J. Civil Procedure in Belgum // International Encyclopedia of Laws. Civil Procedure. Kluwer Law International. The Hague. The Netherlands, 1997.</w:t>
      </w:r>
    </w:p>
    <w:p w:rsidR="00EF376B" w:rsidRPr="00EF376B" w:rsidRDefault="00EF376B" w:rsidP="00EF376B">
      <w:pPr>
        <w:pStyle w:val="WW8Num2z0"/>
        <w:shd w:val="clear" w:color="auto" w:fill="F7F7F7"/>
        <w:spacing w:line="270" w:lineRule="atLeast"/>
        <w:jc w:val="both"/>
        <w:rPr>
          <w:rFonts w:ascii="Verdana" w:hAnsi="Verdana"/>
          <w:color w:val="000000"/>
          <w:sz w:val="18"/>
          <w:szCs w:val="18"/>
          <w:lang w:val="en-US"/>
        </w:rPr>
      </w:pPr>
      <w:r w:rsidRPr="00EF376B">
        <w:rPr>
          <w:rFonts w:ascii="Verdana" w:hAnsi="Verdana"/>
          <w:color w:val="000000"/>
          <w:sz w:val="18"/>
          <w:szCs w:val="18"/>
          <w:lang w:val="en-US"/>
        </w:rPr>
        <w:t>191. Michalik, Paul. Justice in crisis: England and Wales // Civil justice in Criisis. Oxford Univercity Press. Oxford. 1999.</w:t>
      </w:r>
    </w:p>
    <w:p w:rsidR="00EF376B" w:rsidRPr="00EF376B" w:rsidRDefault="00EF376B" w:rsidP="00EF376B">
      <w:pPr>
        <w:pStyle w:val="WW8Num2z0"/>
        <w:shd w:val="clear" w:color="auto" w:fill="F7F7F7"/>
        <w:spacing w:line="270" w:lineRule="atLeast"/>
        <w:jc w:val="both"/>
        <w:rPr>
          <w:rFonts w:ascii="Verdana" w:hAnsi="Verdana"/>
          <w:color w:val="000000"/>
          <w:sz w:val="18"/>
          <w:szCs w:val="18"/>
          <w:lang w:val="en-US"/>
        </w:rPr>
      </w:pPr>
      <w:r w:rsidRPr="00EF376B">
        <w:rPr>
          <w:rFonts w:ascii="Verdana" w:hAnsi="Verdana"/>
          <w:color w:val="000000"/>
          <w:sz w:val="18"/>
          <w:szCs w:val="18"/>
          <w:lang w:val="en-US"/>
        </w:rPr>
        <w:t>192. O'Hare J., Hill R.-N. Civil Litigation, Glasgow, 1993.</w:t>
      </w:r>
    </w:p>
    <w:p w:rsidR="00EF376B" w:rsidRPr="00EF376B" w:rsidRDefault="00EF376B" w:rsidP="00EF376B">
      <w:pPr>
        <w:pStyle w:val="WW8Num2z0"/>
        <w:shd w:val="clear" w:color="auto" w:fill="F7F7F7"/>
        <w:spacing w:line="270" w:lineRule="atLeast"/>
        <w:jc w:val="both"/>
        <w:rPr>
          <w:rFonts w:ascii="Verdana" w:hAnsi="Verdana"/>
          <w:color w:val="000000"/>
          <w:sz w:val="18"/>
          <w:szCs w:val="18"/>
          <w:lang w:val="en-US"/>
        </w:rPr>
      </w:pPr>
      <w:r w:rsidRPr="00EF376B">
        <w:rPr>
          <w:rFonts w:ascii="Verdana" w:hAnsi="Verdana"/>
          <w:color w:val="000000"/>
          <w:sz w:val="18"/>
          <w:szCs w:val="18"/>
          <w:lang w:val="en-US"/>
        </w:rPr>
        <w:t>193. O'Hare J., Browne K. O'Hare &amp; Hill Civil Litigation, 10th Edition, London, Sweet&amp;Maxwell, 2001.</w:t>
      </w:r>
    </w:p>
    <w:p w:rsidR="00EF376B" w:rsidRPr="00EF376B" w:rsidRDefault="00EF376B" w:rsidP="00EF376B">
      <w:pPr>
        <w:pStyle w:val="WW8Num2z0"/>
        <w:shd w:val="clear" w:color="auto" w:fill="F7F7F7"/>
        <w:spacing w:line="270" w:lineRule="atLeast"/>
        <w:jc w:val="both"/>
        <w:rPr>
          <w:rFonts w:ascii="Verdana" w:hAnsi="Verdana"/>
          <w:color w:val="000000"/>
          <w:sz w:val="18"/>
          <w:szCs w:val="18"/>
          <w:lang w:val="en-US"/>
        </w:rPr>
      </w:pPr>
      <w:r w:rsidRPr="00EF376B">
        <w:rPr>
          <w:rFonts w:ascii="Verdana" w:hAnsi="Verdana"/>
          <w:color w:val="000000"/>
          <w:sz w:val="18"/>
          <w:szCs w:val="18"/>
          <w:lang w:val="en-US"/>
        </w:rPr>
        <w:t>194. Rechberger, Walter. Civil process in Austria// International Encyclopedia of Laws. Civil Procedure. Kluwer Law International. The Hague. The Netherlands, 1997.</w:t>
      </w:r>
    </w:p>
    <w:p w:rsidR="00EF376B" w:rsidRPr="00EF376B" w:rsidRDefault="00EF376B" w:rsidP="00EF376B">
      <w:pPr>
        <w:pStyle w:val="WW8Num2z0"/>
        <w:shd w:val="clear" w:color="auto" w:fill="F7F7F7"/>
        <w:spacing w:line="270" w:lineRule="atLeast"/>
        <w:jc w:val="both"/>
        <w:rPr>
          <w:rFonts w:ascii="Verdana" w:hAnsi="Verdana"/>
          <w:color w:val="000000"/>
          <w:sz w:val="18"/>
          <w:szCs w:val="18"/>
          <w:lang w:val="en-US"/>
        </w:rPr>
      </w:pPr>
      <w:r w:rsidRPr="00EF376B">
        <w:rPr>
          <w:rFonts w:ascii="Verdana" w:hAnsi="Verdana"/>
          <w:color w:val="000000"/>
          <w:sz w:val="18"/>
          <w:szCs w:val="18"/>
          <w:lang w:val="en-US"/>
        </w:rPr>
        <w:t>195. Smits P., Ynzonides M. Civil Litigation in Germany// International Encyclopedia of Laws. Civil Procedure. Kluwer Law International. The Hague. The Netherlands, 1997.</w:t>
      </w:r>
    </w:p>
    <w:p w:rsidR="00EF376B" w:rsidRPr="00EF376B" w:rsidRDefault="00EF376B" w:rsidP="00EF376B">
      <w:pPr>
        <w:pStyle w:val="WW8Num2z0"/>
        <w:shd w:val="clear" w:color="auto" w:fill="F7F7F7"/>
        <w:spacing w:line="270" w:lineRule="atLeast"/>
        <w:jc w:val="both"/>
        <w:rPr>
          <w:rFonts w:ascii="Verdana" w:hAnsi="Verdana"/>
          <w:color w:val="000000"/>
          <w:sz w:val="18"/>
          <w:szCs w:val="18"/>
          <w:lang w:val="en-US"/>
        </w:rPr>
      </w:pPr>
      <w:r w:rsidRPr="00EF376B">
        <w:rPr>
          <w:rFonts w:ascii="Verdana" w:hAnsi="Verdana"/>
          <w:color w:val="000000"/>
          <w:sz w:val="18"/>
          <w:szCs w:val="18"/>
          <w:lang w:val="en-US"/>
        </w:rPr>
        <w:t>196. Ueber. Ueber die Prozesskosten, deren Vergütung und Compensation.1788.</w:t>
      </w:r>
    </w:p>
    <w:p w:rsidR="00EF376B" w:rsidRDefault="00EF376B" w:rsidP="00EF376B">
      <w:pPr>
        <w:pStyle w:val="WW8Num2z0"/>
        <w:shd w:val="clear" w:color="auto" w:fill="F7F7F7"/>
        <w:spacing w:line="270" w:lineRule="atLeast"/>
        <w:jc w:val="both"/>
        <w:rPr>
          <w:rFonts w:ascii="Verdana" w:hAnsi="Verdana"/>
          <w:color w:val="000000"/>
          <w:sz w:val="18"/>
          <w:szCs w:val="18"/>
        </w:rPr>
      </w:pPr>
      <w:r w:rsidRPr="00EF376B">
        <w:rPr>
          <w:rFonts w:ascii="Verdana" w:hAnsi="Verdana"/>
          <w:color w:val="000000"/>
          <w:sz w:val="18"/>
          <w:szCs w:val="18"/>
          <w:lang w:val="en-US"/>
        </w:rPr>
        <w:t xml:space="preserve">197. Welamson, Lars. Dicussion costs issues in civil process. </w:t>
      </w:r>
      <w:r>
        <w:rPr>
          <w:rFonts w:ascii="Verdana" w:hAnsi="Verdana"/>
          <w:color w:val="000000"/>
          <w:sz w:val="18"/>
          <w:szCs w:val="18"/>
        </w:rPr>
        <w:t>Stockholm,1964.</w:t>
      </w:r>
    </w:p>
    <w:p w:rsidR="00EF376B" w:rsidRDefault="00EF376B" w:rsidP="00F560BC">
      <w:pPr>
        <w:jc w:val="both"/>
        <w:rPr>
          <w:rFonts w:ascii="Verdana" w:hAnsi="Verdana"/>
          <w:color w:val="FF0000"/>
          <w:sz w:val="18"/>
          <w:szCs w:val="18"/>
        </w:rPr>
      </w:pPr>
      <w:r>
        <w:rPr>
          <w:rFonts w:ascii="Verdana" w:hAnsi="Verdana"/>
          <w:color w:val="000000"/>
          <w:sz w:val="18"/>
          <w:szCs w:val="18"/>
        </w:rPr>
        <w:br/>
      </w:r>
      <w:bookmarkStart w:id="0" w:name="_GoBack"/>
      <w:bookmarkEnd w:id="0"/>
    </w:p>
    <w:p w:rsidR="00EF376B" w:rsidRDefault="00EF376B" w:rsidP="00F560BC">
      <w:pPr>
        <w:jc w:val="both"/>
        <w:rPr>
          <w:rFonts w:ascii="Verdana" w:hAnsi="Verdana"/>
          <w:color w:val="FF0000"/>
          <w:sz w:val="18"/>
          <w:szCs w:val="18"/>
        </w:rPr>
      </w:pPr>
    </w:p>
    <w:p w:rsidR="0068362D" w:rsidRPr="00031E5A" w:rsidRDefault="00ED1762" w:rsidP="00F560BC">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94" w:rsidRDefault="001F0B94">
      <w:r>
        <w:separator/>
      </w:r>
    </w:p>
  </w:endnote>
  <w:endnote w:type="continuationSeparator" w:id="0">
    <w:p w:rsidR="001F0B94" w:rsidRDefault="001F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94" w:rsidRDefault="001F0B94">
      <w:r>
        <w:separator/>
      </w:r>
    </w:p>
  </w:footnote>
  <w:footnote w:type="continuationSeparator" w:id="0">
    <w:p w:rsidR="001F0B94" w:rsidRDefault="001F0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B94"/>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3BE67-8D1E-48D1-B48D-55C5A5D9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11015</TotalTime>
  <Pages>16</Pages>
  <Words>8389</Words>
  <Characters>47818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2904</cp:revision>
  <cp:lastPrinted>2009-02-06T08:36:00Z</cp:lastPrinted>
  <dcterms:created xsi:type="dcterms:W3CDTF">2015-03-22T11:10:00Z</dcterms:created>
  <dcterms:modified xsi:type="dcterms:W3CDTF">2015-10-05T11:24:00Z</dcterms:modified>
</cp:coreProperties>
</file>