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C2D2B" w14:textId="77777777" w:rsidR="000A52E4" w:rsidRDefault="000A52E4" w:rsidP="000A52E4">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Методика аудита затрат на производство и калькулирования себестоимости зерна</w:t>
      </w:r>
    </w:p>
    <w:p w14:paraId="0381BE64" w14:textId="77777777" w:rsidR="000A52E4" w:rsidRDefault="000A52E4" w:rsidP="000A52E4">
      <w:pPr>
        <w:rPr>
          <w:rFonts w:ascii="Verdana" w:hAnsi="Verdana"/>
          <w:color w:val="000000"/>
          <w:sz w:val="18"/>
          <w:szCs w:val="18"/>
          <w:shd w:val="clear" w:color="auto" w:fill="FFFFFF"/>
        </w:rPr>
      </w:pPr>
    </w:p>
    <w:p w14:paraId="2371B2F5" w14:textId="77777777" w:rsidR="000A52E4" w:rsidRDefault="000A52E4" w:rsidP="000A52E4">
      <w:pPr>
        <w:rPr>
          <w:rFonts w:ascii="Verdana" w:hAnsi="Verdana"/>
          <w:color w:val="000000"/>
          <w:sz w:val="18"/>
          <w:szCs w:val="18"/>
          <w:shd w:val="clear" w:color="auto" w:fill="FFFFFF"/>
        </w:rPr>
      </w:pPr>
    </w:p>
    <w:p w14:paraId="1EFF6926" w14:textId="77777777" w:rsidR="000A52E4" w:rsidRDefault="000A52E4" w:rsidP="000A52E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Блинов, Олег Анатольевич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771A1BC" w14:textId="77777777" w:rsidR="000A52E4" w:rsidRDefault="000A52E4" w:rsidP="000A52E4">
      <w:pPr>
        <w:spacing w:line="270" w:lineRule="atLeast"/>
        <w:rPr>
          <w:rFonts w:ascii="Verdana" w:hAnsi="Verdana"/>
          <w:color w:val="000000"/>
          <w:sz w:val="18"/>
          <w:szCs w:val="18"/>
        </w:rPr>
      </w:pPr>
      <w:r>
        <w:rPr>
          <w:rFonts w:ascii="Verdana" w:hAnsi="Verdana"/>
          <w:color w:val="000000"/>
          <w:sz w:val="18"/>
          <w:szCs w:val="18"/>
        </w:rPr>
        <w:t>2004</w:t>
      </w:r>
    </w:p>
    <w:p w14:paraId="6D567559" w14:textId="77777777" w:rsidR="000A52E4" w:rsidRDefault="000A52E4" w:rsidP="000A52E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8E0BF2F" w14:textId="77777777" w:rsidR="000A52E4" w:rsidRDefault="000A52E4" w:rsidP="000A52E4">
      <w:pPr>
        <w:spacing w:line="270" w:lineRule="atLeast"/>
        <w:rPr>
          <w:rFonts w:ascii="Verdana" w:hAnsi="Verdana"/>
          <w:color w:val="000000"/>
          <w:sz w:val="18"/>
          <w:szCs w:val="18"/>
        </w:rPr>
      </w:pPr>
      <w:r>
        <w:rPr>
          <w:rFonts w:ascii="Verdana" w:hAnsi="Verdana"/>
          <w:color w:val="000000"/>
          <w:sz w:val="18"/>
          <w:szCs w:val="18"/>
        </w:rPr>
        <w:t>Блинов, Олег Анатольевич</w:t>
      </w:r>
    </w:p>
    <w:p w14:paraId="51133E9F" w14:textId="77777777" w:rsidR="000A52E4" w:rsidRDefault="000A52E4" w:rsidP="000A52E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A563DB7" w14:textId="77777777" w:rsidR="000A52E4" w:rsidRDefault="000A52E4" w:rsidP="000A52E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98A7B29" w14:textId="77777777" w:rsidR="000A52E4" w:rsidRDefault="000A52E4" w:rsidP="000A52E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0A39A08" w14:textId="77777777" w:rsidR="000A52E4" w:rsidRDefault="000A52E4" w:rsidP="000A52E4">
      <w:pPr>
        <w:spacing w:line="270" w:lineRule="atLeast"/>
        <w:rPr>
          <w:rFonts w:ascii="Verdana" w:hAnsi="Verdana"/>
          <w:color w:val="000000"/>
          <w:sz w:val="18"/>
          <w:szCs w:val="18"/>
        </w:rPr>
      </w:pPr>
      <w:r>
        <w:rPr>
          <w:rFonts w:ascii="Verdana" w:hAnsi="Verdana"/>
          <w:color w:val="000000"/>
          <w:sz w:val="18"/>
          <w:szCs w:val="18"/>
        </w:rPr>
        <w:t>Новосибирск</w:t>
      </w:r>
    </w:p>
    <w:p w14:paraId="3F58D8FB" w14:textId="77777777" w:rsidR="000A52E4" w:rsidRDefault="000A52E4" w:rsidP="000A52E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E88F83D" w14:textId="77777777" w:rsidR="000A52E4" w:rsidRDefault="000A52E4" w:rsidP="000A52E4">
      <w:pPr>
        <w:spacing w:line="270" w:lineRule="atLeast"/>
        <w:rPr>
          <w:rFonts w:ascii="Verdana" w:hAnsi="Verdana"/>
          <w:color w:val="000000"/>
          <w:sz w:val="18"/>
          <w:szCs w:val="18"/>
        </w:rPr>
      </w:pPr>
      <w:r>
        <w:rPr>
          <w:rFonts w:ascii="Verdana" w:hAnsi="Verdana"/>
          <w:color w:val="000000"/>
          <w:sz w:val="18"/>
          <w:szCs w:val="18"/>
        </w:rPr>
        <w:t>08.00.12</w:t>
      </w:r>
    </w:p>
    <w:p w14:paraId="77A81AF1" w14:textId="77777777" w:rsidR="000A52E4" w:rsidRDefault="000A52E4" w:rsidP="000A52E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71E8724" w14:textId="77777777" w:rsidR="000A52E4" w:rsidRDefault="000A52E4" w:rsidP="000A52E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9331FA9" w14:textId="77777777" w:rsidR="000A52E4" w:rsidRDefault="000A52E4" w:rsidP="000A52E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95256FB" w14:textId="77777777" w:rsidR="000A52E4" w:rsidRDefault="000A52E4" w:rsidP="000A52E4">
      <w:pPr>
        <w:spacing w:line="270" w:lineRule="atLeast"/>
        <w:rPr>
          <w:rFonts w:ascii="Verdana" w:hAnsi="Verdana"/>
          <w:color w:val="000000"/>
          <w:sz w:val="18"/>
          <w:szCs w:val="18"/>
        </w:rPr>
      </w:pPr>
      <w:r>
        <w:rPr>
          <w:rFonts w:ascii="Verdana" w:hAnsi="Verdana"/>
          <w:color w:val="000000"/>
          <w:sz w:val="18"/>
          <w:szCs w:val="18"/>
        </w:rPr>
        <w:t>227</w:t>
      </w:r>
    </w:p>
    <w:p w14:paraId="66DFCB0D" w14:textId="77777777" w:rsidR="000A52E4" w:rsidRDefault="000A52E4" w:rsidP="000A52E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Блинов, Олег Анатольевич</w:t>
      </w:r>
    </w:p>
    <w:p w14:paraId="327D92E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6799850"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ПРОЦЕСС ПРОИЗВОДСТВА</w:t>
      </w:r>
      <w:r>
        <w:rPr>
          <w:rStyle w:val="WW8Num2z0"/>
          <w:rFonts w:ascii="Verdana" w:hAnsi="Verdana"/>
          <w:color w:val="000000"/>
          <w:sz w:val="18"/>
          <w:szCs w:val="18"/>
        </w:rPr>
        <w:t> </w:t>
      </w:r>
      <w:r>
        <w:rPr>
          <w:rStyle w:val="WW8Num3z0"/>
          <w:rFonts w:ascii="Verdana" w:hAnsi="Verdana"/>
          <w:color w:val="4682B4"/>
          <w:sz w:val="18"/>
          <w:szCs w:val="18"/>
        </w:rPr>
        <w:t>ЗЕРНА</w:t>
      </w:r>
      <w:r>
        <w:rPr>
          <w:rStyle w:val="WW8Num2z0"/>
          <w:rFonts w:ascii="Verdana" w:hAnsi="Verdana"/>
          <w:color w:val="000000"/>
          <w:sz w:val="18"/>
          <w:szCs w:val="18"/>
        </w:rPr>
        <w:t> </w:t>
      </w:r>
      <w:r>
        <w:rPr>
          <w:rFonts w:ascii="Verdana" w:hAnsi="Verdana"/>
          <w:color w:val="000000"/>
          <w:sz w:val="18"/>
          <w:szCs w:val="18"/>
        </w:rPr>
        <w:t>КАК ОБЪЕКТ АУДИТА.</w:t>
      </w:r>
    </w:p>
    <w:p w14:paraId="51D4FA3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и значение производства зерна и проблемы, связанные с его учетом.</w:t>
      </w:r>
    </w:p>
    <w:p w14:paraId="7290294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w:t>
      </w:r>
      <w:r>
        <w:rPr>
          <w:rStyle w:val="WW8Num2z0"/>
          <w:rFonts w:ascii="Verdana" w:hAnsi="Verdana"/>
          <w:color w:val="000000"/>
          <w:sz w:val="18"/>
          <w:szCs w:val="18"/>
        </w:rPr>
        <w:t> </w:t>
      </w:r>
      <w:r>
        <w:rPr>
          <w:rStyle w:val="WW8Num3z0"/>
          <w:rFonts w:ascii="Verdana" w:hAnsi="Verdana"/>
          <w:color w:val="4682B4"/>
          <w:sz w:val="18"/>
          <w:szCs w:val="18"/>
        </w:rPr>
        <w:t>зерноводческой</w:t>
      </w:r>
      <w:r>
        <w:rPr>
          <w:rStyle w:val="WW8Num2z0"/>
          <w:rFonts w:ascii="Verdana" w:hAnsi="Verdana"/>
          <w:color w:val="000000"/>
          <w:sz w:val="18"/>
          <w:szCs w:val="18"/>
        </w:rPr>
        <w:t> </w:t>
      </w:r>
      <w:r>
        <w:rPr>
          <w:rFonts w:ascii="Verdana" w:hAnsi="Verdana"/>
          <w:color w:val="000000"/>
          <w:sz w:val="18"/>
          <w:szCs w:val="18"/>
        </w:rPr>
        <w:t>отрасли и их влияние на организацию производственного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1F8CA16D"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Состав и классификации</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на производство зерна как основной фактор, влияющий на организацию процесса аудита.</w:t>
      </w:r>
    </w:p>
    <w:p w14:paraId="7119863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МЕТОДОЛОГИЧЕСКИЕ АСПЕКТЫ АУДИТА ЗАТРАТ НА</w:t>
      </w:r>
      <w:r>
        <w:rPr>
          <w:rStyle w:val="WW8Num2z0"/>
          <w:rFonts w:ascii="Verdana" w:hAnsi="Verdana"/>
          <w:color w:val="000000"/>
          <w:sz w:val="18"/>
          <w:szCs w:val="18"/>
        </w:rPr>
        <w:t> </w:t>
      </w:r>
      <w:r>
        <w:rPr>
          <w:rStyle w:val="WW8Num3z0"/>
          <w:rFonts w:ascii="Verdana" w:hAnsi="Verdana"/>
          <w:color w:val="4682B4"/>
          <w:sz w:val="18"/>
          <w:szCs w:val="18"/>
        </w:rPr>
        <w:t>ПРОИЗВОДСТВО</w:t>
      </w:r>
      <w:r>
        <w:rPr>
          <w:rStyle w:val="WW8Num2z0"/>
          <w:rFonts w:ascii="Verdana" w:hAnsi="Verdana"/>
          <w:color w:val="000000"/>
          <w:sz w:val="18"/>
          <w:szCs w:val="18"/>
        </w:rPr>
        <w:t> </w:t>
      </w:r>
      <w:r>
        <w:rPr>
          <w:rFonts w:ascii="Verdana" w:hAnsi="Verdana"/>
          <w:color w:val="000000"/>
          <w:sz w:val="18"/>
          <w:szCs w:val="18"/>
        </w:rPr>
        <w:t>ЗЕРНА И</w:t>
      </w:r>
    </w:p>
    <w:p w14:paraId="7B3F1850"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ЕГО СЕБЕСТОИМОСТИ.</w:t>
      </w:r>
    </w:p>
    <w:p w14:paraId="3E94AC93"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правовых и методических аспектов организации аудита сельскохозяйственных предприятий.</w:t>
      </w:r>
    </w:p>
    <w:p w14:paraId="68AD5273"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Специфика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используемых в аудите учета затрат на производство зерна.</w:t>
      </w:r>
    </w:p>
    <w:p w14:paraId="5C40F7D1"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Выбор основных структурных элементов методики аудита затрат на производство зерна.</w:t>
      </w:r>
    </w:p>
    <w:p w14:paraId="436FF84C"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АУДИТА ЗАТРАТ НА ПРОИЗВОДСТВО</w:t>
      </w:r>
    </w:p>
    <w:p w14:paraId="3995609D"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ЗЕРНА.</w:t>
      </w:r>
    </w:p>
    <w:p w14:paraId="32A83B2E"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Порядок оценки уровня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и его учета на предварительном этапе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w:t>
      </w:r>
    </w:p>
    <w:p w14:paraId="7AF32CDF"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Содержание методики аудита затрат на производство и калькулирования себестоимости зерна.</w:t>
      </w:r>
    </w:p>
    <w:p w14:paraId="5E0D6D0F"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Оценка результатов внедрения методики аудита затрат на производство и калькулирования себестоимостизерна.</w:t>
      </w:r>
    </w:p>
    <w:p w14:paraId="441DB0A4" w14:textId="77777777" w:rsidR="000A52E4" w:rsidRDefault="000A52E4" w:rsidP="000A52E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"Методика аудита затрат на производство и калькулирования себестоимости зерна"</w:t>
      </w:r>
    </w:p>
    <w:p w14:paraId="420E5566"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Сельское хозяйство является одной из важнейших отраслей народного хозяйства России. Оно производит продукты питания для населения,</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для перерабатывающей промышленности, обеспечивает другие нужды общества.</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населения на товары народного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почти на 3Л покрывается за счет сельского хозяйства. В структуре</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на долю сельского хозяйства в последние годы приходится от 6 до 8%.</w:t>
      </w:r>
    </w:p>
    <w:p w14:paraId="3AEF1162"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место среди отраслей сельского хозяйства принадлежит производству зерна. Зерно является основой питания для населения. Из зерна производят такие важные для населения продукты питания как хлеб,</w:t>
      </w:r>
      <w:r>
        <w:rPr>
          <w:rStyle w:val="WW8Num2z0"/>
          <w:rFonts w:ascii="Verdana" w:hAnsi="Verdana"/>
          <w:color w:val="000000"/>
          <w:sz w:val="18"/>
          <w:szCs w:val="18"/>
        </w:rPr>
        <w:t> </w:t>
      </w:r>
      <w:r>
        <w:rPr>
          <w:rStyle w:val="WW8Num3z0"/>
          <w:rFonts w:ascii="Verdana" w:hAnsi="Verdana"/>
          <w:color w:val="4682B4"/>
          <w:sz w:val="18"/>
          <w:szCs w:val="18"/>
        </w:rPr>
        <w:t>макаронные</w:t>
      </w:r>
      <w:r>
        <w:rPr>
          <w:rStyle w:val="WW8Num2z0"/>
          <w:rFonts w:ascii="Verdana" w:hAnsi="Verdana"/>
          <w:color w:val="000000"/>
          <w:sz w:val="18"/>
          <w:szCs w:val="18"/>
        </w:rPr>
        <w:t> </w:t>
      </w:r>
      <w:r>
        <w:rPr>
          <w:rFonts w:ascii="Verdana" w:hAnsi="Verdana"/>
          <w:color w:val="000000"/>
          <w:sz w:val="18"/>
          <w:szCs w:val="18"/>
        </w:rPr>
        <w:t>изделия, крупы, зерно является источником производства молока, мяса, яиц и других продуктов, так как является важнейшим кормом для скота и птицы. Кроме того, зерно является основной составляющей для получения концентрированных кормов, отличающихся высокой питательностью. Зерно также служит важным источником</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для пивоваренной и спиртовой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Практика показывает, что без развитого</w:t>
      </w:r>
      <w:r>
        <w:rPr>
          <w:rStyle w:val="WW8Num2z0"/>
          <w:rFonts w:ascii="Verdana" w:hAnsi="Verdana"/>
          <w:color w:val="000000"/>
          <w:sz w:val="18"/>
          <w:szCs w:val="18"/>
        </w:rPr>
        <w:t> </w:t>
      </w:r>
      <w:r>
        <w:rPr>
          <w:rStyle w:val="WW8Num3z0"/>
          <w:rFonts w:ascii="Verdana" w:hAnsi="Verdana"/>
          <w:color w:val="4682B4"/>
          <w:sz w:val="18"/>
          <w:szCs w:val="18"/>
        </w:rPr>
        <w:t>зернового</w:t>
      </w:r>
      <w:r>
        <w:rPr>
          <w:rStyle w:val="WW8Num2z0"/>
          <w:rFonts w:ascii="Verdana" w:hAnsi="Verdana"/>
          <w:color w:val="000000"/>
          <w:sz w:val="18"/>
          <w:szCs w:val="18"/>
        </w:rPr>
        <w:t> </w:t>
      </w:r>
      <w:r>
        <w:rPr>
          <w:rFonts w:ascii="Verdana" w:hAnsi="Verdana"/>
          <w:color w:val="000000"/>
          <w:sz w:val="18"/>
          <w:szCs w:val="18"/>
        </w:rPr>
        <w:t>производства невозможно специализировать экономические районы на производство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развивать производство технических культур и других отраслей сельского хозяйства.</w:t>
      </w:r>
    </w:p>
    <w:p w14:paraId="007AA297"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Зерно хорошо хранится (усушка не превышает 3% в год), поэтому особенно пригодно для создания государственных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продовольствия и кормов. Оно легко транспортируется, в том числе на большие расстояния, имеет высокую степень сыпучести, в связи с чем широко используется в качестве привозного корма на</w:t>
      </w:r>
      <w:r>
        <w:rPr>
          <w:rStyle w:val="WW8Num2z0"/>
          <w:rFonts w:ascii="Verdana" w:hAnsi="Verdana"/>
          <w:color w:val="000000"/>
          <w:sz w:val="18"/>
          <w:szCs w:val="18"/>
        </w:rPr>
        <w:t> </w:t>
      </w:r>
      <w:r>
        <w:rPr>
          <w:rStyle w:val="WW8Num3z0"/>
          <w:rFonts w:ascii="Verdana" w:hAnsi="Verdana"/>
          <w:color w:val="4682B4"/>
          <w:sz w:val="18"/>
          <w:szCs w:val="18"/>
        </w:rPr>
        <w:t>птицефабриках</w:t>
      </w:r>
      <w:r>
        <w:rPr>
          <w:rStyle w:val="WW8Num2z0"/>
          <w:rFonts w:ascii="Verdana" w:hAnsi="Verdana"/>
          <w:color w:val="000000"/>
          <w:sz w:val="18"/>
          <w:szCs w:val="18"/>
        </w:rPr>
        <w:t> </w:t>
      </w:r>
      <w:r>
        <w:rPr>
          <w:rFonts w:ascii="Verdana" w:hAnsi="Verdana"/>
          <w:color w:val="000000"/>
          <w:sz w:val="18"/>
          <w:szCs w:val="18"/>
        </w:rPr>
        <w:t>и животноводческих комплексах.</w:t>
      </w:r>
    </w:p>
    <w:p w14:paraId="7BBC20FE"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общем объеме производства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Омской области зерновые культуры занимают около 40%, а в структуре</w:t>
      </w:r>
      <w:r>
        <w:rPr>
          <w:rStyle w:val="WW8Num2z0"/>
          <w:rFonts w:ascii="Verdana" w:hAnsi="Verdana"/>
          <w:color w:val="000000"/>
          <w:sz w:val="18"/>
          <w:szCs w:val="18"/>
        </w:rPr>
        <w:t> </w:t>
      </w:r>
      <w:r>
        <w:rPr>
          <w:rStyle w:val="WW8Num3z0"/>
          <w:rFonts w:ascii="Verdana" w:hAnsi="Verdana"/>
          <w:color w:val="4682B4"/>
          <w:sz w:val="18"/>
          <w:szCs w:val="18"/>
        </w:rPr>
        <w:t>посевных</w:t>
      </w:r>
      <w:r>
        <w:rPr>
          <w:rStyle w:val="WW8Num2z0"/>
          <w:rFonts w:ascii="Verdana" w:hAnsi="Verdana"/>
          <w:color w:val="000000"/>
          <w:sz w:val="18"/>
          <w:szCs w:val="18"/>
        </w:rPr>
        <w:t> </w:t>
      </w:r>
      <w:r>
        <w:rPr>
          <w:rFonts w:ascii="Verdana" w:hAnsi="Verdana"/>
          <w:color w:val="000000"/>
          <w:sz w:val="18"/>
          <w:szCs w:val="18"/>
        </w:rPr>
        <w:t>площадей на их долю приходится почти 60%.</w:t>
      </w:r>
    </w:p>
    <w:p w14:paraId="7B4A9B92"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Омская область - один из крупнейших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зерна. По его производству она занимает десятое место в России, и третье - в Западносибирском регионе. Это обусловлено ее</w:t>
      </w:r>
      <w:r>
        <w:rPr>
          <w:rStyle w:val="WW8Num2z0"/>
          <w:rFonts w:ascii="Verdana" w:hAnsi="Verdana"/>
          <w:color w:val="000000"/>
          <w:sz w:val="18"/>
          <w:szCs w:val="18"/>
        </w:rPr>
        <w:t> </w:t>
      </w:r>
      <w:r>
        <w:rPr>
          <w:rStyle w:val="WW8Num3z0"/>
          <w:rFonts w:ascii="Verdana" w:hAnsi="Verdana"/>
          <w:color w:val="4682B4"/>
          <w:sz w:val="18"/>
          <w:szCs w:val="18"/>
        </w:rPr>
        <w:t>выгодным</w:t>
      </w:r>
      <w:r>
        <w:rPr>
          <w:rStyle w:val="WW8Num2z0"/>
          <w:rFonts w:ascii="Verdana" w:hAnsi="Verdana"/>
          <w:color w:val="000000"/>
          <w:sz w:val="18"/>
          <w:szCs w:val="18"/>
        </w:rPr>
        <w:t> </w:t>
      </w:r>
      <w:r>
        <w:rPr>
          <w:rFonts w:ascii="Verdana" w:hAnsi="Verdana"/>
          <w:color w:val="000000"/>
          <w:sz w:val="18"/>
          <w:szCs w:val="18"/>
        </w:rPr>
        <w:t>географическим положением, климатическими условиями, наличием</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ресурсов и развитого транспортного сообщения.</w:t>
      </w:r>
    </w:p>
    <w:p w14:paraId="783F199C"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Омский зерновой рынок находится в первой десятке рынков России по</w:t>
      </w:r>
      <w:r>
        <w:rPr>
          <w:rStyle w:val="WW8Num2z0"/>
          <w:rFonts w:ascii="Verdana" w:hAnsi="Verdana"/>
          <w:color w:val="000000"/>
          <w:sz w:val="18"/>
          <w:szCs w:val="18"/>
        </w:rPr>
        <w:t> </w:t>
      </w:r>
      <w:r>
        <w:rPr>
          <w:rStyle w:val="WW8Num3z0"/>
          <w:rFonts w:ascii="Verdana" w:hAnsi="Verdana"/>
          <w:color w:val="4682B4"/>
          <w:sz w:val="18"/>
          <w:szCs w:val="18"/>
        </w:rPr>
        <w:t>среднедушевому</w:t>
      </w:r>
      <w:r>
        <w:rPr>
          <w:rStyle w:val="WW8Num2z0"/>
          <w:rFonts w:ascii="Verdana" w:hAnsi="Verdana"/>
          <w:color w:val="000000"/>
          <w:sz w:val="18"/>
          <w:szCs w:val="18"/>
        </w:rPr>
        <w:t> </w:t>
      </w:r>
      <w:r>
        <w:rPr>
          <w:rFonts w:ascii="Verdana" w:hAnsi="Verdana"/>
          <w:color w:val="000000"/>
          <w:sz w:val="18"/>
          <w:szCs w:val="18"/>
        </w:rPr>
        <w:t>производству зерна. Он входит в число региональных зерновых рынков, оказывающих влияние на формирование государственного</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этой продукции. Причем по данным Управления Росгосхлебинспек-ции в Омском регионе зерно пшеницы по качеству имеет показатель</w:t>
      </w:r>
      <w:r>
        <w:rPr>
          <w:rStyle w:val="WW8Num2z0"/>
          <w:rFonts w:ascii="Verdana" w:hAnsi="Verdana"/>
          <w:color w:val="000000"/>
          <w:sz w:val="18"/>
          <w:szCs w:val="18"/>
        </w:rPr>
        <w:t> </w:t>
      </w:r>
      <w:r>
        <w:rPr>
          <w:rStyle w:val="WW8Num3z0"/>
          <w:rFonts w:ascii="Verdana" w:hAnsi="Verdana"/>
          <w:color w:val="4682B4"/>
          <w:sz w:val="18"/>
          <w:szCs w:val="18"/>
        </w:rPr>
        <w:t>ИДК</w:t>
      </w:r>
      <w:r>
        <w:rPr>
          <w:rStyle w:val="WW8Num2z0"/>
          <w:rFonts w:ascii="Verdana" w:hAnsi="Verdana"/>
          <w:color w:val="000000"/>
          <w:sz w:val="18"/>
          <w:szCs w:val="18"/>
        </w:rPr>
        <w:t> </w:t>
      </w:r>
      <w:r>
        <w:rPr>
          <w:rFonts w:ascii="Verdana" w:hAnsi="Verdana"/>
          <w:color w:val="000000"/>
          <w:sz w:val="18"/>
          <w:szCs w:val="18"/>
        </w:rPr>
        <w:t>7095 ед. и в последние годы в области преобладает пшеница второго и третьего класса с высоким содержанием клейковины - 25-30% и более. Видовая структура производимого в области зерна представлена всеми зерновыми культурами, однако, ведущее место среди них занимает пшеница.</w:t>
      </w:r>
    </w:p>
    <w:p w14:paraId="27C67354"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Практически на всех сельскохозяйственных предприятиях Омской области в той или иной мере присутствует производство зерна. В настоящее время производством зерна в регионе занимается 438 сельскохозяйственных организаций различных организационно-правовых форм.</w:t>
      </w:r>
    </w:p>
    <w:p w14:paraId="03432886"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агропродовольственный</w:t>
      </w:r>
      <w:r>
        <w:rPr>
          <w:rStyle w:val="WW8Num2z0"/>
          <w:rFonts w:ascii="Verdana" w:hAnsi="Verdana"/>
          <w:color w:val="000000"/>
          <w:sz w:val="18"/>
          <w:szCs w:val="18"/>
        </w:rPr>
        <w:t> </w:t>
      </w:r>
      <w:r>
        <w:rPr>
          <w:rFonts w:ascii="Verdana" w:hAnsi="Verdana"/>
          <w:color w:val="000000"/>
          <w:sz w:val="18"/>
          <w:szCs w:val="18"/>
        </w:rPr>
        <w:t>комплекс России переживает кризис, обусловленный накопленными проблемами в этом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общим социально-экономическим кризисом в стране, ошибками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политике. В силу низкой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в сельском хозяйстве в большей мере, чем в других отраслях произошло</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производственно-технического потенциала. Острейшей проблемой является тяжелое финансовое положение сельского хозяйства, которое характеризуется незначительными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поступлениями от реализации продукции,</w:t>
      </w:r>
      <w:r>
        <w:rPr>
          <w:rStyle w:val="WW8Num2z0"/>
          <w:rFonts w:ascii="Verdana" w:hAnsi="Verdana"/>
          <w:color w:val="000000"/>
          <w:sz w:val="18"/>
          <w:szCs w:val="18"/>
        </w:rPr>
        <w:t> </w:t>
      </w:r>
      <w:r>
        <w:rPr>
          <w:rStyle w:val="WW8Num3z0"/>
          <w:rFonts w:ascii="Verdana" w:hAnsi="Verdana"/>
          <w:color w:val="4682B4"/>
          <w:sz w:val="18"/>
          <w:szCs w:val="18"/>
        </w:rPr>
        <w:t>нехваткой</w:t>
      </w:r>
      <w:r>
        <w:rPr>
          <w:rStyle w:val="WW8Num2z0"/>
          <w:rFonts w:ascii="Verdana" w:hAnsi="Verdana"/>
          <w:color w:val="000000"/>
          <w:sz w:val="18"/>
          <w:szCs w:val="18"/>
        </w:rPr>
        <w:t> </w:t>
      </w:r>
      <w:r>
        <w:rPr>
          <w:rFonts w:ascii="Verdana" w:hAnsi="Verdana"/>
          <w:color w:val="000000"/>
          <w:sz w:val="18"/>
          <w:szCs w:val="18"/>
        </w:rPr>
        <w:t>собственных оборотных средств для сезонного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производства и недоступностью банковского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высокой кредиторской задолженностью, в основном по</w:t>
      </w:r>
      <w:r>
        <w:rPr>
          <w:rStyle w:val="WW8Num2z0"/>
          <w:rFonts w:ascii="Verdana" w:hAnsi="Verdana"/>
          <w:color w:val="000000"/>
          <w:sz w:val="18"/>
          <w:szCs w:val="18"/>
        </w:rPr>
        <w:t> </w:t>
      </w:r>
      <w:r>
        <w:rPr>
          <w:rStyle w:val="WW8Num3z0"/>
          <w:rFonts w:ascii="Verdana" w:hAnsi="Verdana"/>
          <w:color w:val="4682B4"/>
          <w:sz w:val="18"/>
          <w:szCs w:val="18"/>
        </w:rPr>
        <w:t>льготным</w:t>
      </w:r>
      <w:r>
        <w:rPr>
          <w:rStyle w:val="WW8Num2z0"/>
          <w:rFonts w:ascii="Verdana" w:hAnsi="Verdana"/>
          <w:color w:val="000000"/>
          <w:sz w:val="18"/>
          <w:szCs w:val="18"/>
        </w:rPr>
        <w:t> </w:t>
      </w:r>
      <w:r>
        <w:rPr>
          <w:rFonts w:ascii="Verdana" w:hAnsi="Verdana"/>
          <w:color w:val="000000"/>
          <w:sz w:val="18"/>
          <w:szCs w:val="18"/>
        </w:rPr>
        <w:t>государственным кредитам и платежам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т.д.</w:t>
      </w:r>
    </w:p>
    <w:p w14:paraId="42764956"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этого,</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 xml:space="preserve">задачей агропродовольственной политики государства в </w:t>
      </w:r>
      <w:r>
        <w:rPr>
          <w:rFonts w:ascii="Verdana" w:hAnsi="Verdana"/>
          <w:color w:val="000000"/>
          <w:sz w:val="18"/>
          <w:szCs w:val="18"/>
        </w:rPr>
        <w:lastRenderedPageBreak/>
        <w:t>экономической области становится формирование эффективного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конкурентоспособного</w:t>
      </w:r>
      <w:r>
        <w:rPr>
          <w:rStyle w:val="WW8Num2z0"/>
          <w:rFonts w:ascii="Verdana" w:hAnsi="Verdana"/>
          <w:color w:val="000000"/>
          <w:sz w:val="18"/>
          <w:szCs w:val="18"/>
        </w:rPr>
        <w:t> </w:t>
      </w:r>
      <w:r>
        <w:rPr>
          <w:rFonts w:ascii="Verdana" w:hAnsi="Verdana"/>
          <w:color w:val="000000"/>
          <w:sz w:val="18"/>
          <w:szCs w:val="18"/>
        </w:rPr>
        <w:t>агропромышленного производства.</w:t>
      </w:r>
    </w:p>
    <w:p w14:paraId="4EE84BF9"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решения этой задачи необходима концентрация усилий на следующих основных направлениях:</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формирования и регулирование рынков</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агропродовольственной</w:t>
      </w:r>
      <w:r>
        <w:rPr>
          <w:rStyle w:val="WW8Num2z0"/>
          <w:rFonts w:ascii="Verdana" w:hAnsi="Verdana"/>
          <w:color w:val="000000"/>
          <w:sz w:val="18"/>
          <w:szCs w:val="18"/>
        </w:rPr>
        <w:t> </w:t>
      </w:r>
      <w:r>
        <w:rPr>
          <w:rFonts w:ascii="Verdana" w:hAnsi="Verdana"/>
          <w:color w:val="000000"/>
          <w:sz w:val="18"/>
          <w:szCs w:val="18"/>
        </w:rPr>
        <w:t>продукции; исправление накопленных структурных деформаций путем</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неэффективных и убыточных предприятий; поддержка включения в</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рынки отечественной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инвестиций в агропродо-вольственный сектор; создание и поддержание единой государственной системы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агропродовольственных</w:t>
      </w:r>
      <w:r>
        <w:rPr>
          <w:rStyle w:val="WW8Num2z0"/>
          <w:rFonts w:ascii="Verdana" w:hAnsi="Verdana"/>
          <w:color w:val="000000"/>
          <w:sz w:val="18"/>
          <w:szCs w:val="18"/>
        </w:rPr>
        <w:t> </w:t>
      </w:r>
      <w:r>
        <w:rPr>
          <w:rFonts w:ascii="Verdana" w:hAnsi="Verdana"/>
          <w:color w:val="000000"/>
          <w:sz w:val="18"/>
          <w:szCs w:val="18"/>
        </w:rPr>
        <w:t>рынков; поддержка предприятий, способных обеспечить наибольшую</w:t>
      </w:r>
      <w:r>
        <w:rPr>
          <w:rStyle w:val="WW8Num2z0"/>
          <w:rFonts w:ascii="Verdana" w:hAnsi="Verdana"/>
          <w:color w:val="000000"/>
          <w:sz w:val="18"/>
          <w:szCs w:val="18"/>
        </w:rPr>
        <w:t> </w:t>
      </w:r>
      <w:r>
        <w:rPr>
          <w:rStyle w:val="WW8Num3z0"/>
          <w:rFonts w:ascii="Verdana" w:hAnsi="Verdana"/>
          <w:color w:val="4682B4"/>
          <w:sz w:val="18"/>
          <w:szCs w:val="18"/>
        </w:rPr>
        <w:t>отдачу</w:t>
      </w:r>
      <w:r>
        <w:rPr>
          <w:rStyle w:val="WW8Num2z0"/>
          <w:rFonts w:ascii="Verdana" w:hAnsi="Verdana"/>
          <w:color w:val="000000"/>
          <w:sz w:val="18"/>
          <w:szCs w:val="18"/>
        </w:rPr>
        <w:t> </w:t>
      </w:r>
      <w:r>
        <w:rPr>
          <w:rFonts w:ascii="Verdana" w:hAnsi="Verdana"/>
          <w:color w:val="000000"/>
          <w:sz w:val="18"/>
          <w:szCs w:val="18"/>
        </w:rPr>
        <w:t>вложенных средств; упорядочение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с учетом сложившейся доходности сельскохозяйственного производства; обеспечение мониторинга результатов проведения аграрной политики.</w:t>
      </w:r>
    </w:p>
    <w:p w14:paraId="40B7773C"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указанных мер предполагает наличие качественной и максимально достоверной информационной базы, основной составляющей которой должна являться информация, характеризующая имущественное и финансовое положение</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предприятий, а также финансовые результаты их деятельности. Такая информация предоставляется предприятиями в рамках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в дальнейшем обобщается и систематизируется в органах государственной статистики. Всесторонне анализируя данную информацию, государственные органы контролируют проведение агропродовольственной политики. С другой стороны достоверная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является необходимым условием для решения вопросов, связанных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инвестиций, частных и государственных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а также для взаимодействия с другими предприятиями (</w:t>
      </w:r>
      <w:r>
        <w:rPr>
          <w:rStyle w:val="WW8Num3z0"/>
          <w:rFonts w:ascii="Verdana" w:hAnsi="Verdana"/>
          <w:color w:val="4682B4"/>
          <w:sz w:val="18"/>
          <w:szCs w:val="18"/>
        </w:rPr>
        <w:t>покупателями</w:t>
      </w:r>
      <w:r>
        <w:rPr>
          <w:rFonts w:ascii="Verdana" w:hAnsi="Verdana"/>
          <w:color w:val="000000"/>
          <w:sz w:val="18"/>
          <w:szCs w:val="18"/>
        </w:rPr>
        <w:t>, поставщиками и др.). В достоверной информации</w:t>
      </w:r>
      <w:r>
        <w:rPr>
          <w:rStyle w:val="WW8Num3z0"/>
          <w:rFonts w:ascii="Verdana" w:hAnsi="Verdana"/>
          <w:color w:val="4682B4"/>
          <w:sz w:val="18"/>
          <w:szCs w:val="18"/>
        </w:rPr>
        <w:t>заинтересовано</w:t>
      </w:r>
      <w:r>
        <w:rPr>
          <w:rStyle w:val="WW8Num2z0"/>
          <w:rFonts w:ascii="Verdana" w:hAnsi="Verdana"/>
          <w:color w:val="000000"/>
          <w:sz w:val="18"/>
          <w:szCs w:val="18"/>
        </w:rPr>
        <w:t> </w:t>
      </w:r>
      <w:r>
        <w:rPr>
          <w:rFonts w:ascii="Verdana" w:hAnsi="Verdana"/>
          <w:color w:val="000000"/>
          <w:sz w:val="18"/>
          <w:szCs w:val="18"/>
        </w:rPr>
        <w:t>и руководство предприятий, так как она способствует более реальной оценке деятельности предприятия, и дает возможность принимать более адекватные и оптимальные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5966023A"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полноценное функционирование сельскохозяйственного предприятия в рыночных условиях невозможно без обеспечения достоверности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 этом основная роль в подтверждении достоверности бухгалтерской отчетности, в соответствии с международной практикой, должна принадлежать внешнему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39704536"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зародился в девяностые годы прошлого века в период активного перехода страны к рыночной системе</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 этого времени начал накапливаться опыт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и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При этом в качестве основных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на рынке аудиторских услуг до недавнего времени выступали промышленные и</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предприятия, а также страховые и</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учреждения. С принятием 7 августа 2001 года Закона «</w:t>
      </w:r>
      <w:r>
        <w:rPr>
          <w:rStyle w:val="WW8Num3z0"/>
          <w:rFonts w:ascii="Verdana" w:hAnsi="Verdana"/>
          <w:color w:val="4682B4"/>
          <w:sz w:val="18"/>
          <w:szCs w:val="18"/>
        </w:rPr>
        <w:t>Об аудиторской деятельности</w:t>
      </w:r>
      <w:r>
        <w:rPr>
          <w:rFonts w:ascii="Verdana" w:hAnsi="Verdana"/>
          <w:color w:val="000000"/>
          <w:sz w:val="18"/>
          <w:szCs w:val="18"/>
        </w:rPr>
        <w:t>» был существенно расширен перечень предприятий, подлежащих обязательному аудиту. В результате спрос на</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услуги охватил значительную часть сельскохозяйственных предприятий. Вместе с тем аудиторские организаций при проведении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 сталкиваются со значительными трудностями, обусловленными отсутствием опыта проведения аудита в этой сфере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спецификой отрасли и недостатком научно-методического материала, затрагивающего вопросы аудита сельскохозяйственных предприятий.</w:t>
      </w:r>
    </w:p>
    <w:p w14:paraId="231BEFCD"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путей решения данной проблемы, на наш взгляд, является разработка методического обеспечения проведения аудиторских проверок и его внедрения в деятельность аудиторских организаций в форме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w:t>
      </w:r>
    </w:p>
    <w:p w14:paraId="01CB5462"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Условно процесс аудита можно разбить на четыре этапа: подготовка к проведению аудита, проведение аудиторской проверки, подготовка материалов аудита и оформление материалов проверки.</w:t>
      </w:r>
    </w:p>
    <w:p w14:paraId="7070DCF6"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важным этапом, как с точки зрения влияния на достижение конечных целей аудита, так и с точки зрения затрат на проведение проверки нам представляется второй этап - «</w:t>
      </w:r>
      <w:r>
        <w:rPr>
          <w:rStyle w:val="WW8Num3z0"/>
          <w:rFonts w:ascii="Verdana" w:hAnsi="Verdana"/>
          <w:color w:val="4682B4"/>
          <w:sz w:val="18"/>
          <w:szCs w:val="18"/>
        </w:rPr>
        <w:t>Проведение аудита</w:t>
      </w:r>
      <w:r>
        <w:rPr>
          <w:rFonts w:ascii="Verdana" w:hAnsi="Verdana"/>
          <w:color w:val="000000"/>
          <w:sz w:val="18"/>
          <w:szCs w:val="18"/>
        </w:rPr>
        <w:t xml:space="preserve">». В имеющейся российской и зарубежной специальной литературе вопросы, касающиеся разработки внутрифирменных стандартов, а также рекомендаций по разработке конкретных </w:t>
      </w:r>
      <w:r>
        <w:rPr>
          <w:rFonts w:ascii="Verdana" w:hAnsi="Verdana"/>
          <w:color w:val="000000"/>
          <w:sz w:val="18"/>
          <w:szCs w:val="18"/>
        </w:rPr>
        <w:lastRenderedPageBreak/>
        <w:t>методик, касающихся остальных этапов аудиторской проверки, освещены достаточно полно. Методики, рассматривающие вопросы непосредственного проведения аудита, описанные в литературе, имеют достаточно общий характер и при их практическом применении возникает необходимость в детализации. Также в них часто приведены лишь процедуры, которые необходимо выполнить</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 конкретные же рекомендации по их выполнению либо отсутствуют, либо описаны поверхностно. Кроме того, описанные в литературе методики не учитывают специфических особенностей, связанных с</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принадлежностью проверяемых предприятий. Наименее проработанными в методическом плане являются вопросы проведения аудита на сельскохозяйственных предприятиях.</w:t>
      </w:r>
    </w:p>
    <w:p w14:paraId="34D9AD66"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предприятия основным и наиболее важным участком является учет производственной деятельности. При этом методические вопросы его аудита недостаточно разработаны, а имеющиеся разработки носят общий характер и не учитывают отраслевой специфики</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предприятий. Остальные участки бухгалтерского учета менее зависят от отраслевой специфики и имеющиеся методические подходы, ^рекомендации по их аудиту могут быть использованы на различных предприятиях без существенных изменений.</w:t>
      </w:r>
    </w:p>
    <w:p w14:paraId="1DDDFF58"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на сельскохозяйственных предприятиях Омской области в общем объеме производства</w:t>
      </w:r>
      <w:r>
        <w:rPr>
          <w:rStyle w:val="WW8Num2z0"/>
          <w:rFonts w:ascii="Verdana" w:hAnsi="Verdana"/>
          <w:color w:val="000000"/>
          <w:sz w:val="18"/>
          <w:szCs w:val="18"/>
        </w:rPr>
        <w:t> </w:t>
      </w:r>
      <w:r>
        <w:rPr>
          <w:rStyle w:val="WW8Num3z0"/>
          <w:rFonts w:ascii="Verdana" w:hAnsi="Verdana"/>
          <w:color w:val="4682B4"/>
          <w:sz w:val="18"/>
          <w:szCs w:val="18"/>
        </w:rPr>
        <w:t>сельхозпродукции</w:t>
      </w:r>
      <w:r>
        <w:rPr>
          <w:rStyle w:val="WW8Num2z0"/>
          <w:rFonts w:ascii="Verdana" w:hAnsi="Verdana"/>
          <w:color w:val="000000"/>
          <w:sz w:val="18"/>
          <w:szCs w:val="18"/>
        </w:rPr>
        <w:t> </w:t>
      </w:r>
      <w:r>
        <w:rPr>
          <w:rFonts w:ascii="Verdana" w:hAnsi="Verdana"/>
          <w:color w:val="000000"/>
          <w:sz w:val="18"/>
          <w:szCs w:val="18"/>
        </w:rPr>
        <w:t>производство зерна составляет более 70%, и оно присутствует практически во всех сельскохозяйственных предприятиях области, целью исследования является разработка методики аудита затрат на производство зерна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его себестоимости, а также ее теоретическое и экспериментальное обоснование.</w:t>
      </w:r>
    </w:p>
    <w:p w14:paraId="68998BE9"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исследования были поставлены и решены следующие задачи:</w:t>
      </w:r>
    </w:p>
    <w:p w14:paraId="65996BA5"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состояние рынка аудиторских услуг в сфере сельского хозяйства (на примере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и сельскохозяйственных предприятий Омской области);</w:t>
      </w:r>
    </w:p>
    <w:p w14:paraId="49C37866"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влияние технологических особенностей производства зерна на организацию учета и проведение его аудита;</w:t>
      </w:r>
    </w:p>
    <w:p w14:paraId="6AEECAA0"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специфику получения аудиторских доказательств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предприятий, занимающихся производством зерна;,</w:t>
      </w:r>
    </w:p>
    <w:p w14:paraId="65E059B4"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состояние деятельности по подготовке и проведению аудиторских проверок в исследуемых организациях, а также наличие документов, регламентирующих эту деятельность;</w:t>
      </w:r>
    </w:p>
    <w:p w14:paraId="6ADE38B6"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аудита учета затрат на производство зерна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его себестоимости, позволяющую оптимизировать процесс проведения аудиторских проверок;</w:t>
      </w:r>
    </w:p>
    <w:p w14:paraId="6A3294A7"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экономический эффект от внедрения разработанной методики.</w:t>
      </w:r>
    </w:p>
    <w:p w14:paraId="317DB24C"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нами рассматривалась деятельность аудиторских фирм по проведению аудиторских проверок сельскохозяйственных предприятий.</w:t>
      </w:r>
    </w:p>
    <w:p w14:paraId="3E2DC91A"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явился процесс аудита затрат на производство зерна и исчисления его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w:t>
      </w:r>
    </w:p>
    <w:p w14:paraId="7D88CCD3"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Рабочая гипотеза исследования заключается в том, что создание научно-обоснованной методики аудита затрат на производство зерна и исчисления его себестоимости позволит повысить эффективность и качество аудиторских проверок сельскохозяйственных предприятий.</w:t>
      </w:r>
    </w:p>
    <w:p w14:paraId="0426A774"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методы исследования. Теоретической и методологической основой исследования явились положения, изложенные в работах отечественных и зарубежных специалистов в области аудита, в частности: Э.А.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Н.П. Барышникова, Ю.А. Данилевского, В.Я.</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Н.А. Ремизова, Д.К. Робертсона, В.В.</w:t>
      </w:r>
      <w:r>
        <w:rPr>
          <w:rStyle w:val="WW8Num2z0"/>
          <w:rFonts w:ascii="Verdana" w:hAnsi="Verdana"/>
          <w:color w:val="000000"/>
          <w:sz w:val="18"/>
          <w:szCs w:val="18"/>
        </w:rPr>
        <w:t> </w:t>
      </w:r>
      <w:r>
        <w:rPr>
          <w:rStyle w:val="WW8Num3z0"/>
          <w:rFonts w:ascii="Verdana" w:hAnsi="Verdana"/>
          <w:color w:val="4682B4"/>
          <w:sz w:val="18"/>
          <w:szCs w:val="18"/>
        </w:rPr>
        <w:t>Скобары</w:t>
      </w:r>
      <w:r>
        <w:rPr>
          <w:rFonts w:ascii="Verdana" w:hAnsi="Verdana"/>
          <w:color w:val="000000"/>
          <w:sz w:val="18"/>
          <w:szCs w:val="18"/>
        </w:rPr>
        <w:t>, Я.В: Соколова В.П. Суйца, О.А.</w:t>
      </w:r>
      <w:r>
        <w:rPr>
          <w:rStyle w:val="WW8Num2z0"/>
          <w:rFonts w:ascii="Verdana" w:hAnsi="Verdana"/>
          <w:color w:val="000000"/>
          <w:sz w:val="18"/>
          <w:szCs w:val="18"/>
        </w:rPr>
        <w:t> </w:t>
      </w:r>
      <w:r>
        <w:rPr>
          <w:rStyle w:val="WW8Num3z0"/>
          <w:rFonts w:ascii="Verdana" w:hAnsi="Verdana"/>
          <w:color w:val="4682B4"/>
          <w:sz w:val="18"/>
          <w:szCs w:val="18"/>
        </w:rPr>
        <w:t>Сухаревой</w:t>
      </w:r>
      <w:r>
        <w:rPr>
          <w:rFonts w:ascii="Verdana" w:hAnsi="Verdana"/>
          <w:color w:val="000000"/>
          <w:sz w:val="18"/>
          <w:szCs w:val="18"/>
        </w:rPr>
        <w:t>, А.А. Терехова, С.М. Шапигузова,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В процессе исследования использовались нормативные документы, определяющие законодательную основу аудита, международные и российские стандарты аудиторской деятельности.</w:t>
      </w:r>
    </w:p>
    <w:p w14:paraId="59F2B6B9"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Методы исследования определялись задачами и содержанием каждого этапа работы. На этапе систематизации, обобщения и оценки материалов по созданию и организации аудита в сельскохозяйственных предприятиях использованы статистический и монографический методы </w:t>
      </w:r>
      <w:r>
        <w:rPr>
          <w:rFonts w:ascii="Verdana" w:hAnsi="Verdana"/>
          <w:color w:val="000000"/>
          <w:sz w:val="18"/>
          <w:szCs w:val="18"/>
        </w:rPr>
        <w:lastRenderedPageBreak/>
        <w:t>исследования. На этапе обоснования методических основ аудита применены логический и расчет-но-конструктивный методы исследования: выполнение расчетов и построение схем. Необходимые данные о деятельности аудиторских фирм по проведению аудиторских проверок получены путем документальной</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анкетирования и интервьюирования соответствующих специалистов.</w:t>
      </w:r>
    </w:p>
    <w:p w14:paraId="4F58D024"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этапе обобщения и оценки материалов исследования использованы монографический, экономико-статистический и аналитический методы с составлением схем, таблиц, описанием изучаемого объекта, сравнением и оценкой действующих и разрабатываемых подходов к аудиторской проверке.</w:t>
      </w:r>
    </w:p>
    <w:p w14:paraId="1D35D55D"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разработке практических рекомендаций по методике аудиторской проверки затрат на производство и калькулирования себестоимости зерна, в частности:</w:t>
      </w:r>
    </w:p>
    <w:p w14:paraId="354713EC"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роль и значение аудита финансово-хозяйственной деятельности сельскохозяйственных предприятий, а также изучен спрос на аудиторские услуги со стороны сельскохозяйственных предприятий Омской области;</w:t>
      </w:r>
    </w:p>
    <w:p w14:paraId="02D414FD"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 состав и произведена группировка методов получения аудиторских доказательств для целей аудита сельскохозяйственных предприятий;</w:t>
      </w:r>
    </w:p>
    <w:p w14:paraId="1D35CFA1"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специализированного подхода к процессу аудита производственного цикла сельскохозяйственных предприятий;</w:t>
      </w:r>
    </w:p>
    <w:p w14:paraId="346B234A"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направления оценки систем внутреннего контроля и бухгалтерского учета при учете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себестоимости зерна;</w:t>
      </w:r>
    </w:p>
    <w:p w14:paraId="0D35A986"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авторская методика оценки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при аудите затрат на производство и калькулирования себестоимости зерна;</w:t>
      </w:r>
    </w:p>
    <w:p w14:paraId="5EB532C6"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основные этапы и последовательность аудиторских процедур при проверке затрат на производство и калькулирования себестоимости зерна;</w:t>
      </w:r>
    </w:p>
    <w:p w14:paraId="6869BF80"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проведения аудита затрат на производство и калькулирования себестоимости зерна.</w:t>
      </w:r>
    </w:p>
    <w:p w14:paraId="3BE48F15"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реализация разработанной в диссертационной работе методики аудита затрат на производство зерна и калькулирования его себестоимости позволит</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фирмам повысить эффективность и качество аудиторских проверок сельскохозяйственных предприятий.</w:t>
      </w:r>
    </w:p>
    <w:p w14:paraId="4A51DC97"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этого, данная методика может успешно использоваться для целей повышения эффективности внутреннего аудита на сельскохозяйственных предприятиях.</w:t>
      </w:r>
    </w:p>
    <w:p w14:paraId="41885D07"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выводы проведенных исследований докладывались и получили одобрение на региональных, всероссийских и международных научно-практических конференциях. Основные разработки темы исследования получили отражение в шести научных публикациях.</w:t>
      </w:r>
    </w:p>
    <w:p w14:paraId="2765BD05"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Важной формой практической апробации результатов исследования явилось практическое применение предлагаемой методики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ООО «</w:t>
      </w:r>
      <w:r>
        <w:rPr>
          <w:rStyle w:val="WW8Num3z0"/>
          <w:rFonts w:ascii="Verdana" w:hAnsi="Verdana"/>
          <w:color w:val="4682B4"/>
          <w:sz w:val="18"/>
          <w:szCs w:val="18"/>
        </w:rPr>
        <w:t>Омский центр Агропромаудит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ИнвестАудит</w:t>
      </w:r>
      <w:r>
        <w:rPr>
          <w:rFonts w:ascii="Verdana" w:hAnsi="Verdana"/>
          <w:color w:val="000000"/>
          <w:sz w:val="18"/>
          <w:szCs w:val="18"/>
        </w:rPr>
        <w:t>» и ООО «</w:t>
      </w:r>
      <w:r>
        <w:rPr>
          <w:rStyle w:val="WW8Num3z0"/>
          <w:rFonts w:ascii="Verdana" w:hAnsi="Verdana"/>
          <w:color w:val="4682B4"/>
          <w:sz w:val="18"/>
          <w:szCs w:val="18"/>
        </w:rPr>
        <w:t>Сторно</w:t>
      </w:r>
      <w:r>
        <w:rPr>
          <w:rFonts w:ascii="Verdana" w:hAnsi="Verdana"/>
          <w:color w:val="000000"/>
          <w:sz w:val="18"/>
          <w:szCs w:val="18"/>
        </w:rPr>
        <w:t>» при аудите сельскохозяйственных предприятий (акты внедрения от 11.12.2003, 14.05.2003 и от 10.12.2003), а также службами внутреннего аудита (системами внутреннего контроля) сельскохозяйственных предприятий Омской области.</w:t>
      </w:r>
    </w:p>
    <w:p w14:paraId="05113CBD"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нашли отражение в учебных программах кафедры бухгалтерского учета и аудита Института экономики и финансов Омского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по дисциплине «</w:t>
      </w:r>
      <w:r>
        <w:rPr>
          <w:rStyle w:val="WW8Num3z0"/>
          <w:rFonts w:ascii="Verdana" w:hAnsi="Verdana"/>
          <w:color w:val="4682B4"/>
          <w:sz w:val="18"/>
          <w:szCs w:val="18"/>
        </w:rPr>
        <w:t>Аудит</w:t>
      </w:r>
      <w:r>
        <w:rPr>
          <w:rFonts w:ascii="Verdana" w:hAnsi="Verdana"/>
          <w:color w:val="000000"/>
          <w:sz w:val="18"/>
          <w:szCs w:val="18"/>
        </w:rPr>
        <w:t>» (Акт внедрения от 25.06.2003).</w:t>
      </w:r>
    </w:p>
    <w:p w14:paraId="0153E2ED" w14:textId="77777777" w:rsidR="000A52E4" w:rsidRDefault="000A52E4" w:rsidP="000A52E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Блинов, Олег Анатольевич</w:t>
      </w:r>
    </w:p>
    <w:p w14:paraId="0A353D6C"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78208DD"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Сельское хозяйство является одной из самых важных отраслей народного хозяйства России. Им производятся продукты питания для населения,</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 xml:space="preserve">для перерабатывающей промышленности и </w:t>
      </w:r>
      <w:r>
        <w:rPr>
          <w:rFonts w:ascii="Verdana" w:hAnsi="Verdana"/>
          <w:color w:val="000000"/>
          <w:sz w:val="18"/>
          <w:szCs w:val="18"/>
        </w:rPr>
        <w:lastRenderedPageBreak/>
        <w:t>обеспечиваются другие нужды общества. От его развития во многом зависит жизненный уровень и</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Style w:val="WW8Num2z0"/>
          <w:rFonts w:ascii="Verdana" w:hAnsi="Verdana"/>
          <w:color w:val="000000"/>
          <w:sz w:val="18"/>
          <w:szCs w:val="18"/>
        </w:rPr>
        <w:t> </w:t>
      </w:r>
      <w:r>
        <w:rPr>
          <w:rFonts w:ascii="Verdana" w:hAnsi="Verdana"/>
          <w:color w:val="000000"/>
          <w:sz w:val="18"/>
          <w:szCs w:val="18"/>
        </w:rPr>
        <w:t>населения - среднедушевой доход,</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товаров и услуг, социальные условия жизни. Сельское хозяйство России является донором для других отраслей экономики, источником пополнения национального дохода для решения насущных задач государства. От его состояния и</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развития зависят основные народнохозяйственные</w:t>
      </w:r>
      <w:r>
        <w:rPr>
          <w:rStyle w:val="WW8Num2z0"/>
          <w:rFonts w:ascii="Verdana" w:hAnsi="Verdana"/>
          <w:color w:val="000000"/>
          <w:sz w:val="18"/>
          <w:szCs w:val="18"/>
        </w:rPr>
        <w:t> </w:t>
      </w:r>
      <w:r>
        <w:rPr>
          <w:rStyle w:val="WW8Num3z0"/>
          <w:rFonts w:ascii="Verdana" w:hAnsi="Verdana"/>
          <w:color w:val="4682B4"/>
          <w:sz w:val="18"/>
          <w:szCs w:val="18"/>
        </w:rPr>
        <w:t>пропорции</w:t>
      </w:r>
      <w:r>
        <w:rPr>
          <w:rFonts w:ascii="Verdana" w:hAnsi="Verdana"/>
          <w:color w:val="000000"/>
          <w:sz w:val="18"/>
          <w:szCs w:val="18"/>
        </w:rPr>
        <w:t>, рост экономики всей страны.</w:t>
      </w:r>
    </w:p>
    <w:p w14:paraId="129AE735"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агропродовольственный</w:t>
      </w:r>
      <w:r>
        <w:rPr>
          <w:rStyle w:val="WW8Num2z0"/>
          <w:rFonts w:ascii="Verdana" w:hAnsi="Verdana"/>
          <w:color w:val="000000"/>
          <w:sz w:val="18"/>
          <w:szCs w:val="18"/>
        </w:rPr>
        <w:t> </w:t>
      </w:r>
      <w:r>
        <w:rPr>
          <w:rFonts w:ascii="Verdana" w:hAnsi="Verdana"/>
          <w:color w:val="000000"/>
          <w:sz w:val="18"/>
          <w:szCs w:val="18"/>
        </w:rPr>
        <w:t>комплекс России переживает кризис, обусловленный накопленными проблемами в этом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общим социально-экономическим кризисом в стране, ошибками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политике. В силу низкой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в сельском хозяйстве в большей мере, чем в других отраслях произошло</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производственно-технического потенциала. Острейшей проблемой является тяжелое финансовое положение сельского хозяйства, которое характеризуется незначительными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поступлениями от реализации продукции,</w:t>
      </w:r>
      <w:r>
        <w:rPr>
          <w:rStyle w:val="WW8Num2z0"/>
          <w:rFonts w:ascii="Verdana" w:hAnsi="Verdana"/>
          <w:color w:val="000000"/>
          <w:sz w:val="18"/>
          <w:szCs w:val="18"/>
        </w:rPr>
        <w:t> </w:t>
      </w:r>
      <w:r>
        <w:rPr>
          <w:rStyle w:val="WW8Num3z0"/>
          <w:rFonts w:ascii="Verdana" w:hAnsi="Verdana"/>
          <w:color w:val="4682B4"/>
          <w:sz w:val="18"/>
          <w:szCs w:val="18"/>
        </w:rPr>
        <w:t>нехваткой</w:t>
      </w:r>
      <w:r>
        <w:rPr>
          <w:rStyle w:val="WW8Num2z0"/>
          <w:rFonts w:ascii="Verdana" w:hAnsi="Verdana"/>
          <w:color w:val="000000"/>
          <w:sz w:val="18"/>
          <w:szCs w:val="18"/>
        </w:rPr>
        <w:t> </w:t>
      </w:r>
      <w:r>
        <w:rPr>
          <w:rFonts w:ascii="Verdana" w:hAnsi="Verdana"/>
          <w:color w:val="000000"/>
          <w:sz w:val="18"/>
          <w:szCs w:val="18"/>
        </w:rPr>
        <w:t>собственных оборотных средств для сезонного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производства и недоступностью банковского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высокой кредиторской задолженностью, в основном по</w:t>
      </w:r>
      <w:r>
        <w:rPr>
          <w:rStyle w:val="WW8Num2z0"/>
          <w:rFonts w:ascii="Verdana" w:hAnsi="Verdana"/>
          <w:color w:val="000000"/>
          <w:sz w:val="18"/>
          <w:szCs w:val="18"/>
        </w:rPr>
        <w:t> </w:t>
      </w:r>
      <w:r>
        <w:rPr>
          <w:rStyle w:val="WW8Num3z0"/>
          <w:rFonts w:ascii="Verdana" w:hAnsi="Verdana"/>
          <w:color w:val="4682B4"/>
          <w:sz w:val="18"/>
          <w:szCs w:val="18"/>
        </w:rPr>
        <w:t>льготным</w:t>
      </w:r>
      <w:r>
        <w:rPr>
          <w:rStyle w:val="WW8Num2z0"/>
          <w:rFonts w:ascii="Verdana" w:hAnsi="Verdana"/>
          <w:color w:val="000000"/>
          <w:sz w:val="18"/>
          <w:szCs w:val="18"/>
        </w:rPr>
        <w:t> </w:t>
      </w:r>
      <w:r>
        <w:rPr>
          <w:rFonts w:ascii="Verdana" w:hAnsi="Verdana"/>
          <w:color w:val="000000"/>
          <w:sz w:val="18"/>
          <w:szCs w:val="18"/>
        </w:rPr>
        <w:t>государственным кредитам и платежам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т.д.</w:t>
      </w:r>
    </w:p>
    <w:p w14:paraId="5BA4A109"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решения вышеуказанных проблем Правительством РФ в рамках</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агропродовольственной</w:t>
      </w:r>
      <w:r>
        <w:rPr>
          <w:rStyle w:val="WW8Num2z0"/>
          <w:rFonts w:ascii="Verdana" w:hAnsi="Verdana"/>
          <w:color w:val="000000"/>
          <w:sz w:val="18"/>
          <w:szCs w:val="18"/>
        </w:rPr>
        <w:t> </w:t>
      </w:r>
      <w:r>
        <w:rPr>
          <w:rFonts w:ascii="Verdana" w:hAnsi="Verdana"/>
          <w:color w:val="000000"/>
          <w:sz w:val="18"/>
          <w:szCs w:val="18"/>
        </w:rPr>
        <w:t>политики разработан комплекс мер, осуществление которых будет способствовать устойчивому развитию</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К таким мерам, прежде всего, относятся: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формирования и регулирование рынков агропродовольственной продукции; содействие повышению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отечественных товаропроизводителей; исправление накопленных структурных деформаций путем</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неэффективных и убыточных предприятий; поддержка включения в</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рынки отечественной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зарубежных инвестиций в агропродовольственный</w:t>
      </w:r>
      <w:r>
        <w:rPr>
          <w:rStyle w:val="WW8Num2z0"/>
          <w:rFonts w:ascii="Verdana" w:hAnsi="Verdana"/>
          <w:color w:val="000000"/>
          <w:sz w:val="18"/>
          <w:szCs w:val="18"/>
        </w:rPr>
        <w:t> </w:t>
      </w:r>
      <w:r>
        <w:rPr>
          <w:rStyle w:val="WW8Num3z0"/>
          <w:rFonts w:ascii="Verdana" w:hAnsi="Verdana"/>
          <w:color w:val="4682B4"/>
          <w:sz w:val="18"/>
          <w:szCs w:val="18"/>
        </w:rPr>
        <w:t>сектор</w:t>
      </w:r>
      <w:r>
        <w:rPr>
          <w:rFonts w:ascii="Verdana" w:hAnsi="Verdana"/>
          <w:color w:val="000000"/>
          <w:sz w:val="18"/>
          <w:szCs w:val="18"/>
        </w:rPr>
        <w:t>; создание и поддержание единой государственной системы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агропродовольственных</w:t>
      </w:r>
      <w:r>
        <w:rPr>
          <w:rStyle w:val="WW8Num2z0"/>
          <w:rFonts w:ascii="Verdana" w:hAnsi="Verdana"/>
          <w:color w:val="000000"/>
          <w:sz w:val="18"/>
          <w:szCs w:val="18"/>
        </w:rPr>
        <w:t> </w:t>
      </w:r>
      <w:r>
        <w:rPr>
          <w:rFonts w:ascii="Verdana" w:hAnsi="Verdana"/>
          <w:color w:val="000000"/>
          <w:sz w:val="18"/>
          <w:szCs w:val="18"/>
        </w:rPr>
        <w:t>рынков; обеспечение мониторинга результатов проведения аграрной политики и других направлениях.</w:t>
      </w:r>
    </w:p>
    <w:p w14:paraId="55C2CCBB"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ближайшие годы предполагается изменить направление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сельского хозяйства и оказывать ее предприятиям, способным обеспечить наибольшую</w:t>
      </w:r>
      <w:r>
        <w:rPr>
          <w:rStyle w:val="WW8Num2z0"/>
          <w:rFonts w:ascii="Verdana" w:hAnsi="Verdana"/>
          <w:color w:val="000000"/>
          <w:sz w:val="18"/>
          <w:szCs w:val="18"/>
        </w:rPr>
        <w:t> </w:t>
      </w:r>
      <w:r>
        <w:rPr>
          <w:rStyle w:val="WW8Num3z0"/>
          <w:rFonts w:ascii="Verdana" w:hAnsi="Verdana"/>
          <w:color w:val="4682B4"/>
          <w:sz w:val="18"/>
          <w:szCs w:val="18"/>
        </w:rPr>
        <w:t>отдачу</w:t>
      </w:r>
      <w:r>
        <w:rPr>
          <w:rStyle w:val="WW8Num2z0"/>
          <w:rFonts w:ascii="Verdana" w:hAnsi="Verdana"/>
          <w:color w:val="000000"/>
          <w:sz w:val="18"/>
          <w:szCs w:val="18"/>
        </w:rPr>
        <w:t> </w:t>
      </w:r>
      <w:r>
        <w:rPr>
          <w:rFonts w:ascii="Verdana" w:hAnsi="Verdana"/>
          <w:color w:val="000000"/>
          <w:sz w:val="18"/>
          <w:szCs w:val="18"/>
        </w:rPr>
        <w:t>вложенных средств.</w:t>
      </w:r>
    </w:p>
    <w:p w14:paraId="2D350271"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указанных мер предполагает наличие качественной и максимально достоверной информационной базы, основной составляющей которой должна являться информация, характеризующая имущественное и финансовое положение</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предприятий, а также финансовые результаты их деятельности, т.е. представляемая в рамках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Всесторонне анализируя данную информацию, государственные органы контролируют проведение агропродовольственной политики. С другой стороны достоверная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является необходимым условием для решения вопросов, связанных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инвестиций, частных и государственных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а также для взаимодействия с другими* предприятиями.</w:t>
      </w:r>
    </w:p>
    <w:p w14:paraId="65AB8117"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основная роль в подтверждении достоверности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соответствии с международной практикой, должна принадлежать внешнему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.В связи с этим в последнее время существенно возросло значение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w:t>
      </w:r>
    </w:p>
    <w:p w14:paraId="7F84399A"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фирмы при проведении аудита сельскохозяйственных предприятий сталкиваются со значительными трудностями, обусловленными отсутствием опыта проведения аудита в этой сфере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спецификой отрасли и недостатком научно-методического материала.</w:t>
      </w:r>
    </w:p>
    <w:p w14:paraId="0EA2B884"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путей решения данной проблемы, на наш взгляд, является разработка методического обеспечения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и его внедрения в деятельность аудиторских организаций в форме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w:t>
      </w:r>
    </w:p>
    <w:p w14:paraId="138D6544"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нашего исследования мы исходили из того, что процесс аудита условно состоит из четырех этапов: подготовки к проведению аудита,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подготовки материалов аудита и оформления материалов проверки.</w:t>
      </w:r>
    </w:p>
    <w:p w14:paraId="327295DB"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Наиболее важным этапом как с точки зрения влияния на достижение конечных целей аудита, так и с точки зрения затрат на проведение проверки нам представляется второй этап. В его сферу входит проработка вопросов, касающихся непосредственно процесса проведения аудита, то есть сбора конкретных аудиторских доказательств, подтверждающих достоверность бухгалтерской отчетности.</w:t>
      </w:r>
    </w:p>
    <w:p w14:paraId="70EBB637"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успешного и эффективного проведения аудиторской проверки важно четко определить и разграничить проверяемые объекты. В ходе нашего исследования было выявлено, что процесс аудита может быть оптимизирован, если в качестве объектов аудита выделять образующиеся при осуществлении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взаимосвязи между объектами учета —так называемые циклы хозяйственных операций. На сельскохозяйственных предприятиях целесообразным является выделение следующих циклов хозяйственных операций:</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 производства, продаж, оплаты, использования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инвестирования.</w:t>
      </w:r>
    </w:p>
    <w:p w14:paraId="1DBA5D02"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Источником всех хозяйственных операций является производственный цикл. В то же время он является и основой всей деятельности предприятия; Этим обусловлена его важность и сложность учета. При этом вопросы аудита производственного цикла менее разработаны, а имеющиеся разработки не учитывают</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предприятий. Остальные циклы затрагивают</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учет которых менее зависит от отраслевой специфики, и имеющиеся методические подходы к их аудиту могут быть использованы на различных предприятиях без существенных изменений. Кроме этого целесообразна разработка методического обеспечения в разрезе производимых видов продукции учет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которых имеют особенности.</w:t>
      </w:r>
    </w:p>
    <w:p w14:paraId="118EE77A"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на сельскохозяйственных предприятиях Омской области в общем объеме производства</w:t>
      </w:r>
      <w:r>
        <w:rPr>
          <w:rStyle w:val="WW8Num2z0"/>
          <w:rFonts w:ascii="Verdana" w:hAnsi="Verdana"/>
          <w:color w:val="000000"/>
          <w:sz w:val="18"/>
          <w:szCs w:val="18"/>
        </w:rPr>
        <w:t> </w:t>
      </w:r>
      <w:r>
        <w:rPr>
          <w:rStyle w:val="WW8Num3z0"/>
          <w:rFonts w:ascii="Verdana" w:hAnsi="Verdana"/>
          <w:color w:val="4682B4"/>
          <w:sz w:val="18"/>
          <w:szCs w:val="18"/>
        </w:rPr>
        <w:t>сельхозпродукции</w:t>
      </w:r>
      <w:r>
        <w:rPr>
          <w:rStyle w:val="WW8Num2z0"/>
          <w:rFonts w:ascii="Verdana" w:hAnsi="Verdana"/>
          <w:color w:val="000000"/>
          <w:sz w:val="18"/>
          <w:szCs w:val="18"/>
        </w:rPr>
        <w:t> </w:t>
      </w:r>
      <w:r>
        <w:rPr>
          <w:rFonts w:ascii="Verdana" w:hAnsi="Verdana"/>
          <w:color w:val="000000"/>
          <w:sz w:val="18"/>
          <w:szCs w:val="18"/>
        </w:rPr>
        <w:t>производство зерна составляет более 70%, и оно присутствует практически во всех сельскохозяйственных предприятиях области, в ходе нашего исследования была разработана методика аудита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зерна.</w:t>
      </w:r>
    </w:p>
    <w:p w14:paraId="3252ED51"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определении предметной области, разрабатываемой методики аудита производственного цикла, по нашему мнению, целесообразно использовать классификацию затрат на производство по</w:t>
      </w:r>
      <w:r>
        <w:rPr>
          <w:rStyle w:val="WW8Num2z0"/>
          <w:rFonts w:ascii="Verdana" w:hAnsi="Verdana"/>
          <w:color w:val="000000"/>
          <w:sz w:val="18"/>
          <w:szCs w:val="18"/>
        </w:rPr>
        <w:t> </w:t>
      </w:r>
      <w:r>
        <w:rPr>
          <w:rStyle w:val="WW8Num3z0"/>
          <w:rFonts w:ascii="Verdana" w:hAnsi="Verdana"/>
          <w:color w:val="4682B4"/>
          <w:sz w:val="18"/>
          <w:szCs w:val="18"/>
        </w:rPr>
        <w:t>калькуляционным</w:t>
      </w:r>
      <w:r>
        <w:rPr>
          <w:rStyle w:val="WW8Num2z0"/>
          <w:rFonts w:ascii="Verdana" w:hAnsi="Verdana"/>
          <w:color w:val="000000"/>
          <w:sz w:val="18"/>
          <w:szCs w:val="18"/>
        </w:rPr>
        <w:t> </w:t>
      </w:r>
      <w:r>
        <w:rPr>
          <w:rFonts w:ascii="Verdana" w:hAnsi="Verdana"/>
          <w:color w:val="000000"/>
          <w:sz w:val="18"/>
          <w:szCs w:val="18"/>
        </w:rPr>
        <w:t>статьям, поскольку данная классификация в учете специально предназначена для определения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Л проверка правильности расчета себестоимости продукции является основной целью аудита производственного цикла. Кроме того, информацию о каждой статье затрат легко проследить по данным регистров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сельскохозяйственных предприятий.</w:t>
      </w:r>
    </w:p>
    <w:p w14:paraId="32670688"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производстве зерна основными</w:t>
      </w:r>
      <w:r>
        <w:rPr>
          <w:rStyle w:val="WW8Num2z0"/>
          <w:rFonts w:ascii="Verdana" w:hAnsi="Verdana"/>
          <w:color w:val="000000"/>
          <w:sz w:val="18"/>
          <w:szCs w:val="18"/>
        </w:rPr>
        <w:t> </w:t>
      </w:r>
      <w:r>
        <w:rPr>
          <w:rStyle w:val="WW8Num3z0"/>
          <w:rFonts w:ascii="Verdana" w:hAnsi="Verdana"/>
          <w:color w:val="4682B4"/>
          <w:sz w:val="18"/>
          <w:szCs w:val="18"/>
        </w:rPr>
        <w:t>калькуляционными</w:t>
      </w:r>
      <w:r>
        <w:rPr>
          <w:rStyle w:val="WW8Num2z0"/>
          <w:rFonts w:ascii="Verdana" w:hAnsi="Verdana"/>
          <w:color w:val="000000"/>
          <w:sz w:val="18"/>
          <w:szCs w:val="18"/>
        </w:rPr>
        <w:t> </w:t>
      </w:r>
      <w:r>
        <w:rPr>
          <w:rFonts w:ascii="Verdana" w:hAnsi="Verdana"/>
          <w:color w:val="000000"/>
          <w:sz w:val="18"/>
          <w:szCs w:val="18"/>
        </w:rPr>
        <w:t>статьями затрат являются: оплата труда с</w:t>
      </w:r>
      <w:r>
        <w:rPr>
          <w:rStyle w:val="WW8Num2z0"/>
          <w:rFonts w:ascii="Verdana" w:hAnsi="Verdana"/>
          <w:color w:val="000000"/>
          <w:sz w:val="18"/>
          <w:szCs w:val="18"/>
        </w:rPr>
        <w:t> </w:t>
      </w:r>
      <w:r>
        <w:rPr>
          <w:rStyle w:val="WW8Num3z0"/>
          <w:rFonts w:ascii="Verdana" w:hAnsi="Verdana"/>
          <w:color w:val="4682B4"/>
          <w:sz w:val="18"/>
          <w:szCs w:val="18"/>
        </w:rPr>
        <w:t>отчислениями</w:t>
      </w:r>
      <w:r>
        <w:rPr>
          <w:rStyle w:val="WW8Num2z0"/>
          <w:rFonts w:ascii="Verdana" w:hAnsi="Verdana"/>
          <w:color w:val="000000"/>
          <w:sz w:val="18"/>
          <w:szCs w:val="18"/>
        </w:rPr>
        <w:t> </w:t>
      </w:r>
      <w:r>
        <w:rPr>
          <w:rFonts w:ascii="Verdana" w:hAnsi="Verdana"/>
          <w:color w:val="000000"/>
          <w:sz w:val="18"/>
          <w:szCs w:val="18"/>
        </w:rPr>
        <w:t>на социальные нужды, семена, удобрения минеральные и органические, средства защиты растений, содержание основных средств, работы и услуги, организация производства и управления,</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затраты. Также следует рассмотреть вопросы калькулирования себестоимости зерна. Поскольку</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на затраты производства стоимости</w:t>
      </w:r>
      <w:r>
        <w:rPr>
          <w:rStyle w:val="WW8Num2z0"/>
          <w:rFonts w:ascii="Verdana" w:hAnsi="Verdana"/>
          <w:color w:val="000000"/>
          <w:sz w:val="18"/>
          <w:szCs w:val="18"/>
        </w:rPr>
        <w:t> </w:t>
      </w:r>
      <w:r>
        <w:rPr>
          <w:rStyle w:val="WW8Num3z0"/>
          <w:rFonts w:ascii="Verdana" w:hAnsi="Verdana"/>
          <w:color w:val="4682B4"/>
          <w:sz w:val="18"/>
          <w:szCs w:val="18"/>
        </w:rPr>
        <w:t>израсходованных</w:t>
      </w:r>
      <w:r>
        <w:rPr>
          <w:rFonts w:ascii="Verdana" w:hAnsi="Verdana"/>
          <w:color w:val="000000"/>
          <w:sz w:val="18"/>
          <w:szCs w:val="18"/>
        </w:rPr>
        <w:t>семян, удобрений и средств защиты растений осуществляется на единых методологических принципах для целей аудита данные статьи нами были объединены.</w:t>
      </w:r>
    </w:p>
    <w:p w14:paraId="35725B89"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разработанная нами методика содержит семь разделов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каждой из шести статей затрат, а также аудит калькулирования себестоимости зерна).</w:t>
      </w:r>
    </w:p>
    <w:p w14:paraId="7F2E5F39"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определении основных структурных элементов каждого раздела методики нами были изучены и проанализированы подходы, предлагаемые различными авторами — специалистами в области аудита и на их основе с учетом специфики сельскохозяйственных предприятий предложены следующие его элементы:</w:t>
      </w:r>
    </w:p>
    <w:p w14:paraId="31080059"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Перечень нормативных документов, регулирующих порядок отражения хозяйственных операций по данному разделу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включает: документы, устанавливающие основные хозяйственные правоотношения; документы, определяющие порядок ведения определенных направлений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предприятия; документы, устанавливающие порядок учета, составления отчетности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xml:space="preserve">сельскохозяйственных организаций. С целью удобства использования, каждому нормативному документу, представленному в перечне, </w:t>
      </w:r>
      <w:r>
        <w:rPr>
          <w:rFonts w:ascii="Verdana" w:hAnsi="Verdana"/>
          <w:color w:val="000000"/>
          <w:sz w:val="18"/>
          <w:szCs w:val="18"/>
        </w:rPr>
        <w:lastRenderedPageBreak/>
        <w:t>присваивается определенный номер.</w:t>
      </w:r>
    </w:p>
    <w:p w14:paraId="1B022CE0"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Используемые источники информации - элемент содержащий:</w:t>
      </w:r>
    </w:p>
    <w:p w14:paraId="3D805F59"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унифицированные формы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служащие основанием для отражения в учете затрат на производство и калькулирования себестоимости зерна. В случае отсутствия унифицированных форм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в учетной политике предприятия должен быть предусмотрен перечень разработанных предприятием форм первичных учетных документов, применяемых для оформления таких хозяйственных операций.</w:t>
      </w:r>
    </w:p>
    <w:p w14:paraId="00D6A83C"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перечень регистров аналитического и синтетического учета, в которых отражается списание затрат на производство зерна в соответствии с применяемой формой бухгалтерского учета (ведомости, журналы, либо их аналоги на машинных носителях информации).</w:t>
      </w:r>
    </w:p>
    <w:p w14:paraId="4600C38A"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разделы и статьи отчетности, в которых находит отражение проверяемый объект учета. К такой отчетности относятся: официальная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отчетность, представляемая в соответствии с законодательством в органы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расчеты по налогам и</w:t>
      </w:r>
      <w:r>
        <w:rPr>
          <w:rStyle w:val="WW8Num2z0"/>
          <w:rFonts w:ascii="Verdana" w:hAnsi="Verdana"/>
          <w:color w:val="000000"/>
          <w:sz w:val="18"/>
          <w:szCs w:val="18"/>
        </w:rPr>
        <w:t> </w:t>
      </w:r>
      <w:r>
        <w:rPr>
          <w:rStyle w:val="WW8Num3z0"/>
          <w:rFonts w:ascii="Verdana" w:hAnsi="Verdana"/>
          <w:color w:val="4682B4"/>
          <w:sz w:val="18"/>
          <w:szCs w:val="18"/>
        </w:rPr>
        <w:t>платежам</w:t>
      </w:r>
      <w:r>
        <w:rPr>
          <w:rFonts w:ascii="Verdana" w:hAnsi="Verdana"/>
          <w:color w:val="000000"/>
          <w:sz w:val="18"/>
          <w:szCs w:val="18"/>
        </w:rPr>
        <w:t>.</w:t>
      </w:r>
    </w:p>
    <w:p w14:paraId="265A5263"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Каждому документу, указанному во втором разделе также присваивается постоянный номер.</w:t>
      </w:r>
    </w:p>
    <w:p w14:paraId="72176951"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важным элементом методики является перечень и описание аудиторских процедур, применяемых при проверке соответствующего раздела учета. Всем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процедурам, которые необходимо произвести, присваивается свой постоянный номер. Для каждой аудиторской процедуры приводится порядок ее осуществления, который включает в себя: а) наименование аудиторской процедуры с присвоенным ей номером; б) формы документов</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необходимые для выполнения процедуры (первичные документы, регистры аналитического и синтетического учета, соответствующие разделы бухгалтерской отчетности проверяемого предприятия) и являющиеся источниками информации для проверки. При этом можно использовать номера, присвоенные документам; в) необходимые нормативные документы или ссылки на их номера, которыми следует воспользоваться при выполнении данной процедуры; г) нормы,</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и другую справочную информацию, необходимую для выполнения данной аудиторской процедуры; д) описание техники исполнения процедуры - приведен рекомендуемый порядок действий</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а также приемов и способов, которыми следует воспользоваться при выполнении аудиторской процедуры, с целью выявления фактов несоответствия порядка учета затрат на производство зерна российскому законодательству, а также</w:t>
      </w:r>
      <w:r>
        <w:rPr>
          <w:rStyle w:val="WW8Num2z0"/>
          <w:rFonts w:ascii="Verdana" w:hAnsi="Verdana"/>
          <w:color w:val="000000"/>
          <w:sz w:val="18"/>
          <w:szCs w:val="18"/>
        </w:rPr>
        <w:t> </w:t>
      </w:r>
      <w:r>
        <w:rPr>
          <w:rStyle w:val="WW8Num3z0"/>
          <w:rFonts w:ascii="Verdana" w:hAnsi="Verdana"/>
          <w:color w:val="4682B4"/>
          <w:sz w:val="18"/>
          <w:szCs w:val="18"/>
        </w:rPr>
        <w:t>нерациональных</w:t>
      </w:r>
      <w:r>
        <w:rPr>
          <w:rStyle w:val="WW8Num2z0"/>
          <w:rFonts w:ascii="Verdana" w:hAnsi="Verdana"/>
          <w:color w:val="000000"/>
          <w:sz w:val="18"/>
          <w:szCs w:val="18"/>
        </w:rPr>
        <w:t> </w:t>
      </w:r>
      <w:r>
        <w:rPr>
          <w:rFonts w:ascii="Verdana" w:hAnsi="Verdana"/>
          <w:color w:val="000000"/>
          <w:sz w:val="18"/>
          <w:szCs w:val="18"/>
        </w:rPr>
        <w:t>вариантов его ведения. е) описание формы представления результатов проведенной процедуры, то есть формы рабочего документа аудитора, составляемого с целью обобщения результатов по каждой проведенной аудиторской процедуре. Каждой форме рабочего документа присваивается шифр.</w:t>
      </w:r>
    </w:p>
    <w:p w14:paraId="073041F7"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практического использования разработанной методики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ее следует оформить в виде</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как документ нормативно-справочного характера.</w:t>
      </w:r>
    </w:p>
    <w:p w14:paraId="615F45D1"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нами методика была апробирована в ходе аудиторских проверок на сельскохозяйственных предприятиях Омской области. Применение разработанной методики позволило повысить как качественные, так и количественные показатели эффективности аудиторской проверки. В частности:</w:t>
      </w:r>
    </w:p>
    <w:p w14:paraId="1F065FC2"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количество выявленных средних и крупных нарушений в бухгалтерском учете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себестоимости зерна увеличилось на 33,3 % и 38,5 % соответственно, что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 составило 34,5 тысяч</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в среднем на одном предприятии;</w:t>
      </w:r>
    </w:p>
    <w:p w14:paraId="5294607B"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время аудиторской проверки</w:t>
      </w:r>
      <w:r>
        <w:rPr>
          <w:rStyle w:val="WW8Num2z0"/>
          <w:rFonts w:ascii="Verdana" w:hAnsi="Verdana"/>
          <w:color w:val="000000"/>
          <w:sz w:val="18"/>
          <w:szCs w:val="18"/>
        </w:rPr>
        <w:t> </w:t>
      </w:r>
      <w:r>
        <w:rPr>
          <w:rStyle w:val="WW8Num3z0"/>
          <w:rFonts w:ascii="Verdana" w:hAnsi="Verdana"/>
          <w:color w:val="4682B4"/>
          <w:sz w:val="18"/>
          <w:szCs w:val="18"/>
        </w:rPr>
        <w:t>сократилось</w:t>
      </w:r>
      <w:r>
        <w:rPr>
          <w:rStyle w:val="WW8Num2z0"/>
          <w:rFonts w:ascii="Verdana" w:hAnsi="Verdana"/>
          <w:color w:val="000000"/>
          <w:sz w:val="18"/>
          <w:szCs w:val="18"/>
        </w:rPr>
        <w:t> </w:t>
      </w:r>
      <w:r>
        <w:rPr>
          <w:rFonts w:ascii="Verdana" w:hAnsi="Verdana"/>
          <w:color w:val="000000"/>
          <w:sz w:val="18"/>
          <w:szCs w:val="18"/>
        </w:rPr>
        <w:t>в среднем на 20%;</w:t>
      </w:r>
    </w:p>
    <w:p w14:paraId="214621B5"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значительно сократилось количество нарушений в бухгалтерском учете затрат на производство и калькулировании себестоимости зерна, выявленные налоговой инспекцией и службой внутреннего контроля предприятия после проведения аудиторской проверки, а также</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их выражение (количество нарушений выявленных налоговыми органами сократилось на 66,7 %, а их сумма на 61,8 % в среднем по одному предприятию;</w:t>
      </w:r>
    </w:p>
    <w:p w14:paraId="1A87DA1F"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значительно</w:t>
      </w:r>
      <w:r>
        <w:rPr>
          <w:rStyle w:val="WW8Num2z0"/>
          <w:rFonts w:ascii="Verdana" w:hAnsi="Verdana"/>
          <w:color w:val="000000"/>
          <w:sz w:val="18"/>
          <w:szCs w:val="18"/>
        </w:rPr>
        <w:t> </w:t>
      </w:r>
      <w:r>
        <w:rPr>
          <w:rStyle w:val="WW8Num3z0"/>
          <w:rFonts w:ascii="Verdana" w:hAnsi="Verdana"/>
          <w:color w:val="4682B4"/>
          <w:sz w:val="18"/>
          <w:szCs w:val="18"/>
        </w:rPr>
        <w:t>сократились</w:t>
      </w:r>
      <w:r>
        <w:rPr>
          <w:rStyle w:val="WW8Num2z0"/>
          <w:rFonts w:ascii="Verdana" w:hAnsi="Verdana"/>
          <w:color w:val="000000"/>
          <w:sz w:val="18"/>
          <w:szCs w:val="18"/>
        </w:rPr>
        <w:t> </w:t>
      </w:r>
      <w:r>
        <w:rPr>
          <w:rFonts w:ascii="Verdana" w:hAnsi="Verdana"/>
          <w:color w:val="000000"/>
          <w:sz w:val="18"/>
          <w:szCs w:val="18"/>
        </w:rPr>
        <w:t>суммы штрафных санкций, предъявленных предприятию налоговыми органами (на 46 % в среднем по одному предприятию);</w:t>
      </w:r>
    </w:p>
    <w:p w14:paraId="68C7A808"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применение разработанной методики позволило более рационально использовать рабочее время</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аудиторов;</w:t>
      </w:r>
    </w:p>
    <w:p w14:paraId="4E8633C4" w14:textId="77777777" w:rsidR="000A52E4" w:rsidRDefault="000A52E4" w:rsidP="000A52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применение разработанной методики способствовало более рациональной организации процесса проведения аудиторской проверки, что было достигнуто благодаря удобству применяемой методики, и меньшего отвлечения</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проверяемых предприятий от их служебных обязанностей.</w:t>
      </w:r>
    </w:p>
    <w:p w14:paraId="0D7CBF85" w14:textId="77777777" w:rsidR="000A52E4" w:rsidRDefault="000A52E4" w:rsidP="000A52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этого разработанная методика может быть использована службами внутреннего контроля сельскохозяйственных предприятий в целях повышения его эффективности.</w:t>
      </w:r>
    </w:p>
    <w:p w14:paraId="05CC1894" w14:textId="77777777" w:rsidR="000A52E4" w:rsidRDefault="000A52E4" w:rsidP="000A52E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Блинов, Олег Анатольевич, 2004 год</w:t>
      </w:r>
    </w:p>
    <w:p w14:paraId="01D78F4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7 августа 2001 г. № 119-ФЗ.</w:t>
      </w:r>
    </w:p>
    <w:p w14:paraId="45A06265"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Федеральные правила (стандарты) аудиторской деятельности. Утверждены постановлением Правительства РФ от 23 сентября 2002 г. №696.</w:t>
      </w:r>
    </w:p>
    <w:p w14:paraId="34EBA119"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(работ, услуг) в сельском хозяйстве.</w:t>
      </w:r>
      <w:r>
        <w:rPr>
          <w:rStyle w:val="WW8Num2z0"/>
          <w:rFonts w:ascii="Verdana" w:hAnsi="Verdana"/>
          <w:color w:val="000000"/>
          <w:sz w:val="18"/>
          <w:szCs w:val="18"/>
        </w:rPr>
        <w:t> </w:t>
      </w:r>
      <w:r>
        <w:rPr>
          <w:rStyle w:val="WW8Num3z0"/>
          <w:rFonts w:ascii="Verdana" w:hAnsi="Verdana"/>
          <w:color w:val="4682B4"/>
          <w:sz w:val="18"/>
          <w:szCs w:val="18"/>
        </w:rPr>
        <w:t>Утвержденны</w:t>
      </w:r>
      <w:r>
        <w:rPr>
          <w:rStyle w:val="WW8Num2z0"/>
          <w:rFonts w:ascii="Verdana" w:hAnsi="Verdana"/>
          <w:color w:val="000000"/>
          <w:sz w:val="18"/>
          <w:szCs w:val="18"/>
        </w:rPr>
        <w:t> </w:t>
      </w:r>
      <w:r>
        <w:rPr>
          <w:rFonts w:ascii="Verdana" w:hAnsi="Verdana"/>
          <w:color w:val="000000"/>
          <w:sz w:val="18"/>
          <w:szCs w:val="18"/>
        </w:rPr>
        <w:t>Приказом Министерства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России от 04 июля 1996 г. № П-4-24/2068.</w:t>
      </w:r>
    </w:p>
    <w:p w14:paraId="4E9015D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Ю.Б., Агеева А.Б. Аудиторская проверка: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М.: Бератор-Пресс, 2001. - 144 с.</w:t>
      </w:r>
    </w:p>
    <w:p w14:paraId="08A2F08A"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 Пер. с англ.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1995.-398 е., ил.</w:t>
      </w:r>
    </w:p>
    <w:p w14:paraId="6DF29547"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- 2-е изд., перераб. и доп. -431 е., табл.</w:t>
      </w:r>
    </w:p>
    <w:p w14:paraId="0E55B903"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Аудит затрат на производство продукции (работ, услуг):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С.-Пб. гос. ун-т экон. и</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С.-Пб., 2002. -165 с.</w:t>
      </w:r>
    </w:p>
    <w:p w14:paraId="09A75114"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М.: Экономика, 1994. - 366 с.</w:t>
      </w:r>
    </w:p>
    <w:p w14:paraId="72DE2D73"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В.К. Правовое регулирование аудиторской деятельности в России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 1994. - № 11. - С. 26-30.</w:t>
      </w:r>
    </w:p>
    <w:p w14:paraId="50829607"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А.С. Организация аудиторской деятельности // Бухгалтерский учет. М., 1994. — № 4. - С. 22-24.</w:t>
      </w:r>
    </w:p>
    <w:p w14:paraId="3CC2711F"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Дж.К. Аудит.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- 558 е.: ил.</w:t>
      </w:r>
    </w:p>
    <w:p w14:paraId="0A7A7F4B"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акционерных обществ в отраслях промышленности. / В.М.</w:t>
      </w:r>
      <w:r>
        <w:rPr>
          <w:rStyle w:val="WW8Num2z0"/>
          <w:rFonts w:ascii="Verdana" w:hAnsi="Verdana"/>
          <w:color w:val="000000"/>
          <w:sz w:val="18"/>
          <w:szCs w:val="18"/>
        </w:rPr>
        <w:t> </w:t>
      </w:r>
      <w:r>
        <w:rPr>
          <w:rStyle w:val="WW8Num3z0"/>
          <w:rFonts w:ascii="Verdana" w:hAnsi="Verdana"/>
          <w:color w:val="4682B4"/>
          <w:sz w:val="18"/>
          <w:szCs w:val="18"/>
        </w:rPr>
        <w:t>Волковой</w:t>
      </w:r>
      <w:r>
        <w:rPr>
          <w:rFonts w:ascii="Verdana" w:hAnsi="Verdana"/>
          <w:color w:val="000000"/>
          <w:sz w:val="18"/>
          <w:szCs w:val="18"/>
        </w:rPr>
        <w:t>, Н.А. Игнатущенко, Е.В. Лахова, С.И.</w:t>
      </w:r>
      <w:r>
        <w:rPr>
          <w:rStyle w:val="WW8Num2z0"/>
          <w:rFonts w:ascii="Verdana" w:hAnsi="Verdana"/>
          <w:color w:val="000000"/>
          <w:sz w:val="18"/>
          <w:szCs w:val="18"/>
        </w:rPr>
        <w:t> </w:t>
      </w:r>
      <w:r>
        <w:rPr>
          <w:rStyle w:val="WW8Num3z0"/>
          <w:rFonts w:ascii="Verdana" w:hAnsi="Verdana"/>
          <w:color w:val="4682B4"/>
          <w:sz w:val="18"/>
          <w:szCs w:val="18"/>
        </w:rPr>
        <w:t>Шумков</w:t>
      </w:r>
      <w:r>
        <w:rPr>
          <w:rFonts w:ascii="Verdana" w:hAnsi="Verdana"/>
          <w:color w:val="000000"/>
          <w:sz w:val="18"/>
          <w:szCs w:val="18"/>
        </w:rPr>
        <w:t>; Под научной ред.</w:t>
      </w:r>
    </w:p>
    <w:p w14:paraId="1872093C"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А.Б. Яновского. М.: Издательский дом «</w:t>
      </w:r>
      <w:r>
        <w:rPr>
          <w:rStyle w:val="WW8Num3z0"/>
          <w:rFonts w:ascii="Verdana" w:hAnsi="Verdana"/>
          <w:color w:val="4682B4"/>
          <w:sz w:val="18"/>
          <w:szCs w:val="18"/>
        </w:rPr>
        <w:t>Аудитор</w:t>
      </w:r>
      <w:r>
        <w:rPr>
          <w:rFonts w:ascii="Verdana" w:hAnsi="Verdana"/>
          <w:color w:val="000000"/>
          <w:sz w:val="18"/>
          <w:szCs w:val="18"/>
        </w:rPr>
        <w:t>», 1998. - 206 с.</w:t>
      </w:r>
    </w:p>
    <w:p w14:paraId="69D903FB"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Аудит и ревизия: справочное пособие. / АЛ. Бавдей, И.Н.</w:t>
      </w:r>
      <w:r>
        <w:rPr>
          <w:rStyle w:val="WW8Num2z0"/>
          <w:rFonts w:ascii="Verdana" w:hAnsi="Verdana"/>
          <w:color w:val="000000"/>
          <w:sz w:val="18"/>
          <w:szCs w:val="18"/>
        </w:rPr>
        <w:t> </w:t>
      </w:r>
      <w:r>
        <w:rPr>
          <w:rStyle w:val="WW8Num3z0"/>
          <w:rFonts w:ascii="Verdana" w:hAnsi="Verdana"/>
          <w:color w:val="4682B4"/>
          <w:sz w:val="18"/>
          <w:szCs w:val="18"/>
        </w:rPr>
        <w:t>Белый</w:t>
      </w:r>
      <w:r>
        <w:rPr>
          <w:rFonts w:ascii="Verdana" w:hAnsi="Verdana"/>
          <w:color w:val="000000"/>
          <w:sz w:val="18"/>
          <w:szCs w:val="18"/>
        </w:rPr>
        <w:t>, Н.П. Дробышевкий и др., под общ. ред. И.Н. Белого. Мн.:</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Мисанта</w:t>
      </w:r>
      <w:r>
        <w:rPr>
          <w:rFonts w:ascii="Verdana" w:hAnsi="Verdana"/>
          <w:color w:val="000000"/>
          <w:sz w:val="18"/>
          <w:szCs w:val="18"/>
        </w:rPr>
        <w:t>», 1994.-221 с.</w:t>
      </w:r>
    </w:p>
    <w:p w14:paraId="457AB56F"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Аудит Монтгомери. /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О'Рейли,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под ред. Я.В. Соколова. М.: Аудит, ЮНИТИ, 1997. - 542 с.</w:t>
      </w:r>
    </w:p>
    <w:p w14:paraId="0F8F49D4"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Аудит: учебное пособие. 2-е изд. перераб. и доп. /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С.М. Шапигузов, Н.А. Ремизов, Е.В.</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Fonts w:ascii="Verdana" w:hAnsi="Verdana"/>
          <w:color w:val="000000"/>
          <w:sz w:val="18"/>
          <w:szCs w:val="18"/>
        </w:rPr>
        <w:t>. - М.: ИД ФБК-ПРЕСС, 2002. - 544 с.</w:t>
      </w:r>
    </w:p>
    <w:p w14:paraId="07101014"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 5-е изд., перераб. и доп. М.: Рилант, 2000. - 656 с.</w:t>
      </w:r>
    </w:p>
    <w:p w14:paraId="0E457C60"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Практикум внутреннего и внешнего аудита.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2002. 616 с.</w:t>
      </w:r>
    </w:p>
    <w:p w14:paraId="1AC12FB1"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Басов А., Кеворкова Ж. Аудит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методические аспекты // Финансовая газета. 1999. — № 3. - С. 11.</w:t>
      </w:r>
    </w:p>
    <w:p w14:paraId="004F515A"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Белобжецкий И.А. Издержки производства: бухгалтерский учет и аудит // Бухгалтерский учет. М., 1994. - № 3. - С. 1822.</w:t>
      </w:r>
    </w:p>
    <w:p w14:paraId="7DF09813"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Болгова</w:t>
      </w:r>
      <w:r>
        <w:rPr>
          <w:rStyle w:val="WW8Num2z0"/>
          <w:rFonts w:ascii="Verdana" w:hAnsi="Verdana"/>
          <w:color w:val="000000"/>
          <w:sz w:val="18"/>
          <w:szCs w:val="18"/>
        </w:rPr>
        <w:t> </w:t>
      </w:r>
      <w:r>
        <w:rPr>
          <w:rFonts w:ascii="Verdana" w:hAnsi="Verdana"/>
          <w:color w:val="000000"/>
          <w:sz w:val="18"/>
          <w:szCs w:val="18"/>
        </w:rPr>
        <w:t>Е.К. Аудиторские стандарты: регулирование взаимоотношений</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и их клиентов // Сибир. фин. шк. — Новосибирск, 1999. № 3. - С. 74-86.</w:t>
      </w:r>
    </w:p>
    <w:p w14:paraId="1206FB74"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Определение планируемого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ошибки // Аудиторские ведомости. 2000. - № 3. - С. 61-69.</w:t>
      </w:r>
    </w:p>
    <w:p w14:paraId="30E95E3E"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контроля организации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Аудиторские ведомости. 1998. -№8.-С. 59-67.</w:t>
      </w:r>
    </w:p>
    <w:p w14:paraId="03D146D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Бухгалтерский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Справочник. Вып. 1: Прил. к журналу «Экономика</w:t>
      </w:r>
      <w:r>
        <w:rPr>
          <w:rStyle w:val="WW8Num2z0"/>
          <w:rFonts w:ascii="Verdana" w:hAnsi="Verdana"/>
          <w:color w:val="000000"/>
          <w:sz w:val="18"/>
          <w:szCs w:val="18"/>
        </w:rPr>
        <w:t> </w:t>
      </w:r>
      <w:r>
        <w:rPr>
          <w:rStyle w:val="WW8Num3z0"/>
          <w:rFonts w:ascii="Verdana" w:hAnsi="Verdana"/>
          <w:color w:val="4682B4"/>
          <w:sz w:val="18"/>
          <w:szCs w:val="18"/>
        </w:rPr>
        <w:t>сельхоз</w:t>
      </w:r>
      <w:r>
        <w:rPr>
          <w:rFonts w:ascii="Verdana" w:hAnsi="Verdana"/>
          <w:color w:val="000000"/>
          <w:sz w:val="18"/>
          <w:szCs w:val="18"/>
        </w:rPr>
        <w:t>. и перераб. предприятий» / Сост.: Ф.И.</w:t>
      </w:r>
      <w:r>
        <w:rPr>
          <w:rStyle w:val="WW8Num2z0"/>
          <w:rFonts w:ascii="Verdana" w:hAnsi="Verdana"/>
          <w:color w:val="000000"/>
          <w:sz w:val="18"/>
          <w:szCs w:val="18"/>
        </w:rPr>
        <w:t> </w:t>
      </w:r>
      <w:r>
        <w:rPr>
          <w:rStyle w:val="WW8Num3z0"/>
          <w:rFonts w:ascii="Verdana" w:hAnsi="Verdana"/>
          <w:color w:val="4682B4"/>
          <w:sz w:val="18"/>
          <w:szCs w:val="18"/>
        </w:rPr>
        <w:t>Васькин</w:t>
      </w:r>
      <w:r>
        <w:rPr>
          <w:rFonts w:ascii="Verdana" w:hAnsi="Verdana"/>
          <w:color w:val="000000"/>
          <w:sz w:val="18"/>
          <w:szCs w:val="18"/>
        </w:rPr>
        <w:t>, В.А. Орлов. М;: Агропромиздат, 1991. - 286 с.</w:t>
      </w:r>
    </w:p>
    <w:p w14:paraId="0E97898A"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Финансы и статистика, 1998. - 176 е., схем.</w:t>
      </w:r>
    </w:p>
    <w:p w14:paraId="6684280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Применение выборочного метода при аудиторских проверках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М., 1997. - № 12. - С. 33-43.</w:t>
      </w:r>
    </w:p>
    <w:p w14:paraId="77009DE2"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А.В.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2001. - 263 с.</w:t>
      </w:r>
    </w:p>
    <w:p w14:paraId="6DB5E547"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М.Б. Организация аудита на хлебопекарных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Автореф. дис. канд. экон. наук / Моск. ун-т потреб,</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М., 1998. - 20 е.: табл.</w:t>
      </w:r>
    </w:p>
    <w:p w14:paraId="7629D07F"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Планирование аудита как системный процесс // Аудиторские ведомости. 1998. — № 3. - С. 35-48.</w:t>
      </w:r>
    </w:p>
    <w:p w14:paraId="3D309425"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Методы аудиторской выборки // Бухгалтерский учет. 2000. - № 15.-С. 47-49.</w:t>
      </w:r>
    </w:p>
    <w:p w14:paraId="0BB01A99"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Ширкина Е.И. Аудиторская проверка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2001. — № 13.-С. 71-75.</w:t>
      </w:r>
    </w:p>
    <w:p w14:paraId="7DF91A2C"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J1.T., Кеворкова Ж.А. Аудит финансовых результатов: Методология и методика. Воронеж: Изд-во Воронеж, гос. унта, 1997. - 164 е., табл.</w:t>
      </w:r>
    </w:p>
    <w:p w14:paraId="586E0BD5"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Готлиб М. Роль и обязанности аудитора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Бухгалтерский учет. М., 1993. -№ 12.-С. 13-16.</w:t>
      </w:r>
    </w:p>
    <w:p w14:paraId="10C8E25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 М.: «Элит 2000», «ЮНИТИ-ДАНА», 2002. - 400 с.</w:t>
      </w:r>
    </w:p>
    <w:p w14:paraId="059FF60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Об экономических проблемах аудита // Бухгалтерский учет. М., 1998. - № 10. - С. 83-88.</w:t>
      </w:r>
    </w:p>
    <w:p w14:paraId="64AE3CE3"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С.Б. Категория риска в аудите и</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Автореф. дис. канд. экон. наук / С.-Петерб. торг.-экон. ин-т. СПб., 1997. — 21 е.: табл., схем.</w:t>
      </w:r>
    </w:p>
    <w:p w14:paraId="0B62C236"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промышленных акционерных обществ.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1995. - 78 с.</w:t>
      </w:r>
    </w:p>
    <w:p w14:paraId="66C13AC0"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организация и методика проведения. -М.: Бухгалтерский учет, 1992. 79 е., табл. - (Б-ка журн. «Бух. учет»).</w:t>
      </w:r>
    </w:p>
    <w:p w14:paraId="1DF7CD3D"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Аудиторская проверка калькуляции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услуг) // Бухгалтерский учет. М., 1996. — №2.-С. 34-38.</w:t>
      </w:r>
    </w:p>
    <w:p w14:paraId="46896FCE"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Развитие аудита в России // Финансы. М., 1995.-№ 9.-С. 38-41.</w:t>
      </w:r>
    </w:p>
    <w:p w14:paraId="21931917"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Додж Р. Краткое руководство по стандартам и нормам аудита: Пер. с англ. М.: Сирин, 2002. - 224 с.</w:t>
      </w:r>
    </w:p>
    <w:p w14:paraId="2336465F"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Дряхлов</w:t>
      </w:r>
      <w:r>
        <w:rPr>
          <w:rStyle w:val="WW8Num2z0"/>
          <w:rFonts w:ascii="Verdana" w:hAnsi="Verdana"/>
          <w:color w:val="000000"/>
          <w:sz w:val="18"/>
          <w:szCs w:val="18"/>
        </w:rPr>
        <w:t> </w:t>
      </w:r>
      <w:r>
        <w:rPr>
          <w:rFonts w:ascii="Verdana" w:hAnsi="Verdana"/>
          <w:color w:val="000000"/>
          <w:sz w:val="18"/>
          <w:szCs w:val="18"/>
        </w:rPr>
        <w:t>В.В. Организация аудиторской деятельности в России: Автореф. дис. канд. экон. наук. М., 1997. - 20 с.</w:t>
      </w:r>
    </w:p>
    <w:p w14:paraId="74367B22"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А.А. Статистические методы в аудите. -М.: Финансы и статистика, 1998. 175 е., схем.</w:t>
      </w:r>
    </w:p>
    <w:p w14:paraId="691EB246"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Моделирование работы аудитора // Бухгалтерский учет. М., 1994. - № 2. - С. 34-37.</w:t>
      </w:r>
    </w:p>
    <w:p w14:paraId="59AA090F"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В.И. Оценка систем бухгалтерского учета и внутреннего контроля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 Аудиторские ведомости. 1999. - № 3. - С. 49-54.</w:t>
      </w:r>
    </w:p>
    <w:p w14:paraId="6B2A7849"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Н.Г. Аудиторская проверка затрат на производство и калькулирование себестоимости продукции // Бухгалтерский учет. — 2001. — № 3. С. 74-78.</w:t>
      </w:r>
    </w:p>
    <w:p w14:paraId="575581AD"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Аудит: Стандарты и практика. М.; Элиста:</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Джагер</w:t>
      </w:r>
      <w:r>
        <w:rPr>
          <w:rFonts w:ascii="Verdana" w:hAnsi="Verdana"/>
          <w:color w:val="000000"/>
          <w:sz w:val="18"/>
          <w:szCs w:val="18"/>
        </w:rPr>
        <w:t>», 2002. - 384 с.</w:t>
      </w:r>
    </w:p>
    <w:p w14:paraId="065CBF1D"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Инфра-М, 1996.-522 с.</w:t>
      </w:r>
    </w:p>
    <w:p w14:paraId="2F1C7947"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 пособие. М.: ПРИОР, 2000.-272 с.</w:t>
      </w:r>
    </w:p>
    <w:p w14:paraId="7265660B"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Копылова</w:t>
      </w:r>
      <w:r>
        <w:rPr>
          <w:rStyle w:val="WW8Num2z0"/>
          <w:rFonts w:ascii="Verdana" w:hAnsi="Verdana"/>
          <w:color w:val="000000"/>
          <w:sz w:val="18"/>
          <w:szCs w:val="18"/>
        </w:rPr>
        <w:t> </w:t>
      </w:r>
      <w:r>
        <w:rPr>
          <w:rFonts w:ascii="Verdana" w:hAnsi="Verdana"/>
          <w:color w:val="000000"/>
          <w:sz w:val="18"/>
          <w:szCs w:val="18"/>
        </w:rPr>
        <w:t>Л.П. Организация внутреннего аудита в предприятиях АПК: Дис. канд. экон. наук / Всерос.</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экономики, труда и управления в сел. хоз-ве. М., 1998. - 168 е.: табл.</w:t>
      </w:r>
    </w:p>
    <w:p w14:paraId="37089840"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51.</w:t>
      </w:r>
      <w:r>
        <w:rPr>
          <w:rStyle w:val="WW8Num2z0"/>
          <w:rFonts w:ascii="Verdana" w:hAnsi="Verdana"/>
          <w:color w:val="000000"/>
          <w:sz w:val="18"/>
          <w:szCs w:val="18"/>
        </w:rPr>
        <w:t> </w:t>
      </w:r>
      <w:r>
        <w:rPr>
          <w:rStyle w:val="WW8Num3z0"/>
          <w:rFonts w:ascii="Verdana" w:hAnsi="Verdana"/>
          <w:color w:val="4682B4"/>
          <w:sz w:val="18"/>
          <w:szCs w:val="18"/>
        </w:rPr>
        <w:t>Кошелев</w:t>
      </w:r>
      <w:r>
        <w:rPr>
          <w:rStyle w:val="WW8Num2z0"/>
          <w:rFonts w:ascii="Verdana" w:hAnsi="Verdana"/>
          <w:color w:val="000000"/>
          <w:sz w:val="18"/>
          <w:szCs w:val="18"/>
        </w:rPr>
        <w:t> </w:t>
      </w:r>
      <w:r>
        <w:rPr>
          <w:rFonts w:ascii="Verdana" w:hAnsi="Verdana"/>
          <w:color w:val="000000"/>
          <w:sz w:val="18"/>
          <w:szCs w:val="18"/>
        </w:rPr>
        <w:t>Б.С. Совершенствование размещения и</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сельского хозяйства в Западной Сибири: Монография. Омск: Издательство ОмГАУ, 2002. - 252 с.</w:t>
      </w:r>
    </w:p>
    <w:p w14:paraId="5FC5AA96"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Аудит в России: вопросы повышения качества услуг и правовое поле // Финансовая газета. 2000. - № 36. — С. 5-6.</w:t>
      </w:r>
    </w:p>
    <w:p w14:paraId="3D2E2671"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Становление в новом законодательном формате системы регулирования аудиторской деятельности в Российской Федерации // Аудиторские ведомости. 2002. - № 12. - С. 7-25.</w:t>
      </w:r>
    </w:p>
    <w:p w14:paraId="2E8590BF"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Е.П. Аудиторская фирма: внутренние стандарты // Аудиторские ведомости. 1998. - № 5. - С. 42-44.</w:t>
      </w:r>
    </w:p>
    <w:p w14:paraId="550EC51B"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Концепция аудита на современном этапе развития экономики России: теория и методология: Автореф. дис. . д-ра экон. наук / Фин. акад. М., 1998. - 43 е., табл.</w:t>
      </w:r>
    </w:p>
    <w:p w14:paraId="32AC6EDB"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Майборода А.А. Внутрифирменные стандарты — основа практического аудита // Аудиторские ведомости. 1998. - № 5. - С. 36-41.</w:t>
      </w:r>
    </w:p>
    <w:p w14:paraId="1C259D6E"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М.: Статистика, 1980. - 168 с.</w:t>
      </w:r>
    </w:p>
    <w:p w14:paraId="6A153E94"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Малышкин А.И. Учет производства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формированиях. М.: Агропромиздат, 1987.- 175 с.</w:t>
      </w:r>
    </w:p>
    <w:p w14:paraId="4C0EA7C1"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Лукичева</w:t>
      </w:r>
      <w:r>
        <w:rPr>
          <w:rStyle w:val="WW8Num2z0"/>
          <w:rFonts w:ascii="Verdana" w:hAnsi="Verdana"/>
          <w:color w:val="000000"/>
          <w:sz w:val="18"/>
          <w:szCs w:val="18"/>
        </w:rPr>
        <w:t> </w:t>
      </w:r>
      <w:r>
        <w:rPr>
          <w:rFonts w:ascii="Verdana" w:hAnsi="Verdana"/>
          <w:color w:val="000000"/>
          <w:sz w:val="18"/>
          <w:szCs w:val="18"/>
        </w:rPr>
        <w:t>А.О., Лукичев Д.П. Риск в аудите: Монография. — СПб.:</w:t>
      </w:r>
      <w:r>
        <w:rPr>
          <w:rStyle w:val="WW8Num2z0"/>
          <w:rFonts w:ascii="Verdana" w:hAnsi="Verdana"/>
          <w:color w:val="000000"/>
          <w:sz w:val="18"/>
          <w:szCs w:val="18"/>
        </w:rPr>
        <w:t> </w:t>
      </w:r>
      <w:r>
        <w:rPr>
          <w:rStyle w:val="WW8Num3z0"/>
          <w:rFonts w:ascii="Verdana" w:hAnsi="Verdana"/>
          <w:color w:val="4682B4"/>
          <w:sz w:val="18"/>
          <w:szCs w:val="18"/>
        </w:rPr>
        <w:t>НИИХ</w:t>
      </w:r>
      <w:r>
        <w:rPr>
          <w:rStyle w:val="WW8Num2z0"/>
          <w:rFonts w:ascii="Verdana" w:hAnsi="Verdana"/>
          <w:color w:val="000000"/>
          <w:sz w:val="18"/>
          <w:szCs w:val="18"/>
        </w:rPr>
        <w:t> </w:t>
      </w:r>
      <w:r>
        <w:rPr>
          <w:rFonts w:ascii="Verdana" w:hAnsi="Verdana"/>
          <w:color w:val="000000"/>
          <w:sz w:val="18"/>
          <w:szCs w:val="18"/>
        </w:rPr>
        <w:t>СПбГУ, 1999. 98 е., схем.</w:t>
      </w:r>
    </w:p>
    <w:p w14:paraId="694677D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Проблемные вопросы планирования аудита // Аудиторские ведомости. 1998. - № 3. - С. 54-59.</w:t>
      </w:r>
    </w:p>
    <w:p w14:paraId="4F70866A"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Разработка информационно-методическогообеспечения аудита (на примере аудита основных средств) // Аудиторские ведомости. 1999. -№ 5. - С. 45-66.</w:t>
      </w:r>
    </w:p>
    <w:p w14:paraId="2AE16E65"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Выборочный метод в аудите затрат // Аудиторские ведомости. 2003. - № 1. - С. 34-39.</w:t>
      </w:r>
    </w:p>
    <w:p w14:paraId="2554E306"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Методологические проблемы достоверности бухгалтерской информации в аудите себестоимости // Изв. Санкт-петерб. унта экономики и финансов. СПб., 1996. — № 1.-С. 104-109.</w:t>
      </w:r>
    </w:p>
    <w:p w14:paraId="449617D9"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Маштаков</w:t>
      </w:r>
      <w:r>
        <w:rPr>
          <w:rStyle w:val="WW8Num2z0"/>
          <w:rFonts w:ascii="Verdana" w:hAnsi="Verdana"/>
          <w:color w:val="000000"/>
          <w:sz w:val="18"/>
          <w:szCs w:val="18"/>
        </w:rPr>
        <w:t> </w:t>
      </w:r>
      <w:r>
        <w:rPr>
          <w:rFonts w:ascii="Verdana" w:hAnsi="Verdana"/>
          <w:color w:val="000000"/>
          <w:sz w:val="18"/>
          <w:szCs w:val="18"/>
        </w:rPr>
        <w:t>Н.Д., Новиков П.В. Вопросы теории и практики общего аудита в современных условиях: Учеб. пособие. М.: Изд-во</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1999. — 190 е., табл.</w:t>
      </w:r>
    </w:p>
    <w:p w14:paraId="4D1DC24A"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Медведев В., Письменная Д. Организация аудита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 АПК: экономика, управление. М., 1993. — №8.-С. 24-29.</w:t>
      </w:r>
    </w:p>
    <w:p w14:paraId="09B35E4A"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Международные стандарты аудита и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(1999). М.: МЦРСБУ, 2000. - 600 с.</w:t>
      </w:r>
    </w:p>
    <w:p w14:paraId="4134E259"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Международные положения аудита: Сб. с коммент / Сост. и авт. коммент.</w:t>
      </w:r>
      <w:r>
        <w:rPr>
          <w:rStyle w:val="WW8Num2z0"/>
          <w:rFonts w:ascii="Verdana" w:hAnsi="Verdana"/>
          <w:color w:val="000000"/>
          <w:sz w:val="18"/>
          <w:szCs w:val="18"/>
        </w:rPr>
        <w:t> </w:t>
      </w:r>
      <w:r>
        <w:rPr>
          <w:rStyle w:val="WW8Num3z0"/>
          <w:rFonts w:ascii="Verdana" w:hAnsi="Verdana"/>
          <w:color w:val="4682B4"/>
          <w:sz w:val="18"/>
          <w:szCs w:val="18"/>
        </w:rPr>
        <w:t>Рапопорт</w:t>
      </w:r>
      <w:r>
        <w:rPr>
          <w:rStyle w:val="WW8Num2z0"/>
          <w:rFonts w:ascii="Verdana" w:hAnsi="Verdana"/>
          <w:color w:val="000000"/>
          <w:sz w:val="18"/>
          <w:szCs w:val="18"/>
        </w:rPr>
        <w:t> </w:t>
      </w:r>
      <w:r>
        <w:rPr>
          <w:rFonts w:ascii="Verdana" w:hAnsi="Verdana"/>
          <w:color w:val="000000"/>
          <w:sz w:val="18"/>
          <w:szCs w:val="18"/>
        </w:rPr>
        <w:t>М.М. М.: Аудит-Трейнинг, 1992. - 85 с. - (Междунар. стандарты учета и аудита; Вып.7).</w:t>
      </w:r>
    </w:p>
    <w:p w14:paraId="24DC434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А.К. Комментарий к Федеральным правилам (стандартам) аудиторской деятельности // Новое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2002. - № 22. - С. 18-24.</w:t>
      </w:r>
    </w:p>
    <w:p w14:paraId="310DD78E"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Методика проверки формирования себестоимости продукции (работ, услуг) // Аудиторские ведомости. 1998. - № 10. - С. 35-43.</w:t>
      </w:r>
    </w:p>
    <w:p w14:paraId="7B13377A"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условиях рыночно экономики в системе</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М.: Известия, 1992.-221 с.</w:t>
      </w:r>
    </w:p>
    <w:p w14:paraId="2B443BCE"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Субботина Е.Б. Принцип существенности в аудите: качественный и количественный аспекты // Аудиторские ведомости. -2000.-№6.-С. 35-41.</w:t>
      </w:r>
    </w:p>
    <w:p w14:paraId="73B72AAB"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А.И. Внешний контроль качества аудиторских проверок —проблемы, цели и перспективы развития // Аудиторские ведомости. 2002. -№8.-С. 72-76.</w:t>
      </w:r>
    </w:p>
    <w:p w14:paraId="54ECE45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Л.Д. Анализ типичных ошибок, допускаемых руководителями и</w:t>
      </w:r>
      <w:r>
        <w:rPr>
          <w:rStyle w:val="WW8Num2z0"/>
          <w:rFonts w:ascii="Verdana" w:hAnsi="Verdana"/>
          <w:color w:val="000000"/>
          <w:sz w:val="18"/>
          <w:szCs w:val="18"/>
        </w:rPr>
        <w:t> </w:t>
      </w:r>
      <w:r>
        <w:rPr>
          <w:rStyle w:val="WW8Num3z0"/>
          <w:rFonts w:ascii="Verdana" w:hAnsi="Verdana"/>
          <w:color w:val="4682B4"/>
          <w:sz w:val="18"/>
          <w:szCs w:val="18"/>
        </w:rPr>
        <w:t>бухгалтерами</w:t>
      </w:r>
      <w:r>
        <w:rPr>
          <w:rStyle w:val="WW8Num2z0"/>
          <w:rFonts w:ascii="Verdana" w:hAnsi="Verdana"/>
          <w:color w:val="000000"/>
          <w:sz w:val="18"/>
          <w:szCs w:val="18"/>
        </w:rPr>
        <w:t> </w:t>
      </w:r>
      <w:r>
        <w:rPr>
          <w:rFonts w:ascii="Verdana" w:hAnsi="Verdana"/>
          <w:color w:val="000000"/>
          <w:sz w:val="18"/>
          <w:szCs w:val="18"/>
        </w:rPr>
        <w:t>предприятий при ведении бухгалтерского учета. Рекомендации по устранению ошибок: Практическое руководство. — СПб.: ИЧП</w:t>
      </w:r>
      <w:r>
        <w:rPr>
          <w:rStyle w:val="WW8Num2z0"/>
          <w:rFonts w:ascii="Verdana" w:hAnsi="Verdana"/>
          <w:color w:val="000000"/>
          <w:sz w:val="18"/>
          <w:szCs w:val="18"/>
        </w:rPr>
        <w:t> </w:t>
      </w:r>
      <w:r>
        <w:rPr>
          <w:rStyle w:val="WW8Num3z0"/>
          <w:rFonts w:ascii="Verdana" w:hAnsi="Verdana"/>
          <w:color w:val="4682B4"/>
          <w:sz w:val="18"/>
          <w:szCs w:val="18"/>
        </w:rPr>
        <w:t>АКТИВ</w:t>
      </w:r>
      <w:r>
        <w:rPr>
          <w:rFonts w:ascii="Verdana" w:hAnsi="Verdana"/>
          <w:color w:val="000000"/>
          <w:sz w:val="18"/>
          <w:szCs w:val="18"/>
        </w:rPr>
        <w:t>, 1996. 300 с.</w:t>
      </w:r>
    </w:p>
    <w:p w14:paraId="1F00F87C"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Напшева</w:t>
      </w:r>
      <w:r>
        <w:rPr>
          <w:rStyle w:val="WW8Num2z0"/>
          <w:rFonts w:ascii="Verdana" w:hAnsi="Verdana"/>
          <w:color w:val="000000"/>
          <w:sz w:val="18"/>
          <w:szCs w:val="18"/>
        </w:rPr>
        <w:t> </w:t>
      </w:r>
      <w:r>
        <w:rPr>
          <w:rFonts w:ascii="Verdana" w:hAnsi="Verdana"/>
          <w:color w:val="000000"/>
          <w:sz w:val="18"/>
          <w:szCs w:val="18"/>
        </w:rPr>
        <w:t>М.Н., Хоружий Л.И., Хубиев Н.В.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предприятиях сельского хозяйства.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2000.- 144 с.</w:t>
      </w:r>
    </w:p>
    <w:p w14:paraId="034971D6"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Неборский</w:t>
      </w:r>
      <w:r>
        <w:rPr>
          <w:rStyle w:val="WW8Num2z0"/>
          <w:rFonts w:ascii="Verdana" w:hAnsi="Verdana"/>
          <w:color w:val="000000"/>
          <w:sz w:val="18"/>
          <w:szCs w:val="18"/>
        </w:rPr>
        <w:t> </w:t>
      </w:r>
      <w:r>
        <w:rPr>
          <w:rFonts w:ascii="Verdana" w:hAnsi="Verdana"/>
          <w:color w:val="000000"/>
          <w:sz w:val="18"/>
          <w:szCs w:val="18"/>
        </w:rPr>
        <w:t xml:space="preserve">П.П., Белый И.Н. Ревизия и контроль в АПК: Справ, пособие. Мн.: Ураджай, </w:t>
      </w:r>
      <w:r>
        <w:rPr>
          <w:rFonts w:ascii="Verdana" w:hAnsi="Verdana"/>
          <w:color w:val="000000"/>
          <w:sz w:val="18"/>
          <w:szCs w:val="18"/>
        </w:rPr>
        <w:lastRenderedPageBreak/>
        <w:t>1988. — 288 с.</w:t>
      </w:r>
    </w:p>
    <w:p w14:paraId="33A0C87A"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Ю.М., Никитина С.Ю. Что нужно знать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об аудите. М.: Главбух, 2000. - 160 с.</w:t>
      </w:r>
    </w:p>
    <w:p w14:paraId="3A37D0D5"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Зайнетдинов Ф.В., Суглобов А.Е. Практикум аудита в организациях (с использованием нового Плана счетов): Учеб.-практ. пособие. М.: Дело, 2002. - 456 с.</w:t>
      </w:r>
    </w:p>
    <w:p w14:paraId="0A534410"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Кудрявцев Н.Н. Справочник аудитора: Методология аудиторской проверки некоторых аспектов деятельности предприятия / Акад. нар. хоз-ва при Правительстве РФ. М.: Дело, 1996. — 191с., табл.</w:t>
      </w:r>
    </w:p>
    <w:p w14:paraId="3766D4A2"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Общий аудит: Законодательная и нормативная база, практика, рекомендации и методика осуществления /</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В.В., Зайнетдинов Ф.В., Иванов Ю.И. и др.; Рос. акад. гос. службы при Президенте РФ. М.: Дело и сервис, 1997. - 539 е., табл.</w:t>
      </w:r>
    </w:p>
    <w:p w14:paraId="7EF814E1"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В.Я. Аудит производственного цикла в сельскохозяйственных субъектах потребительской кооперации: Дис. . канд. экон. наук / Моск. ун-т потреб,</w:t>
      </w:r>
      <w:r>
        <w:rPr>
          <w:rStyle w:val="WW8Num2z0"/>
          <w:rFonts w:ascii="Verdana" w:hAnsi="Verdana"/>
          <w:color w:val="000000"/>
          <w:sz w:val="18"/>
          <w:szCs w:val="18"/>
        </w:rPr>
        <w:t> </w:t>
      </w:r>
      <w:r>
        <w:rPr>
          <w:rStyle w:val="WW8Num3z0"/>
          <w:rFonts w:ascii="Verdana" w:hAnsi="Verdana"/>
          <w:color w:val="4682B4"/>
          <w:sz w:val="18"/>
          <w:szCs w:val="18"/>
        </w:rPr>
        <w:t>кооп</w:t>
      </w:r>
      <w:r>
        <w:rPr>
          <w:rFonts w:ascii="Verdana" w:hAnsi="Verdana"/>
          <w:color w:val="000000"/>
          <w:sz w:val="18"/>
          <w:szCs w:val="18"/>
        </w:rPr>
        <w:t>. М., 2000. - 194 е.: табл.</w:t>
      </w:r>
    </w:p>
    <w:p w14:paraId="0E45E744"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Интелтех</w:t>
      </w:r>
      <w:r>
        <w:rPr>
          <w:rFonts w:ascii="Verdana" w:hAnsi="Verdana"/>
          <w:color w:val="000000"/>
          <w:sz w:val="18"/>
          <w:szCs w:val="18"/>
        </w:rPr>
        <w:t>», 1996. - 153 с.</w:t>
      </w:r>
    </w:p>
    <w:p w14:paraId="2AC5C1FE"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агропродовольственной</w:t>
      </w:r>
      <w:r>
        <w:rPr>
          <w:rStyle w:val="WW8Num2z0"/>
          <w:rFonts w:ascii="Verdana" w:hAnsi="Verdana"/>
          <w:color w:val="000000"/>
          <w:sz w:val="18"/>
          <w:szCs w:val="18"/>
        </w:rPr>
        <w:t> </w:t>
      </w:r>
      <w:r>
        <w:rPr>
          <w:rFonts w:ascii="Verdana" w:hAnsi="Verdana"/>
          <w:color w:val="000000"/>
          <w:sz w:val="18"/>
          <w:szCs w:val="18"/>
        </w:rPr>
        <w:t>политики</w:t>
      </w:r>
    </w:p>
    <w:p w14:paraId="7FB00024"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Правительства РФ на 2001-2010. Одобрены Правительством РФ 27 июля 2000 г.</w:t>
      </w:r>
    </w:p>
    <w:p w14:paraId="1E02613D"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Островская</w:t>
      </w:r>
      <w:r>
        <w:rPr>
          <w:rStyle w:val="WW8Num2z0"/>
          <w:rFonts w:ascii="Verdana" w:hAnsi="Verdana"/>
          <w:color w:val="000000"/>
          <w:sz w:val="18"/>
          <w:szCs w:val="18"/>
        </w:rPr>
        <w:t> </w:t>
      </w:r>
      <w:r>
        <w:rPr>
          <w:rFonts w:ascii="Verdana" w:hAnsi="Verdana"/>
          <w:color w:val="000000"/>
          <w:sz w:val="18"/>
          <w:szCs w:val="18"/>
        </w:rPr>
        <w:t>О.Л. Качество аудита его документальность // Бухгалтерский учет. - М., 1996. - №5. - С. 42-46.</w:t>
      </w:r>
    </w:p>
    <w:p w14:paraId="5C5913E3"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Паланкоев</w:t>
      </w:r>
      <w:r>
        <w:rPr>
          <w:rStyle w:val="WW8Num2z0"/>
          <w:rFonts w:ascii="Verdana" w:hAnsi="Verdana"/>
          <w:color w:val="000000"/>
          <w:sz w:val="18"/>
          <w:szCs w:val="18"/>
        </w:rPr>
        <w:t> </w:t>
      </w:r>
      <w:r>
        <w:rPr>
          <w:rFonts w:ascii="Verdana" w:hAnsi="Verdana"/>
          <w:color w:val="000000"/>
          <w:sz w:val="18"/>
          <w:szCs w:val="18"/>
        </w:rPr>
        <w:t>A.M. Организация аудита в России: (Пробл. и перспективы) / Ф.</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ученых «Науч. перспектива». М., 2000. — 118 е.: табл.</w:t>
      </w:r>
    </w:p>
    <w:p w14:paraId="605CC42E"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 М.: Финансы и статистика, 1987. 288 е.: ил.</w:t>
      </w:r>
    </w:p>
    <w:p w14:paraId="61DEF4F2"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Становление аудита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М., 1992. — №6.-С. 51-56.</w:t>
      </w:r>
    </w:p>
    <w:p w14:paraId="4167D8C2"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Иванникова И.В. Влияние на качество услуг</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 Аудиторские ведомости. 2003. - № 10. - С. 68-72.</w:t>
      </w:r>
    </w:p>
    <w:p w14:paraId="47F35315"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Аудит цикла выпуска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готовой продукции // Аудиторские ведомости. 2001. - № 11. — С. 53-60.</w:t>
      </w:r>
    </w:p>
    <w:p w14:paraId="5CC726D7"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Пахомов Д. Актуальные проблемы аудиторской деятельности // Аудитор.-2000.-№12.-С. 18-23.</w:t>
      </w:r>
    </w:p>
    <w:p w14:paraId="5F29FA9E"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Пахомов Д. Качество аудиторских услуг: организация контроля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2001. - № 1. - С. 13.</w:t>
      </w:r>
    </w:p>
    <w:p w14:paraId="68806A8B"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Развитие аудита в России // Бухгалтерский учет. —2001.-№ 5.-С. 3-4.</w:t>
      </w:r>
    </w:p>
    <w:p w14:paraId="21844CF6"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 2, Ч 2.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Ч 3.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Учебник. 4-е изд. перераб. и доп. — М.: Финансы и статистика,2002.-400 с.</w:t>
      </w:r>
    </w:p>
    <w:p w14:paraId="6B893382"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Письменная</w:t>
      </w:r>
      <w:r>
        <w:rPr>
          <w:rStyle w:val="WW8Num2z0"/>
          <w:rFonts w:ascii="Verdana" w:hAnsi="Verdana"/>
          <w:color w:val="000000"/>
          <w:sz w:val="18"/>
          <w:szCs w:val="18"/>
        </w:rPr>
        <w:t> </w:t>
      </w:r>
      <w:r>
        <w:rPr>
          <w:rFonts w:ascii="Verdana" w:hAnsi="Verdana"/>
          <w:color w:val="000000"/>
          <w:sz w:val="18"/>
          <w:szCs w:val="18"/>
        </w:rPr>
        <w:t>Д.Н. Формирование пакета внутрифирменных стандартов аудита // Аудиторские ведомости. 2001. - № 6. - С. 64-71.</w:t>
      </w:r>
    </w:p>
    <w:p w14:paraId="098A00A2"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Комментарий к Федеральному Закону «</w:t>
      </w:r>
      <w:r>
        <w:rPr>
          <w:rStyle w:val="WW8Num3z0"/>
          <w:rFonts w:ascii="Verdana" w:hAnsi="Verdana"/>
          <w:color w:val="4682B4"/>
          <w:sz w:val="18"/>
          <w:szCs w:val="18"/>
        </w:rPr>
        <w:t>Об аудиторской деятельности</w:t>
      </w:r>
      <w:r>
        <w:rPr>
          <w:rFonts w:ascii="Verdana" w:hAnsi="Verdana"/>
          <w:color w:val="000000"/>
          <w:sz w:val="18"/>
          <w:szCs w:val="18"/>
        </w:rPr>
        <w:t>» (постатейный). М.: Современная экономика и право, 2002. - 112 с.</w:t>
      </w:r>
    </w:p>
    <w:p w14:paraId="0E470AD1"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Сотникова JI.B. О методике проведения аудиторских проверок // Аудиторские ведомости. М., 1997. - № 12. - С. 2332.</w:t>
      </w:r>
    </w:p>
    <w:p w14:paraId="56769DBC"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Подшивалов</w:t>
      </w:r>
      <w:r>
        <w:rPr>
          <w:rStyle w:val="WW8Num2z0"/>
          <w:rFonts w:ascii="Verdana" w:hAnsi="Verdana"/>
          <w:color w:val="000000"/>
          <w:sz w:val="18"/>
          <w:szCs w:val="18"/>
        </w:rPr>
        <w:t> </w:t>
      </w:r>
      <w:r>
        <w:rPr>
          <w:rFonts w:ascii="Verdana" w:hAnsi="Verdana"/>
          <w:color w:val="000000"/>
          <w:sz w:val="18"/>
          <w:szCs w:val="18"/>
        </w:rPr>
        <w:t>Т.К. Экономико-математические методы и модели в бухгалтерском учете и аудите: Теорет. курс авториз. излож. / Моск. экстер. гуманит. ун-т. М., 1994. - 156 е., схем.</w:t>
      </w:r>
    </w:p>
    <w:p w14:paraId="1F8E1CC6"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Кузьмина Ю.Д., Сухачева Г.И. Аудит предприятия. Организация аудиторских проверок и комплексный анализ финансовых результатов деятельности предприятия: Учебн. пособие. М.: «</w:t>
      </w:r>
      <w:r>
        <w:rPr>
          <w:rStyle w:val="WW8Num3z0"/>
          <w:rFonts w:ascii="Verdana" w:hAnsi="Verdana"/>
          <w:color w:val="4682B4"/>
          <w:sz w:val="18"/>
          <w:szCs w:val="18"/>
        </w:rPr>
        <w:t>Экзамен</w:t>
      </w:r>
      <w:r>
        <w:rPr>
          <w:rFonts w:ascii="Verdana" w:hAnsi="Verdana"/>
          <w:color w:val="000000"/>
          <w:sz w:val="18"/>
          <w:szCs w:val="18"/>
        </w:rPr>
        <w:t>», 2001.-352 с.</w:t>
      </w:r>
    </w:p>
    <w:p w14:paraId="29F2ABDA"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Пупко</w:t>
      </w:r>
      <w:r>
        <w:rPr>
          <w:rStyle w:val="WW8Num2z0"/>
          <w:rFonts w:ascii="Verdana" w:hAnsi="Verdana"/>
          <w:color w:val="000000"/>
          <w:sz w:val="18"/>
          <w:szCs w:val="18"/>
        </w:rPr>
        <w:t> </w:t>
      </w:r>
      <w:r>
        <w:rPr>
          <w:rFonts w:ascii="Verdana" w:hAnsi="Verdana"/>
          <w:color w:val="000000"/>
          <w:sz w:val="18"/>
          <w:szCs w:val="18"/>
        </w:rPr>
        <w:t>Г.М. Аудит и ревизия: Учеб. пособие. — Мн.: Интерпрессервис; Мисанта, 2003. 429 с.</w:t>
      </w:r>
    </w:p>
    <w:p w14:paraId="5DB78E74"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Пупшис</w:t>
      </w:r>
      <w:r>
        <w:rPr>
          <w:rStyle w:val="WW8Num2z0"/>
          <w:rFonts w:ascii="Verdana" w:hAnsi="Verdana"/>
          <w:color w:val="000000"/>
          <w:sz w:val="18"/>
          <w:szCs w:val="18"/>
        </w:rPr>
        <w:t> </w:t>
      </w:r>
      <w:r>
        <w:rPr>
          <w:rFonts w:ascii="Verdana" w:hAnsi="Verdana"/>
          <w:color w:val="000000"/>
          <w:sz w:val="18"/>
          <w:szCs w:val="18"/>
        </w:rPr>
        <w:t>Т.Ф., Галузина С.М. Аудит. Основы аудита и аудиторской деятельности: Учебно-методич. пособие. СПб.: ИВЭСЭП, Знание, 2001. -152 с.</w:t>
      </w:r>
    </w:p>
    <w:p w14:paraId="65E0E42F"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Рапопорт</w:t>
      </w:r>
      <w:r>
        <w:rPr>
          <w:rStyle w:val="WW8Num2z0"/>
          <w:rFonts w:ascii="Verdana" w:hAnsi="Verdana"/>
          <w:color w:val="000000"/>
          <w:sz w:val="18"/>
          <w:szCs w:val="18"/>
        </w:rPr>
        <w:t> </w:t>
      </w:r>
      <w:r>
        <w:rPr>
          <w:rFonts w:ascii="Verdana" w:hAnsi="Verdana"/>
          <w:color w:val="000000"/>
          <w:sz w:val="18"/>
          <w:szCs w:val="18"/>
        </w:rPr>
        <w:t>М.М. Аудит: российская практика. М.:</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 xml:space="preserve">«Аудит-трейнинг», 1997, Вып. 1: </w:t>
      </w:r>
      <w:r>
        <w:rPr>
          <w:rFonts w:ascii="Verdana" w:hAnsi="Verdana"/>
          <w:color w:val="000000"/>
          <w:sz w:val="18"/>
          <w:szCs w:val="18"/>
        </w:rPr>
        <w:lastRenderedPageBreak/>
        <w:t>Объекты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аудита. - 95 с.</w:t>
      </w:r>
    </w:p>
    <w:p w14:paraId="7F9EDC6D"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Рапопорт</w:t>
      </w:r>
      <w:r>
        <w:rPr>
          <w:rStyle w:val="WW8Num2z0"/>
          <w:rFonts w:ascii="Verdana" w:hAnsi="Verdana"/>
          <w:color w:val="000000"/>
          <w:sz w:val="18"/>
          <w:szCs w:val="18"/>
        </w:rPr>
        <w:t> </w:t>
      </w:r>
      <w:r>
        <w:rPr>
          <w:rFonts w:ascii="Verdana" w:hAnsi="Verdana"/>
          <w:color w:val="000000"/>
          <w:sz w:val="18"/>
          <w:szCs w:val="18"/>
        </w:rPr>
        <w:t>М.М. Аудит: российская практика. М.: Фирма «Аудит-трейнинг», 1997, Вып. 5:</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бухгалтерской отчетности. - 96 с.</w:t>
      </w:r>
    </w:p>
    <w:p w14:paraId="0C7B3D62"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Ремизов Н., Гутцайт Е., Островский О. Комментарии к правилу (стандарту) аудиторской деятельности «Оценка риска и внутренний контроль. Характеристика и учет среды компьютерной и информационной систем» // Финансовая газета. 2001. - № 12. - С. 10-11.</w:t>
      </w:r>
    </w:p>
    <w:p w14:paraId="6EEE8EC6"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Как проверить качество аудита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2001. - № 5. - С. 69-79.</w:t>
      </w:r>
    </w:p>
    <w:p w14:paraId="50E8284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Золотухина Ю.А. Международные стандарты аудита и российская аудиторская практика // Финансовые и бухгалтерские консультации. 2001. - № 1. - С. 60-77.</w:t>
      </w:r>
    </w:p>
    <w:p w14:paraId="755E30CA"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деятельностипредприятия / Пер. с фр. под ред.</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Л.П. М.: ЮНИТИ, 1997. - 375 с.</w:t>
      </w:r>
    </w:p>
    <w:p w14:paraId="39829F0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Робертсон Дж. Аудит: Пер. с англ. М.: Аудитор, фирма «</w:t>
      </w:r>
      <w:r>
        <w:rPr>
          <w:rStyle w:val="WW8Num3z0"/>
          <w:rFonts w:ascii="Verdana" w:hAnsi="Verdana"/>
          <w:color w:val="4682B4"/>
          <w:sz w:val="18"/>
          <w:szCs w:val="18"/>
        </w:rPr>
        <w:t>Контакт</w:t>
      </w:r>
      <w:r>
        <w:rPr>
          <w:rFonts w:ascii="Verdana" w:hAnsi="Verdana"/>
          <w:color w:val="000000"/>
          <w:sz w:val="18"/>
          <w:szCs w:val="18"/>
        </w:rPr>
        <w:t>», 1993.-496 е., схем.</w:t>
      </w:r>
    </w:p>
    <w:p w14:paraId="631BD43D"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Автоматизация аудита. — М.: ЮНИТИ, 1999. 336 е., табл.</w:t>
      </w:r>
    </w:p>
    <w:p w14:paraId="3DAA1C4D"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Российский статистический ежегодник:</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Госкомстат России. М., 2002. - 679 с.</w:t>
      </w:r>
    </w:p>
    <w:p w14:paraId="420C7E47"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Русин</w:t>
      </w:r>
      <w:r>
        <w:rPr>
          <w:rStyle w:val="WW8Num2z0"/>
          <w:rFonts w:ascii="Verdana" w:hAnsi="Verdana"/>
          <w:color w:val="000000"/>
          <w:sz w:val="18"/>
          <w:szCs w:val="18"/>
        </w:rPr>
        <w:t> </w:t>
      </w:r>
      <w:r>
        <w:rPr>
          <w:rFonts w:ascii="Verdana" w:hAnsi="Verdana"/>
          <w:color w:val="000000"/>
          <w:sz w:val="18"/>
          <w:szCs w:val="18"/>
        </w:rPr>
        <w:t>Н.М. Аудит сельскохозяйственных организаций. — М.:</w:t>
      </w:r>
      <w:r>
        <w:rPr>
          <w:rStyle w:val="WW8Num2z0"/>
          <w:rFonts w:ascii="Verdana" w:hAnsi="Verdana"/>
          <w:color w:val="000000"/>
          <w:sz w:val="18"/>
          <w:szCs w:val="18"/>
        </w:rPr>
        <w:t> </w:t>
      </w:r>
      <w:r>
        <w:rPr>
          <w:rStyle w:val="WW8Num3z0"/>
          <w:rFonts w:ascii="Verdana" w:hAnsi="Verdana"/>
          <w:color w:val="4682B4"/>
          <w:sz w:val="18"/>
          <w:szCs w:val="18"/>
        </w:rPr>
        <w:t>ОНТИ</w:t>
      </w:r>
      <w:r>
        <w:rPr>
          <w:rStyle w:val="WW8Num2z0"/>
          <w:rFonts w:ascii="Verdana" w:hAnsi="Verdana"/>
          <w:color w:val="000000"/>
          <w:sz w:val="18"/>
          <w:szCs w:val="18"/>
        </w:rPr>
        <w:t> </w:t>
      </w:r>
      <w:r>
        <w:rPr>
          <w:rFonts w:ascii="Verdana" w:hAnsi="Verdana"/>
          <w:color w:val="000000"/>
          <w:sz w:val="18"/>
          <w:szCs w:val="18"/>
        </w:rPr>
        <w:t>ПНЦ РАН, 2001. 48 с.</w:t>
      </w:r>
    </w:p>
    <w:p w14:paraId="74554E7E"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Руф</w:t>
      </w:r>
      <w:r>
        <w:rPr>
          <w:rStyle w:val="WW8Num2z0"/>
          <w:rFonts w:ascii="Verdana" w:hAnsi="Verdana"/>
          <w:color w:val="000000"/>
          <w:sz w:val="18"/>
          <w:szCs w:val="18"/>
        </w:rPr>
        <w:t> </w:t>
      </w:r>
      <w:r>
        <w:rPr>
          <w:rFonts w:ascii="Verdana" w:hAnsi="Verdana"/>
          <w:color w:val="000000"/>
          <w:sz w:val="18"/>
          <w:szCs w:val="18"/>
        </w:rPr>
        <w:t>А.Л. Аудиторская профессия во Франции // Бухгалтерский учет. -М., 1996.-№ 9.-С. 51-56.</w:t>
      </w:r>
    </w:p>
    <w:p w14:paraId="07B13CC6"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Савватеев</w:t>
      </w:r>
      <w:r>
        <w:rPr>
          <w:rStyle w:val="WW8Num2z0"/>
          <w:rFonts w:ascii="Verdana" w:hAnsi="Verdana"/>
          <w:color w:val="000000"/>
          <w:sz w:val="18"/>
          <w:szCs w:val="18"/>
        </w:rPr>
        <w:t> </w:t>
      </w:r>
      <w:r>
        <w:rPr>
          <w:rFonts w:ascii="Verdana" w:hAnsi="Verdana"/>
          <w:color w:val="000000"/>
          <w:sz w:val="18"/>
          <w:szCs w:val="18"/>
        </w:rPr>
        <w:t>В.В. Аудит издержек в комплексных производствах // Аудиторские ведомости. 1998. - № 11. - С. 68-74.</w:t>
      </w:r>
    </w:p>
    <w:p w14:paraId="35753B4B"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Савватеев</w:t>
      </w:r>
      <w:r>
        <w:rPr>
          <w:rStyle w:val="WW8Num2z0"/>
          <w:rFonts w:ascii="Verdana" w:hAnsi="Verdana"/>
          <w:color w:val="000000"/>
          <w:sz w:val="18"/>
          <w:szCs w:val="18"/>
        </w:rPr>
        <w:t> </w:t>
      </w:r>
      <w:r>
        <w:rPr>
          <w:rFonts w:ascii="Verdana" w:hAnsi="Verdana"/>
          <w:color w:val="000000"/>
          <w:sz w:val="18"/>
          <w:szCs w:val="18"/>
        </w:rPr>
        <w:t>В.В. Практика проведения выборочных проверок // Аудиторские ведомости. 1998. - № 6. - С. 69-75.</w:t>
      </w:r>
    </w:p>
    <w:p w14:paraId="6D706B09"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Сельское хозяйство Омской области: Стат. сб. в 2 ч. Ч 1 /</w:t>
      </w:r>
      <w:r>
        <w:rPr>
          <w:rStyle w:val="WW8Num2z0"/>
          <w:rFonts w:ascii="Verdana" w:hAnsi="Verdana"/>
          <w:color w:val="000000"/>
          <w:sz w:val="18"/>
          <w:szCs w:val="18"/>
        </w:rPr>
        <w:t> </w:t>
      </w:r>
      <w:r>
        <w:rPr>
          <w:rStyle w:val="WW8Num3z0"/>
          <w:rFonts w:ascii="Verdana" w:hAnsi="Verdana"/>
          <w:color w:val="4682B4"/>
          <w:sz w:val="18"/>
          <w:szCs w:val="18"/>
        </w:rPr>
        <w:t>Омскоблкомстат</w:t>
      </w:r>
      <w:r>
        <w:rPr>
          <w:rFonts w:ascii="Verdana" w:hAnsi="Verdana"/>
          <w:color w:val="000000"/>
          <w:sz w:val="18"/>
          <w:szCs w:val="18"/>
        </w:rPr>
        <w:t>. Омск, 2002. — 92 с.</w:t>
      </w:r>
    </w:p>
    <w:p w14:paraId="0CC71A5B"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В.А. Разработка аудиторскими организациями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 Аудиторские ведомости. — 2002. № 7. — С. 59-65.</w:t>
      </w:r>
    </w:p>
    <w:p w14:paraId="4D4ABFB1"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Аудиторские доказательства и методы их получения // Аудиторские ведомости. 1998. — № 11. - С. 25-29.</w:t>
      </w:r>
    </w:p>
    <w:p w14:paraId="47A8D0B4"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Документирование аудита // Аудиторские ведомости. 1998. -№ 8. - С. 52-58.</w:t>
      </w:r>
    </w:p>
    <w:p w14:paraId="325B565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Скобора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Дело и Сервис, 1998.-576 с.</w:t>
      </w:r>
    </w:p>
    <w:p w14:paraId="750C3659"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Слатецкая Н.Ю.</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аудиторской проверки // Аудиторские ведомости. 2003. - № 10. - С. 54-60.</w:t>
      </w:r>
    </w:p>
    <w:p w14:paraId="708DE000"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Планирование аудиторской проверки // Бухгалтерский учет. М., 1997. - № 8. - С. 65-71.</w:t>
      </w:r>
    </w:p>
    <w:p w14:paraId="0DD760F4"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Соколов П. Особенности аудита</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аудит затрат на производство строительно-монтажных работ 7/ Финансовая газета. 1999. - № 1. - С. 11.</w:t>
      </w:r>
    </w:p>
    <w:p w14:paraId="1AAF3B59"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Аудит: преимущества выборочной проверки // Бухгалтерский учет. М., 1995. — №10. - С. 51-53.</w:t>
      </w:r>
    </w:p>
    <w:p w14:paraId="4F847C7B"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Десять постулатов аудита // Бухгалтерский учет. -М., 1993.-№ И.-С. 36-38.</w:t>
      </w:r>
    </w:p>
    <w:p w14:paraId="28A84889"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Роль риска при проведении аудита // Аудиторские ведомости. 2000. - № 11. - С. 45-49.</w:t>
      </w:r>
    </w:p>
    <w:p w14:paraId="5AF37F0B"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Учеб. для вузов по экон. спец. М.: Финстатинформ, 2001. - 238 с.: ил.</w:t>
      </w:r>
    </w:p>
    <w:p w14:paraId="4A5DA994"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Стандарты аудиторской деятельности: Сб. нормат. документов. -М.: Ось-89, 2000. -272 е., ил.</w:t>
      </w:r>
    </w:p>
    <w:p w14:paraId="063F71C7"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Организация и основы методики аудита бухгалтерской (финансовой) отчетности предприятия: Автореф. дис. . канд. экон. наук /</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Экон. фак. М., 1997. - 21 е., схем.</w:t>
      </w:r>
    </w:p>
    <w:p w14:paraId="4AFC9F0E"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B.C. Моделирование технологии оценки риска</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 Аудиторские ведомости. 2002. - № 3. - С. 75-80.</w:t>
      </w:r>
    </w:p>
    <w:p w14:paraId="586ECC07"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Стрельченко</w:t>
      </w:r>
      <w:r>
        <w:rPr>
          <w:rStyle w:val="WW8Num2z0"/>
          <w:rFonts w:ascii="Verdana" w:hAnsi="Verdana"/>
          <w:color w:val="000000"/>
          <w:sz w:val="18"/>
          <w:szCs w:val="18"/>
        </w:rPr>
        <w:t> </w:t>
      </w:r>
      <w:r>
        <w:rPr>
          <w:rFonts w:ascii="Verdana" w:hAnsi="Verdana"/>
          <w:color w:val="000000"/>
          <w:sz w:val="18"/>
          <w:szCs w:val="18"/>
        </w:rPr>
        <w:t>Н.Г. Контрольно-ревизионная диагностика и аудит</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 xml:space="preserve">вложений на сельскохозяйственных предприятиях: Автореф. дис. . канд. экон. наук / Моск. с.-х. акад. им. К.А. </w:t>
      </w:r>
      <w:r>
        <w:rPr>
          <w:rFonts w:ascii="Verdana" w:hAnsi="Verdana"/>
          <w:color w:val="000000"/>
          <w:sz w:val="18"/>
          <w:szCs w:val="18"/>
        </w:rPr>
        <w:lastRenderedPageBreak/>
        <w:t>Тимирязева. М., 1995. -19 е.: табл.</w:t>
      </w:r>
    </w:p>
    <w:p w14:paraId="2D96109F"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Стукач</w:t>
      </w:r>
      <w:r>
        <w:rPr>
          <w:rStyle w:val="WW8Num2z0"/>
          <w:rFonts w:ascii="Verdana" w:hAnsi="Verdana"/>
          <w:color w:val="000000"/>
          <w:sz w:val="18"/>
          <w:szCs w:val="18"/>
        </w:rPr>
        <w:t> </w:t>
      </w:r>
      <w:r>
        <w:rPr>
          <w:rFonts w:ascii="Verdana" w:hAnsi="Verdana"/>
          <w:color w:val="000000"/>
          <w:sz w:val="18"/>
          <w:szCs w:val="18"/>
        </w:rPr>
        <w:t>В.Ф., Елкина В.Н. Инфраструктура</w:t>
      </w:r>
      <w:r>
        <w:rPr>
          <w:rStyle w:val="WW8Num2z0"/>
          <w:rFonts w:ascii="Verdana" w:hAnsi="Verdana"/>
          <w:color w:val="000000"/>
          <w:sz w:val="18"/>
          <w:szCs w:val="18"/>
        </w:rPr>
        <w:t> </w:t>
      </w:r>
      <w:r>
        <w:rPr>
          <w:rStyle w:val="WW8Num3z0"/>
          <w:rFonts w:ascii="Verdana" w:hAnsi="Verdana"/>
          <w:color w:val="4682B4"/>
          <w:sz w:val="18"/>
          <w:szCs w:val="18"/>
        </w:rPr>
        <w:t>зернового</w:t>
      </w:r>
      <w:r>
        <w:rPr>
          <w:rStyle w:val="WW8Num2z0"/>
          <w:rFonts w:ascii="Verdana" w:hAnsi="Verdana"/>
          <w:color w:val="000000"/>
          <w:sz w:val="18"/>
          <w:szCs w:val="18"/>
        </w:rPr>
        <w:t> </w:t>
      </w:r>
      <w:r>
        <w:rPr>
          <w:rFonts w:ascii="Verdana" w:hAnsi="Verdana"/>
          <w:color w:val="000000"/>
          <w:sz w:val="18"/>
          <w:szCs w:val="18"/>
        </w:rPr>
        <w:t>рынка Омской области: Монография / В.Ф. Стукач, В.Н.</w:t>
      </w:r>
      <w:r>
        <w:rPr>
          <w:rStyle w:val="WW8Num2z0"/>
          <w:rFonts w:ascii="Verdana" w:hAnsi="Verdana"/>
          <w:color w:val="000000"/>
          <w:sz w:val="18"/>
          <w:szCs w:val="18"/>
        </w:rPr>
        <w:t> </w:t>
      </w:r>
      <w:r>
        <w:rPr>
          <w:rStyle w:val="WW8Num3z0"/>
          <w:rFonts w:ascii="Verdana" w:hAnsi="Verdana"/>
          <w:color w:val="4682B4"/>
          <w:sz w:val="18"/>
          <w:szCs w:val="18"/>
        </w:rPr>
        <w:t>Елкина</w:t>
      </w:r>
      <w:r>
        <w:rPr>
          <w:rFonts w:ascii="Verdana" w:hAnsi="Verdana"/>
          <w:color w:val="000000"/>
          <w:sz w:val="18"/>
          <w:szCs w:val="18"/>
        </w:rPr>
        <w:t>. Омск: Издат-во ОмГАУ, 2002. - 160 с.</w:t>
      </w:r>
    </w:p>
    <w:p w14:paraId="710862B3"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Голышев В.Д. Введение в аудит. М.: «</w:t>
      </w:r>
      <w:r>
        <w:rPr>
          <w:rStyle w:val="WW8Num3z0"/>
          <w:rFonts w:ascii="Verdana" w:hAnsi="Verdana"/>
          <w:color w:val="4682B4"/>
          <w:sz w:val="18"/>
          <w:szCs w:val="18"/>
        </w:rPr>
        <w:t>Тарвер</w:t>
      </w:r>
      <w:r>
        <w:rPr>
          <w:rFonts w:ascii="Verdana" w:hAnsi="Verdana"/>
          <w:color w:val="000000"/>
          <w:sz w:val="18"/>
          <w:szCs w:val="18"/>
        </w:rPr>
        <w:t>», 1992.- 128 с.</w:t>
      </w:r>
    </w:p>
    <w:p w14:paraId="69BF5D0B"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Смирнов Н.Б. Основы российского аудита. М.: ИЦ «</w:t>
      </w:r>
      <w:r>
        <w:rPr>
          <w:rStyle w:val="WW8Num3z0"/>
          <w:rFonts w:ascii="Verdana" w:hAnsi="Verdana"/>
          <w:color w:val="4682B4"/>
          <w:sz w:val="18"/>
          <w:szCs w:val="18"/>
        </w:rPr>
        <w:t>Аккил</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- 256 с.</w:t>
      </w:r>
    </w:p>
    <w:p w14:paraId="6D615E1D"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О.А. Модель аудиторского риска // Вестн. Моск. ун-та.</w:t>
      </w:r>
    </w:p>
    <w:p w14:paraId="4B6466AF"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Сер. 6, Экономика. М., 1999. - № 5. - С. 92-104.</w:t>
      </w:r>
    </w:p>
    <w:p w14:paraId="65C433FE"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Сухова</w:t>
      </w:r>
      <w:r>
        <w:rPr>
          <w:rStyle w:val="WW8Num2z0"/>
          <w:rFonts w:ascii="Verdana" w:hAnsi="Verdana"/>
          <w:color w:val="000000"/>
          <w:sz w:val="18"/>
          <w:szCs w:val="18"/>
        </w:rPr>
        <w:t> </w:t>
      </w:r>
      <w:r>
        <w:rPr>
          <w:rFonts w:ascii="Verdana" w:hAnsi="Verdana"/>
          <w:color w:val="000000"/>
          <w:sz w:val="18"/>
          <w:szCs w:val="18"/>
        </w:rPr>
        <w:t>И.А. Современный аудит: теория и практика // Финансовые и бухгалтерские консультации. 2000. - № 9. - С. 77-82.</w:t>
      </w:r>
    </w:p>
    <w:p w14:paraId="330B911C"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Сучилин</w:t>
      </w:r>
      <w:r>
        <w:rPr>
          <w:rStyle w:val="WW8Num2z0"/>
          <w:rFonts w:ascii="Verdana" w:hAnsi="Verdana"/>
          <w:color w:val="000000"/>
          <w:sz w:val="18"/>
          <w:szCs w:val="18"/>
        </w:rPr>
        <w:t> </w:t>
      </w:r>
      <w:r>
        <w:rPr>
          <w:rFonts w:ascii="Verdana" w:hAnsi="Verdana"/>
          <w:color w:val="000000"/>
          <w:sz w:val="18"/>
          <w:szCs w:val="18"/>
        </w:rPr>
        <w:t>А.А. Аудит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и внебюджетными фондами. Методология проведения. / Под ред. профессора Г.Б. Полисюк. — М.: Экзамен, 2001. 96 с.</w:t>
      </w:r>
    </w:p>
    <w:p w14:paraId="5DCA9FFC"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2000. - 512 с.</w:t>
      </w:r>
    </w:p>
    <w:p w14:paraId="416864F5"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Терехов М.А. Контроль и аудит: Основные методические приемы и технология. М.: Финансы и статистика, 1998. — 207 е., табл.</w:t>
      </w:r>
    </w:p>
    <w:p w14:paraId="5CF5DFBF"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Терехов, Д.Ю. Англо-русский словарь по бухгалтерскому учету, аудиту и финансовой отчетности = English Russian accounting dictionary: Ок. 25 000 терминов / Terehov D.Yu. M.: Зерцало, 2001. - VIII, 353 с.</w:t>
      </w:r>
    </w:p>
    <w:p w14:paraId="5F958CEF"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Типичные ошибки в бухгалтерском учете и отчетности. Способы их исправления /</w:t>
      </w:r>
      <w:r>
        <w:rPr>
          <w:rStyle w:val="WW8Num2z0"/>
          <w:rFonts w:ascii="Verdana" w:hAnsi="Verdana"/>
          <w:color w:val="000000"/>
          <w:sz w:val="18"/>
          <w:szCs w:val="18"/>
        </w:rPr>
        <w:t> </w:t>
      </w:r>
      <w:r>
        <w:rPr>
          <w:rStyle w:val="WW8Num3z0"/>
          <w:rFonts w:ascii="Verdana" w:hAnsi="Verdana"/>
          <w:color w:val="4682B4"/>
          <w:sz w:val="18"/>
          <w:szCs w:val="18"/>
        </w:rPr>
        <w:t>Волковой</w:t>
      </w:r>
      <w:r>
        <w:rPr>
          <w:rStyle w:val="WW8Num2z0"/>
          <w:rFonts w:ascii="Verdana" w:hAnsi="Verdana"/>
          <w:color w:val="000000"/>
          <w:sz w:val="18"/>
          <w:szCs w:val="18"/>
        </w:rPr>
        <w:t> </w:t>
      </w:r>
      <w:r>
        <w:rPr>
          <w:rFonts w:ascii="Verdana" w:hAnsi="Verdana"/>
          <w:color w:val="000000"/>
          <w:sz w:val="18"/>
          <w:szCs w:val="18"/>
        </w:rPr>
        <w:t>В.М., Игнатущенко Н.А., Кукушкина Л.П.,</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А.В.; Аудит, фирма «НПК-Аудит», Аудит, компания «</w:t>
      </w:r>
      <w:r>
        <w:rPr>
          <w:rStyle w:val="WW8Num3z0"/>
          <w:rFonts w:ascii="Verdana" w:hAnsi="Verdana"/>
          <w:color w:val="4682B4"/>
          <w:sz w:val="18"/>
          <w:szCs w:val="18"/>
        </w:rPr>
        <w:t>Баланс</w:t>
      </w:r>
      <w:r>
        <w:rPr>
          <w:rFonts w:ascii="Verdana" w:hAnsi="Verdana"/>
          <w:color w:val="000000"/>
          <w:sz w:val="18"/>
          <w:szCs w:val="18"/>
        </w:rPr>
        <w:t>. ЛТД». М.: Аудитор, 1998. - 52 е., табл.</w:t>
      </w:r>
    </w:p>
    <w:p w14:paraId="074C91E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Третьякова</w:t>
      </w:r>
      <w:r>
        <w:rPr>
          <w:rStyle w:val="WW8Num2z0"/>
          <w:rFonts w:ascii="Verdana" w:hAnsi="Verdana"/>
          <w:color w:val="000000"/>
          <w:sz w:val="18"/>
          <w:szCs w:val="18"/>
        </w:rPr>
        <w:t> </w:t>
      </w:r>
      <w:r>
        <w:rPr>
          <w:rFonts w:ascii="Verdana" w:hAnsi="Verdana"/>
          <w:color w:val="000000"/>
          <w:sz w:val="18"/>
          <w:szCs w:val="18"/>
        </w:rPr>
        <w:t>М.А. Организация и методы внешнего аудита: Автореф. дис. . канд. экон. наук / МГУ им. М.В.Ломоносова. Экон. фак. -М., 1995.-22 с.</w:t>
      </w:r>
    </w:p>
    <w:p w14:paraId="1F86260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Фадейкина</w:t>
      </w:r>
      <w:r>
        <w:rPr>
          <w:rStyle w:val="WW8Num2z0"/>
          <w:rFonts w:ascii="Verdana" w:hAnsi="Verdana"/>
          <w:color w:val="000000"/>
          <w:sz w:val="18"/>
          <w:szCs w:val="18"/>
        </w:rPr>
        <w:t> </w:t>
      </w:r>
      <w:r>
        <w:rPr>
          <w:rFonts w:ascii="Verdana" w:hAnsi="Verdana"/>
          <w:color w:val="000000"/>
          <w:sz w:val="18"/>
          <w:szCs w:val="18"/>
        </w:rPr>
        <w:t>Н.В. Внутрифирменное регулирование и стандарты аудиторской деятельности // Сибир. фин. шк. Новосибирск, 1999. - № 1. -С. 93-99.</w:t>
      </w:r>
    </w:p>
    <w:p w14:paraId="786DD5F2"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Федяев</w:t>
      </w:r>
      <w:r>
        <w:rPr>
          <w:rStyle w:val="WW8Num2z0"/>
          <w:rFonts w:ascii="Verdana" w:hAnsi="Verdana"/>
          <w:color w:val="000000"/>
          <w:sz w:val="18"/>
          <w:szCs w:val="18"/>
        </w:rPr>
        <w:t> </w:t>
      </w:r>
      <w:r>
        <w:rPr>
          <w:rFonts w:ascii="Verdana" w:hAnsi="Verdana"/>
          <w:color w:val="000000"/>
          <w:sz w:val="18"/>
          <w:szCs w:val="18"/>
        </w:rPr>
        <w:t>A.M. Организация учета по журнально-ордерной форме на предприятиях АПК. 4 2.- М.: Росагропромиздат, 1991. 303 с.</w:t>
      </w:r>
    </w:p>
    <w:p w14:paraId="28B5AB56"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Фридман П. Аудит: контроль затрат и финансовых результатов при анализе качества продукции. / Пер. с англ. М.: ИНИТИ, 1997. - 286 е., табл.</w:t>
      </w:r>
    </w:p>
    <w:p w14:paraId="5C7AD6FC"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Шарапов</w:t>
      </w:r>
      <w:r>
        <w:rPr>
          <w:rStyle w:val="WW8Num2z0"/>
          <w:rFonts w:ascii="Verdana" w:hAnsi="Verdana"/>
          <w:color w:val="000000"/>
          <w:sz w:val="18"/>
          <w:szCs w:val="18"/>
        </w:rPr>
        <w:t> </w:t>
      </w:r>
      <w:r>
        <w:rPr>
          <w:rFonts w:ascii="Verdana" w:hAnsi="Verdana"/>
          <w:color w:val="000000"/>
          <w:sz w:val="18"/>
          <w:szCs w:val="18"/>
        </w:rPr>
        <w:t>П.Ю. Некоторые вопросы планирования аудита // Финансовые и бухгалтерские консультации. 2002. - № 2. - С. 72-73.</w:t>
      </w:r>
    </w:p>
    <w:p w14:paraId="6F966C1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Шарипова</w:t>
      </w:r>
      <w:r>
        <w:rPr>
          <w:rStyle w:val="WW8Num2z0"/>
          <w:rFonts w:ascii="Verdana" w:hAnsi="Verdana"/>
          <w:color w:val="000000"/>
          <w:sz w:val="18"/>
          <w:szCs w:val="18"/>
        </w:rPr>
        <w:t> </w:t>
      </w:r>
      <w:r>
        <w:rPr>
          <w:rFonts w:ascii="Verdana" w:hAnsi="Verdana"/>
          <w:color w:val="000000"/>
          <w:sz w:val="18"/>
          <w:szCs w:val="18"/>
        </w:rPr>
        <w:t>Г.Т. Организация и методика аудита производственного цикла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плодоовощной продукции в потребительской кооперации: Автореф. дис. . канд. экон. наук / Моск. ун-т потреб, кооп. М., 2000. - 25 е.: ил.</w:t>
      </w:r>
    </w:p>
    <w:p w14:paraId="78BDB9CB"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3-е изд., доп. и перераб. - М.: ИНФРА-М, 2002. - 360 с.</w:t>
      </w:r>
    </w:p>
    <w:p w14:paraId="218DA24D"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Штундюк</w:t>
      </w:r>
      <w:r>
        <w:rPr>
          <w:rStyle w:val="WW8Num2z0"/>
          <w:rFonts w:ascii="Verdana" w:hAnsi="Verdana"/>
          <w:color w:val="000000"/>
          <w:sz w:val="18"/>
          <w:szCs w:val="18"/>
        </w:rPr>
        <w:t> </w:t>
      </w:r>
      <w:r>
        <w:rPr>
          <w:rFonts w:ascii="Verdana" w:hAnsi="Verdana"/>
          <w:color w:val="000000"/>
          <w:sz w:val="18"/>
          <w:szCs w:val="18"/>
        </w:rPr>
        <w:t>В. Становление аудита в России // Фин.</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М., 1994.-№ 7.-С. 21-23.</w:t>
      </w:r>
    </w:p>
    <w:p w14:paraId="519819B2"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Экономика сельского хозяйства. / В.А.</w:t>
      </w:r>
      <w:r>
        <w:rPr>
          <w:rStyle w:val="WW8Num2z0"/>
          <w:rFonts w:ascii="Verdana" w:hAnsi="Verdana"/>
          <w:color w:val="000000"/>
          <w:sz w:val="18"/>
          <w:szCs w:val="18"/>
        </w:rPr>
        <w:t> </w:t>
      </w:r>
      <w:r>
        <w:rPr>
          <w:rStyle w:val="WW8Num3z0"/>
          <w:rFonts w:ascii="Verdana" w:hAnsi="Verdana"/>
          <w:color w:val="4682B4"/>
          <w:sz w:val="18"/>
          <w:szCs w:val="18"/>
        </w:rPr>
        <w:t>Добрынин</w:t>
      </w:r>
      <w:r>
        <w:rPr>
          <w:rFonts w:ascii="Verdana" w:hAnsi="Verdana"/>
          <w:color w:val="000000"/>
          <w:sz w:val="18"/>
          <w:szCs w:val="18"/>
        </w:rPr>
        <w:t>, А.В. Беляев, П.П. Дунаев и др., под ред. В.А. Добрынина. 3-е изд., доп. и перераб. - М.: Агропромиздат, 1990.-476 с.</w:t>
      </w:r>
    </w:p>
    <w:p w14:paraId="531EA492"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Baumgartner M.R. La clause d'audit pour relancer le credit // Banque. P., 1994. - №554. - P. 48-50.</w:t>
      </w:r>
    </w:p>
    <w:p w14:paraId="599C45E3"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Carmichael D.R., Benis M. Auditing standards and pocedures. N.Y.: John Wiley &amp; Sons, 1990. - 520 p.</w:t>
      </w:r>
    </w:p>
    <w:p w14:paraId="5B31EEEE"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Khalil F. Auditing without commitment // Rand j. of economics. -Mount Morris, 1997. Vol. 28, № 4. - P. 629-640.</w:t>
      </w:r>
    </w:p>
    <w:p w14:paraId="25A7F5A8" w14:textId="77777777" w:rsidR="000A52E4" w:rsidRDefault="000A52E4" w:rsidP="000A52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Parker R.H. Macmillan dictionary of accounting. L.: Macmillan, 1992. - 2d ed. - XVII. - 307 p.</w:t>
      </w:r>
    </w:p>
    <w:p w14:paraId="2AE28CB5" w14:textId="75E8471B" w:rsidR="005B4725" w:rsidRPr="000A52E4" w:rsidRDefault="000A52E4" w:rsidP="000A52E4">
      <w:r>
        <w:rPr>
          <w:rFonts w:ascii="Verdana" w:hAnsi="Verdana"/>
          <w:color w:val="000000"/>
          <w:sz w:val="18"/>
          <w:szCs w:val="18"/>
        </w:rPr>
        <w:br/>
      </w:r>
      <w:bookmarkStart w:id="0" w:name="_GoBack"/>
      <w:bookmarkEnd w:id="0"/>
    </w:p>
    <w:sectPr w:rsidR="005B4725" w:rsidRPr="000A52E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001BD" w14:textId="77777777" w:rsidR="00885B6A" w:rsidRDefault="00885B6A">
      <w:pPr>
        <w:spacing w:after="0" w:line="240" w:lineRule="auto"/>
      </w:pPr>
      <w:r>
        <w:separator/>
      </w:r>
    </w:p>
  </w:endnote>
  <w:endnote w:type="continuationSeparator" w:id="0">
    <w:p w14:paraId="727867D4" w14:textId="77777777" w:rsidR="00885B6A" w:rsidRDefault="0088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76540" w14:textId="77777777" w:rsidR="00885B6A" w:rsidRDefault="00885B6A">
      <w:pPr>
        <w:spacing w:after="0" w:line="240" w:lineRule="auto"/>
      </w:pPr>
      <w:r>
        <w:separator/>
      </w:r>
    </w:p>
  </w:footnote>
  <w:footnote w:type="continuationSeparator" w:id="0">
    <w:p w14:paraId="29E68745" w14:textId="77777777" w:rsidR="00885B6A" w:rsidRDefault="00885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B6A"/>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EA5C1-8F7C-4476-9EA4-DF2B92E6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13009</TotalTime>
  <Pages>14</Pages>
  <Words>7436</Words>
  <Characters>42391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1456</cp:revision>
  <cp:lastPrinted>2009-02-06T05:36:00Z</cp:lastPrinted>
  <dcterms:created xsi:type="dcterms:W3CDTF">2016-05-04T14:28:00Z</dcterms:created>
  <dcterms:modified xsi:type="dcterms:W3CDTF">2016-08-21T10:36:00Z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