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8063E" w:rsidRDefault="00E8063E">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Pr>
            <w:rStyle w:val="af"/>
            <w:color w:val="0070C0"/>
          </w:rPr>
          <w:t>http://www.mydisser.com/search.html</w:t>
        </w:r>
      </w:hyperlink>
    </w:p>
    <w:p w:rsidR="00E8063E" w:rsidRDefault="00E8063E">
      <w:pPr>
        <w:jc w:val="right"/>
        <w:rPr>
          <w:sz w:val="20"/>
          <w:szCs w:val="20"/>
          <w:lang w:val="uk-UA"/>
        </w:rPr>
      </w:pPr>
      <w:r>
        <w:t xml:space="preserve">                 </w:t>
      </w:r>
    </w:p>
    <w:p w:rsidR="00E8063E" w:rsidRDefault="00E8063E">
      <w:pPr>
        <w:jc w:val="center"/>
        <w:rPr>
          <w:sz w:val="20"/>
          <w:szCs w:val="20"/>
          <w:lang w:val="uk-UA"/>
        </w:rPr>
      </w:pPr>
    </w:p>
    <w:p w:rsidR="00E8063E" w:rsidRDefault="00E8063E">
      <w:pPr>
        <w:rPr>
          <w:sz w:val="2"/>
          <w:szCs w:val="2"/>
        </w:rPr>
      </w:pPr>
    </w:p>
    <w:p w:rsidR="00E8063E" w:rsidRDefault="00E8063E">
      <w:pPr>
        <w:rPr>
          <w:sz w:val="2"/>
          <w:szCs w:val="2"/>
        </w:rPr>
      </w:pPr>
    </w:p>
    <w:p w:rsidR="00E8063E" w:rsidRDefault="00E8063E">
      <w:pPr>
        <w:rPr>
          <w:sz w:val="2"/>
          <w:szCs w:val="2"/>
        </w:rPr>
      </w:pPr>
    </w:p>
    <w:p w:rsidR="00E8063E" w:rsidRDefault="00E8063E">
      <w:pPr>
        <w:sectPr w:rsidR="00E8063E">
          <w:headerReference w:type="default" r:id="rId9"/>
          <w:footerReference w:type="even" r:id="rId10"/>
          <w:footerReference w:type="default" r:id="rId11"/>
          <w:headerReference w:type="first" r:id="rId12"/>
          <w:footerReference w:type="first" r:id="rId13"/>
          <w:pgSz w:w="11906" w:h="16838"/>
          <w:pgMar w:top="1134" w:right="567" w:bottom="1134" w:left="1134" w:header="709" w:footer="720" w:gutter="0"/>
          <w:pgNumType w:start="1"/>
          <w:cols w:space="720"/>
          <w:docGrid w:linePitch="600" w:charSpace="32768"/>
        </w:sectPr>
      </w:pPr>
    </w:p>
    <w:p w:rsidR="00480D13" w:rsidRPr="00A90808" w:rsidRDefault="00480D13" w:rsidP="00480D13">
      <w:pPr>
        <w:pStyle w:val="afffffff3"/>
        <w:jc w:val="center"/>
        <w:rPr>
          <w:rFonts w:ascii="Times New Roman" w:hAnsi="Times New Roman"/>
          <w:szCs w:val="28"/>
          <w:lang w:val="uk-UA"/>
        </w:rPr>
      </w:pPr>
    </w:p>
    <w:p w:rsidR="00BA1AD0" w:rsidRDefault="00BA1AD0" w:rsidP="00BA1AD0">
      <w:pPr>
        <w:pageBreakBefore/>
        <w:spacing w:line="360" w:lineRule="auto"/>
        <w:ind w:firstLine="709"/>
        <w:jc w:val="center"/>
      </w:pPr>
      <w:r>
        <w:lastRenderedPageBreak/>
        <w:t>КИЇВСЬКИЙ</w:t>
      </w:r>
      <w:r>
        <w:rPr>
          <w:lang w:val="uk-UA"/>
        </w:rPr>
        <w:t xml:space="preserve"> </w:t>
      </w:r>
      <w:r>
        <w:t xml:space="preserve">НАЦІОНАЛЬНИЙ ЛІНГВІСТИЧНИЙ УНІВЕРСИТЕТ                          </w:t>
      </w:r>
    </w:p>
    <w:p w:rsidR="00BA1AD0" w:rsidRDefault="00BA1AD0" w:rsidP="00BA1AD0">
      <w:pPr>
        <w:spacing w:line="360" w:lineRule="auto"/>
        <w:ind w:firstLine="709"/>
        <w:rPr>
          <w:sz w:val="28"/>
          <w:szCs w:val="28"/>
          <w:lang w:val="uk-UA"/>
        </w:rPr>
      </w:pPr>
    </w:p>
    <w:p w:rsidR="00BA1AD0" w:rsidRDefault="00BA1AD0" w:rsidP="00BA1AD0">
      <w:pPr>
        <w:pStyle w:val="1"/>
        <w:spacing w:line="360" w:lineRule="auto"/>
        <w:ind w:firstLine="709"/>
        <w:rPr>
          <w:szCs w:val="28"/>
        </w:rPr>
      </w:pPr>
      <w:r>
        <w:rPr>
          <w:i/>
          <w:szCs w:val="28"/>
        </w:rPr>
        <w:t xml:space="preserve">                                                                                 На правах рукопису</w:t>
      </w:r>
    </w:p>
    <w:p w:rsidR="00BA1AD0" w:rsidRDefault="00BA1AD0" w:rsidP="00BA1AD0">
      <w:pPr>
        <w:spacing w:line="360" w:lineRule="auto"/>
        <w:ind w:firstLine="709"/>
        <w:rPr>
          <w:sz w:val="28"/>
          <w:szCs w:val="28"/>
          <w:lang w:val="uk-UA"/>
        </w:rPr>
      </w:pPr>
    </w:p>
    <w:p w:rsidR="00BA1AD0" w:rsidRDefault="00BA1AD0" w:rsidP="00BA1AD0">
      <w:pPr>
        <w:spacing w:line="360" w:lineRule="auto"/>
        <w:jc w:val="center"/>
        <w:rPr>
          <w:sz w:val="28"/>
          <w:szCs w:val="28"/>
          <w:lang w:val="uk-UA"/>
        </w:rPr>
      </w:pPr>
      <w:r>
        <w:rPr>
          <w:sz w:val="28"/>
          <w:szCs w:val="28"/>
          <w:lang w:val="uk-UA"/>
        </w:rPr>
        <w:t>ЩИГЛО ЛАРИСА ВОЛОДИМИРІВНА</w:t>
      </w:r>
    </w:p>
    <w:p w:rsidR="00BA1AD0" w:rsidRDefault="00BA1AD0" w:rsidP="00BA1AD0">
      <w:pPr>
        <w:pStyle w:val="20"/>
        <w:spacing w:line="360" w:lineRule="auto"/>
        <w:ind w:firstLine="709"/>
        <w:rPr>
          <w:rFonts w:ascii="Times New Roman" w:hAnsi="Times New Roman" w:cs="Times New Roman"/>
          <w:i w:val="0"/>
          <w:lang w:val="uk-UA"/>
        </w:rPr>
      </w:pPr>
    </w:p>
    <w:p w:rsidR="00BA1AD0" w:rsidRDefault="00BA1AD0" w:rsidP="00BA1AD0">
      <w:pPr>
        <w:spacing w:line="360" w:lineRule="auto"/>
        <w:ind w:firstLine="709"/>
        <w:jc w:val="right"/>
        <w:rPr>
          <w:sz w:val="28"/>
          <w:szCs w:val="28"/>
          <w:lang w:val="uk-UA"/>
        </w:rPr>
      </w:pPr>
      <w:r>
        <w:rPr>
          <w:sz w:val="28"/>
          <w:szCs w:val="28"/>
          <w:lang w:val="uk-UA"/>
        </w:rPr>
        <w:t>УДК 81</w:t>
      </w:r>
      <w:r>
        <w:rPr>
          <w:sz w:val="28"/>
          <w:szCs w:val="28"/>
        </w:rPr>
        <w:t>.373.611:</w:t>
      </w:r>
      <w:r>
        <w:rPr>
          <w:sz w:val="28"/>
          <w:szCs w:val="28"/>
          <w:lang w:val="uk-UA"/>
        </w:rPr>
        <w:t xml:space="preserve"> </w:t>
      </w:r>
      <w:r>
        <w:rPr>
          <w:sz w:val="28"/>
          <w:szCs w:val="28"/>
        </w:rPr>
        <w:t>811.112.2</w:t>
      </w:r>
    </w:p>
    <w:p w:rsidR="00BA1AD0" w:rsidRDefault="00BA1AD0" w:rsidP="00BA1AD0">
      <w:pPr>
        <w:spacing w:line="360" w:lineRule="auto"/>
        <w:ind w:firstLine="709"/>
        <w:jc w:val="center"/>
        <w:rPr>
          <w:b/>
          <w:sz w:val="28"/>
          <w:szCs w:val="28"/>
          <w:lang w:val="uk-UA"/>
        </w:rPr>
      </w:pPr>
    </w:p>
    <w:p w:rsidR="00BA1AD0" w:rsidRDefault="00BA1AD0" w:rsidP="00BA1AD0">
      <w:pPr>
        <w:spacing w:line="360" w:lineRule="auto"/>
        <w:ind w:firstLine="709"/>
        <w:jc w:val="center"/>
        <w:rPr>
          <w:b/>
          <w:sz w:val="28"/>
          <w:szCs w:val="28"/>
          <w:lang w:val="uk-UA"/>
        </w:rPr>
      </w:pPr>
    </w:p>
    <w:p w:rsidR="00BA1AD0" w:rsidRDefault="00BA1AD0" w:rsidP="00BA1AD0">
      <w:pPr>
        <w:spacing w:line="360" w:lineRule="auto"/>
        <w:jc w:val="center"/>
        <w:rPr>
          <w:b/>
          <w:sz w:val="28"/>
          <w:szCs w:val="28"/>
          <w:lang w:val="uk-UA"/>
        </w:rPr>
      </w:pPr>
      <w:bookmarkStart w:id="0" w:name="_GoBack"/>
      <w:r>
        <w:rPr>
          <w:b/>
          <w:sz w:val="28"/>
          <w:szCs w:val="28"/>
          <w:lang w:val="uk-UA"/>
        </w:rPr>
        <w:t xml:space="preserve">СЛОВОТВІРНИЙ ПОТЕНЦІАЛ ДІЄСЛІВНИХ ОСНОВ </w:t>
      </w:r>
    </w:p>
    <w:p w:rsidR="00BA1AD0" w:rsidRDefault="00BA1AD0" w:rsidP="00BA1AD0">
      <w:pPr>
        <w:spacing w:line="360" w:lineRule="auto"/>
        <w:jc w:val="center"/>
        <w:rPr>
          <w:b/>
          <w:sz w:val="28"/>
          <w:szCs w:val="28"/>
          <w:lang w:val="uk-UA"/>
        </w:rPr>
      </w:pPr>
      <w:r>
        <w:rPr>
          <w:b/>
          <w:sz w:val="28"/>
          <w:szCs w:val="28"/>
          <w:lang w:val="uk-UA"/>
        </w:rPr>
        <w:t xml:space="preserve">З КАТЕГОРІАЛЬНИМ ЗНАЧЕННЯМ АКТИВНОГО РУХУ </w:t>
      </w:r>
    </w:p>
    <w:p w:rsidR="00BA1AD0" w:rsidRDefault="00BA1AD0" w:rsidP="00BA1AD0">
      <w:pPr>
        <w:spacing w:line="360" w:lineRule="auto"/>
        <w:jc w:val="center"/>
        <w:rPr>
          <w:b/>
          <w:sz w:val="28"/>
          <w:szCs w:val="28"/>
          <w:lang w:val="uk-UA"/>
        </w:rPr>
      </w:pPr>
      <w:r>
        <w:rPr>
          <w:b/>
          <w:sz w:val="28"/>
          <w:szCs w:val="28"/>
          <w:lang w:val="uk-UA"/>
        </w:rPr>
        <w:t>В СУЧАСНІЙ НІМЕЦЬКІЙ МОВІ</w:t>
      </w:r>
    </w:p>
    <w:bookmarkEnd w:id="0"/>
    <w:p w:rsidR="00BA1AD0" w:rsidRDefault="00BA1AD0" w:rsidP="00BA1AD0">
      <w:pPr>
        <w:spacing w:line="360" w:lineRule="auto"/>
        <w:ind w:firstLine="709"/>
        <w:jc w:val="center"/>
        <w:rPr>
          <w:b/>
          <w:sz w:val="28"/>
          <w:szCs w:val="28"/>
          <w:lang w:val="uk-UA"/>
        </w:rPr>
      </w:pPr>
    </w:p>
    <w:p w:rsidR="00BA1AD0" w:rsidRDefault="00BA1AD0" w:rsidP="00BA1AD0">
      <w:pPr>
        <w:pStyle w:val="30"/>
        <w:spacing w:line="360" w:lineRule="auto"/>
        <w:rPr>
          <w:rFonts w:ascii="Times New Roman" w:hAnsi="Times New Roman" w:cs="Times New Roman"/>
          <w:b w:val="0"/>
          <w:sz w:val="28"/>
          <w:szCs w:val="28"/>
          <w:lang w:val="uk-UA"/>
        </w:rPr>
      </w:pPr>
      <w:r>
        <w:rPr>
          <w:rFonts w:ascii="Times New Roman" w:hAnsi="Times New Roman" w:cs="Times New Roman"/>
          <w:b w:val="0"/>
          <w:sz w:val="28"/>
          <w:szCs w:val="28"/>
        </w:rPr>
        <w:t>Спеціальність 10.02.0</w:t>
      </w:r>
      <w:r>
        <w:rPr>
          <w:rFonts w:ascii="Times New Roman" w:hAnsi="Times New Roman" w:cs="Times New Roman"/>
          <w:b w:val="0"/>
          <w:sz w:val="28"/>
          <w:szCs w:val="28"/>
          <w:lang w:val="uk-UA"/>
        </w:rPr>
        <w:t>4</w:t>
      </w:r>
      <w:r>
        <w:rPr>
          <w:rFonts w:ascii="Times New Roman" w:hAnsi="Times New Roman" w:cs="Times New Roman"/>
          <w:b w:val="0"/>
          <w:sz w:val="28"/>
          <w:szCs w:val="28"/>
        </w:rPr>
        <w:t xml:space="preserve"> – </w:t>
      </w:r>
      <w:r>
        <w:rPr>
          <w:rFonts w:ascii="Times New Roman" w:hAnsi="Times New Roman" w:cs="Times New Roman"/>
          <w:b w:val="0"/>
          <w:sz w:val="28"/>
          <w:szCs w:val="28"/>
          <w:lang w:val="uk-UA"/>
        </w:rPr>
        <w:t>германські</w:t>
      </w:r>
      <w:r>
        <w:rPr>
          <w:rFonts w:ascii="Times New Roman" w:hAnsi="Times New Roman" w:cs="Times New Roman"/>
          <w:b w:val="0"/>
          <w:sz w:val="28"/>
          <w:szCs w:val="28"/>
        </w:rPr>
        <w:t xml:space="preserve"> мов</w:t>
      </w:r>
      <w:r>
        <w:rPr>
          <w:rFonts w:ascii="Times New Roman" w:hAnsi="Times New Roman" w:cs="Times New Roman"/>
          <w:b w:val="0"/>
          <w:sz w:val="28"/>
          <w:szCs w:val="28"/>
          <w:lang w:val="uk-UA"/>
        </w:rPr>
        <w:t>и</w:t>
      </w:r>
    </w:p>
    <w:p w:rsidR="00BA1AD0" w:rsidRDefault="00BA1AD0" w:rsidP="00BA1AD0">
      <w:pPr>
        <w:spacing w:line="360" w:lineRule="auto"/>
        <w:ind w:firstLine="709"/>
        <w:rPr>
          <w:sz w:val="28"/>
          <w:szCs w:val="28"/>
        </w:rPr>
      </w:pPr>
    </w:p>
    <w:p w:rsidR="00BA1AD0" w:rsidRDefault="00BA1AD0" w:rsidP="00BA1AD0">
      <w:pPr>
        <w:pStyle w:val="30"/>
        <w:spacing w:line="360" w:lineRule="auto"/>
        <w:rPr>
          <w:rFonts w:ascii="Times New Roman" w:hAnsi="Times New Roman" w:cs="Times New Roman"/>
          <w:b w:val="0"/>
          <w:sz w:val="28"/>
          <w:szCs w:val="28"/>
        </w:rPr>
      </w:pPr>
      <w:r>
        <w:rPr>
          <w:rFonts w:ascii="Times New Roman" w:hAnsi="Times New Roman" w:cs="Times New Roman"/>
          <w:b w:val="0"/>
          <w:sz w:val="28"/>
          <w:szCs w:val="28"/>
        </w:rPr>
        <w:t>Дисертація на здобуття наукового ступеня</w:t>
      </w:r>
    </w:p>
    <w:p w:rsidR="00BA1AD0" w:rsidRDefault="00BA1AD0" w:rsidP="00BA1AD0">
      <w:pPr>
        <w:spacing w:line="360" w:lineRule="auto"/>
        <w:jc w:val="center"/>
        <w:rPr>
          <w:sz w:val="28"/>
          <w:szCs w:val="28"/>
          <w:lang w:val="uk-UA"/>
        </w:rPr>
      </w:pPr>
      <w:r>
        <w:rPr>
          <w:sz w:val="28"/>
          <w:szCs w:val="28"/>
          <w:lang w:val="uk-UA"/>
        </w:rPr>
        <w:t>кандидата філологічних наук</w:t>
      </w:r>
    </w:p>
    <w:p w:rsidR="00BA1AD0" w:rsidRDefault="00BA1AD0" w:rsidP="00BA1AD0">
      <w:pPr>
        <w:spacing w:line="360" w:lineRule="auto"/>
        <w:ind w:firstLine="709"/>
        <w:rPr>
          <w:sz w:val="28"/>
          <w:szCs w:val="28"/>
          <w:lang w:val="uk-UA"/>
        </w:rPr>
      </w:pPr>
    </w:p>
    <w:p w:rsidR="00BA1AD0" w:rsidRDefault="00BA1AD0" w:rsidP="00BA1AD0">
      <w:pPr>
        <w:spacing w:line="360" w:lineRule="auto"/>
        <w:ind w:firstLine="709"/>
        <w:rPr>
          <w:sz w:val="28"/>
          <w:szCs w:val="28"/>
          <w:lang w:val="uk-UA"/>
        </w:rPr>
      </w:pPr>
    </w:p>
    <w:p w:rsidR="00BA1AD0" w:rsidRDefault="00BA1AD0" w:rsidP="00BA1AD0">
      <w:pPr>
        <w:pStyle w:val="40"/>
        <w:ind w:firstLine="5670"/>
        <w:jc w:val="both"/>
        <w:rPr>
          <w:b/>
        </w:rPr>
      </w:pPr>
      <w:r>
        <w:rPr>
          <w:b/>
        </w:rPr>
        <w:t xml:space="preserve">Науковий керівник: доктор </w:t>
      </w:r>
    </w:p>
    <w:p w:rsidR="00BA1AD0" w:rsidRDefault="00BA1AD0" w:rsidP="00BA1AD0">
      <w:pPr>
        <w:spacing w:line="360" w:lineRule="auto"/>
        <w:ind w:firstLine="5670"/>
        <w:jc w:val="both"/>
        <w:rPr>
          <w:sz w:val="28"/>
          <w:szCs w:val="28"/>
          <w:lang w:val="uk-UA"/>
        </w:rPr>
      </w:pPr>
      <w:r>
        <w:rPr>
          <w:sz w:val="28"/>
          <w:szCs w:val="28"/>
          <w:lang w:val="uk-UA"/>
        </w:rPr>
        <w:t xml:space="preserve">філологічних наук, професор </w:t>
      </w:r>
    </w:p>
    <w:p w:rsidR="00BA1AD0" w:rsidRDefault="00BA1AD0" w:rsidP="00BA1AD0">
      <w:pPr>
        <w:spacing w:line="360" w:lineRule="auto"/>
        <w:ind w:firstLine="5670"/>
        <w:jc w:val="both"/>
        <w:rPr>
          <w:b/>
          <w:sz w:val="28"/>
          <w:szCs w:val="28"/>
          <w:lang w:val="uk-UA"/>
        </w:rPr>
      </w:pPr>
      <w:r>
        <w:rPr>
          <w:b/>
          <w:sz w:val="28"/>
          <w:szCs w:val="28"/>
          <w:lang w:val="uk-UA"/>
        </w:rPr>
        <w:t>Іщенко Ніна Григорівна</w:t>
      </w:r>
    </w:p>
    <w:p w:rsidR="00BA1AD0" w:rsidRDefault="00BA1AD0" w:rsidP="00BA1AD0">
      <w:pPr>
        <w:spacing w:line="360" w:lineRule="auto"/>
        <w:ind w:firstLine="709"/>
        <w:jc w:val="both"/>
        <w:rPr>
          <w:sz w:val="28"/>
          <w:szCs w:val="28"/>
        </w:rPr>
      </w:pPr>
    </w:p>
    <w:p w:rsidR="00BA1AD0" w:rsidRDefault="00BA1AD0" w:rsidP="00BA1AD0">
      <w:pPr>
        <w:spacing w:line="360" w:lineRule="auto"/>
        <w:ind w:firstLine="709"/>
        <w:jc w:val="both"/>
        <w:rPr>
          <w:sz w:val="28"/>
          <w:szCs w:val="28"/>
        </w:rPr>
      </w:pPr>
    </w:p>
    <w:p w:rsidR="00BA1AD0" w:rsidRDefault="00BA1AD0" w:rsidP="00BA1AD0">
      <w:pPr>
        <w:spacing w:line="360" w:lineRule="auto"/>
        <w:ind w:firstLine="709"/>
        <w:jc w:val="center"/>
        <w:rPr>
          <w:sz w:val="28"/>
          <w:szCs w:val="28"/>
          <w:lang w:val="uk-UA"/>
        </w:rPr>
      </w:pPr>
    </w:p>
    <w:p w:rsidR="00BA1AD0" w:rsidRDefault="00BA1AD0" w:rsidP="00BA1AD0">
      <w:pPr>
        <w:spacing w:line="360" w:lineRule="auto"/>
        <w:jc w:val="center"/>
        <w:rPr>
          <w:sz w:val="28"/>
          <w:szCs w:val="28"/>
          <w:lang w:val="uk-UA"/>
        </w:rPr>
      </w:pPr>
    </w:p>
    <w:p w:rsidR="00BA1AD0" w:rsidRDefault="00BA1AD0" w:rsidP="00BA1AD0">
      <w:pPr>
        <w:spacing w:line="360" w:lineRule="auto"/>
        <w:jc w:val="center"/>
        <w:rPr>
          <w:sz w:val="28"/>
          <w:szCs w:val="28"/>
          <w:lang w:val="uk-UA"/>
        </w:rPr>
      </w:pPr>
    </w:p>
    <w:p w:rsidR="00BA1AD0" w:rsidRPr="00124F52" w:rsidRDefault="00BA1AD0" w:rsidP="00BA1AD0">
      <w:pPr>
        <w:spacing w:line="360" w:lineRule="auto"/>
        <w:jc w:val="center"/>
        <w:rPr>
          <w:sz w:val="28"/>
          <w:szCs w:val="28"/>
        </w:rPr>
      </w:pPr>
      <w:r>
        <w:rPr>
          <w:sz w:val="28"/>
          <w:szCs w:val="28"/>
          <w:lang w:val="uk-UA"/>
        </w:rPr>
        <w:t>Київ – 200</w:t>
      </w:r>
      <w:r w:rsidRPr="00124F52">
        <w:rPr>
          <w:sz w:val="28"/>
          <w:szCs w:val="28"/>
        </w:rPr>
        <w:t>9</w:t>
      </w:r>
    </w:p>
    <w:p w:rsidR="00BA1AD0" w:rsidRDefault="00BA1AD0" w:rsidP="00BA1AD0">
      <w:pPr>
        <w:pStyle w:val="40"/>
        <w:ind w:right="-79"/>
        <w:rPr>
          <w:lang w:val="uk-UA"/>
        </w:rPr>
      </w:pPr>
      <w:r>
        <w:t>ЗМІСТ</w:t>
      </w:r>
    </w:p>
    <w:p w:rsidR="00BA1AD0" w:rsidRDefault="00BA1AD0" w:rsidP="00BA1AD0">
      <w:pPr>
        <w:rPr>
          <w:lang w:val="uk-UA" w:eastAsia="uk-UA"/>
        </w:rPr>
      </w:pPr>
    </w:p>
    <w:p w:rsidR="00BA1AD0" w:rsidRDefault="00BA1AD0" w:rsidP="00BA1AD0">
      <w:pPr>
        <w:pStyle w:val="20"/>
        <w:tabs>
          <w:tab w:val="center" w:pos="4819"/>
        </w:tabs>
        <w:spacing w:line="360" w:lineRule="auto"/>
        <w:ind w:right="-79"/>
        <w:rPr>
          <w:rFonts w:ascii="Times New Roman" w:hAnsi="Times New Roman" w:cs="Times New Roman"/>
          <w:b w:val="0"/>
          <w:i w:val="0"/>
        </w:rPr>
      </w:pPr>
      <w:r>
        <w:rPr>
          <w:rFonts w:ascii="Times New Roman" w:hAnsi="Times New Roman" w:cs="Times New Roman"/>
          <w:b w:val="0"/>
          <w:i w:val="0"/>
          <w:lang w:val="uk-UA"/>
        </w:rPr>
        <w:t>ПЕРЕЛІК УМОВНИХ СКОРОЧЕНЬ .....................................................</w:t>
      </w:r>
      <w:r>
        <w:rPr>
          <w:rFonts w:ascii="Times New Roman" w:hAnsi="Times New Roman" w:cs="Times New Roman"/>
          <w:b w:val="0"/>
          <w:i w:val="0"/>
        </w:rPr>
        <w:t>....</w:t>
      </w:r>
      <w:r>
        <w:rPr>
          <w:rFonts w:ascii="Times New Roman" w:hAnsi="Times New Roman" w:cs="Times New Roman"/>
          <w:b w:val="0"/>
          <w:i w:val="0"/>
          <w:lang w:val="uk-UA"/>
        </w:rPr>
        <w:t>..............</w:t>
      </w:r>
      <w:r>
        <w:rPr>
          <w:rFonts w:ascii="Times New Roman" w:hAnsi="Times New Roman" w:cs="Times New Roman"/>
          <w:b w:val="0"/>
          <w:i w:val="0"/>
        </w:rPr>
        <w:t>4</w:t>
      </w:r>
    </w:p>
    <w:p w:rsidR="00BA1AD0" w:rsidRDefault="00BA1AD0" w:rsidP="00BA1AD0">
      <w:pPr>
        <w:pStyle w:val="20"/>
        <w:tabs>
          <w:tab w:val="center" w:pos="4819"/>
        </w:tabs>
        <w:spacing w:line="360" w:lineRule="auto"/>
        <w:ind w:right="-79"/>
        <w:jc w:val="both"/>
        <w:rPr>
          <w:rFonts w:ascii="Times New Roman" w:hAnsi="Times New Roman" w:cs="Times New Roman"/>
          <w:b w:val="0"/>
          <w:i w:val="0"/>
        </w:rPr>
      </w:pPr>
      <w:r>
        <w:rPr>
          <w:rFonts w:ascii="Times New Roman" w:hAnsi="Times New Roman" w:cs="Times New Roman"/>
          <w:b w:val="0"/>
          <w:i w:val="0"/>
          <w:lang w:val="uk-UA"/>
        </w:rPr>
        <w:t>ВСТУП ........................................................................................................................</w:t>
      </w:r>
      <w:r>
        <w:rPr>
          <w:rFonts w:ascii="Times New Roman" w:hAnsi="Times New Roman" w:cs="Times New Roman"/>
          <w:b w:val="0"/>
          <w:i w:val="0"/>
        </w:rPr>
        <w:t>6</w:t>
      </w:r>
    </w:p>
    <w:p w:rsidR="00BA1AD0" w:rsidRPr="00124F52" w:rsidRDefault="00BA1AD0" w:rsidP="00BA1AD0">
      <w:pPr>
        <w:pStyle w:val="20"/>
        <w:tabs>
          <w:tab w:val="center" w:pos="4819"/>
        </w:tabs>
        <w:spacing w:line="360" w:lineRule="auto"/>
        <w:ind w:right="-79"/>
        <w:jc w:val="both"/>
        <w:rPr>
          <w:rFonts w:ascii="Times New Roman" w:hAnsi="Times New Roman" w:cs="Times New Roman"/>
          <w:b w:val="0"/>
          <w:i w:val="0"/>
          <w:lang w:val="uk-UA"/>
        </w:rPr>
      </w:pPr>
      <w:r>
        <w:rPr>
          <w:rFonts w:ascii="Times New Roman" w:hAnsi="Times New Roman" w:cs="Times New Roman"/>
          <w:b w:val="0"/>
          <w:i w:val="0"/>
          <w:lang w:val="uk-UA"/>
        </w:rPr>
        <w:t>РОЗДІЛ 1. Теоретичні засади дослідження дієслівних основ з категоріальним значенням активного руху в сучасній німецькій мові ...……………………….. 1</w:t>
      </w:r>
      <w:r w:rsidRPr="00124F52">
        <w:rPr>
          <w:rFonts w:ascii="Times New Roman" w:hAnsi="Times New Roman" w:cs="Times New Roman"/>
          <w:b w:val="0"/>
          <w:i w:val="0"/>
          <w:lang w:val="uk-UA"/>
        </w:rPr>
        <w:t>4</w:t>
      </w:r>
    </w:p>
    <w:p w:rsidR="00BA1AD0" w:rsidRPr="00124F52" w:rsidRDefault="00BA1AD0" w:rsidP="00BA1AD0">
      <w:pPr>
        <w:spacing w:line="360" w:lineRule="auto"/>
        <w:ind w:right="-79"/>
        <w:jc w:val="both"/>
        <w:rPr>
          <w:sz w:val="28"/>
          <w:szCs w:val="28"/>
          <w:lang w:val="uk-UA"/>
        </w:rPr>
      </w:pPr>
      <w:r>
        <w:rPr>
          <w:sz w:val="28"/>
          <w:szCs w:val="28"/>
          <w:lang w:val="uk-UA"/>
        </w:rPr>
        <w:t>1.1. Словотвірний потенціал дієслів в аспекті мовної номінації ...………..……1</w:t>
      </w:r>
      <w:r w:rsidRPr="00124F52">
        <w:rPr>
          <w:sz w:val="28"/>
          <w:szCs w:val="28"/>
          <w:lang w:val="uk-UA"/>
        </w:rPr>
        <w:t>5</w:t>
      </w:r>
    </w:p>
    <w:p w:rsidR="00BA1AD0" w:rsidRPr="00124F52" w:rsidRDefault="00BA1AD0" w:rsidP="00BA1AD0">
      <w:pPr>
        <w:spacing w:line="360" w:lineRule="auto"/>
        <w:ind w:right="-79"/>
        <w:jc w:val="both"/>
        <w:rPr>
          <w:sz w:val="28"/>
          <w:szCs w:val="28"/>
          <w:lang w:val="uk-UA"/>
        </w:rPr>
      </w:pPr>
      <w:r>
        <w:rPr>
          <w:sz w:val="28"/>
          <w:szCs w:val="28"/>
          <w:lang w:val="uk-UA"/>
        </w:rPr>
        <w:t>1.2. Семантична класифікація дієслів з категоріальним значенням активного     руху …………....………………………………………………………….………....</w:t>
      </w:r>
      <w:r w:rsidRPr="00124F52">
        <w:rPr>
          <w:sz w:val="28"/>
          <w:szCs w:val="28"/>
          <w:lang w:val="uk-UA"/>
        </w:rPr>
        <w:t>18</w:t>
      </w:r>
    </w:p>
    <w:p w:rsidR="00BA1AD0" w:rsidRPr="00124F52" w:rsidRDefault="00BA1AD0" w:rsidP="00BA1AD0">
      <w:pPr>
        <w:spacing w:line="360" w:lineRule="auto"/>
        <w:ind w:right="-79"/>
        <w:jc w:val="both"/>
        <w:rPr>
          <w:sz w:val="28"/>
          <w:szCs w:val="28"/>
        </w:rPr>
      </w:pPr>
      <w:r>
        <w:rPr>
          <w:sz w:val="28"/>
          <w:szCs w:val="28"/>
          <w:lang w:val="uk-UA"/>
        </w:rPr>
        <w:t>1.3. Основні критерії виокремлення твірних основ дієслів з категоріальним значенням активного руху ……………………………………………....................2</w:t>
      </w:r>
      <w:r w:rsidRPr="00124F52">
        <w:rPr>
          <w:sz w:val="28"/>
          <w:szCs w:val="28"/>
        </w:rPr>
        <w:t>2</w:t>
      </w:r>
    </w:p>
    <w:p w:rsidR="00BA1AD0" w:rsidRPr="00124F52" w:rsidRDefault="00BA1AD0" w:rsidP="00BA1AD0">
      <w:pPr>
        <w:spacing w:line="360" w:lineRule="auto"/>
        <w:ind w:right="-79" w:firstLine="567"/>
        <w:jc w:val="both"/>
        <w:rPr>
          <w:sz w:val="28"/>
          <w:szCs w:val="28"/>
        </w:rPr>
      </w:pPr>
      <w:r>
        <w:rPr>
          <w:sz w:val="28"/>
          <w:szCs w:val="28"/>
          <w:lang w:val="uk-UA"/>
        </w:rPr>
        <w:t>1.3.1. Структурні типи основ дієслів ….….………………………………….</w:t>
      </w:r>
      <w:r w:rsidRPr="00124F52">
        <w:rPr>
          <w:sz w:val="28"/>
          <w:szCs w:val="28"/>
        </w:rPr>
        <w:t>31</w:t>
      </w:r>
    </w:p>
    <w:p w:rsidR="00BA1AD0" w:rsidRPr="00124F52" w:rsidRDefault="00BA1AD0" w:rsidP="00BA1AD0">
      <w:pPr>
        <w:spacing w:line="360" w:lineRule="auto"/>
        <w:ind w:right="-79" w:firstLine="567"/>
        <w:jc w:val="both"/>
        <w:rPr>
          <w:sz w:val="28"/>
          <w:szCs w:val="28"/>
        </w:rPr>
      </w:pPr>
      <w:r>
        <w:rPr>
          <w:sz w:val="28"/>
          <w:szCs w:val="28"/>
          <w:lang w:val="uk-UA"/>
        </w:rPr>
        <w:t>1.3.2. Семантичні типи основ дієслів ...…….………………………………...</w:t>
      </w:r>
      <w:r w:rsidRPr="00124F52">
        <w:rPr>
          <w:sz w:val="28"/>
          <w:szCs w:val="28"/>
        </w:rPr>
        <w:t>35</w:t>
      </w:r>
    </w:p>
    <w:p w:rsidR="00BA1AD0" w:rsidRDefault="00BA1AD0" w:rsidP="00BA1AD0">
      <w:pPr>
        <w:spacing w:line="360" w:lineRule="auto"/>
        <w:ind w:right="-79"/>
        <w:jc w:val="both"/>
        <w:rPr>
          <w:sz w:val="28"/>
          <w:szCs w:val="28"/>
          <w:lang w:val="uk-UA"/>
        </w:rPr>
      </w:pPr>
      <w:r>
        <w:rPr>
          <w:sz w:val="28"/>
          <w:szCs w:val="28"/>
          <w:lang w:val="uk-UA"/>
        </w:rPr>
        <w:t>1.4. Словотворчі афікси дієслів з категоріальним значенням активного руху ....</w:t>
      </w:r>
      <w:r w:rsidRPr="00124F52">
        <w:rPr>
          <w:sz w:val="28"/>
          <w:szCs w:val="28"/>
        </w:rPr>
        <w:t>3</w:t>
      </w:r>
      <w:r>
        <w:rPr>
          <w:sz w:val="28"/>
          <w:szCs w:val="28"/>
          <w:lang w:val="uk-UA"/>
        </w:rPr>
        <w:t>9</w:t>
      </w:r>
    </w:p>
    <w:p w:rsidR="00BA1AD0" w:rsidRPr="00124F52" w:rsidRDefault="00BA1AD0" w:rsidP="00BA1AD0">
      <w:pPr>
        <w:spacing w:line="360" w:lineRule="auto"/>
        <w:ind w:right="-79"/>
        <w:jc w:val="both"/>
        <w:rPr>
          <w:sz w:val="28"/>
          <w:szCs w:val="28"/>
        </w:rPr>
      </w:pPr>
      <w:r>
        <w:rPr>
          <w:sz w:val="28"/>
          <w:szCs w:val="28"/>
          <w:lang w:val="uk-UA"/>
        </w:rPr>
        <w:t>1.5. Методологія дослідження основ дієслів з категоріальним значенням активного руху ……………………………………………………...……………....5</w:t>
      </w:r>
      <w:r w:rsidRPr="00124F52">
        <w:rPr>
          <w:sz w:val="28"/>
          <w:szCs w:val="28"/>
        </w:rPr>
        <w:t>0</w:t>
      </w:r>
    </w:p>
    <w:p w:rsidR="00BA1AD0" w:rsidRPr="00124F52" w:rsidRDefault="00BA1AD0" w:rsidP="00BA1AD0">
      <w:pPr>
        <w:spacing w:line="360" w:lineRule="auto"/>
        <w:ind w:right="-79"/>
        <w:jc w:val="both"/>
        <w:rPr>
          <w:sz w:val="28"/>
          <w:szCs w:val="28"/>
        </w:rPr>
      </w:pPr>
      <w:r>
        <w:rPr>
          <w:sz w:val="28"/>
          <w:szCs w:val="28"/>
          <w:lang w:val="uk-UA"/>
        </w:rPr>
        <w:t>Висновки до розділу 1 ……………………………..……………...……….……….</w:t>
      </w:r>
      <w:r w:rsidRPr="00124F52">
        <w:rPr>
          <w:sz w:val="28"/>
          <w:szCs w:val="28"/>
        </w:rPr>
        <w:t>58</w:t>
      </w:r>
    </w:p>
    <w:p w:rsidR="00BA1AD0" w:rsidRPr="00124F52" w:rsidRDefault="00BA1AD0" w:rsidP="00BA1AD0">
      <w:pPr>
        <w:spacing w:line="360" w:lineRule="auto"/>
        <w:ind w:right="-79"/>
        <w:jc w:val="both"/>
        <w:rPr>
          <w:sz w:val="28"/>
          <w:szCs w:val="28"/>
        </w:rPr>
      </w:pPr>
      <w:r>
        <w:rPr>
          <w:sz w:val="28"/>
          <w:szCs w:val="28"/>
          <w:lang w:val="uk-UA"/>
        </w:rPr>
        <w:t>РОЗДІЛ 2.</w:t>
      </w:r>
      <w:r>
        <w:rPr>
          <w:b/>
          <w:sz w:val="28"/>
          <w:szCs w:val="28"/>
          <w:lang w:val="uk-UA"/>
        </w:rPr>
        <w:t xml:space="preserve"> </w:t>
      </w:r>
      <w:r>
        <w:rPr>
          <w:sz w:val="28"/>
          <w:szCs w:val="28"/>
          <w:lang w:val="uk-UA"/>
        </w:rPr>
        <w:t>Словотвірна валентність дієслівних основ з категоріальним значенням активного руху в сучасній німецькій мові ......………………….…....</w:t>
      </w:r>
      <w:r w:rsidRPr="00124F52">
        <w:rPr>
          <w:sz w:val="28"/>
          <w:szCs w:val="28"/>
        </w:rPr>
        <w:t>62</w:t>
      </w:r>
    </w:p>
    <w:p w:rsidR="00BA1AD0" w:rsidRPr="00124F52" w:rsidRDefault="00BA1AD0" w:rsidP="00BA1AD0">
      <w:pPr>
        <w:pStyle w:val="afffffff3"/>
        <w:spacing w:line="360" w:lineRule="auto"/>
        <w:ind w:right="-79"/>
      </w:pPr>
      <w:r>
        <w:lastRenderedPageBreak/>
        <w:t>2.1. Сутність валентності …………………………………..……………………....</w:t>
      </w:r>
      <w:r w:rsidRPr="00124F52">
        <w:t>63</w:t>
      </w:r>
    </w:p>
    <w:p w:rsidR="00BA1AD0" w:rsidRPr="00124F52" w:rsidRDefault="00BA1AD0" w:rsidP="00BA1AD0">
      <w:pPr>
        <w:pStyle w:val="afffffff3"/>
        <w:spacing w:line="360" w:lineRule="auto"/>
        <w:ind w:right="-79"/>
      </w:pPr>
      <w:r>
        <w:t>2.2. Словотвірна валентність основ непохідних дієслів………………………….</w:t>
      </w:r>
      <w:r w:rsidRPr="00124F52">
        <w:t>68</w:t>
      </w:r>
    </w:p>
    <w:p w:rsidR="00BA1AD0" w:rsidRPr="00124F52" w:rsidRDefault="00BA1AD0" w:rsidP="00BA1AD0">
      <w:pPr>
        <w:pStyle w:val="afffffff3"/>
        <w:spacing w:line="360" w:lineRule="auto"/>
        <w:ind w:right="-79" w:firstLine="567"/>
      </w:pPr>
      <w:r>
        <w:t>2.2.1. Семантичні класи основ непохідних дієслів …………………….……</w:t>
      </w:r>
      <w:r w:rsidRPr="00124F52">
        <w:t>72</w:t>
      </w:r>
    </w:p>
    <w:p w:rsidR="00BA1AD0" w:rsidRDefault="00BA1AD0" w:rsidP="00BA1AD0">
      <w:pPr>
        <w:pStyle w:val="afffffff3"/>
        <w:spacing w:line="360" w:lineRule="auto"/>
        <w:ind w:right="-79" w:firstLine="567"/>
      </w:pPr>
      <w:r>
        <w:t>2.2.2. Словотвірні потенції основ непохідних дієслів ………........................</w:t>
      </w:r>
      <w:r w:rsidRPr="00124F52">
        <w:t>86</w:t>
      </w:r>
      <w:r>
        <w:t xml:space="preserve"> </w:t>
      </w:r>
    </w:p>
    <w:p w:rsidR="00BA1AD0" w:rsidRPr="00124F52" w:rsidRDefault="00BA1AD0" w:rsidP="00BA1AD0">
      <w:pPr>
        <w:pStyle w:val="afffffff3"/>
        <w:spacing w:line="360" w:lineRule="auto"/>
        <w:ind w:right="-79"/>
      </w:pPr>
      <w:r>
        <w:t>2.3. Словотвірна валентність основ похідних дієслів ...………….………………</w:t>
      </w:r>
      <w:r w:rsidRPr="00124F52">
        <w:t>98</w:t>
      </w:r>
    </w:p>
    <w:p w:rsidR="00BA1AD0" w:rsidRDefault="00BA1AD0" w:rsidP="00BA1AD0">
      <w:pPr>
        <w:pStyle w:val="afffffff3"/>
        <w:spacing w:line="360" w:lineRule="auto"/>
        <w:ind w:right="-79" w:firstLine="567"/>
      </w:pPr>
      <w:r>
        <w:t>2.3.1. Семантичні класи основ похідних дієслів .............................................98</w:t>
      </w:r>
    </w:p>
    <w:p w:rsidR="00BA1AD0" w:rsidRDefault="00BA1AD0" w:rsidP="00BA1AD0">
      <w:pPr>
        <w:pStyle w:val="afffffff3"/>
        <w:spacing w:line="360" w:lineRule="auto"/>
        <w:ind w:right="-79" w:firstLine="567"/>
      </w:pPr>
      <w:r>
        <w:t>2.3.2. Реалізація словотвірних потенцій основ похідних дієслів ..……..…101</w:t>
      </w:r>
    </w:p>
    <w:p w:rsidR="00BA1AD0" w:rsidRDefault="00BA1AD0" w:rsidP="00BA1AD0">
      <w:pPr>
        <w:pStyle w:val="afffffff3"/>
        <w:spacing w:line="360" w:lineRule="auto"/>
        <w:ind w:right="-79"/>
      </w:pPr>
      <w:r>
        <w:t>2.4. Семантичні моделі віддієслівних похідних дієслів та їх класифікація …...105</w:t>
      </w:r>
    </w:p>
    <w:p w:rsidR="00BA1AD0" w:rsidRDefault="00BA1AD0" w:rsidP="00BA1AD0">
      <w:pPr>
        <w:pStyle w:val="afffffff3"/>
        <w:spacing w:line="360" w:lineRule="auto"/>
        <w:ind w:right="-79"/>
      </w:pPr>
      <w:r>
        <w:t xml:space="preserve">Висновки до розділу 2 …………………………………....……………………….109 </w:t>
      </w:r>
    </w:p>
    <w:p w:rsidR="00BA1AD0" w:rsidRDefault="00BA1AD0" w:rsidP="00BA1AD0">
      <w:pPr>
        <w:spacing w:line="360" w:lineRule="auto"/>
        <w:ind w:right="-79"/>
        <w:jc w:val="both"/>
        <w:rPr>
          <w:sz w:val="28"/>
          <w:szCs w:val="28"/>
          <w:lang w:val="uk-UA"/>
        </w:rPr>
      </w:pPr>
    </w:p>
    <w:p w:rsidR="00BA1AD0" w:rsidRDefault="00BA1AD0" w:rsidP="00BA1AD0">
      <w:pPr>
        <w:spacing w:line="360" w:lineRule="auto"/>
        <w:ind w:right="-79"/>
        <w:jc w:val="both"/>
        <w:rPr>
          <w:sz w:val="28"/>
          <w:szCs w:val="28"/>
          <w:lang w:val="uk-UA"/>
        </w:rPr>
      </w:pPr>
      <w:r>
        <w:rPr>
          <w:sz w:val="28"/>
          <w:szCs w:val="28"/>
          <w:lang w:val="uk-UA"/>
        </w:rPr>
        <w:t xml:space="preserve">РОЗДІЛ 3. </w:t>
      </w:r>
      <w:r w:rsidRPr="008B6B2A">
        <w:rPr>
          <w:sz w:val="28"/>
          <w:szCs w:val="28"/>
          <w:lang w:val="uk-UA"/>
        </w:rPr>
        <w:t>Парадигматичні відношення віддієслівних похідних з категоріальним значенням активного руху в сучасній німецькій мові</w:t>
      </w:r>
      <w:r>
        <w:rPr>
          <w:sz w:val="28"/>
          <w:szCs w:val="28"/>
          <w:lang w:val="uk-UA"/>
        </w:rPr>
        <w:t xml:space="preserve"> .........................................113</w:t>
      </w:r>
    </w:p>
    <w:p w:rsidR="00BA1AD0" w:rsidRDefault="00BA1AD0" w:rsidP="00BA1AD0">
      <w:pPr>
        <w:spacing w:line="360" w:lineRule="auto"/>
        <w:ind w:right="-79"/>
        <w:jc w:val="both"/>
        <w:rPr>
          <w:sz w:val="28"/>
          <w:szCs w:val="28"/>
          <w:lang w:val="uk-UA"/>
        </w:rPr>
      </w:pPr>
      <w:r>
        <w:rPr>
          <w:sz w:val="28"/>
          <w:szCs w:val="28"/>
          <w:lang w:val="uk-UA"/>
        </w:rPr>
        <w:t>3.1. Словотвірна пара ……………………...……...………………………………114</w:t>
      </w:r>
    </w:p>
    <w:p w:rsidR="00BA1AD0" w:rsidRDefault="00BA1AD0" w:rsidP="00BA1AD0">
      <w:pPr>
        <w:spacing w:line="360" w:lineRule="auto"/>
        <w:ind w:right="-79"/>
        <w:jc w:val="both"/>
        <w:rPr>
          <w:sz w:val="28"/>
          <w:szCs w:val="28"/>
          <w:lang w:val="uk-UA"/>
        </w:rPr>
      </w:pPr>
      <w:r>
        <w:rPr>
          <w:sz w:val="28"/>
          <w:szCs w:val="28"/>
          <w:lang w:val="uk-UA"/>
        </w:rPr>
        <w:t>3.2. Словотвірна парадигма ……………………………..…………...…………...117</w:t>
      </w:r>
    </w:p>
    <w:p w:rsidR="00BA1AD0" w:rsidRDefault="00BA1AD0" w:rsidP="00BA1AD0">
      <w:pPr>
        <w:spacing w:line="360" w:lineRule="auto"/>
        <w:ind w:right="-79"/>
        <w:jc w:val="both"/>
        <w:rPr>
          <w:sz w:val="28"/>
          <w:szCs w:val="28"/>
          <w:lang w:val="uk-UA"/>
        </w:rPr>
      </w:pPr>
      <w:r>
        <w:rPr>
          <w:sz w:val="28"/>
          <w:szCs w:val="28"/>
          <w:lang w:val="uk-UA"/>
        </w:rPr>
        <w:t>3.3. Словотвірне гніздо…………………………………………………….………124</w:t>
      </w:r>
    </w:p>
    <w:p w:rsidR="00BA1AD0" w:rsidRDefault="00BA1AD0" w:rsidP="00BA1AD0">
      <w:pPr>
        <w:spacing w:line="360" w:lineRule="auto"/>
        <w:ind w:right="-79"/>
        <w:jc w:val="both"/>
        <w:rPr>
          <w:sz w:val="28"/>
          <w:szCs w:val="28"/>
          <w:lang w:val="uk-UA"/>
        </w:rPr>
      </w:pPr>
      <w:r>
        <w:rPr>
          <w:sz w:val="28"/>
          <w:szCs w:val="28"/>
          <w:lang w:val="uk-UA"/>
        </w:rPr>
        <w:t>3.4. Словотвірні, мотиваційні та семантичні відношення віддієслівних    похідних ……………………………………………..………………………..……131</w:t>
      </w:r>
    </w:p>
    <w:p w:rsidR="00BA1AD0" w:rsidRDefault="00BA1AD0" w:rsidP="00BA1AD0">
      <w:pPr>
        <w:spacing w:line="360" w:lineRule="auto"/>
        <w:ind w:right="-79" w:firstLine="567"/>
        <w:jc w:val="both"/>
        <w:rPr>
          <w:sz w:val="28"/>
          <w:szCs w:val="28"/>
          <w:lang w:val="uk-UA"/>
        </w:rPr>
      </w:pPr>
      <w:r>
        <w:rPr>
          <w:sz w:val="28"/>
          <w:szCs w:val="28"/>
          <w:lang w:val="uk-UA"/>
        </w:rPr>
        <w:t>3.4.1. Словотвірний зв’язок...…………………………..……........................131</w:t>
      </w:r>
    </w:p>
    <w:p w:rsidR="00BA1AD0" w:rsidRDefault="00BA1AD0" w:rsidP="00BA1AD0">
      <w:pPr>
        <w:spacing w:line="360" w:lineRule="auto"/>
        <w:ind w:right="-79" w:firstLine="567"/>
        <w:jc w:val="both"/>
        <w:rPr>
          <w:sz w:val="28"/>
          <w:szCs w:val="28"/>
          <w:lang w:val="uk-UA"/>
        </w:rPr>
      </w:pPr>
      <w:r>
        <w:rPr>
          <w:sz w:val="28"/>
          <w:szCs w:val="28"/>
          <w:lang w:val="uk-UA"/>
        </w:rPr>
        <w:t>3.4.2. Мотиваційний зв’язок ……………………………………………..….139</w:t>
      </w:r>
    </w:p>
    <w:p w:rsidR="00BA1AD0" w:rsidRDefault="00BA1AD0" w:rsidP="00BA1AD0">
      <w:pPr>
        <w:spacing w:line="360" w:lineRule="auto"/>
        <w:ind w:right="-79" w:firstLine="567"/>
        <w:jc w:val="both"/>
        <w:rPr>
          <w:sz w:val="28"/>
          <w:szCs w:val="28"/>
          <w:lang w:val="uk-UA"/>
        </w:rPr>
      </w:pPr>
      <w:r>
        <w:rPr>
          <w:sz w:val="28"/>
          <w:szCs w:val="28"/>
          <w:lang w:val="uk-UA"/>
        </w:rPr>
        <w:t>3.4.3. Семантичний зв’язок між твірними та похідними ……………....….148</w:t>
      </w:r>
    </w:p>
    <w:p w:rsidR="00BA1AD0" w:rsidRDefault="00BA1AD0" w:rsidP="00BA1AD0">
      <w:pPr>
        <w:spacing w:line="360" w:lineRule="auto"/>
        <w:ind w:right="-79"/>
        <w:jc w:val="both"/>
        <w:rPr>
          <w:sz w:val="28"/>
          <w:szCs w:val="28"/>
          <w:lang w:val="uk-UA"/>
        </w:rPr>
      </w:pPr>
      <w:r>
        <w:rPr>
          <w:sz w:val="28"/>
          <w:szCs w:val="28"/>
          <w:lang w:val="uk-UA"/>
        </w:rPr>
        <w:t>3.5. Синонімічні відношення у словотвірному гнізді ...……………..……….…157</w:t>
      </w:r>
    </w:p>
    <w:p w:rsidR="00BA1AD0" w:rsidRDefault="00BA1AD0" w:rsidP="00BA1AD0">
      <w:pPr>
        <w:spacing w:line="360" w:lineRule="auto"/>
        <w:ind w:right="-79" w:firstLine="567"/>
        <w:jc w:val="both"/>
        <w:rPr>
          <w:sz w:val="28"/>
          <w:szCs w:val="28"/>
          <w:lang w:val="uk-UA"/>
        </w:rPr>
      </w:pPr>
      <w:r>
        <w:rPr>
          <w:sz w:val="28"/>
          <w:szCs w:val="28"/>
          <w:lang w:val="uk-UA"/>
        </w:rPr>
        <w:t>3.5.1. Семантичний обсяг спільнокореневих синонімів …………..…..…..158</w:t>
      </w:r>
    </w:p>
    <w:p w:rsidR="00BA1AD0" w:rsidRDefault="00BA1AD0" w:rsidP="00BA1AD0">
      <w:pPr>
        <w:spacing w:line="360" w:lineRule="auto"/>
        <w:ind w:right="-79" w:firstLine="567"/>
        <w:jc w:val="both"/>
        <w:rPr>
          <w:sz w:val="28"/>
          <w:szCs w:val="28"/>
          <w:lang w:val="uk-UA"/>
        </w:rPr>
      </w:pPr>
      <w:r>
        <w:rPr>
          <w:sz w:val="28"/>
          <w:szCs w:val="28"/>
          <w:lang w:val="uk-UA"/>
        </w:rPr>
        <w:lastRenderedPageBreak/>
        <w:t>3.5.2.</w:t>
      </w:r>
      <w:r w:rsidRPr="00124F52">
        <w:rPr>
          <w:sz w:val="28"/>
          <w:szCs w:val="28"/>
          <w:lang w:val="uk-UA"/>
        </w:rPr>
        <w:t xml:space="preserve"> </w:t>
      </w:r>
      <w:r>
        <w:rPr>
          <w:sz w:val="28"/>
          <w:szCs w:val="28"/>
          <w:lang w:val="uk-UA"/>
        </w:rPr>
        <w:t>Семантичні розбіжності, зумовлені характером твірної основи і афікса……………………………………………………………………………….164</w:t>
      </w:r>
    </w:p>
    <w:p w:rsidR="00BA1AD0" w:rsidRDefault="00BA1AD0" w:rsidP="00BA1AD0">
      <w:pPr>
        <w:spacing w:line="360" w:lineRule="auto"/>
        <w:ind w:right="-79"/>
        <w:jc w:val="both"/>
        <w:rPr>
          <w:sz w:val="28"/>
          <w:szCs w:val="28"/>
          <w:lang w:val="uk-UA"/>
        </w:rPr>
      </w:pPr>
      <w:r>
        <w:rPr>
          <w:sz w:val="28"/>
          <w:szCs w:val="28"/>
          <w:lang w:val="uk-UA"/>
        </w:rPr>
        <w:t>Висновки до розділу 3 …………...……………………………………………......166</w:t>
      </w:r>
    </w:p>
    <w:p w:rsidR="00BA1AD0" w:rsidRDefault="00BA1AD0" w:rsidP="00BA1AD0">
      <w:pPr>
        <w:spacing w:line="360" w:lineRule="auto"/>
        <w:ind w:right="-79"/>
        <w:jc w:val="both"/>
        <w:rPr>
          <w:sz w:val="28"/>
          <w:szCs w:val="28"/>
          <w:lang w:val="uk-UA"/>
        </w:rPr>
      </w:pPr>
      <w:r>
        <w:rPr>
          <w:sz w:val="28"/>
          <w:szCs w:val="28"/>
          <w:lang w:val="uk-UA"/>
        </w:rPr>
        <w:t>ЗАГАЛЬНІ ВИСНОВКИ ………...………………………………………………..170</w:t>
      </w:r>
    </w:p>
    <w:p w:rsidR="00BA1AD0" w:rsidRDefault="00BA1AD0" w:rsidP="00BA1AD0">
      <w:pPr>
        <w:spacing w:line="360" w:lineRule="auto"/>
        <w:ind w:right="-79"/>
        <w:jc w:val="both"/>
        <w:rPr>
          <w:sz w:val="28"/>
          <w:szCs w:val="28"/>
          <w:lang w:val="uk-UA"/>
        </w:rPr>
      </w:pPr>
      <w:r>
        <w:rPr>
          <w:sz w:val="28"/>
          <w:szCs w:val="28"/>
          <w:lang w:val="uk-UA"/>
        </w:rPr>
        <w:t>ДОДАТКИ ................................................................................................................175</w:t>
      </w:r>
    </w:p>
    <w:p w:rsidR="00BA1AD0" w:rsidRDefault="00BA1AD0" w:rsidP="00BA1AD0">
      <w:pPr>
        <w:spacing w:line="360" w:lineRule="auto"/>
        <w:ind w:right="-79"/>
        <w:jc w:val="both"/>
        <w:rPr>
          <w:sz w:val="28"/>
          <w:szCs w:val="28"/>
          <w:lang w:val="uk-UA"/>
        </w:rPr>
      </w:pPr>
      <w:r>
        <w:rPr>
          <w:sz w:val="28"/>
          <w:szCs w:val="28"/>
          <w:lang w:val="uk-UA"/>
        </w:rPr>
        <w:t xml:space="preserve">СПИСОК ВИКОРИСТАНОЇ ЛІТЕРАТУРИ .........................................................204   </w:t>
      </w:r>
    </w:p>
    <w:p w:rsidR="00BA1AD0" w:rsidRDefault="00BA1AD0" w:rsidP="00BA1AD0">
      <w:pPr>
        <w:spacing w:line="360" w:lineRule="auto"/>
        <w:ind w:right="-79"/>
        <w:jc w:val="both"/>
        <w:rPr>
          <w:sz w:val="28"/>
          <w:szCs w:val="28"/>
          <w:lang w:val="uk-UA"/>
        </w:rPr>
      </w:pPr>
      <w:r>
        <w:rPr>
          <w:sz w:val="28"/>
          <w:szCs w:val="28"/>
          <w:lang w:val="uk-UA"/>
        </w:rPr>
        <w:t xml:space="preserve">СПИСОК ЛЕКСИКОГРАФІЧНИХ ДЖЕРЕЛ ……………………………….….232 </w:t>
      </w:r>
    </w:p>
    <w:p w:rsidR="00BA1AD0" w:rsidRDefault="00BA1AD0" w:rsidP="00BA1AD0">
      <w:pPr>
        <w:pStyle w:val="afffffff7"/>
        <w:rPr>
          <w:b/>
        </w:rPr>
      </w:pPr>
    </w:p>
    <w:p w:rsidR="00BA1AD0" w:rsidRDefault="00BA1AD0" w:rsidP="00BA1AD0">
      <w:pPr>
        <w:pStyle w:val="afffffff7"/>
        <w:rPr>
          <w:b/>
        </w:rPr>
      </w:pPr>
    </w:p>
    <w:p w:rsidR="00BA1AD0" w:rsidRDefault="00BA1AD0" w:rsidP="00BA1AD0">
      <w:pPr>
        <w:pStyle w:val="afffffff7"/>
        <w:rPr>
          <w:b/>
        </w:rPr>
      </w:pPr>
    </w:p>
    <w:p w:rsidR="00BA1AD0" w:rsidRDefault="00BA1AD0" w:rsidP="00BA1AD0">
      <w:pPr>
        <w:pStyle w:val="afffffff7"/>
        <w:rPr>
          <w:b/>
        </w:rPr>
      </w:pPr>
    </w:p>
    <w:p w:rsidR="00BA1AD0" w:rsidRDefault="00BA1AD0" w:rsidP="00BA1AD0">
      <w:pPr>
        <w:pStyle w:val="afffffff7"/>
        <w:rPr>
          <w:b/>
        </w:rPr>
      </w:pPr>
    </w:p>
    <w:p w:rsidR="00BA1AD0" w:rsidRDefault="00BA1AD0" w:rsidP="00BA1AD0">
      <w:pPr>
        <w:pStyle w:val="afffffff7"/>
        <w:rPr>
          <w:b/>
        </w:rPr>
      </w:pPr>
    </w:p>
    <w:p w:rsidR="00BA1AD0" w:rsidRDefault="00BA1AD0" w:rsidP="00BA1AD0">
      <w:pPr>
        <w:pStyle w:val="afffffff7"/>
        <w:rPr>
          <w:b/>
        </w:rPr>
      </w:pPr>
    </w:p>
    <w:p w:rsidR="00BA1AD0" w:rsidRDefault="00BA1AD0" w:rsidP="00BA1AD0">
      <w:pPr>
        <w:pStyle w:val="afffffff7"/>
        <w:rPr>
          <w:b/>
        </w:rPr>
      </w:pPr>
    </w:p>
    <w:p w:rsidR="00BA1AD0" w:rsidRDefault="00BA1AD0" w:rsidP="00BA1AD0">
      <w:pPr>
        <w:pStyle w:val="afffffff7"/>
        <w:rPr>
          <w:b/>
        </w:rPr>
      </w:pPr>
    </w:p>
    <w:p w:rsidR="00BA1AD0" w:rsidRDefault="00BA1AD0" w:rsidP="00BA1AD0">
      <w:pPr>
        <w:pStyle w:val="afffffff7"/>
        <w:rPr>
          <w:b/>
          <w:color w:val="000000"/>
        </w:rPr>
      </w:pPr>
    </w:p>
    <w:p w:rsidR="00BA1AD0" w:rsidRDefault="00BA1AD0" w:rsidP="00BA1AD0">
      <w:pPr>
        <w:pStyle w:val="afffffff7"/>
        <w:rPr>
          <w:b/>
          <w:color w:val="000000"/>
        </w:rPr>
      </w:pPr>
    </w:p>
    <w:p w:rsidR="00BA1AD0" w:rsidRDefault="00BA1AD0" w:rsidP="00BA1AD0">
      <w:pPr>
        <w:pStyle w:val="afffffff7"/>
        <w:rPr>
          <w:color w:val="000000"/>
        </w:rPr>
      </w:pPr>
      <w:r>
        <w:rPr>
          <w:color w:val="000000"/>
        </w:rPr>
        <w:t>ПЕРЕЛІК УМОВНИХ СКОРОЧЕНЬ</w:t>
      </w:r>
    </w:p>
    <w:p w:rsidR="00BA1AD0" w:rsidRDefault="00BA1AD0" w:rsidP="00BA1AD0">
      <w:pPr>
        <w:pStyle w:val="afffffff7"/>
        <w:rPr>
          <w:b/>
          <w:color w:val="000000"/>
        </w:rPr>
      </w:pPr>
    </w:p>
    <w:p w:rsidR="00BA1AD0" w:rsidRDefault="00BA1AD0" w:rsidP="00BA1AD0">
      <w:pPr>
        <w:pStyle w:val="afffffff7"/>
        <w:jc w:val="left"/>
        <w:rPr>
          <w:b/>
        </w:rPr>
      </w:pPr>
      <w:r>
        <w:rPr>
          <w:b/>
        </w:rPr>
        <w:t>ЛСВ – лексико-семантичний варіант</w:t>
      </w:r>
    </w:p>
    <w:p w:rsidR="00BA1AD0" w:rsidRDefault="00BA1AD0" w:rsidP="00BA1AD0">
      <w:pPr>
        <w:spacing w:line="360" w:lineRule="auto"/>
        <w:jc w:val="both"/>
        <w:rPr>
          <w:sz w:val="28"/>
          <w:szCs w:val="28"/>
          <w:lang w:val="uk-UA"/>
        </w:rPr>
      </w:pPr>
      <w:r>
        <w:rPr>
          <w:sz w:val="28"/>
          <w:szCs w:val="28"/>
          <w:lang w:val="uk-UA"/>
        </w:rPr>
        <w:t>ПО – похідна основа</w:t>
      </w:r>
    </w:p>
    <w:p w:rsidR="00BA1AD0" w:rsidRDefault="00BA1AD0" w:rsidP="00BA1AD0">
      <w:pPr>
        <w:spacing w:line="360" w:lineRule="auto"/>
        <w:jc w:val="both"/>
        <w:rPr>
          <w:sz w:val="28"/>
          <w:szCs w:val="28"/>
          <w:lang w:val="uk-UA"/>
        </w:rPr>
      </w:pPr>
      <w:r>
        <w:rPr>
          <w:sz w:val="28"/>
          <w:szCs w:val="28"/>
          <w:lang w:val="uk-UA"/>
        </w:rPr>
        <w:t>розм. – розмовне слово</w:t>
      </w:r>
    </w:p>
    <w:p w:rsidR="00BA1AD0" w:rsidRDefault="00BA1AD0" w:rsidP="00BA1AD0">
      <w:pPr>
        <w:pStyle w:val="afffffff7"/>
        <w:jc w:val="left"/>
        <w:rPr>
          <w:b/>
        </w:rPr>
      </w:pPr>
      <w:r>
        <w:rPr>
          <w:b/>
        </w:rPr>
        <w:t>СВ – словотвірна валентність</w:t>
      </w:r>
    </w:p>
    <w:p w:rsidR="00BA1AD0" w:rsidRDefault="00BA1AD0" w:rsidP="00BA1AD0">
      <w:pPr>
        <w:pStyle w:val="afffffff7"/>
        <w:jc w:val="left"/>
        <w:rPr>
          <w:b/>
        </w:rPr>
      </w:pPr>
      <w:r>
        <w:rPr>
          <w:b/>
        </w:rPr>
        <w:lastRenderedPageBreak/>
        <w:t>СГ – словотвірне гніздо</w:t>
      </w:r>
    </w:p>
    <w:p w:rsidR="00BA1AD0" w:rsidRDefault="00BA1AD0" w:rsidP="00BA1AD0">
      <w:pPr>
        <w:spacing w:line="360" w:lineRule="auto"/>
        <w:jc w:val="both"/>
        <w:rPr>
          <w:sz w:val="28"/>
          <w:szCs w:val="28"/>
          <w:lang w:val="uk-UA"/>
        </w:rPr>
      </w:pPr>
      <w:r>
        <w:rPr>
          <w:sz w:val="28"/>
          <w:szCs w:val="28"/>
          <w:lang w:val="uk-UA"/>
        </w:rPr>
        <w:t>СЗ – словотвірне значення</w:t>
      </w:r>
    </w:p>
    <w:p w:rsidR="00BA1AD0" w:rsidRDefault="00BA1AD0" w:rsidP="00BA1AD0">
      <w:pPr>
        <w:spacing w:line="360" w:lineRule="auto"/>
        <w:jc w:val="both"/>
        <w:rPr>
          <w:sz w:val="28"/>
          <w:szCs w:val="28"/>
          <w:lang w:val="uk-UA"/>
        </w:rPr>
      </w:pPr>
      <w:r>
        <w:rPr>
          <w:sz w:val="28"/>
          <w:szCs w:val="28"/>
          <w:lang w:val="uk-UA"/>
        </w:rPr>
        <w:t>СК – словотворчий компонент</w:t>
      </w:r>
    </w:p>
    <w:p w:rsidR="00BA1AD0" w:rsidRDefault="00BA1AD0" w:rsidP="00BA1AD0">
      <w:pPr>
        <w:spacing w:line="360" w:lineRule="auto"/>
        <w:jc w:val="both"/>
        <w:rPr>
          <w:sz w:val="28"/>
          <w:szCs w:val="28"/>
          <w:lang w:val="uk-UA"/>
        </w:rPr>
      </w:pPr>
      <w:r>
        <w:rPr>
          <w:sz w:val="28"/>
          <w:szCs w:val="28"/>
          <w:lang w:val="uk-UA"/>
        </w:rPr>
        <w:t>СЛ – словотвірний ланцюг</w:t>
      </w:r>
    </w:p>
    <w:p w:rsidR="00BA1AD0" w:rsidRDefault="00BA1AD0" w:rsidP="00BA1AD0">
      <w:pPr>
        <w:spacing w:line="360" w:lineRule="auto"/>
        <w:jc w:val="both"/>
        <w:rPr>
          <w:sz w:val="28"/>
          <w:szCs w:val="28"/>
          <w:lang w:val="uk-UA"/>
        </w:rPr>
      </w:pPr>
      <w:r>
        <w:rPr>
          <w:sz w:val="28"/>
          <w:szCs w:val="28"/>
          <w:lang w:val="uk-UA"/>
        </w:rPr>
        <w:t>СМ – словотвірна модель</w:t>
      </w:r>
    </w:p>
    <w:p w:rsidR="00BA1AD0" w:rsidRDefault="00BA1AD0" w:rsidP="00BA1AD0">
      <w:pPr>
        <w:spacing w:line="360" w:lineRule="auto"/>
        <w:jc w:val="both"/>
        <w:rPr>
          <w:sz w:val="28"/>
          <w:szCs w:val="28"/>
          <w:lang w:val="uk-UA"/>
        </w:rPr>
      </w:pPr>
      <w:r>
        <w:rPr>
          <w:sz w:val="28"/>
          <w:szCs w:val="28"/>
        </w:rPr>
        <w:t>СП – словотвірна парадигма</w:t>
      </w:r>
    </w:p>
    <w:p w:rsidR="00BA1AD0" w:rsidRDefault="00BA1AD0" w:rsidP="00BA1AD0">
      <w:pPr>
        <w:spacing w:line="360" w:lineRule="auto"/>
        <w:jc w:val="both"/>
        <w:rPr>
          <w:sz w:val="28"/>
          <w:szCs w:val="28"/>
          <w:lang w:val="uk-UA"/>
        </w:rPr>
      </w:pPr>
      <w:r>
        <w:rPr>
          <w:sz w:val="28"/>
          <w:szCs w:val="28"/>
          <w:lang w:val="uk-UA"/>
        </w:rPr>
        <w:t>ТО – твірна основа</w:t>
      </w:r>
    </w:p>
    <w:p w:rsidR="00BA1AD0" w:rsidRDefault="00BA1AD0" w:rsidP="00BA1AD0">
      <w:pPr>
        <w:spacing w:line="360" w:lineRule="auto"/>
        <w:jc w:val="both"/>
        <w:rPr>
          <w:sz w:val="28"/>
          <w:szCs w:val="28"/>
          <w:lang w:val="uk-UA"/>
        </w:rPr>
      </w:pPr>
      <w:r>
        <w:rPr>
          <w:sz w:val="28"/>
          <w:szCs w:val="28"/>
          <w:lang w:val="en-US"/>
        </w:rPr>
        <w:t>hpr</w:t>
      </w:r>
      <w:r>
        <w:rPr>
          <w:sz w:val="28"/>
          <w:szCs w:val="28"/>
          <w:lang w:val="uk-UA"/>
        </w:rPr>
        <w:t>ä</w:t>
      </w:r>
      <w:r>
        <w:rPr>
          <w:sz w:val="28"/>
          <w:szCs w:val="28"/>
          <w:lang w:val="en-US"/>
        </w:rPr>
        <w:t>f</w:t>
      </w:r>
      <w:r>
        <w:rPr>
          <w:sz w:val="28"/>
          <w:szCs w:val="28"/>
          <w:lang w:val="uk-UA"/>
        </w:rPr>
        <w:t xml:space="preserve"> – напівпрефікс</w:t>
      </w:r>
    </w:p>
    <w:p w:rsidR="00BA1AD0" w:rsidRDefault="00BA1AD0" w:rsidP="00BA1AD0">
      <w:pPr>
        <w:spacing w:line="360" w:lineRule="auto"/>
        <w:jc w:val="both"/>
        <w:rPr>
          <w:sz w:val="28"/>
          <w:szCs w:val="28"/>
          <w:lang w:val="uk-UA"/>
        </w:rPr>
      </w:pPr>
      <w:r>
        <w:rPr>
          <w:sz w:val="28"/>
          <w:szCs w:val="28"/>
          <w:lang w:val="de-DE"/>
        </w:rPr>
        <w:t>KhFR</w:t>
      </w:r>
      <w:r>
        <w:rPr>
          <w:sz w:val="28"/>
          <w:szCs w:val="28"/>
        </w:rPr>
        <w:t xml:space="preserve"> </w:t>
      </w:r>
      <w:r>
        <w:rPr>
          <w:sz w:val="28"/>
          <w:szCs w:val="28"/>
          <w:lang w:val="uk-UA"/>
        </w:rPr>
        <w:t>– частотний компонент у складі похідної структури</w:t>
      </w:r>
    </w:p>
    <w:p w:rsidR="00BA1AD0" w:rsidRDefault="00BA1AD0" w:rsidP="00BA1AD0">
      <w:pPr>
        <w:spacing w:line="360" w:lineRule="auto"/>
        <w:jc w:val="both"/>
        <w:rPr>
          <w:sz w:val="28"/>
          <w:lang w:val="uk-UA"/>
        </w:rPr>
      </w:pPr>
      <w:r>
        <w:rPr>
          <w:sz w:val="28"/>
          <w:lang w:val="uk-UA"/>
        </w:rPr>
        <w:t>prä</w:t>
      </w:r>
      <w:r>
        <w:rPr>
          <w:sz w:val="28"/>
          <w:lang w:val="en-US"/>
        </w:rPr>
        <w:t>f</w:t>
      </w:r>
      <w:r>
        <w:rPr>
          <w:sz w:val="28"/>
          <w:lang w:val="uk-UA"/>
        </w:rPr>
        <w:t xml:space="preserve"> – префікс</w:t>
      </w:r>
    </w:p>
    <w:p w:rsidR="00BA1AD0" w:rsidRPr="00124F52" w:rsidRDefault="00BA1AD0" w:rsidP="00BA1AD0">
      <w:pPr>
        <w:spacing w:line="360" w:lineRule="auto"/>
        <w:jc w:val="both"/>
        <w:rPr>
          <w:sz w:val="28"/>
          <w:lang w:val="uk-UA"/>
        </w:rPr>
      </w:pPr>
      <w:r>
        <w:rPr>
          <w:sz w:val="28"/>
          <w:lang w:val="uk-UA"/>
        </w:rPr>
        <w:t>suf – суфікс</w:t>
      </w:r>
    </w:p>
    <w:p w:rsidR="00BA1AD0" w:rsidRDefault="00BA1AD0" w:rsidP="00BA1AD0">
      <w:pPr>
        <w:spacing w:line="360" w:lineRule="auto"/>
        <w:jc w:val="both"/>
        <w:rPr>
          <w:sz w:val="28"/>
          <w:lang w:val="uk-UA"/>
        </w:rPr>
      </w:pPr>
      <w:r>
        <w:rPr>
          <w:sz w:val="28"/>
          <w:lang w:val="en-US"/>
        </w:rPr>
        <w:t>L</w:t>
      </w:r>
      <w:r>
        <w:rPr>
          <w:sz w:val="28"/>
          <w:lang w:val="uk-UA"/>
        </w:rPr>
        <w:t>V – основа дієслова</w:t>
      </w:r>
    </w:p>
    <w:p w:rsidR="00BA1AD0" w:rsidRDefault="00BA1AD0" w:rsidP="00BA1AD0">
      <w:pPr>
        <w:spacing w:line="360" w:lineRule="auto"/>
        <w:jc w:val="both"/>
        <w:rPr>
          <w:sz w:val="28"/>
          <w:szCs w:val="28"/>
          <w:lang w:val="uk-UA"/>
        </w:rPr>
      </w:pPr>
      <w:r>
        <w:rPr>
          <w:sz w:val="28"/>
          <w:szCs w:val="28"/>
          <w:lang w:val="de-DE"/>
        </w:rPr>
        <w:t>L</w:t>
      </w:r>
      <w:r>
        <w:rPr>
          <w:sz w:val="28"/>
          <w:szCs w:val="28"/>
        </w:rPr>
        <w:t>V</w:t>
      </w:r>
      <w:r>
        <w:rPr>
          <w:sz w:val="28"/>
          <w:szCs w:val="28"/>
          <w:vertAlign w:val="superscript"/>
          <w:lang w:val="en-US"/>
        </w:rPr>
        <w:t>KhFR</w:t>
      </w:r>
      <w:r>
        <w:rPr>
          <w:sz w:val="28"/>
          <w:szCs w:val="28"/>
          <w:lang w:val="uk-UA"/>
        </w:rPr>
        <w:t xml:space="preserve"> </w:t>
      </w:r>
      <w:r>
        <w:rPr>
          <w:sz w:val="28"/>
          <w:lang w:val="uk-UA"/>
        </w:rPr>
        <w:t>– основа дієслова з частотним компонентом</w:t>
      </w:r>
    </w:p>
    <w:p w:rsidR="00BA1AD0" w:rsidRDefault="00BA1AD0" w:rsidP="00BA1AD0">
      <w:pPr>
        <w:spacing w:line="360" w:lineRule="auto"/>
        <w:jc w:val="both"/>
        <w:rPr>
          <w:sz w:val="28"/>
          <w:lang w:val="uk-UA"/>
        </w:rPr>
      </w:pPr>
      <w:r>
        <w:rPr>
          <w:sz w:val="28"/>
          <w:lang w:val="en-US"/>
        </w:rPr>
        <w:t>L</w:t>
      </w:r>
      <w:r>
        <w:rPr>
          <w:sz w:val="28"/>
          <w:lang w:val="uk-UA"/>
        </w:rPr>
        <w:t>V</w:t>
      </w:r>
      <w:r>
        <w:rPr>
          <w:sz w:val="28"/>
          <w:vertAlign w:val="superscript"/>
          <w:lang w:val="uk-UA"/>
        </w:rPr>
        <w:t>0</w:t>
      </w:r>
      <w:r>
        <w:rPr>
          <w:sz w:val="28"/>
          <w:lang w:val="uk-UA"/>
        </w:rPr>
        <w:t xml:space="preserve"> – основа кореневого дієслова</w:t>
      </w:r>
    </w:p>
    <w:p w:rsidR="00BA1AD0" w:rsidRDefault="00BA1AD0" w:rsidP="00BA1AD0">
      <w:pPr>
        <w:spacing w:line="360" w:lineRule="auto"/>
        <w:jc w:val="both"/>
        <w:rPr>
          <w:sz w:val="28"/>
          <w:lang w:val="uk-UA"/>
        </w:rPr>
      </w:pPr>
      <w:r>
        <w:rPr>
          <w:sz w:val="28"/>
          <w:lang w:val="en-US"/>
        </w:rPr>
        <w:t>L</w:t>
      </w:r>
      <w:r>
        <w:rPr>
          <w:sz w:val="28"/>
          <w:lang w:val="uk-UA"/>
        </w:rPr>
        <w:t>V</w:t>
      </w:r>
      <w:r>
        <w:rPr>
          <w:sz w:val="28"/>
          <w:vertAlign w:val="superscript"/>
          <w:lang w:val="uk-UA"/>
        </w:rPr>
        <w:t>prä</w:t>
      </w:r>
      <w:r>
        <w:rPr>
          <w:sz w:val="28"/>
          <w:vertAlign w:val="superscript"/>
          <w:lang w:val="en-US"/>
        </w:rPr>
        <w:t>f</w:t>
      </w:r>
      <w:r>
        <w:rPr>
          <w:sz w:val="28"/>
          <w:lang w:val="uk-UA"/>
        </w:rPr>
        <w:t xml:space="preserve"> – основа дієслова з префіксом</w:t>
      </w:r>
    </w:p>
    <w:p w:rsidR="00BA1AD0" w:rsidRDefault="00BA1AD0" w:rsidP="00BA1AD0">
      <w:pPr>
        <w:spacing w:line="360" w:lineRule="auto"/>
        <w:jc w:val="both"/>
        <w:rPr>
          <w:sz w:val="28"/>
          <w:lang w:val="uk-UA"/>
        </w:rPr>
      </w:pPr>
      <w:r>
        <w:rPr>
          <w:sz w:val="28"/>
          <w:lang w:val="en-US"/>
        </w:rPr>
        <w:t>L</w:t>
      </w:r>
      <w:r>
        <w:rPr>
          <w:sz w:val="28"/>
          <w:lang w:val="uk-UA"/>
        </w:rPr>
        <w:t>V</w:t>
      </w:r>
      <w:r>
        <w:rPr>
          <w:sz w:val="28"/>
          <w:vertAlign w:val="superscript"/>
          <w:lang w:val="uk-UA"/>
        </w:rPr>
        <w:t>suf</w:t>
      </w:r>
      <w:r>
        <w:rPr>
          <w:sz w:val="28"/>
          <w:lang w:val="uk-UA"/>
        </w:rPr>
        <w:t xml:space="preserve"> – основа дієслова з суфіксом</w:t>
      </w:r>
    </w:p>
    <w:p w:rsidR="00BA1AD0" w:rsidRDefault="00BA1AD0" w:rsidP="00BA1AD0">
      <w:pPr>
        <w:spacing w:line="360" w:lineRule="auto"/>
        <w:jc w:val="both"/>
        <w:rPr>
          <w:rFonts w:eastAsia="MS Mincho"/>
          <w:lang w:val="uk-UA"/>
        </w:rPr>
      </w:pPr>
      <w:r>
        <w:rPr>
          <w:sz w:val="28"/>
          <w:szCs w:val="28"/>
          <w:lang w:val="uk-UA"/>
        </w:rPr>
        <w:t>РІ – дієприкметник теперішнього часу</w:t>
      </w:r>
    </w:p>
    <w:p w:rsidR="00BA1AD0" w:rsidRDefault="00BA1AD0" w:rsidP="00BA1AD0">
      <w:pPr>
        <w:spacing w:line="360" w:lineRule="auto"/>
        <w:jc w:val="both"/>
        <w:rPr>
          <w:rStyle w:val="14pt2"/>
          <w:rFonts w:eastAsia="MS Mincho"/>
          <w:lang w:val="uk-UA"/>
        </w:rPr>
      </w:pPr>
      <w:r>
        <w:rPr>
          <w:sz w:val="28"/>
          <w:szCs w:val="28"/>
          <w:lang w:val="uk-UA"/>
        </w:rPr>
        <w:t>РІ</w:t>
      </w:r>
      <w:r>
        <w:rPr>
          <w:sz w:val="28"/>
          <w:szCs w:val="28"/>
          <w:lang w:val="en-US"/>
        </w:rPr>
        <w:t>L</w:t>
      </w:r>
      <w:r>
        <w:rPr>
          <w:sz w:val="28"/>
          <w:szCs w:val="28"/>
        </w:rPr>
        <w:t>V</w:t>
      </w:r>
      <w:r>
        <w:rPr>
          <w:sz w:val="28"/>
          <w:szCs w:val="28"/>
          <w:vertAlign w:val="superscript"/>
          <w:lang w:val="uk-UA"/>
        </w:rPr>
        <w:t>0</w:t>
      </w:r>
      <w:r>
        <w:rPr>
          <w:sz w:val="28"/>
          <w:szCs w:val="28"/>
          <w:vertAlign w:val="subscript"/>
        </w:rPr>
        <w:t>Suf</w:t>
      </w:r>
      <w:r>
        <w:rPr>
          <w:sz w:val="28"/>
          <w:szCs w:val="28"/>
          <w:vertAlign w:val="subscript"/>
          <w:lang w:val="uk-UA"/>
        </w:rPr>
        <w:t xml:space="preserve">  </w:t>
      </w:r>
      <w:r>
        <w:rPr>
          <w:sz w:val="28"/>
          <w:szCs w:val="28"/>
          <w:lang w:val="uk-UA"/>
        </w:rPr>
        <w:t xml:space="preserve">– </w:t>
      </w:r>
      <w:r>
        <w:rPr>
          <w:rStyle w:val="14pt2"/>
          <w:rFonts w:eastAsia="MS Mincho"/>
          <w:lang w:val="uk-UA"/>
        </w:rPr>
        <w:t>основа РІ суфіксального дієслова</w:t>
      </w:r>
    </w:p>
    <w:p w:rsidR="00BA1AD0" w:rsidRDefault="00BA1AD0" w:rsidP="00BA1AD0">
      <w:pPr>
        <w:spacing w:line="360" w:lineRule="auto"/>
        <w:jc w:val="both"/>
        <w:rPr>
          <w:rStyle w:val="14pt2"/>
          <w:rFonts w:eastAsia="MS Mincho"/>
          <w:lang w:val="uk-UA"/>
        </w:rPr>
      </w:pPr>
      <w:r>
        <w:rPr>
          <w:sz w:val="28"/>
          <w:szCs w:val="28"/>
          <w:lang w:val="de-DE"/>
        </w:rPr>
        <w:t>LN</w:t>
      </w:r>
      <w:r>
        <w:rPr>
          <w:sz w:val="28"/>
          <w:szCs w:val="28"/>
          <w:vertAlign w:val="subscript"/>
          <w:lang w:val="de-DE"/>
        </w:rPr>
        <w:t>LVSuf</w:t>
      </w:r>
      <w:r>
        <w:rPr>
          <w:sz w:val="28"/>
          <w:szCs w:val="28"/>
          <w:lang w:val="uk-UA"/>
        </w:rPr>
        <w:t xml:space="preserve"> – </w:t>
      </w:r>
      <w:r>
        <w:rPr>
          <w:rStyle w:val="14pt2"/>
          <w:rFonts w:eastAsia="MS Mincho"/>
          <w:lang w:val="uk-UA"/>
        </w:rPr>
        <w:t>основа віддієслівного суфіксального іменника</w:t>
      </w:r>
    </w:p>
    <w:p w:rsidR="00BA1AD0" w:rsidRDefault="00BA1AD0" w:rsidP="00BA1AD0">
      <w:pPr>
        <w:spacing w:line="360" w:lineRule="auto"/>
        <w:jc w:val="both"/>
        <w:rPr>
          <w:sz w:val="28"/>
          <w:szCs w:val="28"/>
          <w:lang w:val="uk-UA"/>
        </w:rPr>
      </w:pPr>
      <w:r>
        <w:rPr>
          <w:sz w:val="28"/>
          <w:szCs w:val="28"/>
          <w:lang w:val="de-DE"/>
        </w:rPr>
        <w:t>LN</w:t>
      </w:r>
      <w:r>
        <w:rPr>
          <w:sz w:val="28"/>
          <w:szCs w:val="28"/>
          <w:vertAlign w:val="superscript"/>
          <w:lang w:val="de-DE"/>
        </w:rPr>
        <w:t>Pr</w:t>
      </w:r>
      <w:r>
        <w:rPr>
          <w:sz w:val="28"/>
          <w:szCs w:val="28"/>
          <w:vertAlign w:val="superscript"/>
          <w:lang w:val="uk-UA"/>
        </w:rPr>
        <w:t>ä</w:t>
      </w:r>
      <w:r>
        <w:rPr>
          <w:sz w:val="28"/>
          <w:szCs w:val="28"/>
          <w:vertAlign w:val="superscript"/>
          <w:lang w:val="de-DE"/>
        </w:rPr>
        <w:t>f</w:t>
      </w:r>
      <w:r>
        <w:rPr>
          <w:sz w:val="28"/>
          <w:szCs w:val="28"/>
          <w:lang w:val="uk-UA"/>
        </w:rPr>
        <w:t xml:space="preserve"> </w:t>
      </w:r>
      <w:r>
        <w:rPr>
          <w:sz w:val="28"/>
          <w:szCs w:val="28"/>
          <w:vertAlign w:val="subscript"/>
          <w:lang w:val="en-US"/>
        </w:rPr>
        <w:t>LVSuf</w:t>
      </w:r>
      <w:r>
        <w:rPr>
          <w:sz w:val="28"/>
          <w:szCs w:val="28"/>
          <w:vertAlign w:val="subscript"/>
          <w:lang w:val="uk-UA"/>
        </w:rPr>
        <w:t xml:space="preserve">  </w:t>
      </w:r>
      <w:r>
        <w:rPr>
          <w:sz w:val="28"/>
          <w:szCs w:val="28"/>
          <w:lang w:val="uk-UA"/>
        </w:rPr>
        <w:t xml:space="preserve">– </w:t>
      </w:r>
      <w:r>
        <w:rPr>
          <w:rStyle w:val="14pt2"/>
          <w:rFonts w:eastAsia="MS Mincho"/>
          <w:lang w:val="uk-UA"/>
        </w:rPr>
        <w:t>основа віддієслівного префіксального іменника</w:t>
      </w:r>
      <w:r>
        <w:rPr>
          <w:sz w:val="28"/>
          <w:szCs w:val="28"/>
          <w:lang w:val="uk-UA"/>
        </w:rPr>
        <w:t xml:space="preserve"> </w:t>
      </w:r>
    </w:p>
    <w:p w:rsidR="00BA1AD0" w:rsidRDefault="00BA1AD0" w:rsidP="00BA1AD0">
      <w:pPr>
        <w:spacing w:line="360" w:lineRule="auto"/>
        <w:jc w:val="both"/>
        <w:rPr>
          <w:rFonts w:eastAsia="MS Mincho"/>
          <w:lang w:val="uk-UA"/>
        </w:rPr>
      </w:pPr>
      <w:r>
        <w:rPr>
          <w:sz w:val="28"/>
          <w:szCs w:val="28"/>
          <w:lang w:val="en-US"/>
        </w:rPr>
        <w:t>LN</w:t>
      </w:r>
      <w:r w:rsidRPr="00124F52">
        <w:rPr>
          <w:sz w:val="28"/>
          <w:szCs w:val="28"/>
          <w:vertAlign w:val="superscript"/>
          <w:lang w:val="uk-UA"/>
        </w:rPr>
        <w:t>0</w:t>
      </w:r>
      <w:r>
        <w:rPr>
          <w:sz w:val="28"/>
          <w:szCs w:val="28"/>
          <w:vertAlign w:val="subscript"/>
          <w:lang w:val="en-US"/>
        </w:rPr>
        <w:t>Pr</w:t>
      </w:r>
      <w:r>
        <w:rPr>
          <w:sz w:val="28"/>
          <w:szCs w:val="28"/>
          <w:vertAlign w:val="subscript"/>
          <w:lang w:val="uk-UA"/>
        </w:rPr>
        <w:t>ä</w:t>
      </w:r>
      <w:r>
        <w:rPr>
          <w:sz w:val="28"/>
          <w:szCs w:val="28"/>
          <w:vertAlign w:val="subscript"/>
          <w:lang w:val="en-US"/>
        </w:rPr>
        <w:t>f</w:t>
      </w:r>
      <w:r w:rsidRPr="00124F52">
        <w:rPr>
          <w:sz w:val="28"/>
          <w:szCs w:val="28"/>
          <w:vertAlign w:val="subscript"/>
          <w:lang w:val="uk-UA"/>
        </w:rPr>
        <w:t xml:space="preserve"> </w:t>
      </w:r>
      <w:r>
        <w:rPr>
          <w:sz w:val="28"/>
          <w:szCs w:val="28"/>
          <w:vertAlign w:val="subscript"/>
          <w:lang w:val="uk-UA"/>
        </w:rPr>
        <w:t xml:space="preserve"> </w:t>
      </w:r>
      <w:r>
        <w:rPr>
          <w:sz w:val="28"/>
          <w:szCs w:val="28"/>
          <w:lang w:val="uk-UA"/>
        </w:rPr>
        <w:t xml:space="preserve">– </w:t>
      </w:r>
      <w:r w:rsidRPr="00124F52">
        <w:rPr>
          <w:rStyle w:val="14pt2"/>
          <w:rFonts w:eastAsia="MS Mincho"/>
          <w:lang w:val="uk-UA"/>
        </w:rPr>
        <w:t>основа префіксального іменника</w:t>
      </w:r>
      <w:r>
        <w:rPr>
          <w:sz w:val="28"/>
          <w:szCs w:val="28"/>
          <w:lang w:val="uk-UA"/>
        </w:rPr>
        <w:t xml:space="preserve"> </w:t>
      </w:r>
    </w:p>
    <w:p w:rsidR="00BA1AD0" w:rsidRDefault="00BA1AD0" w:rsidP="00BA1AD0">
      <w:pPr>
        <w:spacing w:line="360" w:lineRule="auto"/>
        <w:jc w:val="both"/>
        <w:rPr>
          <w:rFonts w:eastAsia="MS Mincho"/>
          <w:lang w:val="uk-UA"/>
        </w:rPr>
      </w:pPr>
      <w:r>
        <w:rPr>
          <w:sz w:val="28"/>
          <w:szCs w:val="28"/>
          <w:lang w:val="en-US"/>
        </w:rPr>
        <w:t>LN</w:t>
      </w:r>
      <w:r>
        <w:rPr>
          <w:sz w:val="28"/>
          <w:szCs w:val="28"/>
          <w:vertAlign w:val="subscript"/>
          <w:lang w:val="en-US"/>
        </w:rPr>
        <w:t>Inf</w:t>
      </w:r>
      <w:r>
        <w:rPr>
          <w:sz w:val="28"/>
          <w:szCs w:val="28"/>
          <w:vertAlign w:val="subscript"/>
          <w:lang w:val="uk-UA"/>
        </w:rPr>
        <w:t xml:space="preserve"> </w:t>
      </w:r>
      <w:r w:rsidRPr="00124F52">
        <w:rPr>
          <w:sz w:val="28"/>
          <w:szCs w:val="28"/>
          <w:lang w:val="uk-UA"/>
        </w:rPr>
        <w:t xml:space="preserve"> </w:t>
      </w:r>
      <w:r>
        <w:rPr>
          <w:sz w:val="28"/>
          <w:szCs w:val="28"/>
          <w:lang w:val="uk-UA"/>
        </w:rPr>
        <w:t xml:space="preserve">– </w:t>
      </w:r>
      <w:r w:rsidRPr="00124F52">
        <w:rPr>
          <w:rStyle w:val="14pt2"/>
          <w:rFonts w:eastAsia="MS Mincho"/>
          <w:lang w:val="uk-UA"/>
        </w:rPr>
        <w:t>основа іменника, утвореного</w:t>
      </w:r>
      <w:r>
        <w:rPr>
          <w:rStyle w:val="14pt2"/>
          <w:rFonts w:eastAsia="MS Mincho"/>
          <w:lang w:val="uk-UA"/>
        </w:rPr>
        <w:t xml:space="preserve"> внаслідок</w:t>
      </w:r>
      <w:r w:rsidRPr="00124F52">
        <w:rPr>
          <w:rStyle w:val="14pt2"/>
          <w:rFonts w:eastAsia="MS Mincho"/>
          <w:lang w:val="uk-UA"/>
        </w:rPr>
        <w:t xml:space="preserve"> субстантивації інфінітива</w:t>
      </w:r>
    </w:p>
    <w:p w:rsidR="00BA1AD0" w:rsidRDefault="00BA1AD0" w:rsidP="00BA1AD0">
      <w:pPr>
        <w:spacing w:line="360" w:lineRule="auto"/>
        <w:jc w:val="both"/>
        <w:rPr>
          <w:rStyle w:val="14pt2"/>
          <w:rFonts w:eastAsia="MS Mincho"/>
        </w:rPr>
      </w:pPr>
      <w:r>
        <w:rPr>
          <w:sz w:val="28"/>
          <w:szCs w:val="28"/>
          <w:lang w:val="en-US"/>
        </w:rPr>
        <w:t>LN</w:t>
      </w:r>
      <w:r>
        <w:rPr>
          <w:sz w:val="28"/>
          <w:szCs w:val="28"/>
          <w:vertAlign w:val="subscript"/>
          <w:lang w:val="en-US"/>
        </w:rPr>
        <w:t>Konv</w:t>
      </w:r>
      <w:r>
        <w:rPr>
          <w:sz w:val="28"/>
          <w:szCs w:val="28"/>
          <w:vertAlign w:val="subscript"/>
          <w:lang w:val="uk-UA"/>
        </w:rPr>
        <w:t xml:space="preserve"> </w:t>
      </w:r>
      <w:r>
        <w:rPr>
          <w:sz w:val="28"/>
          <w:szCs w:val="28"/>
          <w:lang w:val="uk-UA"/>
        </w:rPr>
        <w:t xml:space="preserve">– </w:t>
      </w:r>
      <w:r>
        <w:rPr>
          <w:rStyle w:val="14pt2"/>
          <w:rFonts w:eastAsia="MS Mincho"/>
        </w:rPr>
        <w:t>основа конверсивного іменника</w:t>
      </w:r>
    </w:p>
    <w:p w:rsidR="00BA1AD0" w:rsidRDefault="00BA1AD0" w:rsidP="00BA1AD0">
      <w:pPr>
        <w:spacing w:line="360" w:lineRule="auto"/>
        <w:jc w:val="both"/>
        <w:rPr>
          <w:rStyle w:val="14pt2"/>
          <w:rFonts w:eastAsia="MS Mincho"/>
        </w:rPr>
      </w:pPr>
      <w:r>
        <w:rPr>
          <w:sz w:val="28"/>
          <w:szCs w:val="28"/>
          <w:lang w:val="en-US"/>
        </w:rPr>
        <w:t>L</w:t>
      </w:r>
      <w:r>
        <w:rPr>
          <w:sz w:val="28"/>
          <w:szCs w:val="28"/>
        </w:rPr>
        <w:t>N</w:t>
      </w:r>
      <w:r>
        <w:rPr>
          <w:sz w:val="28"/>
          <w:szCs w:val="28"/>
          <w:vertAlign w:val="subscript"/>
        </w:rPr>
        <w:t>PI</w:t>
      </w:r>
      <w:r>
        <w:rPr>
          <w:sz w:val="28"/>
          <w:szCs w:val="28"/>
          <w:lang w:val="uk-UA"/>
        </w:rPr>
        <w:t xml:space="preserve"> – </w:t>
      </w:r>
      <w:r>
        <w:rPr>
          <w:rStyle w:val="14pt2"/>
          <w:rFonts w:eastAsia="MS Mincho"/>
        </w:rPr>
        <w:t xml:space="preserve">основа іменника, утвореного </w:t>
      </w:r>
      <w:r>
        <w:rPr>
          <w:rStyle w:val="14pt2"/>
          <w:rFonts w:eastAsia="MS Mincho"/>
          <w:lang w:val="uk-UA"/>
        </w:rPr>
        <w:t>внаслідок</w:t>
      </w:r>
      <w:r>
        <w:rPr>
          <w:rStyle w:val="14pt2"/>
          <w:rFonts w:eastAsia="MS Mincho"/>
        </w:rPr>
        <w:t xml:space="preserve"> субстантивації РІ </w:t>
      </w:r>
    </w:p>
    <w:p w:rsidR="00BA1AD0" w:rsidRDefault="00BA1AD0" w:rsidP="00BA1AD0">
      <w:pPr>
        <w:spacing w:line="360" w:lineRule="auto"/>
        <w:jc w:val="both"/>
        <w:rPr>
          <w:rStyle w:val="14pt2"/>
          <w:rFonts w:eastAsia="MS Mincho"/>
        </w:rPr>
      </w:pPr>
      <w:r>
        <w:rPr>
          <w:sz w:val="28"/>
          <w:szCs w:val="28"/>
          <w:lang w:val="en-US"/>
        </w:rPr>
        <w:t>L</w:t>
      </w:r>
      <w:r>
        <w:rPr>
          <w:sz w:val="28"/>
          <w:szCs w:val="28"/>
          <w:lang w:val="uk-UA"/>
        </w:rPr>
        <w:t>А</w:t>
      </w:r>
      <w:r>
        <w:rPr>
          <w:sz w:val="28"/>
          <w:szCs w:val="28"/>
        </w:rPr>
        <w:t xml:space="preserve"> </w:t>
      </w:r>
      <w:r>
        <w:rPr>
          <w:sz w:val="28"/>
          <w:szCs w:val="28"/>
          <w:lang w:val="uk-UA"/>
        </w:rPr>
        <w:t xml:space="preserve">– </w:t>
      </w:r>
      <w:r>
        <w:rPr>
          <w:rStyle w:val="14pt2"/>
          <w:rFonts w:eastAsia="MS Mincho"/>
        </w:rPr>
        <w:t>основа прикметника</w:t>
      </w:r>
    </w:p>
    <w:p w:rsidR="00BA1AD0" w:rsidRDefault="00BA1AD0" w:rsidP="00BA1AD0">
      <w:pPr>
        <w:spacing w:line="360" w:lineRule="auto"/>
        <w:jc w:val="both"/>
        <w:rPr>
          <w:rStyle w:val="14pt2"/>
          <w:rFonts w:eastAsia="MS Mincho"/>
        </w:rPr>
      </w:pPr>
      <w:r>
        <w:rPr>
          <w:sz w:val="28"/>
          <w:szCs w:val="28"/>
          <w:lang w:val="en-US"/>
        </w:rPr>
        <w:t>L</w:t>
      </w:r>
      <w:r>
        <w:rPr>
          <w:sz w:val="28"/>
          <w:szCs w:val="28"/>
          <w:lang w:val="uk-UA"/>
        </w:rPr>
        <w:t>А</w:t>
      </w:r>
      <w:r>
        <w:rPr>
          <w:sz w:val="28"/>
          <w:szCs w:val="28"/>
          <w:vertAlign w:val="subscript"/>
          <w:lang w:val="en-US"/>
        </w:rPr>
        <w:t>Suf</w:t>
      </w:r>
      <w:r>
        <w:rPr>
          <w:sz w:val="28"/>
          <w:szCs w:val="28"/>
          <w:vertAlign w:val="subscript"/>
        </w:rPr>
        <w:t xml:space="preserve">  </w:t>
      </w:r>
      <w:r>
        <w:rPr>
          <w:sz w:val="28"/>
          <w:szCs w:val="28"/>
          <w:lang w:val="uk-UA"/>
        </w:rPr>
        <w:t xml:space="preserve">– </w:t>
      </w:r>
      <w:r>
        <w:rPr>
          <w:rStyle w:val="14pt2"/>
          <w:rFonts w:eastAsia="MS Mincho"/>
        </w:rPr>
        <w:t>основа суфіксального прикметника</w:t>
      </w:r>
    </w:p>
    <w:p w:rsidR="00BA1AD0" w:rsidRDefault="00BA1AD0" w:rsidP="00BA1AD0">
      <w:pPr>
        <w:spacing w:line="360" w:lineRule="auto"/>
        <w:jc w:val="both"/>
        <w:rPr>
          <w:rStyle w:val="14pt2"/>
          <w:rFonts w:eastAsia="MS Mincho"/>
        </w:rPr>
      </w:pPr>
      <w:r>
        <w:rPr>
          <w:sz w:val="28"/>
          <w:szCs w:val="28"/>
          <w:lang w:val="en-US"/>
        </w:rPr>
        <w:t>L</w:t>
      </w:r>
      <w:r>
        <w:rPr>
          <w:sz w:val="28"/>
          <w:szCs w:val="28"/>
        </w:rPr>
        <w:t>A</w:t>
      </w:r>
      <w:r>
        <w:rPr>
          <w:sz w:val="28"/>
          <w:szCs w:val="28"/>
          <w:vertAlign w:val="subscript"/>
        </w:rPr>
        <w:t>PI</w:t>
      </w:r>
      <w:r>
        <w:rPr>
          <w:sz w:val="28"/>
          <w:szCs w:val="28"/>
          <w:vertAlign w:val="subscript"/>
          <w:lang w:val="uk-UA"/>
        </w:rPr>
        <w:t xml:space="preserve"> </w:t>
      </w:r>
      <w:r>
        <w:rPr>
          <w:sz w:val="28"/>
          <w:szCs w:val="28"/>
          <w:lang w:val="uk-UA"/>
        </w:rPr>
        <w:t xml:space="preserve">– </w:t>
      </w:r>
      <w:r>
        <w:rPr>
          <w:rStyle w:val="14pt2"/>
          <w:rFonts w:eastAsia="MS Mincho"/>
        </w:rPr>
        <w:t>основа прикметника, що утворився</w:t>
      </w:r>
      <w:r>
        <w:rPr>
          <w:rStyle w:val="14pt2"/>
          <w:rFonts w:eastAsia="MS Mincho"/>
          <w:lang w:val="uk-UA"/>
        </w:rPr>
        <w:t xml:space="preserve"> внаслідок</w:t>
      </w:r>
      <w:r>
        <w:rPr>
          <w:rStyle w:val="14pt2"/>
          <w:rFonts w:eastAsia="MS Mincho"/>
        </w:rPr>
        <w:t xml:space="preserve"> ад’єктивації РІ</w:t>
      </w:r>
    </w:p>
    <w:p w:rsidR="00BA1AD0" w:rsidRDefault="00BA1AD0" w:rsidP="00BA1AD0">
      <w:pPr>
        <w:shd w:val="clear" w:color="auto" w:fill="FFFFFF"/>
        <w:spacing w:before="293" w:line="360" w:lineRule="auto"/>
        <w:ind w:firstLine="709"/>
        <w:jc w:val="center"/>
        <w:rPr>
          <w:b/>
          <w:bCs/>
          <w:color w:val="000000"/>
          <w:sz w:val="28"/>
          <w:szCs w:val="28"/>
          <w:lang w:val="uk-UA"/>
        </w:rPr>
      </w:pPr>
    </w:p>
    <w:p w:rsidR="00BA1AD0" w:rsidRDefault="00BA1AD0" w:rsidP="00BA1AD0">
      <w:pPr>
        <w:shd w:val="clear" w:color="auto" w:fill="FFFFFF"/>
        <w:spacing w:before="293" w:line="360" w:lineRule="auto"/>
        <w:ind w:firstLine="709"/>
        <w:jc w:val="center"/>
        <w:rPr>
          <w:b/>
          <w:bCs/>
          <w:color w:val="000000"/>
          <w:sz w:val="28"/>
          <w:szCs w:val="28"/>
          <w:lang w:val="uk-UA"/>
        </w:rPr>
      </w:pPr>
    </w:p>
    <w:p w:rsidR="00BA1AD0" w:rsidRDefault="00BA1AD0" w:rsidP="00BA1AD0">
      <w:pPr>
        <w:shd w:val="clear" w:color="auto" w:fill="FFFFFF"/>
        <w:spacing w:before="293" w:line="360" w:lineRule="auto"/>
        <w:ind w:firstLine="709"/>
        <w:jc w:val="center"/>
        <w:rPr>
          <w:b/>
          <w:bCs/>
          <w:color w:val="000000"/>
          <w:sz w:val="28"/>
          <w:szCs w:val="28"/>
          <w:lang w:val="uk-UA"/>
        </w:rPr>
      </w:pPr>
    </w:p>
    <w:p w:rsidR="00BA1AD0" w:rsidRDefault="00BA1AD0" w:rsidP="00BA1AD0">
      <w:pPr>
        <w:shd w:val="clear" w:color="auto" w:fill="FFFFFF"/>
        <w:spacing w:before="293" w:line="360" w:lineRule="auto"/>
        <w:ind w:firstLine="709"/>
        <w:jc w:val="center"/>
        <w:rPr>
          <w:b/>
          <w:bCs/>
          <w:color w:val="000000"/>
          <w:sz w:val="28"/>
          <w:szCs w:val="28"/>
          <w:lang w:val="uk-UA"/>
        </w:rPr>
      </w:pPr>
    </w:p>
    <w:p w:rsidR="00BA1AD0" w:rsidRDefault="00BA1AD0" w:rsidP="00BA1AD0">
      <w:pPr>
        <w:shd w:val="clear" w:color="auto" w:fill="FFFFFF"/>
        <w:spacing w:before="293" w:line="360" w:lineRule="auto"/>
        <w:ind w:firstLine="709"/>
        <w:jc w:val="center"/>
        <w:rPr>
          <w:b/>
          <w:bCs/>
          <w:color w:val="000000"/>
          <w:sz w:val="28"/>
          <w:szCs w:val="28"/>
          <w:lang w:val="uk-UA"/>
        </w:rPr>
      </w:pPr>
    </w:p>
    <w:p w:rsidR="00BA1AD0" w:rsidRDefault="00BA1AD0" w:rsidP="00BA1AD0">
      <w:pPr>
        <w:shd w:val="clear" w:color="auto" w:fill="FFFFFF"/>
        <w:spacing w:before="293" w:line="360" w:lineRule="auto"/>
        <w:ind w:firstLine="709"/>
        <w:jc w:val="center"/>
        <w:rPr>
          <w:b/>
          <w:bCs/>
          <w:color w:val="000000"/>
          <w:sz w:val="28"/>
          <w:szCs w:val="28"/>
          <w:lang w:val="uk-UA"/>
        </w:rPr>
      </w:pPr>
    </w:p>
    <w:p w:rsidR="00BA1AD0" w:rsidRDefault="00BA1AD0" w:rsidP="00BA1AD0">
      <w:pPr>
        <w:shd w:val="clear" w:color="auto" w:fill="FFFFFF"/>
        <w:spacing w:before="293" w:line="360" w:lineRule="auto"/>
        <w:ind w:firstLine="709"/>
        <w:jc w:val="center"/>
        <w:rPr>
          <w:b/>
          <w:bCs/>
          <w:color w:val="000000"/>
          <w:sz w:val="28"/>
          <w:szCs w:val="28"/>
          <w:lang w:val="uk-UA"/>
        </w:rPr>
      </w:pPr>
    </w:p>
    <w:p w:rsidR="00BA1AD0" w:rsidRDefault="00BA1AD0" w:rsidP="00BA1AD0">
      <w:pPr>
        <w:shd w:val="clear" w:color="auto" w:fill="FFFFFF"/>
        <w:spacing w:before="293" w:line="360" w:lineRule="auto"/>
        <w:ind w:firstLine="709"/>
        <w:jc w:val="center"/>
        <w:rPr>
          <w:b/>
          <w:bCs/>
          <w:color w:val="000000"/>
          <w:sz w:val="28"/>
          <w:szCs w:val="28"/>
          <w:lang w:val="uk-UA"/>
        </w:rPr>
      </w:pPr>
    </w:p>
    <w:p w:rsidR="00BA1AD0" w:rsidRDefault="00BA1AD0" w:rsidP="00BA1AD0">
      <w:pPr>
        <w:shd w:val="clear" w:color="auto" w:fill="FFFFFF"/>
        <w:spacing w:before="293" w:line="360" w:lineRule="auto"/>
        <w:ind w:firstLine="709"/>
        <w:jc w:val="center"/>
        <w:rPr>
          <w:b/>
          <w:bCs/>
          <w:color w:val="000000"/>
          <w:sz w:val="28"/>
          <w:szCs w:val="28"/>
          <w:lang w:val="uk-UA"/>
        </w:rPr>
      </w:pPr>
    </w:p>
    <w:p w:rsidR="00BA1AD0" w:rsidRDefault="00BA1AD0" w:rsidP="00BA1AD0">
      <w:pPr>
        <w:shd w:val="clear" w:color="auto" w:fill="FFFFFF"/>
        <w:spacing w:before="293" w:line="360" w:lineRule="auto"/>
        <w:ind w:firstLine="709"/>
        <w:jc w:val="center"/>
        <w:rPr>
          <w:b/>
          <w:bCs/>
          <w:color w:val="000000"/>
          <w:sz w:val="28"/>
          <w:szCs w:val="28"/>
          <w:lang w:val="uk-UA"/>
        </w:rPr>
      </w:pPr>
    </w:p>
    <w:p w:rsidR="00BA1AD0" w:rsidRDefault="00BA1AD0" w:rsidP="00BA1AD0">
      <w:pPr>
        <w:shd w:val="clear" w:color="auto" w:fill="FFFFFF"/>
        <w:spacing w:before="293" w:line="480" w:lineRule="auto"/>
        <w:ind w:firstLine="709"/>
        <w:jc w:val="center"/>
        <w:rPr>
          <w:b/>
          <w:bCs/>
          <w:color w:val="000000"/>
          <w:sz w:val="28"/>
          <w:szCs w:val="28"/>
          <w:lang w:val="uk-UA"/>
        </w:rPr>
      </w:pPr>
    </w:p>
    <w:p w:rsidR="00BA1AD0" w:rsidRPr="00811A0E" w:rsidRDefault="00BA1AD0" w:rsidP="00BA1AD0">
      <w:pPr>
        <w:pageBreakBefore/>
        <w:shd w:val="clear" w:color="auto" w:fill="FFFFFF"/>
        <w:spacing w:before="293" w:line="480" w:lineRule="auto"/>
        <w:jc w:val="center"/>
        <w:rPr>
          <w:b/>
          <w:color w:val="000000"/>
          <w:sz w:val="28"/>
          <w:szCs w:val="28"/>
          <w:lang w:val="uk-UA"/>
        </w:rPr>
      </w:pPr>
      <w:r w:rsidRPr="00811A0E">
        <w:rPr>
          <w:b/>
          <w:color w:val="000000"/>
          <w:sz w:val="28"/>
          <w:szCs w:val="28"/>
          <w:lang w:val="uk-UA"/>
        </w:rPr>
        <w:lastRenderedPageBreak/>
        <w:t>ВСТУП</w:t>
      </w:r>
    </w:p>
    <w:p w:rsidR="00BA1AD0" w:rsidRDefault="00BA1AD0" w:rsidP="00BA1AD0">
      <w:pPr>
        <w:shd w:val="clear" w:color="auto" w:fill="FFFFFF"/>
        <w:spacing w:line="360" w:lineRule="auto"/>
        <w:ind w:right="-54" w:firstLine="720"/>
        <w:jc w:val="both"/>
        <w:rPr>
          <w:sz w:val="28"/>
          <w:lang w:val="uk-UA"/>
        </w:rPr>
      </w:pPr>
      <w:r>
        <w:rPr>
          <w:sz w:val="28"/>
          <w:lang w:val="uk-UA"/>
        </w:rPr>
        <w:t>Сучасні розвідки зі словотвору все більше зорієнтовані на осмислення динаміки механізму утворення нових слів на основі вже наявних у системі мови. У зв’язку з цим відкриваються нові перспективи у встановленні функціонального навантаження безпосередніх складників похідного слова у мотиваційних відношеннях.</w:t>
      </w:r>
    </w:p>
    <w:p w:rsidR="00BA1AD0" w:rsidRPr="00C35DAA" w:rsidRDefault="00BA1AD0" w:rsidP="00BA1AD0">
      <w:pPr>
        <w:tabs>
          <w:tab w:val="left" w:pos="283"/>
          <w:tab w:val="left" w:pos="5387"/>
        </w:tabs>
        <w:spacing w:line="360" w:lineRule="auto"/>
        <w:ind w:firstLine="709"/>
        <w:jc w:val="both"/>
        <w:rPr>
          <w:sz w:val="28"/>
          <w:szCs w:val="28"/>
        </w:rPr>
      </w:pPr>
      <w:r w:rsidRPr="00C35DAA">
        <w:rPr>
          <w:sz w:val="28"/>
          <w:szCs w:val="28"/>
        </w:rPr>
        <w:t>Упродовж часу ключова роль у систематизації, інтерпретації і класифікації похідних відводилась словотворчому форманту. Чисельні роботи у сфері словотвору сучасної німецької мови в основному спрямовані на вивчення номінативних можливостей афіксації, словотвірної семантики, функціонування окремих сл</w:t>
      </w:r>
      <w:r>
        <w:rPr>
          <w:sz w:val="28"/>
          <w:szCs w:val="28"/>
        </w:rPr>
        <w:t>овотвірних моделей</w:t>
      </w:r>
      <w:r w:rsidRPr="00124F52">
        <w:rPr>
          <w:sz w:val="28"/>
          <w:szCs w:val="28"/>
        </w:rPr>
        <w:t xml:space="preserve"> [46; 105; 109; 135; 209; 223; 231; 257]</w:t>
      </w:r>
      <w:r w:rsidRPr="00C35DAA">
        <w:rPr>
          <w:sz w:val="28"/>
          <w:szCs w:val="28"/>
        </w:rPr>
        <w:t xml:space="preserve">. </w:t>
      </w:r>
      <w:r w:rsidRPr="00124F52">
        <w:rPr>
          <w:sz w:val="28"/>
          <w:szCs w:val="28"/>
        </w:rPr>
        <w:t xml:space="preserve">                </w:t>
      </w:r>
      <w:r w:rsidRPr="00C35DAA">
        <w:rPr>
          <w:sz w:val="28"/>
          <w:szCs w:val="28"/>
        </w:rPr>
        <w:t>У сучасному словотворі намітився основоцентричний напрям дослідження, у межах якого вихідну позицію займає твірна основа слова, її потенційна здатність поєднуватися з певним набором словотворчих формантів, сприяючи словотвірному потенціалу твірних основ і словотворчих формантів.</w:t>
      </w:r>
    </w:p>
    <w:p w:rsidR="00BA1AD0" w:rsidRPr="00124F52" w:rsidRDefault="00BA1AD0" w:rsidP="00BA1AD0">
      <w:pPr>
        <w:tabs>
          <w:tab w:val="left" w:pos="283"/>
          <w:tab w:val="left" w:pos="5387"/>
        </w:tabs>
        <w:spacing w:line="360" w:lineRule="auto"/>
        <w:ind w:firstLine="709"/>
        <w:jc w:val="both"/>
        <w:rPr>
          <w:sz w:val="28"/>
          <w:szCs w:val="28"/>
        </w:rPr>
      </w:pPr>
      <w:r w:rsidRPr="00C35DAA">
        <w:rPr>
          <w:sz w:val="28"/>
          <w:szCs w:val="28"/>
        </w:rPr>
        <w:t>Звернення до аналізу дієслів руху є актуальним: по-перше, це онтологічно значущий пласт лексичного складу мов</w:t>
      </w:r>
      <w:r>
        <w:rPr>
          <w:sz w:val="28"/>
          <w:szCs w:val="28"/>
        </w:rPr>
        <w:t xml:space="preserve">и </w:t>
      </w:r>
      <w:r w:rsidRPr="00124F52">
        <w:rPr>
          <w:sz w:val="28"/>
          <w:szCs w:val="28"/>
        </w:rPr>
        <w:t>[265]</w:t>
      </w:r>
      <w:r w:rsidRPr="00C35DAA">
        <w:rPr>
          <w:sz w:val="28"/>
          <w:szCs w:val="28"/>
        </w:rPr>
        <w:t xml:space="preserve">; по-друге, йому </w:t>
      </w:r>
      <w:r w:rsidRPr="00124F52">
        <w:rPr>
          <w:sz w:val="28"/>
          <w:szCs w:val="28"/>
        </w:rPr>
        <w:t xml:space="preserve">                </w:t>
      </w:r>
      <w:r w:rsidRPr="00C35DAA">
        <w:rPr>
          <w:sz w:val="28"/>
          <w:szCs w:val="28"/>
        </w:rPr>
        <w:t>властиві характеристики високоорган</w:t>
      </w:r>
      <w:r>
        <w:rPr>
          <w:sz w:val="28"/>
          <w:szCs w:val="28"/>
        </w:rPr>
        <w:t>ізованої системи</w:t>
      </w:r>
      <w:r w:rsidRPr="00124F52">
        <w:rPr>
          <w:sz w:val="28"/>
          <w:szCs w:val="28"/>
        </w:rPr>
        <w:t xml:space="preserve"> [66]</w:t>
      </w:r>
      <w:r w:rsidRPr="00C35DAA">
        <w:rPr>
          <w:sz w:val="28"/>
          <w:szCs w:val="28"/>
        </w:rPr>
        <w:t>;</w:t>
      </w:r>
      <w:r w:rsidRPr="00124F52">
        <w:rPr>
          <w:sz w:val="28"/>
          <w:szCs w:val="28"/>
        </w:rPr>
        <w:t xml:space="preserve"> </w:t>
      </w:r>
      <w:r w:rsidRPr="00C35DAA">
        <w:rPr>
          <w:sz w:val="28"/>
          <w:szCs w:val="28"/>
        </w:rPr>
        <w:t>по-третє, з рухом безпосередньо пов’язаний розвиток суспільства, еволюція мови і саме життя людини; нарешті, він неодноразово був об’єктом досліджень у працях вітчизняних і зарубіжних лінгвістів. Дієслова руху вивчались з погля</w:t>
      </w:r>
      <w:r>
        <w:rPr>
          <w:sz w:val="28"/>
          <w:szCs w:val="28"/>
        </w:rPr>
        <w:t xml:space="preserve">ду семантичних </w:t>
      </w:r>
      <w:r w:rsidRPr="00124F52">
        <w:rPr>
          <w:sz w:val="28"/>
          <w:szCs w:val="28"/>
        </w:rPr>
        <w:t>[12; 94; 203]</w:t>
      </w:r>
      <w:r>
        <w:rPr>
          <w:sz w:val="28"/>
          <w:szCs w:val="28"/>
        </w:rPr>
        <w:t xml:space="preserve"> та синтагматичних властивостей</w:t>
      </w:r>
      <w:r w:rsidRPr="00124F52">
        <w:rPr>
          <w:sz w:val="28"/>
          <w:szCs w:val="28"/>
        </w:rPr>
        <w:t xml:space="preserve"> [40; 117; 200];</w:t>
      </w:r>
      <w:r w:rsidRPr="00C35DAA">
        <w:rPr>
          <w:sz w:val="28"/>
          <w:szCs w:val="28"/>
        </w:rPr>
        <w:t xml:space="preserve"> </w:t>
      </w:r>
      <w:r>
        <w:rPr>
          <w:sz w:val="28"/>
          <w:szCs w:val="28"/>
          <w:lang w:val="uk-UA"/>
        </w:rPr>
        <w:t xml:space="preserve">            </w:t>
      </w:r>
      <w:r w:rsidRPr="00C35DAA">
        <w:rPr>
          <w:sz w:val="28"/>
          <w:szCs w:val="28"/>
        </w:rPr>
        <w:t>у типолого-зіставном</w:t>
      </w:r>
      <w:r>
        <w:rPr>
          <w:sz w:val="28"/>
          <w:szCs w:val="28"/>
        </w:rPr>
        <w:t>у плані</w:t>
      </w:r>
      <w:r w:rsidRPr="00124F52">
        <w:rPr>
          <w:sz w:val="28"/>
          <w:szCs w:val="28"/>
        </w:rPr>
        <w:t xml:space="preserve"> [95; 198]; </w:t>
      </w:r>
      <w:r w:rsidRPr="00C35DAA">
        <w:rPr>
          <w:sz w:val="28"/>
          <w:szCs w:val="28"/>
        </w:rPr>
        <w:t xml:space="preserve"> фрагментарно досліджува</w:t>
      </w:r>
      <w:r>
        <w:rPr>
          <w:sz w:val="28"/>
          <w:szCs w:val="28"/>
        </w:rPr>
        <w:t>лись їх словотвірні особливості</w:t>
      </w:r>
      <w:r w:rsidRPr="00124F52">
        <w:rPr>
          <w:sz w:val="28"/>
          <w:szCs w:val="28"/>
        </w:rPr>
        <w:t xml:space="preserve"> [94; 171; 204].</w:t>
      </w:r>
      <w:r w:rsidRPr="00C35DAA">
        <w:rPr>
          <w:sz w:val="28"/>
          <w:szCs w:val="28"/>
        </w:rPr>
        <w:t xml:space="preserve"> </w:t>
      </w:r>
    </w:p>
    <w:p w:rsidR="00BA1AD0" w:rsidRPr="00C35DAA" w:rsidRDefault="00BA1AD0" w:rsidP="00BA1AD0">
      <w:pPr>
        <w:tabs>
          <w:tab w:val="left" w:pos="283"/>
          <w:tab w:val="left" w:pos="5387"/>
        </w:tabs>
        <w:spacing w:line="360" w:lineRule="auto"/>
        <w:ind w:firstLine="709"/>
        <w:jc w:val="both"/>
        <w:rPr>
          <w:sz w:val="28"/>
          <w:szCs w:val="28"/>
        </w:rPr>
      </w:pPr>
      <w:r w:rsidRPr="00C35DAA">
        <w:rPr>
          <w:sz w:val="28"/>
          <w:szCs w:val="28"/>
        </w:rPr>
        <w:t xml:space="preserve">Дієслова з категоріальним значенням активного руху входять до макросистеми домінантних дієслів руху, репрезентують ситуації, де носіями активного поступального руху є живі істоти, які переміщуються за допомогою природних і технічних засобів </w:t>
      </w:r>
      <w:r w:rsidRPr="00124F52">
        <w:rPr>
          <w:sz w:val="28"/>
          <w:szCs w:val="28"/>
        </w:rPr>
        <w:t>[55; 200]</w:t>
      </w:r>
      <w:r w:rsidRPr="00C35DAA">
        <w:rPr>
          <w:sz w:val="28"/>
          <w:szCs w:val="28"/>
        </w:rPr>
        <w:t>.</w:t>
      </w:r>
    </w:p>
    <w:p w:rsidR="00BA1AD0" w:rsidRPr="00C35DAA" w:rsidRDefault="00BA1AD0" w:rsidP="00BA1AD0">
      <w:pPr>
        <w:tabs>
          <w:tab w:val="left" w:pos="283"/>
          <w:tab w:val="left" w:pos="5387"/>
        </w:tabs>
        <w:spacing w:line="360" w:lineRule="auto"/>
        <w:ind w:firstLine="709"/>
        <w:jc w:val="both"/>
        <w:rPr>
          <w:sz w:val="28"/>
          <w:szCs w:val="28"/>
        </w:rPr>
      </w:pPr>
      <w:r w:rsidRPr="00C35DAA">
        <w:rPr>
          <w:sz w:val="28"/>
          <w:szCs w:val="28"/>
        </w:rPr>
        <w:t xml:space="preserve">Вивчення словотвірної спроможності зазначених одиниць сприяє виявленню здатності основ дієслів з категоріальним значенням активного руху </w:t>
      </w:r>
      <w:r w:rsidRPr="00C35DAA">
        <w:rPr>
          <w:sz w:val="28"/>
          <w:szCs w:val="28"/>
        </w:rPr>
        <w:lastRenderedPageBreak/>
        <w:t>мотивувати утворення нових словотвірних структур та відображати динаміку словотворчого процесу, розширювати і збагачувати словниковий склад сучасної німецької мови. Проте, словотвірний потенціал дієслівних основ з категоріальним значенням активного руху в сучасній німецькій мові ще не був предметом спеціального лінгвістичного дослідження.</w:t>
      </w:r>
    </w:p>
    <w:p w:rsidR="00BA1AD0" w:rsidRPr="00C35DAA" w:rsidRDefault="00BA1AD0" w:rsidP="00BA1AD0">
      <w:pPr>
        <w:tabs>
          <w:tab w:val="left" w:pos="283"/>
          <w:tab w:val="left" w:pos="5387"/>
        </w:tabs>
        <w:spacing w:line="360" w:lineRule="auto"/>
        <w:ind w:firstLine="709"/>
        <w:jc w:val="both"/>
        <w:rPr>
          <w:sz w:val="28"/>
          <w:szCs w:val="28"/>
        </w:rPr>
      </w:pPr>
      <w:r w:rsidRPr="00C35DAA">
        <w:rPr>
          <w:b/>
          <w:bCs/>
          <w:sz w:val="28"/>
          <w:szCs w:val="28"/>
        </w:rPr>
        <w:t xml:space="preserve">Актуальність </w:t>
      </w:r>
      <w:r w:rsidRPr="00C35DAA">
        <w:rPr>
          <w:sz w:val="28"/>
          <w:szCs w:val="28"/>
        </w:rPr>
        <w:t>роботи</w:t>
      </w:r>
      <w:r w:rsidRPr="00C35DAA">
        <w:rPr>
          <w:b/>
          <w:bCs/>
          <w:sz w:val="28"/>
          <w:szCs w:val="28"/>
        </w:rPr>
        <w:t xml:space="preserve"> </w:t>
      </w:r>
      <w:r w:rsidRPr="00C35DAA">
        <w:rPr>
          <w:sz w:val="28"/>
          <w:szCs w:val="28"/>
        </w:rPr>
        <w:t>визначається її спрямованістю на вивчення процесів словотворення з опорою на функціональне навантаження твірних основ слів у механізмі деривації на засадах основоцентричної дериватології. Відсутність лінгвістичних розвідок словотвірної спроможності твірних основ важливих для німецької мови дієслів з категоріальним значенням активного руху стимулює необхідність вивчення їх словотвірних, семантичних та комбінаторних властивостей для творення нових похідних одиниць, парадигматичні відношення між якими розглядаються у відповідних словотвірних угрупуваннях (словотвірних парах, словотвірних парадигмах, словотвірних гніздах).</w:t>
      </w:r>
    </w:p>
    <w:p w:rsidR="00BA1AD0" w:rsidRPr="00C35DAA" w:rsidRDefault="00BA1AD0" w:rsidP="00BA1AD0">
      <w:pPr>
        <w:tabs>
          <w:tab w:val="left" w:pos="283"/>
          <w:tab w:val="left" w:pos="5387"/>
        </w:tabs>
        <w:spacing w:line="360" w:lineRule="auto"/>
        <w:ind w:firstLine="709"/>
        <w:jc w:val="both"/>
        <w:rPr>
          <w:sz w:val="28"/>
          <w:szCs w:val="28"/>
        </w:rPr>
      </w:pPr>
      <w:r w:rsidRPr="00C35DAA">
        <w:rPr>
          <w:b/>
          <w:bCs/>
          <w:sz w:val="28"/>
          <w:szCs w:val="28"/>
        </w:rPr>
        <w:t>Зв’язок роботи з науковими темами.</w:t>
      </w:r>
      <w:r w:rsidRPr="00C35DAA">
        <w:rPr>
          <w:sz w:val="28"/>
          <w:szCs w:val="28"/>
        </w:rPr>
        <w:t xml:space="preserve"> Роботу виконано в межах наукової теми </w:t>
      </w:r>
      <w:r>
        <w:rPr>
          <w:sz w:val="28"/>
          <w:szCs w:val="28"/>
        </w:rPr>
        <w:t>"</w:t>
      </w:r>
      <w:r w:rsidRPr="00C35DAA">
        <w:rPr>
          <w:sz w:val="28"/>
          <w:szCs w:val="28"/>
        </w:rPr>
        <w:t>Взаємодія мовних рівнів у системі мови і мовлення: семантико-когнітивний та функціонально-прагматичний аспекти</w:t>
      </w:r>
      <w:r>
        <w:rPr>
          <w:sz w:val="28"/>
          <w:szCs w:val="28"/>
        </w:rPr>
        <w:t>"</w:t>
      </w:r>
      <w:r w:rsidRPr="00C35DAA">
        <w:rPr>
          <w:sz w:val="28"/>
          <w:szCs w:val="28"/>
        </w:rPr>
        <w:t xml:space="preserve">, що розробляється на кафедрі німецької філології (тема кафедри затверджена вченою радою Київського національного лінгвістичного університету, протокол № 2 від </w:t>
      </w:r>
      <w:r w:rsidRPr="00C35DAA">
        <w:rPr>
          <w:sz w:val="28"/>
          <w:szCs w:val="28"/>
        </w:rPr>
        <w:br/>
        <w:t xml:space="preserve">30 вересня 2004 року). Проблематика дисертації вписується у коло питань, досліджуваних у межах держбюджетної наукової теми Міністерства освіти і науки України № 0103V003178 </w:t>
      </w:r>
      <w:r>
        <w:rPr>
          <w:sz w:val="28"/>
          <w:szCs w:val="28"/>
        </w:rPr>
        <w:t>"</w:t>
      </w:r>
      <w:r w:rsidRPr="00C35DAA">
        <w:rPr>
          <w:sz w:val="28"/>
          <w:szCs w:val="28"/>
        </w:rPr>
        <w:t>Когнітивний й комунікативний аспекти дослідження мовних одиниць: мова, текст, дискурс</w:t>
      </w:r>
      <w:r>
        <w:rPr>
          <w:sz w:val="28"/>
          <w:szCs w:val="28"/>
        </w:rPr>
        <w:t>"</w:t>
      </w:r>
      <w:r w:rsidRPr="00C35DAA">
        <w:rPr>
          <w:sz w:val="28"/>
          <w:szCs w:val="28"/>
        </w:rPr>
        <w:t xml:space="preserve"> (тема затверджена Вченою радою КНЛУ, протокол № 6 від 31 січня 2005 року).</w:t>
      </w:r>
    </w:p>
    <w:p w:rsidR="00BA1AD0" w:rsidRPr="00C35DAA" w:rsidRDefault="00BA1AD0" w:rsidP="00BA1AD0">
      <w:pPr>
        <w:tabs>
          <w:tab w:val="left" w:pos="283"/>
          <w:tab w:val="left" w:pos="5387"/>
        </w:tabs>
        <w:spacing w:line="360" w:lineRule="auto"/>
        <w:ind w:firstLine="709"/>
        <w:jc w:val="both"/>
        <w:rPr>
          <w:sz w:val="28"/>
          <w:szCs w:val="28"/>
        </w:rPr>
      </w:pPr>
      <w:r w:rsidRPr="00C35DAA">
        <w:rPr>
          <w:b/>
          <w:bCs/>
          <w:sz w:val="28"/>
          <w:szCs w:val="28"/>
        </w:rPr>
        <w:t>Метою</w:t>
      </w:r>
      <w:r w:rsidRPr="00C35DAA">
        <w:rPr>
          <w:sz w:val="28"/>
          <w:szCs w:val="28"/>
        </w:rPr>
        <w:t xml:space="preserve"> дисертаційного дослідження</w:t>
      </w:r>
      <w:r w:rsidRPr="00C35DAA">
        <w:rPr>
          <w:b/>
          <w:bCs/>
          <w:sz w:val="28"/>
          <w:szCs w:val="28"/>
        </w:rPr>
        <w:t xml:space="preserve"> </w:t>
      </w:r>
      <w:r w:rsidRPr="00C35DAA">
        <w:rPr>
          <w:sz w:val="28"/>
          <w:szCs w:val="28"/>
        </w:rPr>
        <w:t>є визначення словотвірного потенціалу дієслівних основ з категоріальним значенням активного руху, виявлення їх валентнісних, словотвірних, мотиваційних та семантичних властивостей, встановлення парадигматичних відношень у межах таких словотвірних угрупувань як словотвірна пара, словотвірна парадигма та словотвірне гніздо.</w:t>
      </w:r>
    </w:p>
    <w:p w:rsidR="00BA1AD0" w:rsidRPr="00C35DAA" w:rsidRDefault="00BA1AD0" w:rsidP="00BA1AD0">
      <w:pPr>
        <w:tabs>
          <w:tab w:val="left" w:pos="283"/>
          <w:tab w:val="left" w:pos="5387"/>
        </w:tabs>
        <w:spacing w:line="360" w:lineRule="auto"/>
        <w:ind w:firstLine="709"/>
        <w:jc w:val="both"/>
        <w:rPr>
          <w:sz w:val="28"/>
          <w:szCs w:val="28"/>
        </w:rPr>
      </w:pPr>
      <w:r w:rsidRPr="00C35DAA">
        <w:rPr>
          <w:sz w:val="28"/>
          <w:szCs w:val="28"/>
        </w:rPr>
        <w:lastRenderedPageBreak/>
        <w:t xml:space="preserve">Досягнення поставленої мети передбачає розв’язання конкретних </w:t>
      </w:r>
      <w:r w:rsidRPr="00C35DAA">
        <w:rPr>
          <w:b/>
          <w:bCs/>
          <w:sz w:val="28"/>
          <w:szCs w:val="28"/>
        </w:rPr>
        <w:t>завдань</w:t>
      </w:r>
      <w:r w:rsidRPr="00C35DAA">
        <w:rPr>
          <w:sz w:val="28"/>
          <w:szCs w:val="28"/>
        </w:rPr>
        <w:t>:</w:t>
      </w:r>
    </w:p>
    <w:p w:rsidR="00BA1AD0" w:rsidRPr="00C35DAA" w:rsidRDefault="00BA1AD0" w:rsidP="00BA1AD0">
      <w:pPr>
        <w:tabs>
          <w:tab w:val="left" w:pos="0"/>
          <w:tab w:val="left" w:pos="5387"/>
        </w:tabs>
        <w:spacing w:line="360" w:lineRule="auto"/>
        <w:ind w:firstLine="709"/>
        <w:jc w:val="both"/>
        <w:rPr>
          <w:sz w:val="28"/>
          <w:szCs w:val="28"/>
        </w:rPr>
      </w:pPr>
      <w:r w:rsidRPr="00C35DAA">
        <w:rPr>
          <w:sz w:val="28"/>
          <w:szCs w:val="28"/>
        </w:rPr>
        <w:t>- розкрити сутність словотвірного потенціалу дієслівних основ в аспекті мовної номінації за основоцентричним напрямом;</w:t>
      </w:r>
    </w:p>
    <w:p w:rsidR="00BA1AD0" w:rsidRPr="00C35DAA" w:rsidRDefault="00BA1AD0" w:rsidP="00BA1AD0">
      <w:pPr>
        <w:tabs>
          <w:tab w:val="left" w:pos="0"/>
          <w:tab w:val="left" w:pos="5387"/>
        </w:tabs>
        <w:spacing w:line="360" w:lineRule="auto"/>
        <w:ind w:firstLine="709"/>
        <w:jc w:val="both"/>
        <w:rPr>
          <w:sz w:val="28"/>
          <w:szCs w:val="28"/>
        </w:rPr>
      </w:pPr>
      <w:r w:rsidRPr="00C35DAA">
        <w:rPr>
          <w:sz w:val="28"/>
          <w:szCs w:val="28"/>
        </w:rPr>
        <w:t>- висвітлити основні критерії виокремлення основ дієслів з категоріальним значенням активного руху;</w:t>
      </w:r>
    </w:p>
    <w:p w:rsidR="00BA1AD0" w:rsidRPr="00C35DAA" w:rsidRDefault="00BA1AD0" w:rsidP="00BA1AD0">
      <w:pPr>
        <w:tabs>
          <w:tab w:val="left" w:pos="0"/>
          <w:tab w:val="left" w:pos="5387"/>
        </w:tabs>
        <w:spacing w:line="360" w:lineRule="auto"/>
        <w:ind w:firstLine="709"/>
        <w:jc w:val="both"/>
        <w:rPr>
          <w:sz w:val="28"/>
          <w:szCs w:val="28"/>
        </w:rPr>
      </w:pPr>
      <w:r w:rsidRPr="00C35DAA">
        <w:rPr>
          <w:sz w:val="28"/>
          <w:szCs w:val="28"/>
        </w:rPr>
        <w:t>- виявити особливості префіксального словотвору дієслів з категоріальним значенням активного руху, їх твірні основи і словотворчі афікси;</w:t>
      </w:r>
    </w:p>
    <w:p w:rsidR="00BA1AD0" w:rsidRPr="00C35DAA" w:rsidRDefault="00BA1AD0" w:rsidP="00BA1AD0">
      <w:pPr>
        <w:tabs>
          <w:tab w:val="left" w:pos="0"/>
          <w:tab w:val="left" w:pos="5387"/>
        </w:tabs>
        <w:spacing w:line="360" w:lineRule="auto"/>
        <w:ind w:firstLine="709"/>
        <w:jc w:val="both"/>
        <w:rPr>
          <w:sz w:val="28"/>
          <w:szCs w:val="28"/>
        </w:rPr>
      </w:pPr>
      <w:r w:rsidRPr="00C35DAA">
        <w:rPr>
          <w:sz w:val="28"/>
          <w:szCs w:val="28"/>
        </w:rPr>
        <w:t>- з’ясувати морфологічні, словотвірні та семантичні чинники впливу на словотвірну спроможність дієслівних основ з категоріальним значенням активного руху;</w:t>
      </w:r>
    </w:p>
    <w:p w:rsidR="00BA1AD0" w:rsidRPr="00C35DAA" w:rsidRDefault="00BA1AD0" w:rsidP="00BA1AD0">
      <w:pPr>
        <w:tabs>
          <w:tab w:val="left" w:pos="0"/>
          <w:tab w:val="left" w:pos="5387"/>
        </w:tabs>
        <w:spacing w:line="360" w:lineRule="auto"/>
        <w:ind w:firstLine="709"/>
        <w:jc w:val="both"/>
        <w:rPr>
          <w:b/>
          <w:bCs/>
          <w:sz w:val="28"/>
          <w:szCs w:val="28"/>
        </w:rPr>
      </w:pPr>
      <w:r w:rsidRPr="00C35DAA">
        <w:rPr>
          <w:sz w:val="28"/>
          <w:szCs w:val="28"/>
        </w:rPr>
        <w:t>- простежити вплив формально-морфологічної та семантичної валентності словотворчих складових похідних дієслів з категоріальним значенням активного руху на їх словотвірну спроможність;</w:t>
      </w:r>
    </w:p>
    <w:p w:rsidR="00BA1AD0" w:rsidRPr="00C35DAA" w:rsidRDefault="00BA1AD0" w:rsidP="00BA1AD0">
      <w:pPr>
        <w:tabs>
          <w:tab w:val="left" w:pos="0"/>
          <w:tab w:val="left" w:pos="5387"/>
        </w:tabs>
        <w:spacing w:line="360" w:lineRule="auto"/>
        <w:ind w:firstLine="709"/>
        <w:jc w:val="both"/>
        <w:rPr>
          <w:sz w:val="28"/>
          <w:szCs w:val="28"/>
        </w:rPr>
      </w:pPr>
      <w:r w:rsidRPr="00C35DAA">
        <w:rPr>
          <w:sz w:val="28"/>
          <w:szCs w:val="28"/>
        </w:rPr>
        <w:t>- описати словотвірні угрупування, що містять вихідні дієслівні основи з категоріальним значенням активного руху, їх взаємозв’язки;</w:t>
      </w:r>
    </w:p>
    <w:p w:rsidR="00BA1AD0" w:rsidRPr="00C35DAA" w:rsidRDefault="00BA1AD0" w:rsidP="00BA1AD0">
      <w:pPr>
        <w:tabs>
          <w:tab w:val="left" w:pos="0"/>
          <w:tab w:val="left" w:pos="5387"/>
        </w:tabs>
        <w:spacing w:line="360" w:lineRule="auto"/>
        <w:ind w:firstLine="709"/>
        <w:jc w:val="both"/>
        <w:rPr>
          <w:sz w:val="28"/>
          <w:szCs w:val="28"/>
        </w:rPr>
      </w:pPr>
      <w:r w:rsidRPr="00C35DAA">
        <w:rPr>
          <w:sz w:val="28"/>
          <w:szCs w:val="28"/>
        </w:rPr>
        <w:t>- охарактеризувати парадигматичні відношення віддієслівних похідних з категоріальним значе</w:t>
      </w:r>
      <w:r>
        <w:rPr>
          <w:sz w:val="28"/>
          <w:szCs w:val="28"/>
        </w:rPr>
        <w:t xml:space="preserve">нням активного руху </w:t>
      </w:r>
      <w:r w:rsidRPr="00124F52">
        <w:rPr>
          <w:sz w:val="28"/>
          <w:szCs w:val="28"/>
        </w:rPr>
        <w:t>в</w:t>
      </w:r>
      <w:r w:rsidRPr="00C35DAA">
        <w:rPr>
          <w:sz w:val="28"/>
          <w:szCs w:val="28"/>
        </w:rPr>
        <w:t>середині словотвірного гнізда.</w:t>
      </w:r>
    </w:p>
    <w:p w:rsidR="00BA1AD0" w:rsidRPr="00C35DAA" w:rsidRDefault="00BA1AD0" w:rsidP="00BA1AD0">
      <w:pPr>
        <w:tabs>
          <w:tab w:val="left" w:pos="283"/>
          <w:tab w:val="left" w:pos="5387"/>
        </w:tabs>
        <w:spacing w:line="360" w:lineRule="auto"/>
        <w:ind w:firstLine="709"/>
        <w:jc w:val="both"/>
        <w:rPr>
          <w:sz w:val="28"/>
          <w:szCs w:val="28"/>
        </w:rPr>
      </w:pPr>
      <w:r w:rsidRPr="00C35DAA">
        <w:rPr>
          <w:b/>
          <w:bCs/>
          <w:sz w:val="28"/>
          <w:szCs w:val="28"/>
        </w:rPr>
        <w:t>Об’єктом</w:t>
      </w:r>
      <w:r w:rsidRPr="00C35DAA">
        <w:rPr>
          <w:sz w:val="28"/>
          <w:szCs w:val="28"/>
        </w:rPr>
        <w:t xml:space="preserve"> дослідження є дієслівні основи з категоріальним значенням активного руху в сучасній німецькій мові.</w:t>
      </w:r>
    </w:p>
    <w:p w:rsidR="00BA1AD0" w:rsidRPr="00C35DAA" w:rsidRDefault="00BA1AD0" w:rsidP="00BA1AD0">
      <w:pPr>
        <w:tabs>
          <w:tab w:val="left" w:pos="283"/>
          <w:tab w:val="left" w:pos="5387"/>
        </w:tabs>
        <w:spacing w:line="360" w:lineRule="auto"/>
        <w:ind w:firstLine="709"/>
        <w:jc w:val="both"/>
        <w:rPr>
          <w:sz w:val="28"/>
          <w:szCs w:val="28"/>
        </w:rPr>
      </w:pPr>
      <w:r w:rsidRPr="00C35DAA">
        <w:rPr>
          <w:b/>
          <w:bCs/>
          <w:sz w:val="28"/>
          <w:szCs w:val="28"/>
        </w:rPr>
        <w:t xml:space="preserve">Предметом </w:t>
      </w:r>
      <w:r w:rsidRPr="00C35DAA">
        <w:rPr>
          <w:sz w:val="28"/>
          <w:szCs w:val="28"/>
        </w:rPr>
        <w:t>вивчення є словотвірні, мотиваційні, семантичні та валентнісні чинники, що сприяють словотвірному потенціалу дієслівних основ з категоріальним значенням активного руху в сучасній німецькій мові.</w:t>
      </w:r>
    </w:p>
    <w:p w:rsidR="00BA1AD0" w:rsidRPr="00C35DAA" w:rsidRDefault="00BA1AD0" w:rsidP="00BA1AD0">
      <w:pPr>
        <w:tabs>
          <w:tab w:val="left" w:pos="283"/>
          <w:tab w:val="left" w:pos="5387"/>
        </w:tabs>
        <w:spacing w:line="360" w:lineRule="auto"/>
        <w:ind w:firstLine="709"/>
        <w:jc w:val="both"/>
        <w:rPr>
          <w:sz w:val="28"/>
          <w:szCs w:val="28"/>
        </w:rPr>
      </w:pPr>
      <w:r w:rsidRPr="00C35DAA">
        <w:rPr>
          <w:b/>
          <w:bCs/>
          <w:sz w:val="28"/>
          <w:szCs w:val="28"/>
        </w:rPr>
        <w:t xml:space="preserve">Матеріалом </w:t>
      </w:r>
      <w:r w:rsidRPr="00C35DAA">
        <w:rPr>
          <w:sz w:val="28"/>
          <w:szCs w:val="28"/>
        </w:rPr>
        <w:t>дослідження слугували 1725 афіксальних віддієслівних похідних з категоріальним значенням активного руху сучасної німецької мови, які були отримані методом суцільної вибірки з сучасних німецькомовних лексикографічних джерел (обсягом 11452 сторінки).</w:t>
      </w:r>
    </w:p>
    <w:p w:rsidR="00BA1AD0" w:rsidRPr="00C35DAA" w:rsidRDefault="00BA1AD0" w:rsidP="00BA1AD0">
      <w:pPr>
        <w:tabs>
          <w:tab w:val="left" w:pos="283"/>
          <w:tab w:val="left" w:pos="5387"/>
        </w:tabs>
        <w:spacing w:line="360" w:lineRule="auto"/>
        <w:ind w:firstLine="709"/>
        <w:jc w:val="both"/>
        <w:rPr>
          <w:sz w:val="28"/>
          <w:szCs w:val="28"/>
        </w:rPr>
      </w:pPr>
      <w:r w:rsidRPr="00C35DAA">
        <w:rPr>
          <w:b/>
          <w:bCs/>
          <w:sz w:val="28"/>
          <w:szCs w:val="28"/>
        </w:rPr>
        <w:t xml:space="preserve">Методологічним підґрунтям </w:t>
      </w:r>
      <w:r w:rsidRPr="00C35DAA">
        <w:rPr>
          <w:sz w:val="28"/>
          <w:szCs w:val="28"/>
        </w:rPr>
        <w:t>дослідження є одне із основних положень сучасної лінгвістичної науки про подвійну функцію мови – як засобу комунікації і засобу номінації. У ході дослідження використовувалася комплексна методика, основою якої є системно-функціональний і ономасіологічний підходи.</w:t>
      </w:r>
    </w:p>
    <w:p w:rsidR="00BA1AD0" w:rsidRPr="00C35DAA" w:rsidRDefault="00BA1AD0" w:rsidP="00BA1AD0">
      <w:pPr>
        <w:tabs>
          <w:tab w:val="left" w:pos="283"/>
          <w:tab w:val="left" w:pos="5387"/>
        </w:tabs>
        <w:spacing w:line="360" w:lineRule="auto"/>
        <w:ind w:firstLine="709"/>
        <w:jc w:val="both"/>
        <w:rPr>
          <w:sz w:val="28"/>
          <w:szCs w:val="28"/>
        </w:rPr>
      </w:pPr>
      <w:r w:rsidRPr="00C35DAA">
        <w:rPr>
          <w:sz w:val="28"/>
          <w:szCs w:val="28"/>
        </w:rPr>
        <w:lastRenderedPageBreak/>
        <w:t xml:space="preserve">Комплексний характер роботи зумовлює використання таких </w:t>
      </w:r>
      <w:r w:rsidRPr="00C35DAA">
        <w:rPr>
          <w:b/>
          <w:bCs/>
          <w:sz w:val="28"/>
          <w:szCs w:val="28"/>
        </w:rPr>
        <w:t>методів</w:t>
      </w:r>
      <w:r w:rsidRPr="00C35DAA">
        <w:rPr>
          <w:sz w:val="28"/>
          <w:szCs w:val="28"/>
        </w:rPr>
        <w:t xml:space="preserve"> та </w:t>
      </w:r>
      <w:r w:rsidRPr="00C35DAA">
        <w:rPr>
          <w:b/>
          <w:bCs/>
          <w:sz w:val="28"/>
          <w:szCs w:val="28"/>
        </w:rPr>
        <w:t xml:space="preserve">прийомів </w:t>
      </w:r>
      <w:r w:rsidRPr="00C35DAA">
        <w:rPr>
          <w:sz w:val="28"/>
          <w:szCs w:val="28"/>
        </w:rPr>
        <w:t>дослідження: аналіз за безпосередніми складниками (для дослідження словотвірної структури основ, виявлення морфологічних, семантичних та граматичних класів твірних основ, з’ясування структурних і семантичних відношень між словотворчими компонентами; валентнісного аналізу, який визначає потенціал твірної основи і словотворчого компонента в породженні похідних одиниць шляхом формальної та семантичної комбінаторики); компонентний аналіз (для виявлення спільних і диференційних сем як основи парадигматичних відношень); а також елементи кількісного аналізу (для визначення словотвірної активності твірних основ і продуктивності словотвірних моделей, за якими вони утворені).</w:t>
      </w:r>
    </w:p>
    <w:p w:rsidR="00BA1AD0" w:rsidRPr="00C35DAA" w:rsidRDefault="00BA1AD0" w:rsidP="00BA1AD0">
      <w:pPr>
        <w:tabs>
          <w:tab w:val="left" w:pos="283"/>
          <w:tab w:val="left" w:pos="5387"/>
        </w:tabs>
        <w:spacing w:line="360" w:lineRule="auto"/>
        <w:ind w:firstLine="709"/>
        <w:jc w:val="both"/>
        <w:rPr>
          <w:sz w:val="28"/>
          <w:szCs w:val="28"/>
        </w:rPr>
      </w:pPr>
      <w:r w:rsidRPr="00C35DAA">
        <w:rPr>
          <w:b/>
          <w:bCs/>
          <w:sz w:val="28"/>
          <w:szCs w:val="28"/>
        </w:rPr>
        <w:t xml:space="preserve">Наукова новизна </w:t>
      </w:r>
      <w:r w:rsidRPr="00C35DAA">
        <w:rPr>
          <w:sz w:val="28"/>
          <w:szCs w:val="28"/>
        </w:rPr>
        <w:t xml:space="preserve">отриманих результатів і висновків роботи полягає у тому, що в ній </w:t>
      </w:r>
      <w:r w:rsidRPr="00C35DAA">
        <w:rPr>
          <w:i/>
          <w:iCs/>
          <w:sz w:val="28"/>
          <w:szCs w:val="28"/>
        </w:rPr>
        <w:t>уперше</w:t>
      </w:r>
      <w:r w:rsidRPr="00C35DAA">
        <w:rPr>
          <w:sz w:val="28"/>
          <w:szCs w:val="28"/>
        </w:rPr>
        <w:t xml:space="preserve">: </w:t>
      </w:r>
    </w:p>
    <w:p w:rsidR="00BA1AD0" w:rsidRPr="00C35DAA" w:rsidRDefault="00BA1AD0" w:rsidP="00BA1AD0">
      <w:pPr>
        <w:tabs>
          <w:tab w:val="left" w:pos="0"/>
          <w:tab w:val="left" w:pos="5387"/>
        </w:tabs>
        <w:spacing w:line="360" w:lineRule="auto"/>
        <w:ind w:firstLine="426"/>
        <w:jc w:val="both"/>
        <w:rPr>
          <w:sz w:val="28"/>
          <w:szCs w:val="28"/>
        </w:rPr>
      </w:pPr>
      <w:r w:rsidRPr="00C35DAA">
        <w:rPr>
          <w:sz w:val="28"/>
          <w:szCs w:val="28"/>
        </w:rPr>
        <w:t>- виявлено словотвірний потенціал дієслівних основ з категоріальним значенням активного руху в сучасній німецькій мові на основі сукупності словотвірних, валентнісних та семантичних чинників;</w:t>
      </w:r>
    </w:p>
    <w:p w:rsidR="00BA1AD0" w:rsidRPr="00C35DAA" w:rsidRDefault="00BA1AD0" w:rsidP="00BA1AD0">
      <w:pPr>
        <w:tabs>
          <w:tab w:val="left" w:pos="0"/>
          <w:tab w:val="left" w:pos="5387"/>
        </w:tabs>
        <w:spacing w:line="360" w:lineRule="auto"/>
        <w:ind w:firstLine="709"/>
        <w:jc w:val="both"/>
        <w:rPr>
          <w:sz w:val="28"/>
          <w:szCs w:val="28"/>
        </w:rPr>
      </w:pPr>
      <w:r w:rsidRPr="00C35DAA">
        <w:rPr>
          <w:sz w:val="28"/>
          <w:szCs w:val="28"/>
        </w:rPr>
        <w:t xml:space="preserve">- описано словотвірні, валентнісні та семантичні чинники, що сприяють словотвірному потенціалу основ дієслів з погляду їх словотвірної потенції і словотвірної активності; </w:t>
      </w:r>
    </w:p>
    <w:p w:rsidR="00BA1AD0" w:rsidRPr="00C35DAA" w:rsidRDefault="00BA1AD0" w:rsidP="00BA1AD0">
      <w:pPr>
        <w:tabs>
          <w:tab w:val="left" w:pos="0"/>
          <w:tab w:val="left" w:pos="5387"/>
        </w:tabs>
        <w:spacing w:line="360" w:lineRule="auto"/>
        <w:ind w:firstLine="709"/>
        <w:jc w:val="both"/>
        <w:rPr>
          <w:sz w:val="28"/>
          <w:szCs w:val="28"/>
        </w:rPr>
      </w:pPr>
      <w:r w:rsidRPr="00C35DAA">
        <w:rPr>
          <w:sz w:val="28"/>
          <w:szCs w:val="28"/>
        </w:rPr>
        <w:t>-</w:t>
      </w:r>
      <w:r>
        <w:rPr>
          <w:sz w:val="28"/>
          <w:szCs w:val="28"/>
          <w:lang w:val="uk-UA"/>
        </w:rPr>
        <w:t xml:space="preserve"> </w:t>
      </w:r>
      <w:r w:rsidRPr="00C35DAA">
        <w:rPr>
          <w:sz w:val="28"/>
          <w:szCs w:val="28"/>
        </w:rPr>
        <w:t xml:space="preserve">встановлено основні критерії (морфологічні, словотвірні та семантичні) виокремлення твірних основ дієслів з категоріальним значенням активного руху; </w:t>
      </w:r>
    </w:p>
    <w:p w:rsidR="00BA1AD0" w:rsidRPr="00C35DAA" w:rsidRDefault="00BA1AD0" w:rsidP="00BA1AD0">
      <w:pPr>
        <w:tabs>
          <w:tab w:val="left" w:pos="0"/>
          <w:tab w:val="left" w:pos="5387"/>
        </w:tabs>
        <w:spacing w:line="360" w:lineRule="auto"/>
        <w:ind w:firstLine="709"/>
        <w:jc w:val="both"/>
        <w:rPr>
          <w:sz w:val="28"/>
          <w:szCs w:val="28"/>
        </w:rPr>
      </w:pPr>
      <w:r w:rsidRPr="00C35DAA">
        <w:rPr>
          <w:sz w:val="28"/>
          <w:szCs w:val="28"/>
        </w:rPr>
        <w:t xml:space="preserve">- з’ясовано парадигматичні відношення віддієслівних похідних у межах словотвірного гнізда з основою-вершиною на позначення активного руху. </w:t>
      </w:r>
    </w:p>
    <w:p w:rsidR="00BA1AD0" w:rsidRPr="00C35DAA" w:rsidRDefault="00BA1AD0" w:rsidP="00BA1AD0">
      <w:pPr>
        <w:tabs>
          <w:tab w:val="left" w:pos="283"/>
          <w:tab w:val="left" w:pos="5387"/>
        </w:tabs>
        <w:spacing w:line="360" w:lineRule="auto"/>
        <w:ind w:firstLine="709"/>
        <w:jc w:val="both"/>
        <w:rPr>
          <w:sz w:val="28"/>
          <w:szCs w:val="28"/>
        </w:rPr>
      </w:pPr>
      <w:r w:rsidRPr="00C35DAA">
        <w:rPr>
          <w:sz w:val="28"/>
          <w:szCs w:val="28"/>
        </w:rPr>
        <w:t xml:space="preserve">У роботі також </w:t>
      </w:r>
      <w:r w:rsidRPr="00C35DAA">
        <w:rPr>
          <w:i/>
          <w:iCs/>
          <w:sz w:val="28"/>
          <w:szCs w:val="28"/>
        </w:rPr>
        <w:t>уточнено</w:t>
      </w:r>
      <w:r w:rsidRPr="00C35DAA">
        <w:rPr>
          <w:sz w:val="28"/>
          <w:szCs w:val="28"/>
        </w:rPr>
        <w:t>: морфологічні та семантичні характеристики класу дієслів на позначення активного руху; визначення словотвірних угрупувань: словотвірна пара, словотвірна парадигма, словотвірне гніздо; сутність формально-морфологічної та семантичної валентності і словотвірного значення.</w:t>
      </w:r>
    </w:p>
    <w:p w:rsidR="00BA1AD0" w:rsidRPr="00C35DAA" w:rsidRDefault="00BA1AD0" w:rsidP="00BA1AD0">
      <w:pPr>
        <w:tabs>
          <w:tab w:val="left" w:pos="283"/>
          <w:tab w:val="left" w:pos="5387"/>
        </w:tabs>
        <w:spacing w:line="360" w:lineRule="auto"/>
        <w:ind w:firstLine="709"/>
        <w:jc w:val="both"/>
        <w:rPr>
          <w:b/>
          <w:bCs/>
          <w:sz w:val="28"/>
          <w:szCs w:val="28"/>
        </w:rPr>
      </w:pPr>
      <w:r w:rsidRPr="00C35DAA">
        <w:rPr>
          <w:sz w:val="28"/>
          <w:szCs w:val="28"/>
        </w:rPr>
        <w:t xml:space="preserve">Наукова новизна отриманих результатів узагальнена у </w:t>
      </w:r>
      <w:r w:rsidRPr="00C35DAA">
        <w:rPr>
          <w:b/>
          <w:bCs/>
          <w:sz w:val="28"/>
          <w:szCs w:val="28"/>
        </w:rPr>
        <w:t>положеннях, що виносяться на захист:</w:t>
      </w:r>
    </w:p>
    <w:p w:rsidR="00BA1AD0" w:rsidRPr="00C35DAA" w:rsidRDefault="00BA1AD0" w:rsidP="00BA1AD0">
      <w:pPr>
        <w:tabs>
          <w:tab w:val="left" w:pos="283"/>
          <w:tab w:val="left" w:pos="5387"/>
        </w:tabs>
        <w:spacing w:line="360" w:lineRule="auto"/>
        <w:ind w:firstLine="709"/>
        <w:jc w:val="both"/>
        <w:rPr>
          <w:sz w:val="28"/>
          <w:szCs w:val="28"/>
        </w:rPr>
      </w:pPr>
      <w:r w:rsidRPr="00C35DAA">
        <w:rPr>
          <w:sz w:val="28"/>
          <w:szCs w:val="28"/>
        </w:rPr>
        <w:lastRenderedPageBreak/>
        <w:t>1. Словотвірний потенціал дієслівних основ з категоріальним значенням активного руху зумовлений морфологічною, семантичною і словотвірною мотивацією в процесі утворення нових похідних номінативних одиниць для динамічного розвитку словникового складу сучасної німецької мови.</w:t>
      </w:r>
    </w:p>
    <w:p w:rsidR="00BA1AD0" w:rsidRPr="00C35DAA" w:rsidRDefault="00BA1AD0" w:rsidP="00BA1AD0">
      <w:pPr>
        <w:tabs>
          <w:tab w:val="left" w:pos="283"/>
          <w:tab w:val="left" w:pos="5387"/>
        </w:tabs>
        <w:spacing w:line="360" w:lineRule="auto"/>
        <w:ind w:firstLine="709"/>
        <w:jc w:val="both"/>
        <w:rPr>
          <w:sz w:val="28"/>
          <w:szCs w:val="28"/>
        </w:rPr>
      </w:pPr>
      <w:r w:rsidRPr="00C35DAA">
        <w:rPr>
          <w:sz w:val="28"/>
          <w:szCs w:val="28"/>
        </w:rPr>
        <w:t>2. Префіксальний спосіб словотвору дієслів з категоріальним значенням активного руху відзначений наявністю двох компонентів: структурного та семантичного. Структурний компонент представлений префіксами, напівпрефіксами та частотними компонентами, а семантичний компонент  репрезентується семантикою мотивуючого дієслова з категоріальним значенням активного руху і семантикою префіксального форманта.</w:t>
      </w:r>
    </w:p>
    <w:p w:rsidR="00BA1AD0" w:rsidRPr="00C35DAA" w:rsidRDefault="00BA1AD0" w:rsidP="00BA1AD0">
      <w:pPr>
        <w:tabs>
          <w:tab w:val="left" w:pos="283"/>
          <w:tab w:val="left" w:pos="5387"/>
        </w:tabs>
        <w:spacing w:line="360" w:lineRule="auto"/>
        <w:ind w:firstLine="709"/>
        <w:jc w:val="both"/>
        <w:rPr>
          <w:sz w:val="28"/>
          <w:szCs w:val="28"/>
        </w:rPr>
      </w:pPr>
      <w:r w:rsidRPr="00C35DAA">
        <w:rPr>
          <w:sz w:val="28"/>
          <w:szCs w:val="28"/>
        </w:rPr>
        <w:t>3. Основними критеріями виокремлення основ дієслів з категоріальним значенням активного руху є їх морфологічні та семантичні ознаки. За морфологічними ознаками твірні основи дієслів на позначення активного руху поділяються на іменні (субстантивні, ад’єктивні) та дієслівні. За семантичними ознаками твірні основи дієслів на позначенням активного руху об’єднуються в семантичні класи.</w:t>
      </w:r>
    </w:p>
    <w:p w:rsidR="00BA1AD0" w:rsidRPr="00C35DAA" w:rsidRDefault="00BA1AD0" w:rsidP="00BA1AD0">
      <w:pPr>
        <w:tabs>
          <w:tab w:val="left" w:pos="283"/>
          <w:tab w:val="left" w:pos="5387"/>
        </w:tabs>
        <w:spacing w:line="360" w:lineRule="auto"/>
        <w:ind w:firstLine="709"/>
        <w:jc w:val="both"/>
        <w:rPr>
          <w:sz w:val="28"/>
          <w:szCs w:val="28"/>
        </w:rPr>
      </w:pPr>
      <w:r w:rsidRPr="00C35DAA">
        <w:rPr>
          <w:sz w:val="28"/>
          <w:szCs w:val="28"/>
        </w:rPr>
        <w:t xml:space="preserve">4. Дієслівні основи з категоріальним значенням активного руху проявляють активну словотвірну валентність. Визначено відповідні афікси, від яких утворена множинність словотвірних структур і сформовані словотвірні моделі похідних слів. Відповідно до формально-морфологічної валентності продуктивними при творенні похідних основ з категоріальним значенням активного руху є словотвірні моделі з напівпрефіксами та частотними компонентами. Відповідно до семантичної валентності виявлено, що значення префіксів семантично узгоджене зі значеннями твірних основ певних семантичних груп. </w:t>
      </w:r>
    </w:p>
    <w:p w:rsidR="00BA1AD0" w:rsidRPr="00C35DAA" w:rsidRDefault="00BA1AD0" w:rsidP="00BA1AD0">
      <w:pPr>
        <w:tabs>
          <w:tab w:val="left" w:pos="283"/>
          <w:tab w:val="left" w:pos="5387"/>
        </w:tabs>
        <w:spacing w:line="360" w:lineRule="auto"/>
        <w:ind w:firstLine="709"/>
        <w:jc w:val="both"/>
        <w:rPr>
          <w:sz w:val="28"/>
          <w:szCs w:val="28"/>
        </w:rPr>
      </w:pPr>
      <w:r w:rsidRPr="00C35DAA">
        <w:rPr>
          <w:sz w:val="28"/>
          <w:szCs w:val="28"/>
        </w:rPr>
        <w:t xml:space="preserve">5. Словотвірний потенціал дієслівних основ з категоріальним значенням активного руху забезпечений сукупністю чинників: словотвірних (словотвірна структура похідних дієслів, лексико-граматичне значення твірних основ, висока словотвірна потенція дієслівних основ, низька – іменникових та прикметникових); семантичних (обсяг семантичної структури мотивуючого </w:t>
      </w:r>
      <w:r w:rsidRPr="00C35DAA">
        <w:rPr>
          <w:sz w:val="28"/>
          <w:szCs w:val="28"/>
        </w:rPr>
        <w:lastRenderedPageBreak/>
        <w:t>слова: висока словотвірна потенція немотивованих слів, низька – мотивованих); валентнісних (вибіркова здатність основи і словотворчого форманта).</w:t>
      </w:r>
    </w:p>
    <w:p w:rsidR="00BA1AD0" w:rsidRPr="00C35DAA" w:rsidRDefault="00BA1AD0" w:rsidP="00BA1AD0">
      <w:pPr>
        <w:tabs>
          <w:tab w:val="left" w:pos="283"/>
          <w:tab w:val="left" w:pos="5387"/>
        </w:tabs>
        <w:spacing w:before="5" w:line="360" w:lineRule="auto"/>
        <w:ind w:firstLine="709"/>
        <w:jc w:val="both"/>
        <w:rPr>
          <w:b/>
          <w:bCs/>
          <w:sz w:val="28"/>
          <w:szCs w:val="28"/>
        </w:rPr>
      </w:pPr>
      <w:r w:rsidRPr="00C35DAA">
        <w:rPr>
          <w:sz w:val="28"/>
          <w:szCs w:val="28"/>
        </w:rPr>
        <w:t xml:space="preserve">6. Словотвірне віддієслівне гніздо з категоріальним значенням активного руху характеризується парадигматичними відношеннями між твірними та похідними словами, які зумовлюються структурними і семантичними особливостями основ. Найпоширенішим типом парадигмантичних відношень є синонімічні відношення, що ґрунтуються на спільних та відмінних </w:t>
      </w:r>
      <w:r>
        <w:rPr>
          <w:sz w:val="28"/>
          <w:szCs w:val="28"/>
          <w:lang w:val="uk-UA"/>
        </w:rPr>
        <w:t xml:space="preserve">  </w:t>
      </w:r>
      <w:r w:rsidRPr="00C35DAA">
        <w:rPr>
          <w:sz w:val="28"/>
          <w:szCs w:val="28"/>
        </w:rPr>
        <w:t>формально-семантичних компонентах.</w:t>
      </w:r>
    </w:p>
    <w:p w:rsidR="00BA1AD0" w:rsidRPr="00C35DAA" w:rsidRDefault="00BA1AD0" w:rsidP="00BA1AD0">
      <w:pPr>
        <w:tabs>
          <w:tab w:val="left" w:pos="283"/>
          <w:tab w:val="left" w:pos="5387"/>
        </w:tabs>
        <w:spacing w:line="360" w:lineRule="auto"/>
        <w:ind w:firstLine="709"/>
        <w:jc w:val="both"/>
        <w:rPr>
          <w:sz w:val="28"/>
          <w:szCs w:val="28"/>
        </w:rPr>
      </w:pPr>
      <w:r w:rsidRPr="00C35DAA">
        <w:rPr>
          <w:b/>
          <w:bCs/>
          <w:sz w:val="28"/>
          <w:szCs w:val="28"/>
        </w:rPr>
        <w:t>Теоретичне значення</w:t>
      </w:r>
      <w:r w:rsidRPr="00C35DAA">
        <w:rPr>
          <w:sz w:val="28"/>
          <w:szCs w:val="28"/>
        </w:rPr>
        <w:t xml:space="preserve"> дисертаційного дослідження визначається тим, що його положення і висновки є певним внеском у загальну теорію словотвору, теорію номінативної деривації, словотвірної семантики та теорії валентності сучасної німецької мови. Виявлення словотвірного потенціалу дієслівних основ з категоріальним значенням активного руху на основі сукупності валентнісних, словотвірних та семантичних чинників сприяє подальшому розв’язанню проблем словотвірної деривації. Встановлення словотвірної спроможності дієслівних основ на позначення активного руху поглиблює знання про зв’язки словотвору, семантики і валентності.</w:t>
      </w:r>
    </w:p>
    <w:p w:rsidR="00BA1AD0" w:rsidRPr="00C35DAA" w:rsidRDefault="00BA1AD0" w:rsidP="00BA1AD0">
      <w:pPr>
        <w:tabs>
          <w:tab w:val="left" w:pos="283"/>
          <w:tab w:val="left" w:pos="5387"/>
        </w:tabs>
        <w:spacing w:line="360" w:lineRule="auto"/>
        <w:ind w:firstLine="709"/>
        <w:jc w:val="both"/>
        <w:rPr>
          <w:sz w:val="28"/>
          <w:szCs w:val="28"/>
        </w:rPr>
      </w:pPr>
      <w:r w:rsidRPr="00C35DAA">
        <w:rPr>
          <w:b/>
          <w:bCs/>
          <w:sz w:val="28"/>
          <w:szCs w:val="28"/>
        </w:rPr>
        <w:t xml:space="preserve">Практична цінність </w:t>
      </w:r>
      <w:r w:rsidRPr="00C35DAA">
        <w:rPr>
          <w:sz w:val="28"/>
          <w:szCs w:val="28"/>
        </w:rPr>
        <w:t xml:space="preserve">роботи полягає в можливості використання її результатів у викладанні таких курсів: лексикологія сучасної німецької мови (розділи </w:t>
      </w:r>
      <w:r>
        <w:rPr>
          <w:sz w:val="28"/>
          <w:szCs w:val="28"/>
        </w:rPr>
        <w:t>"</w:t>
      </w:r>
      <w:r w:rsidRPr="00C35DAA">
        <w:rPr>
          <w:sz w:val="28"/>
          <w:szCs w:val="28"/>
        </w:rPr>
        <w:t>Словотвір</w:t>
      </w:r>
      <w:r>
        <w:rPr>
          <w:sz w:val="28"/>
          <w:szCs w:val="28"/>
        </w:rPr>
        <w:t>"</w:t>
      </w:r>
      <w:r w:rsidRPr="00C35DAA">
        <w:rPr>
          <w:sz w:val="28"/>
          <w:szCs w:val="28"/>
        </w:rPr>
        <w:t xml:space="preserve">, </w:t>
      </w:r>
      <w:r>
        <w:rPr>
          <w:sz w:val="28"/>
          <w:szCs w:val="28"/>
        </w:rPr>
        <w:t>"</w:t>
      </w:r>
      <w:r w:rsidRPr="00C35DAA">
        <w:rPr>
          <w:sz w:val="28"/>
          <w:szCs w:val="28"/>
        </w:rPr>
        <w:t>Слово, його структура та мотивація</w:t>
      </w:r>
      <w:r>
        <w:rPr>
          <w:sz w:val="28"/>
          <w:szCs w:val="28"/>
        </w:rPr>
        <w:t>"</w:t>
      </w:r>
      <w:r w:rsidRPr="00C35DAA">
        <w:rPr>
          <w:sz w:val="28"/>
          <w:szCs w:val="28"/>
        </w:rPr>
        <w:t xml:space="preserve">, </w:t>
      </w:r>
      <w:r>
        <w:rPr>
          <w:sz w:val="28"/>
          <w:szCs w:val="28"/>
        </w:rPr>
        <w:t>"</w:t>
      </w:r>
      <w:r w:rsidRPr="00C35DAA">
        <w:rPr>
          <w:sz w:val="28"/>
          <w:szCs w:val="28"/>
        </w:rPr>
        <w:t>Розвиток лексичної системи мови</w:t>
      </w:r>
      <w:r>
        <w:rPr>
          <w:sz w:val="28"/>
          <w:szCs w:val="28"/>
        </w:rPr>
        <w:t>"</w:t>
      </w:r>
      <w:r w:rsidRPr="00C35DAA">
        <w:rPr>
          <w:sz w:val="28"/>
          <w:szCs w:val="28"/>
        </w:rPr>
        <w:t xml:space="preserve">, </w:t>
      </w:r>
      <w:r>
        <w:rPr>
          <w:sz w:val="28"/>
          <w:szCs w:val="28"/>
        </w:rPr>
        <w:t>"</w:t>
      </w:r>
      <w:r w:rsidRPr="00C35DAA">
        <w:rPr>
          <w:sz w:val="28"/>
          <w:szCs w:val="28"/>
        </w:rPr>
        <w:t>Лексикографія як базис і результат лексикологічного дослідження</w:t>
      </w:r>
      <w:r>
        <w:rPr>
          <w:sz w:val="28"/>
          <w:szCs w:val="28"/>
        </w:rPr>
        <w:t>"</w:t>
      </w:r>
      <w:r w:rsidRPr="00C35DAA">
        <w:rPr>
          <w:sz w:val="28"/>
          <w:szCs w:val="28"/>
        </w:rPr>
        <w:t xml:space="preserve">), практика перекладу (розділ </w:t>
      </w:r>
      <w:r>
        <w:rPr>
          <w:sz w:val="28"/>
          <w:szCs w:val="28"/>
        </w:rPr>
        <w:t>"</w:t>
      </w:r>
      <w:r w:rsidRPr="00C35DAA">
        <w:rPr>
          <w:sz w:val="28"/>
          <w:szCs w:val="28"/>
        </w:rPr>
        <w:t>Лексичні проблеми перекладу</w:t>
      </w:r>
      <w:r>
        <w:rPr>
          <w:sz w:val="28"/>
          <w:szCs w:val="28"/>
        </w:rPr>
        <w:t>"</w:t>
      </w:r>
      <w:r w:rsidRPr="00C35DAA">
        <w:rPr>
          <w:sz w:val="28"/>
          <w:szCs w:val="28"/>
        </w:rPr>
        <w:t xml:space="preserve">), а також на практичних заняттях з німецької мови. Висновки й положення дисертації сприяють розробці спецкурсів з проблем словотвірної семантики та валентності і можуть бути використані в лексикографічній практиці та </w:t>
      </w:r>
      <w:r>
        <w:rPr>
          <w:sz w:val="28"/>
          <w:szCs w:val="28"/>
          <w:lang w:val="uk-UA"/>
        </w:rPr>
        <w:t xml:space="preserve"> </w:t>
      </w:r>
      <w:r w:rsidRPr="00C35DAA">
        <w:rPr>
          <w:sz w:val="28"/>
          <w:szCs w:val="28"/>
        </w:rPr>
        <w:t>науково-дослідницькій роботі студентів та аспірантів.</w:t>
      </w:r>
    </w:p>
    <w:p w:rsidR="00BA1AD0" w:rsidRPr="00C35DAA" w:rsidRDefault="00BA1AD0" w:rsidP="00BA1AD0">
      <w:pPr>
        <w:tabs>
          <w:tab w:val="left" w:pos="283"/>
          <w:tab w:val="left" w:pos="5387"/>
        </w:tabs>
        <w:spacing w:line="360" w:lineRule="auto"/>
        <w:ind w:firstLine="709"/>
        <w:jc w:val="both"/>
        <w:rPr>
          <w:sz w:val="28"/>
          <w:szCs w:val="28"/>
        </w:rPr>
      </w:pPr>
      <w:r w:rsidRPr="00C35DAA">
        <w:rPr>
          <w:b/>
          <w:bCs/>
          <w:sz w:val="28"/>
          <w:szCs w:val="28"/>
        </w:rPr>
        <w:t xml:space="preserve">Апробація </w:t>
      </w:r>
      <w:r w:rsidRPr="00C35DAA">
        <w:rPr>
          <w:sz w:val="28"/>
          <w:szCs w:val="28"/>
        </w:rPr>
        <w:t>результатів</w:t>
      </w:r>
      <w:r w:rsidRPr="00C35DAA">
        <w:rPr>
          <w:b/>
          <w:bCs/>
          <w:sz w:val="28"/>
          <w:szCs w:val="28"/>
        </w:rPr>
        <w:t xml:space="preserve"> </w:t>
      </w:r>
      <w:r w:rsidRPr="00C35DAA">
        <w:rPr>
          <w:sz w:val="28"/>
          <w:szCs w:val="28"/>
        </w:rPr>
        <w:t xml:space="preserve">дисертаційного дослідження здійснювалася на наукових конференціях різних рівнів репрезентації: на </w:t>
      </w:r>
      <w:r w:rsidRPr="00C35DAA">
        <w:rPr>
          <w:i/>
          <w:iCs/>
          <w:sz w:val="28"/>
          <w:szCs w:val="28"/>
        </w:rPr>
        <w:t>міжнародних</w:t>
      </w:r>
      <w:r w:rsidRPr="00C35DAA">
        <w:rPr>
          <w:sz w:val="28"/>
          <w:szCs w:val="28"/>
        </w:rPr>
        <w:t xml:space="preserve">: </w:t>
      </w:r>
      <w:r>
        <w:rPr>
          <w:sz w:val="28"/>
          <w:szCs w:val="28"/>
        </w:rPr>
        <w:t>"</w:t>
      </w:r>
      <w:r w:rsidRPr="00C35DAA">
        <w:rPr>
          <w:sz w:val="28"/>
          <w:szCs w:val="28"/>
        </w:rPr>
        <w:t>Іноземномовна комунікація: здобутки та перспективи</w:t>
      </w:r>
      <w:r>
        <w:rPr>
          <w:sz w:val="28"/>
          <w:szCs w:val="28"/>
        </w:rPr>
        <w:t>"</w:t>
      </w:r>
      <w:r w:rsidRPr="00C35DAA">
        <w:rPr>
          <w:sz w:val="28"/>
          <w:szCs w:val="28"/>
        </w:rPr>
        <w:t xml:space="preserve">, присвяченій </w:t>
      </w:r>
      <w:r w:rsidRPr="00C35DAA">
        <w:rPr>
          <w:sz w:val="28"/>
          <w:szCs w:val="28"/>
        </w:rPr>
        <w:br/>
        <w:t xml:space="preserve">40-річчю Тернопільського державного економічного університету (Тернопіль, 2006); </w:t>
      </w:r>
      <w:r>
        <w:rPr>
          <w:sz w:val="28"/>
          <w:szCs w:val="28"/>
        </w:rPr>
        <w:t>"</w:t>
      </w:r>
      <w:r w:rsidRPr="00C35DAA">
        <w:rPr>
          <w:sz w:val="28"/>
          <w:szCs w:val="28"/>
        </w:rPr>
        <w:t>Мова і культура</w:t>
      </w:r>
      <w:r>
        <w:rPr>
          <w:sz w:val="28"/>
          <w:szCs w:val="28"/>
        </w:rPr>
        <w:t>"</w:t>
      </w:r>
      <w:r w:rsidRPr="00C35DAA">
        <w:rPr>
          <w:sz w:val="28"/>
          <w:szCs w:val="28"/>
        </w:rPr>
        <w:t xml:space="preserve"> (Київ, 2006); </w:t>
      </w:r>
      <w:r>
        <w:rPr>
          <w:sz w:val="28"/>
          <w:szCs w:val="28"/>
        </w:rPr>
        <w:t>"</w:t>
      </w:r>
      <w:r w:rsidRPr="00C35DAA">
        <w:rPr>
          <w:sz w:val="28"/>
          <w:szCs w:val="28"/>
        </w:rPr>
        <w:t xml:space="preserve">Актуальні проблеми германської </w:t>
      </w:r>
      <w:r w:rsidRPr="00C35DAA">
        <w:rPr>
          <w:sz w:val="28"/>
          <w:szCs w:val="28"/>
        </w:rPr>
        <w:lastRenderedPageBreak/>
        <w:t>філології</w:t>
      </w:r>
      <w:r>
        <w:rPr>
          <w:sz w:val="28"/>
          <w:szCs w:val="28"/>
        </w:rPr>
        <w:t>"</w:t>
      </w:r>
      <w:r w:rsidRPr="00C35DAA">
        <w:rPr>
          <w:sz w:val="28"/>
          <w:szCs w:val="28"/>
        </w:rPr>
        <w:t xml:space="preserve">, присвяченій 70-річчю від дня народження доктора філологічних наук професора В.В. Левицького (Чернівці, 2008); на </w:t>
      </w:r>
      <w:r w:rsidRPr="00C35DAA">
        <w:rPr>
          <w:i/>
          <w:iCs/>
          <w:sz w:val="28"/>
          <w:szCs w:val="28"/>
        </w:rPr>
        <w:t>міжвузівських</w:t>
      </w:r>
      <w:r w:rsidRPr="00C35DAA">
        <w:rPr>
          <w:sz w:val="28"/>
          <w:szCs w:val="28"/>
        </w:rPr>
        <w:t xml:space="preserve">: </w:t>
      </w:r>
      <w:r>
        <w:rPr>
          <w:sz w:val="28"/>
          <w:szCs w:val="28"/>
        </w:rPr>
        <w:t>"</w:t>
      </w:r>
      <w:r w:rsidRPr="00C35DAA">
        <w:rPr>
          <w:sz w:val="28"/>
          <w:szCs w:val="28"/>
        </w:rPr>
        <w:t>Сучасні проблеми та перспективи дослідження романських і германських мов і літератур</w:t>
      </w:r>
      <w:r>
        <w:rPr>
          <w:sz w:val="28"/>
          <w:szCs w:val="28"/>
        </w:rPr>
        <w:t>"</w:t>
      </w:r>
      <w:r w:rsidRPr="00C35DAA">
        <w:rPr>
          <w:sz w:val="28"/>
          <w:szCs w:val="28"/>
        </w:rPr>
        <w:t xml:space="preserve"> (Донецьк, 2008); </w:t>
      </w:r>
      <w:r>
        <w:rPr>
          <w:sz w:val="28"/>
          <w:szCs w:val="28"/>
        </w:rPr>
        <w:t>"</w:t>
      </w:r>
      <w:r w:rsidRPr="00C35DAA">
        <w:rPr>
          <w:sz w:val="28"/>
          <w:szCs w:val="28"/>
        </w:rPr>
        <w:t>Мова, освіта, культура в контексті Болонських реалій</w:t>
      </w:r>
      <w:r>
        <w:rPr>
          <w:sz w:val="28"/>
          <w:szCs w:val="28"/>
        </w:rPr>
        <w:t>"</w:t>
      </w:r>
      <w:r w:rsidRPr="00C35DAA">
        <w:rPr>
          <w:sz w:val="28"/>
          <w:szCs w:val="28"/>
        </w:rPr>
        <w:t xml:space="preserve"> (Київ, 2008); </w:t>
      </w:r>
      <w:r>
        <w:rPr>
          <w:sz w:val="28"/>
          <w:szCs w:val="28"/>
        </w:rPr>
        <w:t>"</w:t>
      </w:r>
      <w:r w:rsidRPr="00C35DAA">
        <w:rPr>
          <w:sz w:val="28"/>
          <w:szCs w:val="28"/>
        </w:rPr>
        <w:t>60 років ЮНЕСКО: погляд у майбутнє</w:t>
      </w:r>
      <w:r>
        <w:rPr>
          <w:sz w:val="28"/>
          <w:szCs w:val="28"/>
        </w:rPr>
        <w:t>"</w:t>
      </w:r>
      <w:r w:rsidRPr="00C35DAA">
        <w:rPr>
          <w:sz w:val="28"/>
          <w:szCs w:val="28"/>
        </w:rPr>
        <w:t xml:space="preserve"> (Київ, 2006).</w:t>
      </w:r>
    </w:p>
    <w:p w:rsidR="00BA1AD0" w:rsidRPr="00C35DAA" w:rsidRDefault="00BA1AD0" w:rsidP="00BA1AD0">
      <w:pPr>
        <w:tabs>
          <w:tab w:val="left" w:pos="283"/>
          <w:tab w:val="left" w:pos="5387"/>
        </w:tabs>
        <w:spacing w:line="360" w:lineRule="auto"/>
        <w:ind w:firstLine="709"/>
        <w:jc w:val="both"/>
        <w:rPr>
          <w:sz w:val="28"/>
          <w:szCs w:val="28"/>
        </w:rPr>
      </w:pPr>
      <w:r w:rsidRPr="00C35DAA">
        <w:rPr>
          <w:b/>
          <w:bCs/>
          <w:sz w:val="28"/>
          <w:szCs w:val="28"/>
        </w:rPr>
        <w:t>Публікації.</w:t>
      </w:r>
      <w:r w:rsidRPr="00C35DAA">
        <w:rPr>
          <w:sz w:val="28"/>
          <w:szCs w:val="28"/>
        </w:rPr>
        <w:t xml:space="preserve"> Основні положення та результати дослідження висвітлено у семи одноосібних статтях автора, з них шість опубліковано у фахових виданнях ВАК України (4,88 др. арк.), та п’яти тезах виступів на наукових конференціях (1,34 др. арк.). Загальний обсяг публікацій – 6,22 др. арк.</w:t>
      </w:r>
    </w:p>
    <w:p w:rsidR="00BA1AD0" w:rsidRPr="00C35DAA" w:rsidRDefault="00BA1AD0" w:rsidP="00BA1AD0">
      <w:pPr>
        <w:tabs>
          <w:tab w:val="left" w:pos="283"/>
          <w:tab w:val="left" w:pos="5387"/>
        </w:tabs>
        <w:spacing w:line="360" w:lineRule="auto"/>
        <w:ind w:firstLine="709"/>
        <w:jc w:val="both"/>
        <w:rPr>
          <w:sz w:val="28"/>
          <w:szCs w:val="28"/>
        </w:rPr>
      </w:pPr>
      <w:r w:rsidRPr="00C35DAA">
        <w:rPr>
          <w:b/>
          <w:bCs/>
          <w:sz w:val="28"/>
          <w:szCs w:val="28"/>
        </w:rPr>
        <w:t xml:space="preserve">Обсяг і структура роботи. </w:t>
      </w:r>
      <w:r w:rsidRPr="00C35DAA">
        <w:rPr>
          <w:sz w:val="28"/>
          <w:szCs w:val="28"/>
        </w:rPr>
        <w:t xml:space="preserve">Дисертаційне дослідження загальним обсягом 233 сторінки (основний текст дисертації – 174 сторінки) складається зі вступу, трьох розділів із висновками до кожного з них, загальних висновків, списку використаної літератури (273 позиції, у тому числі іноземними мовами – </w:t>
      </w:r>
      <w:r w:rsidRPr="00C35DAA">
        <w:rPr>
          <w:sz w:val="28"/>
          <w:szCs w:val="28"/>
        </w:rPr>
        <w:br/>
        <w:t xml:space="preserve">83 позиції і 14 позицій лексикографічних джерел). Дисертація містить </w:t>
      </w:r>
      <w:r w:rsidRPr="00C35DAA">
        <w:rPr>
          <w:sz w:val="28"/>
          <w:szCs w:val="28"/>
        </w:rPr>
        <w:br/>
        <w:t>4 рисунки і 5 таблиць, а також 10 додатків.</w:t>
      </w:r>
    </w:p>
    <w:p w:rsidR="00BA1AD0" w:rsidRPr="00C35DAA" w:rsidRDefault="00BA1AD0" w:rsidP="00BA1AD0">
      <w:pPr>
        <w:tabs>
          <w:tab w:val="left" w:pos="283"/>
          <w:tab w:val="left" w:pos="5387"/>
        </w:tabs>
        <w:spacing w:line="360" w:lineRule="auto"/>
        <w:ind w:firstLine="709"/>
        <w:jc w:val="both"/>
        <w:rPr>
          <w:sz w:val="28"/>
          <w:szCs w:val="28"/>
        </w:rPr>
      </w:pPr>
      <w:r w:rsidRPr="00C35DAA">
        <w:rPr>
          <w:sz w:val="28"/>
          <w:szCs w:val="28"/>
        </w:rPr>
        <w:t xml:space="preserve">У </w:t>
      </w:r>
      <w:r w:rsidRPr="00C35DAA">
        <w:rPr>
          <w:b/>
          <w:bCs/>
          <w:sz w:val="28"/>
          <w:szCs w:val="28"/>
        </w:rPr>
        <w:t xml:space="preserve">вступі </w:t>
      </w:r>
      <w:r w:rsidRPr="00C35DAA">
        <w:rPr>
          <w:sz w:val="28"/>
          <w:szCs w:val="28"/>
        </w:rPr>
        <w:t>обґрунтовується актуальність теми, визначається мета та конкретні завдання роботи, з’ясовується об’єкт, предмет, методи і матеріал дослідження, розкривається наукова новизна, теоретичне та практичне значення одержаних результатів, формулюються основні положення, що виносяться на захист.</w:t>
      </w:r>
    </w:p>
    <w:p w:rsidR="00BA1AD0" w:rsidRPr="00C35DAA" w:rsidRDefault="00BA1AD0" w:rsidP="00BA1AD0">
      <w:pPr>
        <w:tabs>
          <w:tab w:val="left" w:pos="283"/>
          <w:tab w:val="left" w:pos="5387"/>
        </w:tabs>
        <w:spacing w:line="360" w:lineRule="auto"/>
        <w:ind w:firstLine="709"/>
        <w:jc w:val="both"/>
        <w:rPr>
          <w:sz w:val="28"/>
          <w:szCs w:val="28"/>
        </w:rPr>
      </w:pPr>
      <w:r w:rsidRPr="00C35DAA">
        <w:rPr>
          <w:sz w:val="28"/>
          <w:szCs w:val="28"/>
        </w:rPr>
        <w:t xml:space="preserve">У </w:t>
      </w:r>
      <w:r w:rsidRPr="00C35DAA">
        <w:rPr>
          <w:b/>
          <w:bCs/>
          <w:sz w:val="28"/>
          <w:szCs w:val="28"/>
        </w:rPr>
        <w:t>першому</w:t>
      </w:r>
      <w:r w:rsidRPr="00C35DAA">
        <w:rPr>
          <w:sz w:val="28"/>
          <w:szCs w:val="28"/>
        </w:rPr>
        <w:t xml:space="preserve"> </w:t>
      </w:r>
      <w:r w:rsidRPr="00C35DAA">
        <w:rPr>
          <w:b/>
          <w:bCs/>
          <w:sz w:val="28"/>
          <w:szCs w:val="28"/>
        </w:rPr>
        <w:t>розділі</w:t>
      </w:r>
      <w:r w:rsidRPr="00C35DAA">
        <w:rPr>
          <w:sz w:val="28"/>
          <w:szCs w:val="28"/>
        </w:rPr>
        <w:t xml:space="preserve"> висвітлюються основні критерії виокремлення дієслівних основ з категоріальним значенням активного руху, аналізуються особливості твірних основ як словотворчої бази для творення похідних слів різних частин мови, здійснюється характеристика семантичної структури словотворчих формантів, описується загальна методика і методи дослідження, що використовуються в роботі.</w:t>
      </w:r>
    </w:p>
    <w:p w:rsidR="00BA1AD0" w:rsidRPr="00C35DAA" w:rsidRDefault="00BA1AD0" w:rsidP="00BA1AD0">
      <w:pPr>
        <w:tabs>
          <w:tab w:val="left" w:pos="283"/>
          <w:tab w:val="left" w:pos="5387"/>
        </w:tabs>
        <w:spacing w:line="360" w:lineRule="auto"/>
        <w:ind w:firstLine="709"/>
        <w:jc w:val="both"/>
        <w:rPr>
          <w:sz w:val="28"/>
          <w:szCs w:val="28"/>
        </w:rPr>
      </w:pPr>
      <w:r w:rsidRPr="00C35DAA">
        <w:rPr>
          <w:sz w:val="28"/>
          <w:szCs w:val="28"/>
        </w:rPr>
        <w:t xml:space="preserve">У </w:t>
      </w:r>
      <w:r w:rsidRPr="00C35DAA">
        <w:rPr>
          <w:b/>
          <w:bCs/>
          <w:sz w:val="28"/>
          <w:szCs w:val="28"/>
        </w:rPr>
        <w:t>другому</w:t>
      </w:r>
      <w:r w:rsidRPr="00C35DAA">
        <w:rPr>
          <w:sz w:val="28"/>
          <w:szCs w:val="28"/>
        </w:rPr>
        <w:t xml:space="preserve"> </w:t>
      </w:r>
      <w:r w:rsidRPr="00C35DAA">
        <w:rPr>
          <w:b/>
          <w:bCs/>
          <w:sz w:val="28"/>
          <w:szCs w:val="28"/>
        </w:rPr>
        <w:t>розділі</w:t>
      </w:r>
      <w:r w:rsidRPr="00C35DAA">
        <w:rPr>
          <w:sz w:val="28"/>
          <w:szCs w:val="28"/>
        </w:rPr>
        <w:t xml:space="preserve"> розглядається сутність словотвірної валентності, її типи, роль у подальших процесах словотворення, визначаються словотвірні потенції твірних основ з категоріальним значенням активного руху та з’ясовуються напрямки їх реалізацій, характеризуються словотвірні та </w:t>
      </w:r>
      <w:r w:rsidRPr="00C35DAA">
        <w:rPr>
          <w:sz w:val="28"/>
          <w:szCs w:val="28"/>
        </w:rPr>
        <w:lastRenderedPageBreak/>
        <w:t>семантичні моделі віддієслівних похідних з категоріальним значенням активного руху.</w:t>
      </w:r>
    </w:p>
    <w:p w:rsidR="00BA1AD0" w:rsidRPr="00C35DAA" w:rsidRDefault="00BA1AD0" w:rsidP="00BA1AD0">
      <w:pPr>
        <w:tabs>
          <w:tab w:val="left" w:pos="283"/>
          <w:tab w:val="left" w:pos="5387"/>
        </w:tabs>
        <w:spacing w:line="360" w:lineRule="auto"/>
        <w:ind w:firstLine="709"/>
        <w:jc w:val="both"/>
        <w:rPr>
          <w:sz w:val="28"/>
          <w:szCs w:val="28"/>
        </w:rPr>
      </w:pPr>
      <w:r w:rsidRPr="00C35DAA">
        <w:rPr>
          <w:sz w:val="28"/>
          <w:szCs w:val="28"/>
        </w:rPr>
        <w:t xml:space="preserve">У </w:t>
      </w:r>
      <w:r w:rsidRPr="00C35DAA">
        <w:rPr>
          <w:b/>
          <w:bCs/>
          <w:sz w:val="28"/>
          <w:szCs w:val="28"/>
        </w:rPr>
        <w:t>третьому розділі</w:t>
      </w:r>
      <w:r w:rsidRPr="00C35DAA">
        <w:rPr>
          <w:sz w:val="28"/>
          <w:szCs w:val="28"/>
        </w:rPr>
        <w:t xml:space="preserve"> описуються такі парадигматичні угрупування віддієслівних похідних, як словотвірна пара, словотвірна парадигма, словотвірне гніздо; встановлюються словотвірні, мотиваційні, семантичні, синонімічні відношення між основами-вершинами та похідними основами усередині словотвірного гнізда.</w:t>
      </w:r>
    </w:p>
    <w:p w:rsidR="00BA1AD0" w:rsidRPr="00C35DAA" w:rsidRDefault="00BA1AD0" w:rsidP="00BA1AD0">
      <w:pPr>
        <w:tabs>
          <w:tab w:val="left" w:pos="283"/>
          <w:tab w:val="left" w:pos="5387"/>
        </w:tabs>
        <w:spacing w:line="360" w:lineRule="auto"/>
        <w:ind w:firstLine="709"/>
        <w:jc w:val="both"/>
        <w:rPr>
          <w:sz w:val="28"/>
          <w:szCs w:val="28"/>
        </w:rPr>
      </w:pPr>
      <w:r w:rsidRPr="00C35DAA">
        <w:rPr>
          <w:sz w:val="28"/>
          <w:szCs w:val="28"/>
        </w:rPr>
        <w:t xml:space="preserve">У </w:t>
      </w:r>
      <w:r w:rsidRPr="00C35DAA">
        <w:rPr>
          <w:b/>
          <w:bCs/>
          <w:sz w:val="28"/>
          <w:szCs w:val="28"/>
        </w:rPr>
        <w:t xml:space="preserve">загальних висновках </w:t>
      </w:r>
      <w:r w:rsidRPr="00C35DAA">
        <w:rPr>
          <w:sz w:val="28"/>
          <w:szCs w:val="28"/>
        </w:rPr>
        <w:t>підсумовуються теоретичні та практичні результати дисертаційного дослідження та окреслюються перспективи подальших наукових розвідок з обраної проблематики.</w:t>
      </w:r>
    </w:p>
    <w:p w:rsidR="00BA1AD0" w:rsidRPr="00C35DAA" w:rsidRDefault="00BA1AD0" w:rsidP="00BA1AD0">
      <w:pPr>
        <w:tabs>
          <w:tab w:val="left" w:pos="283"/>
          <w:tab w:val="left" w:pos="5387"/>
        </w:tabs>
        <w:spacing w:after="170" w:line="360" w:lineRule="auto"/>
        <w:ind w:firstLine="709"/>
        <w:jc w:val="both"/>
        <w:rPr>
          <w:sz w:val="28"/>
          <w:szCs w:val="28"/>
        </w:rPr>
      </w:pPr>
      <w:r w:rsidRPr="00C35DAA">
        <w:rPr>
          <w:b/>
          <w:bCs/>
          <w:sz w:val="28"/>
          <w:szCs w:val="28"/>
        </w:rPr>
        <w:t xml:space="preserve">У додатках </w:t>
      </w:r>
      <w:r w:rsidRPr="00C35DAA">
        <w:rPr>
          <w:sz w:val="28"/>
          <w:szCs w:val="28"/>
        </w:rPr>
        <w:t>містяться схеми словотвірних гнізд з основами-вершинами ядерних дієслів з категоріальним значення активного руху сучасної німецької мови.</w:t>
      </w:r>
    </w:p>
    <w:p w:rsidR="00BA1AD0" w:rsidRDefault="00BA1AD0" w:rsidP="00BA1AD0">
      <w:pPr>
        <w:pStyle w:val="1"/>
        <w:pageBreakBefore/>
        <w:spacing w:line="360" w:lineRule="auto"/>
        <w:ind w:firstLine="709"/>
        <w:jc w:val="center"/>
        <w:rPr>
          <w:b w:val="0"/>
          <w:szCs w:val="28"/>
        </w:rPr>
      </w:pPr>
      <w:r>
        <w:rPr>
          <w:b w:val="0"/>
          <w:szCs w:val="28"/>
        </w:rPr>
        <w:lastRenderedPageBreak/>
        <w:t>ЗАГАЛЬНІ ВИСНОВКИ</w:t>
      </w:r>
    </w:p>
    <w:p w:rsidR="00BA1AD0" w:rsidRDefault="00BA1AD0" w:rsidP="00BA1AD0">
      <w:pPr>
        <w:rPr>
          <w:sz w:val="28"/>
          <w:szCs w:val="28"/>
          <w:lang w:val="uk-UA"/>
        </w:rPr>
      </w:pPr>
    </w:p>
    <w:p w:rsidR="00BA1AD0" w:rsidRDefault="00BA1AD0" w:rsidP="00BA1AD0">
      <w:pPr>
        <w:shd w:val="clear" w:color="auto" w:fill="FFFFFF"/>
        <w:spacing w:line="360" w:lineRule="auto"/>
        <w:ind w:right="-54" w:firstLine="720"/>
        <w:jc w:val="both"/>
        <w:rPr>
          <w:color w:val="000000"/>
          <w:sz w:val="28"/>
          <w:szCs w:val="28"/>
        </w:rPr>
      </w:pPr>
      <w:r>
        <w:rPr>
          <w:sz w:val="28"/>
          <w:szCs w:val="28"/>
        </w:rPr>
        <w:t>Словотвірна система сучасної німецької мови відзначається динамікою в силу активних словотворчих процесів у різних частинах мови. Теоретичне дослідження словотвірного потенціалу основ дієслів з категоріальним значенням активного руху дозволяє зробити такі висновки.</w:t>
      </w:r>
    </w:p>
    <w:p w:rsidR="00BA1AD0" w:rsidRDefault="00BA1AD0" w:rsidP="00BA1AD0">
      <w:pPr>
        <w:shd w:val="clear" w:color="auto" w:fill="FFFFFF"/>
        <w:spacing w:line="360" w:lineRule="auto"/>
        <w:ind w:right="-54" w:firstLine="720"/>
        <w:jc w:val="both"/>
        <w:rPr>
          <w:sz w:val="28"/>
          <w:szCs w:val="28"/>
        </w:rPr>
      </w:pPr>
      <w:r>
        <w:rPr>
          <w:color w:val="000000"/>
          <w:sz w:val="28"/>
          <w:szCs w:val="28"/>
        </w:rPr>
        <w:t xml:space="preserve">Дієслова </w:t>
      </w:r>
      <w:r>
        <w:rPr>
          <w:sz w:val="28"/>
          <w:szCs w:val="28"/>
        </w:rPr>
        <w:t>з категоріальним значенням активного руху</w:t>
      </w:r>
      <w:r>
        <w:rPr>
          <w:color w:val="000000"/>
          <w:sz w:val="28"/>
          <w:szCs w:val="28"/>
        </w:rPr>
        <w:t xml:space="preserve"> належать до найбільш уживаних одиниць, що функціонують в основному словниковому складі сучасної німецької мови. Це пояснюється їх високою комунікативною значущістю й вагомістю у повсякденному житті людини, стилістичною нейтральністю, високим ступенем абстрактності, словотвірною активністю й здатністю мотивувати утворення нових слів та вступати у словотвірні взаємовідношення та взаємозв’язки зі словами різних груп.</w:t>
      </w:r>
    </w:p>
    <w:p w:rsidR="00BA1AD0" w:rsidRDefault="00BA1AD0" w:rsidP="00BA1AD0">
      <w:pPr>
        <w:spacing w:line="360" w:lineRule="auto"/>
        <w:ind w:right="-54" w:firstLine="720"/>
        <w:jc w:val="both"/>
        <w:rPr>
          <w:sz w:val="28"/>
          <w:szCs w:val="28"/>
          <w:lang w:val="uk-UA"/>
        </w:rPr>
      </w:pPr>
      <w:r>
        <w:rPr>
          <w:sz w:val="28"/>
          <w:szCs w:val="28"/>
        </w:rPr>
        <w:t xml:space="preserve">На реалізацію словотвірної спроможності дієслівних основ з категоріальним значенням активного руху впливають такі мовні (системні) та нормативні чинники: </w:t>
      </w:r>
    </w:p>
    <w:p w:rsidR="00BA1AD0" w:rsidRDefault="00BA1AD0" w:rsidP="00B85032">
      <w:pPr>
        <w:widowControl w:val="0"/>
        <w:numPr>
          <w:ilvl w:val="0"/>
          <w:numId w:val="43"/>
        </w:numPr>
        <w:suppressAutoHyphens w:val="0"/>
        <w:autoSpaceDE w:val="0"/>
        <w:autoSpaceDN w:val="0"/>
        <w:adjustRightInd w:val="0"/>
        <w:spacing w:line="360" w:lineRule="auto"/>
        <w:ind w:left="1492" w:right="-54" w:hanging="360"/>
        <w:jc w:val="both"/>
        <w:rPr>
          <w:sz w:val="28"/>
          <w:szCs w:val="28"/>
          <w:lang w:val="uk-UA"/>
        </w:rPr>
      </w:pPr>
      <w:r w:rsidRPr="00124F52">
        <w:rPr>
          <w:sz w:val="28"/>
          <w:szCs w:val="28"/>
          <w:lang w:val="uk-UA"/>
        </w:rPr>
        <w:t xml:space="preserve">частиномовна належність, яка виступає визначальним чинником у встановленні і структуруванні типової словотвірної парадигми, детермінує спільні властивості їх дериваційної поведінки; </w:t>
      </w:r>
    </w:p>
    <w:p w:rsidR="00BA1AD0" w:rsidRDefault="00BA1AD0" w:rsidP="00B85032">
      <w:pPr>
        <w:widowControl w:val="0"/>
        <w:numPr>
          <w:ilvl w:val="0"/>
          <w:numId w:val="43"/>
        </w:numPr>
        <w:suppressAutoHyphens w:val="0"/>
        <w:autoSpaceDE w:val="0"/>
        <w:autoSpaceDN w:val="0"/>
        <w:adjustRightInd w:val="0"/>
        <w:spacing w:line="360" w:lineRule="auto"/>
        <w:ind w:left="1492" w:right="-54" w:hanging="360"/>
        <w:jc w:val="both"/>
        <w:rPr>
          <w:b/>
          <w:bCs/>
          <w:sz w:val="28"/>
          <w:szCs w:val="28"/>
        </w:rPr>
      </w:pPr>
      <w:r>
        <w:rPr>
          <w:sz w:val="28"/>
          <w:szCs w:val="28"/>
          <w:lang w:val="uk-UA"/>
        </w:rPr>
        <w:t xml:space="preserve"> </w:t>
      </w:r>
      <w:r>
        <w:rPr>
          <w:sz w:val="28"/>
          <w:szCs w:val="28"/>
        </w:rPr>
        <w:t>валентнісна характеристика дієслівних основ</w:t>
      </w:r>
      <w:r>
        <w:rPr>
          <w:sz w:val="28"/>
          <w:szCs w:val="28"/>
          <w:lang w:val="uk-UA"/>
        </w:rPr>
        <w:t>.</w:t>
      </w:r>
      <w:r>
        <w:rPr>
          <w:sz w:val="28"/>
          <w:szCs w:val="28"/>
        </w:rPr>
        <w:t xml:space="preserve"> Від твірних можливе утворення тільки тих похідних, значення яких передбачене валентнісною структурою мотивуючого слова.</w:t>
      </w:r>
    </w:p>
    <w:p w:rsidR="00BA1AD0" w:rsidRPr="00391A22" w:rsidRDefault="00BA1AD0" w:rsidP="00B85032">
      <w:pPr>
        <w:widowControl w:val="0"/>
        <w:numPr>
          <w:ilvl w:val="0"/>
          <w:numId w:val="43"/>
        </w:numPr>
        <w:suppressAutoHyphens w:val="0"/>
        <w:autoSpaceDE w:val="0"/>
        <w:autoSpaceDN w:val="0"/>
        <w:adjustRightInd w:val="0"/>
        <w:spacing w:line="360" w:lineRule="auto"/>
        <w:ind w:left="1492" w:right="-54" w:hanging="360"/>
        <w:jc w:val="both"/>
        <w:rPr>
          <w:rFonts w:eastAsia="Calibri"/>
          <w:sz w:val="28"/>
          <w:szCs w:val="28"/>
          <w:lang w:eastAsia="en-US"/>
        </w:rPr>
      </w:pPr>
      <w:r>
        <w:rPr>
          <w:sz w:val="28"/>
          <w:szCs w:val="28"/>
          <w:lang w:val="uk-UA"/>
        </w:rPr>
        <w:t xml:space="preserve"> </w:t>
      </w:r>
      <w:r>
        <w:rPr>
          <w:sz w:val="28"/>
          <w:szCs w:val="28"/>
        </w:rPr>
        <w:t>семантичний обсяг твірних основ</w:t>
      </w:r>
      <w:r>
        <w:rPr>
          <w:sz w:val="28"/>
          <w:szCs w:val="28"/>
          <w:lang w:val="uk-UA"/>
        </w:rPr>
        <w:t xml:space="preserve">: </w:t>
      </w:r>
      <w:r w:rsidRPr="00391A22">
        <w:rPr>
          <w:sz w:val="28"/>
          <w:szCs w:val="28"/>
          <w:lang w:val="uk-UA"/>
        </w:rPr>
        <w:t>чим простіше слово за структурою, тим воно багатозначніше і активніше залучається до процесу словотворення, тому основи слів простої структури (немотивовані) мають більш високий потенціал, ніж основи похідних слів, а основи слів зі складною структурою – словотвірно пасивні</w:t>
      </w:r>
      <w:r>
        <w:rPr>
          <w:sz w:val="28"/>
          <w:szCs w:val="28"/>
          <w:lang w:val="uk-UA"/>
        </w:rPr>
        <w:t>.</w:t>
      </w:r>
    </w:p>
    <w:p w:rsidR="00BA1AD0" w:rsidRDefault="00BA1AD0" w:rsidP="00BA1AD0">
      <w:pPr>
        <w:spacing w:line="360" w:lineRule="auto"/>
        <w:ind w:right="-54" w:firstLine="709"/>
        <w:jc w:val="both"/>
        <w:rPr>
          <w:rFonts w:eastAsia="Calibri"/>
          <w:sz w:val="28"/>
          <w:szCs w:val="28"/>
          <w:lang w:eastAsia="en-US"/>
        </w:rPr>
      </w:pPr>
      <w:r>
        <w:rPr>
          <w:rFonts w:eastAsia="Calibri"/>
          <w:bCs/>
          <w:color w:val="000000"/>
          <w:sz w:val="28"/>
          <w:szCs w:val="28"/>
          <w:lang w:eastAsia="en-US"/>
        </w:rPr>
        <w:t>Словотвірні потенційні можливості дієслівних основ</w:t>
      </w:r>
      <w:r>
        <w:rPr>
          <w:rFonts w:eastAsia="Calibri"/>
          <w:sz w:val="28"/>
          <w:szCs w:val="28"/>
          <w:lang w:eastAsia="en-US"/>
        </w:rPr>
        <w:t xml:space="preserve"> з категоріальним значенням активного руху</w:t>
      </w:r>
      <w:r>
        <w:rPr>
          <w:rFonts w:eastAsia="Calibri"/>
          <w:bCs/>
          <w:color w:val="000000"/>
          <w:sz w:val="28"/>
          <w:szCs w:val="28"/>
          <w:lang w:eastAsia="en-US"/>
        </w:rPr>
        <w:t xml:space="preserve"> реалізується за раху</w:t>
      </w:r>
      <w:r>
        <w:rPr>
          <w:rFonts w:eastAsia="Calibri"/>
          <w:bCs/>
          <w:color w:val="000000"/>
          <w:sz w:val="28"/>
          <w:szCs w:val="28"/>
          <w:lang w:eastAsia="en-US"/>
        </w:rPr>
        <w:softHyphen/>
        <w:t xml:space="preserve">нок їх валентнісних властивостей. </w:t>
      </w:r>
      <w:r>
        <w:rPr>
          <w:rFonts w:eastAsia="Calibri"/>
          <w:sz w:val="28"/>
          <w:szCs w:val="28"/>
          <w:lang w:eastAsia="en-US"/>
        </w:rPr>
        <w:t xml:space="preserve">Вивчення словотвірної валентності дієслівних основ з категоріальним значенням </w:t>
      </w:r>
      <w:r>
        <w:rPr>
          <w:rFonts w:eastAsia="Calibri"/>
          <w:sz w:val="28"/>
          <w:szCs w:val="28"/>
          <w:lang w:eastAsia="en-US"/>
        </w:rPr>
        <w:lastRenderedPageBreak/>
        <w:t xml:space="preserve">активного руху та чинників, що її зумовлюють, уможливлює глибше зрозуміти не лише механізм утворення спільнокореневих похідних, особливості їх смислової структури, взаємозалежність семантики похідної і твірної основ, а також зміни, які відбуваються в їх </w:t>
      </w:r>
      <w:r>
        <w:rPr>
          <w:rFonts w:eastAsia="Calibri"/>
          <w:sz w:val="28"/>
          <w:szCs w:val="28"/>
          <w:lang w:val="uk-UA" w:eastAsia="en-US"/>
        </w:rPr>
        <w:t xml:space="preserve">                </w:t>
      </w:r>
      <w:r>
        <w:rPr>
          <w:rFonts w:eastAsia="Calibri"/>
          <w:sz w:val="28"/>
          <w:szCs w:val="28"/>
          <w:lang w:eastAsia="en-US"/>
        </w:rPr>
        <w:t>семантико-словотвірних структурах.</w:t>
      </w:r>
    </w:p>
    <w:p w:rsidR="00BA1AD0" w:rsidRDefault="00BA1AD0" w:rsidP="00BA1AD0">
      <w:pPr>
        <w:tabs>
          <w:tab w:val="left" w:pos="5385"/>
        </w:tabs>
        <w:spacing w:line="360" w:lineRule="auto"/>
        <w:ind w:right="-54" w:firstLine="720"/>
        <w:jc w:val="both"/>
        <w:rPr>
          <w:color w:val="000000"/>
          <w:sz w:val="28"/>
          <w:szCs w:val="28"/>
          <w:lang w:val="uk-UA"/>
        </w:rPr>
      </w:pPr>
      <w:r>
        <w:rPr>
          <w:color w:val="000000"/>
          <w:sz w:val="28"/>
          <w:szCs w:val="28"/>
        </w:rPr>
        <w:t xml:space="preserve">Аналіз словотвірної валентності дієслівних основ як у внутрішньодієслівному, так і у віддієслівному словотворенні дає можливість сформулювати основні закономірності реалізації їх словотвірного потенціалу: основи дієслів </w:t>
      </w:r>
      <w:r>
        <w:rPr>
          <w:sz w:val="28"/>
          <w:szCs w:val="28"/>
        </w:rPr>
        <w:t>з категоріальним значенням активного руху</w:t>
      </w:r>
      <w:r>
        <w:rPr>
          <w:color w:val="000000"/>
          <w:sz w:val="28"/>
          <w:szCs w:val="28"/>
        </w:rPr>
        <w:t xml:space="preserve"> утворюють похідні основи дієслів, переважно, за допомогою препозитивних словотворчих формантів: традиційних німецьких префіксів </w:t>
      </w:r>
      <w:r>
        <w:rPr>
          <w:i/>
          <w:color w:val="000000"/>
          <w:sz w:val="28"/>
          <w:szCs w:val="28"/>
        </w:rPr>
        <w:t xml:space="preserve">be-, er-, </w:t>
      </w:r>
      <w:r>
        <w:rPr>
          <w:i/>
          <w:color w:val="000000"/>
          <w:sz w:val="28"/>
          <w:szCs w:val="28"/>
          <w:lang w:val="en-US"/>
        </w:rPr>
        <w:t>ent</w:t>
      </w:r>
      <w:r>
        <w:rPr>
          <w:i/>
          <w:color w:val="000000"/>
          <w:sz w:val="28"/>
          <w:szCs w:val="28"/>
        </w:rPr>
        <w:t>-, ver-, zer-</w:t>
      </w:r>
      <w:r>
        <w:rPr>
          <w:color w:val="000000"/>
          <w:sz w:val="28"/>
          <w:szCs w:val="28"/>
        </w:rPr>
        <w:t xml:space="preserve">, напівпрефіксів </w:t>
      </w:r>
      <w:r>
        <w:rPr>
          <w:i/>
          <w:color w:val="000000"/>
          <w:sz w:val="28"/>
          <w:szCs w:val="28"/>
        </w:rPr>
        <w:t xml:space="preserve">ab-, an-,  </w:t>
      </w:r>
      <w:r>
        <w:rPr>
          <w:i/>
          <w:color w:val="000000"/>
          <w:sz w:val="28"/>
          <w:szCs w:val="28"/>
          <w:lang w:val="en-US"/>
        </w:rPr>
        <w:t>aus</w:t>
      </w:r>
      <w:r>
        <w:rPr>
          <w:i/>
          <w:color w:val="000000"/>
          <w:sz w:val="28"/>
          <w:szCs w:val="28"/>
        </w:rPr>
        <w:t>-,  bei-, durch-, ein-</w:t>
      </w:r>
      <w:r>
        <w:rPr>
          <w:color w:val="000000"/>
          <w:sz w:val="28"/>
          <w:szCs w:val="28"/>
        </w:rPr>
        <w:t xml:space="preserve"> тощо, частотних компонентів у складі похідних структур </w:t>
      </w:r>
      <w:r>
        <w:rPr>
          <w:i/>
          <w:color w:val="000000"/>
          <w:sz w:val="28"/>
          <w:szCs w:val="28"/>
          <w:lang w:val="en-US"/>
        </w:rPr>
        <w:t>entlang</w:t>
      </w:r>
      <w:r>
        <w:rPr>
          <w:i/>
          <w:color w:val="000000"/>
          <w:sz w:val="28"/>
          <w:szCs w:val="28"/>
        </w:rPr>
        <w:t xml:space="preserve">-, </w:t>
      </w:r>
      <w:r>
        <w:rPr>
          <w:i/>
          <w:color w:val="000000"/>
          <w:sz w:val="28"/>
          <w:szCs w:val="28"/>
          <w:lang w:val="en-US"/>
        </w:rPr>
        <w:t>fort</w:t>
      </w:r>
      <w:r>
        <w:rPr>
          <w:i/>
          <w:color w:val="000000"/>
          <w:sz w:val="28"/>
          <w:szCs w:val="28"/>
        </w:rPr>
        <w:t xml:space="preserve">-, </w:t>
      </w:r>
      <w:r>
        <w:rPr>
          <w:i/>
          <w:color w:val="000000"/>
          <w:sz w:val="28"/>
          <w:szCs w:val="28"/>
          <w:lang w:val="en-US"/>
        </w:rPr>
        <w:t>heran</w:t>
      </w:r>
      <w:r>
        <w:rPr>
          <w:i/>
          <w:color w:val="000000"/>
          <w:sz w:val="28"/>
          <w:szCs w:val="28"/>
        </w:rPr>
        <w:t xml:space="preserve">-, </w:t>
      </w:r>
      <w:r>
        <w:rPr>
          <w:i/>
          <w:color w:val="000000"/>
          <w:sz w:val="28"/>
          <w:szCs w:val="28"/>
          <w:lang w:val="en-US"/>
        </w:rPr>
        <w:t>heraus</w:t>
      </w:r>
      <w:r>
        <w:rPr>
          <w:i/>
          <w:color w:val="000000"/>
          <w:sz w:val="28"/>
          <w:szCs w:val="28"/>
        </w:rPr>
        <w:t xml:space="preserve">-, </w:t>
      </w:r>
      <w:r>
        <w:rPr>
          <w:i/>
          <w:color w:val="000000"/>
          <w:sz w:val="28"/>
          <w:szCs w:val="28"/>
          <w:lang w:val="en-US"/>
        </w:rPr>
        <w:t>herein</w:t>
      </w:r>
      <w:r>
        <w:rPr>
          <w:i/>
          <w:color w:val="000000"/>
          <w:sz w:val="28"/>
          <w:szCs w:val="28"/>
        </w:rPr>
        <w:t xml:space="preserve">-, </w:t>
      </w:r>
      <w:r>
        <w:rPr>
          <w:i/>
          <w:color w:val="000000"/>
          <w:sz w:val="28"/>
          <w:szCs w:val="28"/>
          <w:lang w:val="en-US"/>
        </w:rPr>
        <w:t>herum</w:t>
      </w:r>
      <w:r>
        <w:rPr>
          <w:i/>
          <w:color w:val="000000"/>
          <w:sz w:val="28"/>
          <w:szCs w:val="28"/>
        </w:rPr>
        <w:t>-</w:t>
      </w:r>
      <w:r>
        <w:rPr>
          <w:color w:val="000000"/>
          <w:sz w:val="28"/>
          <w:szCs w:val="28"/>
        </w:rPr>
        <w:t xml:space="preserve"> та ін.; основи дієслів</w:t>
      </w:r>
      <w:r>
        <w:rPr>
          <w:sz w:val="28"/>
          <w:szCs w:val="28"/>
        </w:rPr>
        <w:t xml:space="preserve"> з категоріальним значенням активного руху</w:t>
      </w:r>
      <w:r>
        <w:rPr>
          <w:color w:val="000000"/>
          <w:sz w:val="28"/>
          <w:szCs w:val="28"/>
        </w:rPr>
        <w:t xml:space="preserve"> не виявляють активності до інтеграції з суфіксами імен дії </w:t>
      </w:r>
      <w:r>
        <w:rPr>
          <w:i/>
          <w:color w:val="000000"/>
          <w:sz w:val="28"/>
          <w:szCs w:val="28"/>
        </w:rPr>
        <w:t>-</w:t>
      </w:r>
      <w:r>
        <w:rPr>
          <w:i/>
          <w:color w:val="000000"/>
          <w:sz w:val="28"/>
          <w:szCs w:val="28"/>
          <w:lang w:val="de-DE"/>
        </w:rPr>
        <w:t>ei</w:t>
      </w:r>
      <w:r>
        <w:rPr>
          <w:color w:val="000000"/>
          <w:sz w:val="28"/>
          <w:szCs w:val="28"/>
        </w:rPr>
        <w:t xml:space="preserve">, </w:t>
      </w:r>
      <w:r>
        <w:rPr>
          <w:i/>
          <w:color w:val="000000"/>
          <w:sz w:val="28"/>
          <w:szCs w:val="28"/>
        </w:rPr>
        <w:t>-</w:t>
      </w:r>
      <w:r>
        <w:rPr>
          <w:i/>
          <w:color w:val="000000"/>
          <w:sz w:val="28"/>
          <w:szCs w:val="28"/>
          <w:lang w:val="de-DE"/>
        </w:rPr>
        <w:t>erei</w:t>
      </w:r>
      <w:r>
        <w:rPr>
          <w:color w:val="000000"/>
          <w:sz w:val="28"/>
          <w:szCs w:val="28"/>
        </w:rPr>
        <w:t xml:space="preserve">; основи дієслів </w:t>
      </w:r>
      <w:r>
        <w:rPr>
          <w:sz w:val="28"/>
          <w:szCs w:val="28"/>
        </w:rPr>
        <w:t>–</w:t>
      </w:r>
      <w:r>
        <w:rPr>
          <w:color w:val="000000"/>
          <w:sz w:val="28"/>
          <w:szCs w:val="28"/>
        </w:rPr>
        <w:t xml:space="preserve"> малоактивні у породженні похідних основ імен діяча (особи) з суфіксом </w:t>
      </w:r>
      <w:r w:rsidRPr="00286D53">
        <w:rPr>
          <w:b/>
          <w:color w:val="000000"/>
          <w:sz w:val="28"/>
          <w:szCs w:val="28"/>
        </w:rPr>
        <w:t>-</w:t>
      </w:r>
      <w:r>
        <w:rPr>
          <w:i/>
          <w:color w:val="000000"/>
          <w:sz w:val="28"/>
          <w:szCs w:val="28"/>
        </w:rPr>
        <w:t>er</w:t>
      </w:r>
      <w:r>
        <w:rPr>
          <w:color w:val="000000"/>
          <w:sz w:val="28"/>
          <w:szCs w:val="28"/>
        </w:rPr>
        <w:t>; основи дієслів</w:t>
      </w:r>
      <w:r>
        <w:rPr>
          <w:sz w:val="28"/>
          <w:szCs w:val="28"/>
        </w:rPr>
        <w:t xml:space="preserve"> з категоріальним значенням активного руху відзначаються</w:t>
      </w:r>
      <w:r>
        <w:rPr>
          <w:color w:val="000000"/>
          <w:sz w:val="28"/>
          <w:szCs w:val="28"/>
        </w:rPr>
        <w:t xml:space="preserve"> активністю в утворенні похідних основ іменників внаслідок конверсії</w:t>
      </w:r>
      <w:r>
        <w:rPr>
          <w:color w:val="000000"/>
          <w:sz w:val="28"/>
          <w:szCs w:val="28"/>
          <w:lang w:val="uk-UA"/>
        </w:rPr>
        <w:t>;</w:t>
      </w:r>
      <w:r>
        <w:rPr>
          <w:color w:val="000000"/>
          <w:sz w:val="28"/>
          <w:szCs w:val="28"/>
        </w:rPr>
        <w:t xml:space="preserve"> основи дієслів є малоактивними у породженні прикметників</w:t>
      </w:r>
      <w:r>
        <w:rPr>
          <w:color w:val="000000"/>
          <w:sz w:val="28"/>
          <w:szCs w:val="28"/>
          <w:lang w:val="uk-UA"/>
        </w:rPr>
        <w:t>.</w:t>
      </w:r>
    </w:p>
    <w:p w:rsidR="00BA1AD0" w:rsidRPr="008F7E93" w:rsidRDefault="00BA1AD0" w:rsidP="00BA1AD0">
      <w:pPr>
        <w:tabs>
          <w:tab w:val="left" w:pos="283"/>
          <w:tab w:val="left" w:pos="5387"/>
        </w:tabs>
        <w:spacing w:line="360" w:lineRule="auto"/>
        <w:ind w:firstLine="709"/>
        <w:jc w:val="both"/>
        <w:rPr>
          <w:sz w:val="28"/>
          <w:szCs w:val="28"/>
        </w:rPr>
      </w:pPr>
      <w:r w:rsidRPr="008F7E93">
        <w:rPr>
          <w:sz w:val="28"/>
          <w:szCs w:val="28"/>
        </w:rPr>
        <w:t>У семантичному плані виявлено, що значення префіксів семантично узгоджене зі значеннями твірних основ певних семантичних груп. Утворення від дієслівних основ відзначаються відносною самостійністю семантики префіксальних словотворчих формантів, які у процесі формування віддієслівних похідних не зливаються з семантикою твірних основ, а додають їй лише додаткові смислові відтінки, виконуючи уточнюючу, конкретизуючу функцію, не змінюючи значення ТО.</w:t>
      </w:r>
    </w:p>
    <w:p w:rsidR="00BA1AD0" w:rsidRDefault="00BA1AD0" w:rsidP="00BA1AD0">
      <w:pPr>
        <w:spacing w:line="360" w:lineRule="auto"/>
        <w:ind w:right="-54" w:firstLine="720"/>
        <w:jc w:val="both"/>
        <w:rPr>
          <w:sz w:val="28"/>
          <w:szCs w:val="28"/>
          <w:lang w:val="uk-UA"/>
        </w:rPr>
      </w:pPr>
      <w:r>
        <w:rPr>
          <w:sz w:val="28"/>
          <w:szCs w:val="28"/>
        </w:rPr>
        <w:t xml:space="preserve">Супровідними чинниками, які впливають на ступінь реалізації закладених системою словотвірних потенцій виступають: </w:t>
      </w:r>
    </w:p>
    <w:p w:rsidR="00BA1AD0" w:rsidRDefault="00BA1AD0" w:rsidP="00B85032">
      <w:pPr>
        <w:widowControl w:val="0"/>
        <w:numPr>
          <w:ilvl w:val="0"/>
          <w:numId w:val="43"/>
        </w:numPr>
        <w:suppressAutoHyphens w:val="0"/>
        <w:autoSpaceDE w:val="0"/>
        <w:autoSpaceDN w:val="0"/>
        <w:adjustRightInd w:val="0"/>
        <w:spacing w:line="360" w:lineRule="auto"/>
        <w:ind w:left="1492" w:right="-54" w:hanging="360"/>
        <w:jc w:val="both"/>
        <w:rPr>
          <w:sz w:val="28"/>
          <w:szCs w:val="28"/>
          <w:lang w:val="uk-UA"/>
        </w:rPr>
      </w:pPr>
      <w:r>
        <w:rPr>
          <w:sz w:val="28"/>
          <w:szCs w:val="28"/>
          <w:lang w:val="uk-UA"/>
        </w:rPr>
        <w:t xml:space="preserve"> </w:t>
      </w:r>
      <w:r>
        <w:rPr>
          <w:sz w:val="28"/>
          <w:szCs w:val="28"/>
        </w:rPr>
        <w:t xml:space="preserve">структура твірної лексеми (похідна або непохідна). Непохідні лексеми словотвірно активніші, ніж похідні; </w:t>
      </w:r>
    </w:p>
    <w:p w:rsidR="00BA1AD0" w:rsidRDefault="00BA1AD0" w:rsidP="00B85032">
      <w:pPr>
        <w:widowControl w:val="0"/>
        <w:numPr>
          <w:ilvl w:val="0"/>
          <w:numId w:val="43"/>
        </w:numPr>
        <w:suppressAutoHyphens w:val="0"/>
        <w:autoSpaceDE w:val="0"/>
        <w:autoSpaceDN w:val="0"/>
        <w:adjustRightInd w:val="0"/>
        <w:spacing w:line="360" w:lineRule="auto"/>
        <w:ind w:left="1492" w:right="-54" w:hanging="360"/>
        <w:jc w:val="both"/>
        <w:rPr>
          <w:sz w:val="28"/>
          <w:szCs w:val="28"/>
        </w:rPr>
      </w:pPr>
      <w:r>
        <w:rPr>
          <w:sz w:val="28"/>
          <w:szCs w:val="28"/>
          <w:lang w:val="uk-UA"/>
        </w:rPr>
        <w:t xml:space="preserve"> </w:t>
      </w:r>
      <w:r>
        <w:rPr>
          <w:sz w:val="28"/>
          <w:szCs w:val="28"/>
        </w:rPr>
        <w:t xml:space="preserve">сфера використання (необмежена або обмежена): знижує словотвірну спроможність твірного слова його належність до обмеженої сфери вжитку </w:t>
      </w:r>
      <w:r>
        <w:rPr>
          <w:sz w:val="28"/>
          <w:szCs w:val="28"/>
        </w:rPr>
        <w:lastRenderedPageBreak/>
        <w:t>(розмовного, діалектного, професійного мовлення)</w:t>
      </w:r>
      <w:r>
        <w:rPr>
          <w:sz w:val="28"/>
          <w:szCs w:val="28"/>
          <w:lang w:val="uk-UA"/>
        </w:rPr>
        <w:t>.</w:t>
      </w:r>
      <w:r>
        <w:rPr>
          <w:sz w:val="28"/>
          <w:szCs w:val="28"/>
        </w:rPr>
        <w:t xml:space="preserve"> </w:t>
      </w:r>
    </w:p>
    <w:p w:rsidR="00BA1AD0" w:rsidRDefault="00BA1AD0" w:rsidP="00BA1AD0">
      <w:pPr>
        <w:spacing w:line="360" w:lineRule="auto"/>
        <w:ind w:right="-54" w:firstLine="720"/>
        <w:jc w:val="both"/>
        <w:rPr>
          <w:sz w:val="28"/>
          <w:szCs w:val="28"/>
          <w:lang w:val="uk-UA"/>
        </w:rPr>
      </w:pPr>
      <w:r>
        <w:rPr>
          <w:sz w:val="28"/>
          <w:szCs w:val="28"/>
        </w:rPr>
        <w:t>Словотвірні гнізда похідних дієслів, вершинами яких є основи дієслів з категоріальним значенням активного руху, характеризуються такими властивостями:</w:t>
      </w:r>
    </w:p>
    <w:p w:rsidR="00BA1AD0" w:rsidRDefault="00BA1AD0" w:rsidP="00B85032">
      <w:pPr>
        <w:widowControl w:val="0"/>
        <w:numPr>
          <w:ilvl w:val="0"/>
          <w:numId w:val="43"/>
        </w:numPr>
        <w:suppressAutoHyphens w:val="0"/>
        <w:autoSpaceDE w:val="0"/>
        <w:autoSpaceDN w:val="0"/>
        <w:adjustRightInd w:val="0"/>
        <w:spacing w:line="360" w:lineRule="auto"/>
        <w:ind w:left="1492" w:right="-54" w:hanging="360"/>
        <w:jc w:val="both"/>
        <w:rPr>
          <w:sz w:val="28"/>
          <w:szCs w:val="28"/>
          <w:lang w:val="uk-UA"/>
        </w:rPr>
      </w:pPr>
      <w:r w:rsidRPr="00124F52">
        <w:rPr>
          <w:sz w:val="28"/>
          <w:szCs w:val="28"/>
          <w:lang w:val="uk-UA"/>
        </w:rPr>
        <w:t xml:space="preserve">центром семантичної структури ядерних дієслів з основами-вершинами </w:t>
      </w:r>
      <w:r>
        <w:rPr>
          <w:i/>
          <w:sz w:val="28"/>
          <w:szCs w:val="28"/>
          <w:lang w:val="de-DE"/>
        </w:rPr>
        <w:t>geh</w:t>
      </w:r>
      <w:r w:rsidRPr="00124F52">
        <w:rPr>
          <w:i/>
          <w:sz w:val="28"/>
          <w:szCs w:val="28"/>
          <w:lang w:val="uk-UA"/>
        </w:rPr>
        <w:t xml:space="preserve">-, </w:t>
      </w:r>
      <w:r>
        <w:rPr>
          <w:i/>
          <w:sz w:val="28"/>
          <w:szCs w:val="28"/>
          <w:lang w:val="de-DE"/>
        </w:rPr>
        <w:t>komm</w:t>
      </w:r>
      <w:r w:rsidRPr="00124F52">
        <w:rPr>
          <w:i/>
          <w:sz w:val="28"/>
          <w:szCs w:val="28"/>
          <w:lang w:val="uk-UA"/>
        </w:rPr>
        <w:t xml:space="preserve">-,  </w:t>
      </w:r>
      <w:r>
        <w:rPr>
          <w:i/>
          <w:sz w:val="28"/>
          <w:szCs w:val="28"/>
          <w:lang w:val="de-DE"/>
        </w:rPr>
        <w:t>lauf</w:t>
      </w:r>
      <w:r w:rsidRPr="00124F52">
        <w:rPr>
          <w:i/>
          <w:sz w:val="28"/>
          <w:szCs w:val="28"/>
          <w:lang w:val="uk-UA"/>
        </w:rPr>
        <w:t xml:space="preserve">-, </w:t>
      </w:r>
      <w:r>
        <w:rPr>
          <w:i/>
          <w:sz w:val="28"/>
          <w:szCs w:val="28"/>
          <w:lang w:val="en-US"/>
        </w:rPr>
        <w:t>flieg</w:t>
      </w:r>
      <w:r w:rsidRPr="00124F52">
        <w:rPr>
          <w:i/>
          <w:sz w:val="28"/>
          <w:szCs w:val="28"/>
          <w:lang w:val="uk-UA"/>
        </w:rPr>
        <w:t xml:space="preserve">-, </w:t>
      </w:r>
      <w:r>
        <w:rPr>
          <w:i/>
          <w:sz w:val="28"/>
          <w:szCs w:val="28"/>
          <w:lang w:val="en-US"/>
        </w:rPr>
        <w:t>schwimm</w:t>
      </w:r>
      <w:r w:rsidRPr="00124F52">
        <w:rPr>
          <w:i/>
          <w:sz w:val="28"/>
          <w:szCs w:val="28"/>
          <w:lang w:val="uk-UA"/>
        </w:rPr>
        <w:t xml:space="preserve">-, </w:t>
      </w:r>
      <w:r>
        <w:rPr>
          <w:i/>
          <w:sz w:val="28"/>
          <w:szCs w:val="28"/>
          <w:lang w:val="en-US"/>
        </w:rPr>
        <w:t>kriech</w:t>
      </w:r>
      <w:r w:rsidRPr="00124F52">
        <w:rPr>
          <w:i/>
          <w:sz w:val="28"/>
          <w:szCs w:val="28"/>
          <w:lang w:val="uk-UA"/>
        </w:rPr>
        <w:t xml:space="preserve">-, </w:t>
      </w:r>
      <w:r>
        <w:rPr>
          <w:i/>
          <w:sz w:val="28"/>
          <w:szCs w:val="28"/>
          <w:lang w:val="en-US"/>
        </w:rPr>
        <w:t>klett</w:t>
      </w:r>
      <w:r w:rsidRPr="00124F52">
        <w:rPr>
          <w:i/>
          <w:sz w:val="28"/>
          <w:szCs w:val="28"/>
          <w:lang w:val="uk-UA"/>
        </w:rPr>
        <w:t xml:space="preserve">-, </w:t>
      </w:r>
      <w:r>
        <w:rPr>
          <w:i/>
          <w:sz w:val="28"/>
          <w:szCs w:val="28"/>
          <w:lang w:val="en-US"/>
        </w:rPr>
        <w:t>spring</w:t>
      </w:r>
      <w:r w:rsidRPr="00124F52">
        <w:rPr>
          <w:i/>
          <w:sz w:val="28"/>
          <w:szCs w:val="28"/>
          <w:lang w:val="uk-UA"/>
        </w:rPr>
        <w:t xml:space="preserve">-, </w:t>
      </w:r>
      <w:r>
        <w:rPr>
          <w:i/>
          <w:sz w:val="28"/>
          <w:szCs w:val="28"/>
          <w:lang w:val="en-US"/>
        </w:rPr>
        <w:t>gleit</w:t>
      </w:r>
      <w:r w:rsidRPr="00124F52">
        <w:rPr>
          <w:i/>
          <w:sz w:val="28"/>
          <w:szCs w:val="28"/>
          <w:lang w:val="uk-UA"/>
        </w:rPr>
        <w:t xml:space="preserve">- </w:t>
      </w:r>
      <w:r w:rsidRPr="00124F52">
        <w:rPr>
          <w:sz w:val="28"/>
          <w:szCs w:val="28"/>
          <w:lang w:val="uk-UA"/>
        </w:rPr>
        <w:t xml:space="preserve"> є </w:t>
      </w:r>
      <w:r>
        <w:rPr>
          <w:sz w:val="28"/>
          <w:szCs w:val="28"/>
          <w:lang w:val="uk-UA"/>
        </w:rPr>
        <w:t xml:space="preserve">           </w:t>
      </w:r>
      <w:r w:rsidRPr="00124F52">
        <w:rPr>
          <w:sz w:val="28"/>
          <w:szCs w:val="28"/>
          <w:lang w:val="uk-UA"/>
        </w:rPr>
        <w:t>семантико-мотиваційна ознака "активний рух";</w:t>
      </w:r>
    </w:p>
    <w:p w:rsidR="00BA1AD0" w:rsidRPr="00124F52" w:rsidRDefault="00BA1AD0" w:rsidP="00B85032">
      <w:pPr>
        <w:widowControl w:val="0"/>
        <w:numPr>
          <w:ilvl w:val="0"/>
          <w:numId w:val="43"/>
        </w:numPr>
        <w:suppressAutoHyphens w:val="0"/>
        <w:autoSpaceDE w:val="0"/>
        <w:autoSpaceDN w:val="0"/>
        <w:adjustRightInd w:val="0"/>
        <w:spacing w:line="360" w:lineRule="auto"/>
        <w:ind w:left="1492" w:right="-54" w:hanging="360"/>
        <w:jc w:val="both"/>
        <w:rPr>
          <w:sz w:val="28"/>
          <w:szCs w:val="28"/>
          <w:lang w:val="uk-UA"/>
        </w:rPr>
      </w:pPr>
      <w:r>
        <w:rPr>
          <w:sz w:val="28"/>
          <w:szCs w:val="28"/>
          <w:lang w:val="uk-UA"/>
        </w:rPr>
        <w:t xml:space="preserve"> </w:t>
      </w:r>
      <w:r w:rsidRPr="00124F52">
        <w:rPr>
          <w:sz w:val="28"/>
          <w:szCs w:val="28"/>
          <w:lang w:val="uk-UA"/>
        </w:rPr>
        <w:t>похідні розташовуються на трьох</w:t>
      </w:r>
      <w:r>
        <w:rPr>
          <w:sz w:val="28"/>
          <w:szCs w:val="28"/>
          <w:lang w:val="uk-UA"/>
        </w:rPr>
        <w:t xml:space="preserve">, </w:t>
      </w:r>
      <w:r w:rsidRPr="00124F52">
        <w:rPr>
          <w:sz w:val="28"/>
          <w:szCs w:val="28"/>
          <w:lang w:val="uk-UA"/>
        </w:rPr>
        <w:t>рідше чотирьох ступенях деривації, об’єднуючись у словотвірні парадигми;</w:t>
      </w:r>
    </w:p>
    <w:p w:rsidR="00BA1AD0" w:rsidRDefault="00BA1AD0" w:rsidP="00B85032">
      <w:pPr>
        <w:widowControl w:val="0"/>
        <w:numPr>
          <w:ilvl w:val="0"/>
          <w:numId w:val="43"/>
        </w:numPr>
        <w:suppressAutoHyphens w:val="0"/>
        <w:autoSpaceDE w:val="0"/>
        <w:autoSpaceDN w:val="0"/>
        <w:adjustRightInd w:val="0"/>
        <w:spacing w:line="360" w:lineRule="auto"/>
        <w:ind w:left="1492" w:right="-54" w:hanging="360"/>
        <w:jc w:val="both"/>
        <w:rPr>
          <w:sz w:val="28"/>
          <w:szCs w:val="28"/>
        </w:rPr>
      </w:pPr>
      <w:r>
        <w:rPr>
          <w:sz w:val="28"/>
          <w:szCs w:val="28"/>
          <w:lang w:val="uk-UA"/>
        </w:rPr>
        <w:t xml:space="preserve"> </w:t>
      </w:r>
      <w:r>
        <w:rPr>
          <w:sz w:val="28"/>
          <w:szCs w:val="28"/>
        </w:rPr>
        <w:t>найбільш насичений дериватами І ступінь словотворення. Продуктивним способом творення слів на І ступені деривації є префіксальний спосіб</w:t>
      </w:r>
      <w:r>
        <w:rPr>
          <w:sz w:val="28"/>
          <w:szCs w:val="28"/>
          <w:lang w:val="uk-UA"/>
        </w:rPr>
        <w:t>;</w:t>
      </w:r>
    </w:p>
    <w:p w:rsidR="00BA1AD0" w:rsidRPr="00124F52" w:rsidRDefault="00BA1AD0" w:rsidP="00B85032">
      <w:pPr>
        <w:widowControl w:val="0"/>
        <w:numPr>
          <w:ilvl w:val="0"/>
          <w:numId w:val="43"/>
        </w:numPr>
        <w:suppressAutoHyphens w:val="0"/>
        <w:autoSpaceDE w:val="0"/>
        <w:autoSpaceDN w:val="0"/>
        <w:adjustRightInd w:val="0"/>
        <w:spacing w:line="360" w:lineRule="auto"/>
        <w:ind w:left="1492" w:right="-54" w:hanging="360"/>
        <w:jc w:val="both"/>
        <w:rPr>
          <w:sz w:val="28"/>
          <w:szCs w:val="28"/>
          <w:lang w:val="uk-UA"/>
        </w:rPr>
      </w:pPr>
      <w:r>
        <w:rPr>
          <w:sz w:val="28"/>
          <w:szCs w:val="28"/>
          <w:lang w:val="uk-UA"/>
        </w:rPr>
        <w:t xml:space="preserve"> д</w:t>
      </w:r>
      <w:r w:rsidRPr="00124F52">
        <w:rPr>
          <w:sz w:val="28"/>
          <w:szCs w:val="28"/>
          <w:lang w:val="uk-UA"/>
        </w:rPr>
        <w:t>ієслівні основи І ступен</w:t>
      </w:r>
      <w:r>
        <w:rPr>
          <w:sz w:val="28"/>
          <w:szCs w:val="28"/>
          <w:lang w:val="uk-UA"/>
        </w:rPr>
        <w:t>ю</w:t>
      </w:r>
      <w:r w:rsidRPr="00124F52">
        <w:rPr>
          <w:sz w:val="28"/>
          <w:szCs w:val="28"/>
          <w:lang w:val="uk-UA"/>
        </w:rPr>
        <w:t xml:space="preserve"> деривації реалізуються у похідних основах </w:t>
      </w:r>
      <w:r>
        <w:rPr>
          <w:sz w:val="28"/>
          <w:szCs w:val="28"/>
          <w:lang w:val="uk-UA"/>
        </w:rPr>
        <w:t xml:space="preserve"> </w:t>
      </w:r>
      <w:r w:rsidRPr="00124F52">
        <w:rPr>
          <w:sz w:val="28"/>
          <w:szCs w:val="28"/>
          <w:lang w:val="uk-UA"/>
        </w:rPr>
        <w:t>ІІ ступеню словотворення суфіксальним та префіксально-суфіксальним способами</w:t>
      </w:r>
      <w:r>
        <w:rPr>
          <w:sz w:val="28"/>
          <w:szCs w:val="28"/>
          <w:lang w:val="uk-UA"/>
        </w:rPr>
        <w:t>;</w:t>
      </w:r>
    </w:p>
    <w:p w:rsidR="00BA1AD0" w:rsidRDefault="00BA1AD0" w:rsidP="00B85032">
      <w:pPr>
        <w:widowControl w:val="0"/>
        <w:numPr>
          <w:ilvl w:val="0"/>
          <w:numId w:val="43"/>
        </w:numPr>
        <w:suppressAutoHyphens w:val="0"/>
        <w:autoSpaceDE w:val="0"/>
        <w:autoSpaceDN w:val="0"/>
        <w:adjustRightInd w:val="0"/>
        <w:spacing w:line="360" w:lineRule="auto"/>
        <w:ind w:left="1492" w:right="-54" w:hanging="360"/>
        <w:jc w:val="both"/>
        <w:rPr>
          <w:sz w:val="28"/>
          <w:szCs w:val="28"/>
        </w:rPr>
      </w:pPr>
      <w:r>
        <w:rPr>
          <w:sz w:val="28"/>
          <w:szCs w:val="28"/>
          <w:lang w:val="uk-UA"/>
        </w:rPr>
        <w:t xml:space="preserve"> н</w:t>
      </w:r>
      <w:r>
        <w:rPr>
          <w:sz w:val="28"/>
          <w:szCs w:val="28"/>
        </w:rPr>
        <w:t xml:space="preserve">а ІІІ ступені деривації зустрічаються поодинокі утворення, а на </w:t>
      </w:r>
      <w:r>
        <w:rPr>
          <w:sz w:val="28"/>
          <w:szCs w:val="28"/>
          <w:lang w:val="uk-UA"/>
        </w:rPr>
        <w:t xml:space="preserve">         </w:t>
      </w:r>
      <w:r>
        <w:rPr>
          <w:sz w:val="28"/>
          <w:szCs w:val="28"/>
          <w:lang w:val="en-US"/>
        </w:rPr>
        <w:t>IV</w:t>
      </w:r>
      <w:r w:rsidRPr="00124F52">
        <w:rPr>
          <w:sz w:val="28"/>
          <w:szCs w:val="28"/>
        </w:rPr>
        <w:t xml:space="preserve"> </w:t>
      </w:r>
      <w:r>
        <w:rPr>
          <w:sz w:val="28"/>
          <w:szCs w:val="28"/>
        </w:rPr>
        <w:t>ступені словотворення</w:t>
      </w:r>
      <w:r w:rsidRPr="00124F52">
        <w:rPr>
          <w:sz w:val="28"/>
          <w:szCs w:val="28"/>
        </w:rPr>
        <w:t xml:space="preserve"> </w:t>
      </w:r>
      <w:r>
        <w:rPr>
          <w:sz w:val="28"/>
          <w:szCs w:val="28"/>
        </w:rPr>
        <w:t>словотворчий</w:t>
      </w:r>
      <w:r w:rsidRPr="00124F52">
        <w:rPr>
          <w:sz w:val="28"/>
          <w:szCs w:val="28"/>
        </w:rPr>
        <w:t xml:space="preserve"> </w:t>
      </w:r>
      <w:r>
        <w:rPr>
          <w:sz w:val="28"/>
          <w:szCs w:val="28"/>
        </w:rPr>
        <w:t>процес</w:t>
      </w:r>
      <w:r w:rsidRPr="00124F52">
        <w:rPr>
          <w:sz w:val="28"/>
          <w:szCs w:val="28"/>
        </w:rPr>
        <w:t xml:space="preserve"> </w:t>
      </w:r>
      <w:r>
        <w:rPr>
          <w:sz w:val="28"/>
          <w:szCs w:val="28"/>
        </w:rPr>
        <w:t>від твірних основ дієслів з категоріальним значенням активного руху завершується.</w:t>
      </w:r>
    </w:p>
    <w:p w:rsidR="00BA1AD0" w:rsidRDefault="00BA1AD0" w:rsidP="00BA1AD0">
      <w:pPr>
        <w:spacing w:line="360" w:lineRule="auto"/>
        <w:ind w:right="-54" w:firstLine="720"/>
        <w:jc w:val="both"/>
        <w:rPr>
          <w:sz w:val="28"/>
          <w:szCs w:val="28"/>
        </w:rPr>
      </w:pPr>
      <w:r>
        <w:rPr>
          <w:sz w:val="28"/>
          <w:szCs w:val="28"/>
        </w:rPr>
        <w:t>Словотвірний потенціал дієслівних основ з категоріальним значенням активного руху знаходиться у прямій залежності від складу і кількості словотвірних парадигм, що структурують словотвірне гніздо. Компоненти словотвірної парадигми пов’язані між собою за змістом і формують семантичну єдність, яку зумовлюють члени словотвірної парадигми, що сходяться до спільного твірного, яке визначає їхню лексичну семантику. Проте похідні виражають різні відтінки значення твірного, незалежно від іншого компонента парадигми, чим відрізняються від членів словотвірних пар, твірного і похідного слів. Деривати, що утворилися від того самого твірного, можуть спиратися на різні його лексичні значення у разі багатозначності твірного слова.</w:t>
      </w:r>
    </w:p>
    <w:p w:rsidR="00BA1AD0" w:rsidRDefault="00BA1AD0" w:rsidP="00BA1AD0">
      <w:pPr>
        <w:spacing w:line="360" w:lineRule="auto"/>
        <w:ind w:right="-54" w:firstLine="720"/>
        <w:jc w:val="both"/>
        <w:rPr>
          <w:sz w:val="28"/>
          <w:szCs w:val="28"/>
        </w:rPr>
      </w:pPr>
      <w:r>
        <w:rPr>
          <w:sz w:val="28"/>
          <w:szCs w:val="28"/>
        </w:rPr>
        <w:t xml:space="preserve">Поняття словотвірної парадигми лексично зумовлене, оскільки всі члени словотвірної парадигми мають спільну семантику, визначену твірним словом. </w:t>
      </w:r>
      <w:r>
        <w:rPr>
          <w:sz w:val="28"/>
          <w:szCs w:val="28"/>
        </w:rPr>
        <w:lastRenderedPageBreak/>
        <w:t xml:space="preserve">Саме наявність у членів ряду спільної семантики дає змогу точніше встановити структурно-семантичну складність похідних, їхні постійні словотвірні значення, зумовлені місцем у парадигмі. Типовою для дієслів з категоріальним значенням активного руху в сучасній німецькій мові є тризонна субстантивно-ад’єктивно-вербальна словотвірна парадигма з такими семантичними позиціями: в субстантивній зоні – </w:t>
      </w:r>
      <w:r>
        <w:rPr>
          <w:color w:val="000000"/>
          <w:sz w:val="28"/>
          <w:szCs w:val="28"/>
        </w:rPr>
        <w:t>"</w:t>
      </w:r>
      <w:r>
        <w:rPr>
          <w:sz w:val="28"/>
          <w:szCs w:val="28"/>
        </w:rPr>
        <w:t>виконавець руху</w:t>
      </w:r>
      <w:r>
        <w:rPr>
          <w:color w:val="000000"/>
          <w:sz w:val="28"/>
          <w:szCs w:val="28"/>
        </w:rPr>
        <w:t>"</w:t>
      </w:r>
      <w:r>
        <w:rPr>
          <w:sz w:val="28"/>
          <w:szCs w:val="28"/>
        </w:rPr>
        <w:t xml:space="preserve">, </w:t>
      </w:r>
      <w:r>
        <w:rPr>
          <w:color w:val="000000"/>
          <w:sz w:val="28"/>
          <w:szCs w:val="28"/>
        </w:rPr>
        <w:t>"</w:t>
      </w:r>
      <w:r>
        <w:rPr>
          <w:sz w:val="28"/>
          <w:szCs w:val="28"/>
        </w:rPr>
        <w:t>опредметнений рух</w:t>
      </w:r>
      <w:r>
        <w:rPr>
          <w:color w:val="000000"/>
          <w:sz w:val="28"/>
          <w:szCs w:val="28"/>
        </w:rPr>
        <w:t>"</w:t>
      </w:r>
      <w:r>
        <w:rPr>
          <w:sz w:val="28"/>
          <w:szCs w:val="28"/>
        </w:rPr>
        <w:t xml:space="preserve">, </w:t>
      </w:r>
      <w:r>
        <w:rPr>
          <w:color w:val="000000"/>
          <w:sz w:val="28"/>
          <w:szCs w:val="28"/>
        </w:rPr>
        <w:t>"</w:t>
      </w:r>
      <w:r>
        <w:rPr>
          <w:sz w:val="28"/>
          <w:szCs w:val="28"/>
        </w:rPr>
        <w:t>предмет, названий твірною основою</w:t>
      </w:r>
      <w:r>
        <w:rPr>
          <w:color w:val="000000"/>
          <w:sz w:val="28"/>
          <w:szCs w:val="28"/>
        </w:rPr>
        <w:t>"</w:t>
      </w:r>
      <w:r>
        <w:rPr>
          <w:sz w:val="28"/>
          <w:szCs w:val="28"/>
        </w:rPr>
        <w:t xml:space="preserve">, </w:t>
      </w:r>
      <w:r>
        <w:rPr>
          <w:color w:val="000000"/>
          <w:sz w:val="28"/>
          <w:szCs w:val="28"/>
        </w:rPr>
        <w:t>"</w:t>
      </w:r>
      <w:r>
        <w:rPr>
          <w:sz w:val="28"/>
          <w:szCs w:val="28"/>
        </w:rPr>
        <w:t>особа за видом діяльності</w:t>
      </w:r>
      <w:r>
        <w:rPr>
          <w:color w:val="000000"/>
          <w:sz w:val="28"/>
          <w:szCs w:val="28"/>
        </w:rPr>
        <w:t>"</w:t>
      </w:r>
      <w:r>
        <w:rPr>
          <w:sz w:val="28"/>
          <w:szCs w:val="28"/>
        </w:rPr>
        <w:t>,</w:t>
      </w:r>
      <w:r>
        <w:rPr>
          <w:i/>
          <w:sz w:val="28"/>
          <w:szCs w:val="28"/>
        </w:rPr>
        <w:t xml:space="preserve"> </w:t>
      </w:r>
      <w:r>
        <w:rPr>
          <w:color w:val="000000"/>
          <w:sz w:val="28"/>
          <w:szCs w:val="28"/>
        </w:rPr>
        <w:t>"</w:t>
      </w:r>
      <w:r>
        <w:rPr>
          <w:sz w:val="28"/>
          <w:szCs w:val="28"/>
        </w:rPr>
        <w:t>місце руху</w:t>
      </w:r>
      <w:r>
        <w:rPr>
          <w:color w:val="000000"/>
          <w:sz w:val="28"/>
          <w:szCs w:val="28"/>
        </w:rPr>
        <w:t>"</w:t>
      </w:r>
      <w:r>
        <w:rPr>
          <w:sz w:val="28"/>
          <w:szCs w:val="28"/>
        </w:rPr>
        <w:t xml:space="preserve">; у вербальній зоні – </w:t>
      </w:r>
      <w:r>
        <w:rPr>
          <w:color w:val="000000"/>
          <w:sz w:val="28"/>
          <w:szCs w:val="28"/>
        </w:rPr>
        <w:t>"</w:t>
      </w:r>
      <w:r>
        <w:rPr>
          <w:sz w:val="28"/>
          <w:szCs w:val="28"/>
        </w:rPr>
        <w:t>просторова модифікація дії</w:t>
      </w:r>
      <w:r>
        <w:rPr>
          <w:color w:val="000000"/>
          <w:sz w:val="28"/>
          <w:szCs w:val="28"/>
        </w:rPr>
        <w:t>"</w:t>
      </w:r>
      <w:r>
        <w:rPr>
          <w:sz w:val="28"/>
          <w:szCs w:val="28"/>
        </w:rPr>
        <w:t xml:space="preserve">, "квантитативна модифікація дії"; в ад’єктивній зоні – </w:t>
      </w:r>
      <w:r>
        <w:rPr>
          <w:color w:val="000000"/>
          <w:sz w:val="28"/>
          <w:szCs w:val="28"/>
        </w:rPr>
        <w:t>"</w:t>
      </w:r>
      <w:r>
        <w:rPr>
          <w:sz w:val="28"/>
          <w:szCs w:val="28"/>
        </w:rPr>
        <w:t>наділений ознакою, названою твірною основою</w:t>
      </w:r>
      <w:r>
        <w:rPr>
          <w:color w:val="000000"/>
          <w:sz w:val="28"/>
          <w:szCs w:val="28"/>
        </w:rPr>
        <w:t>"</w:t>
      </w:r>
      <w:r>
        <w:rPr>
          <w:sz w:val="28"/>
          <w:szCs w:val="28"/>
        </w:rPr>
        <w:t xml:space="preserve">, </w:t>
      </w:r>
      <w:r>
        <w:rPr>
          <w:color w:val="000000"/>
          <w:sz w:val="28"/>
          <w:szCs w:val="28"/>
        </w:rPr>
        <w:t>"</w:t>
      </w:r>
      <w:r>
        <w:rPr>
          <w:sz w:val="28"/>
          <w:szCs w:val="28"/>
        </w:rPr>
        <w:t>придатний до чого-небудь</w:t>
      </w:r>
      <w:r>
        <w:rPr>
          <w:color w:val="000000"/>
          <w:sz w:val="28"/>
          <w:szCs w:val="28"/>
        </w:rPr>
        <w:t>"</w:t>
      </w:r>
      <w:r>
        <w:rPr>
          <w:sz w:val="28"/>
          <w:szCs w:val="28"/>
        </w:rPr>
        <w:t>.</w:t>
      </w:r>
    </w:p>
    <w:p w:rsidR="00BA1AD0" w:rsidRDefault="00BA1AD0" w:rsidP="00BA1AD0">
      <w:pPr>
        <w:spacing w:line="360" w:lineRule="auto"/>
        <w:ind w:right="-54" w:firstLine="720"/>
        <w:jc w:val="both"/>
        <w:rPr>
          <w:sz w:val="28"/>
          <w:szCs w:val="28"/>
          <w:lang w:val="uk-UA"/>
        </w:rPr>
      </w:pPr>
      <w:r>
        <w:rPr>
          <w:sz w:val="28"/>
          <w:szCs w:val="28"/>
        </w:rPr>
        <w:t>Виокремлено три типи словотвірного значення: транспозиційне, модифікаційне, мутаційне, враховуючи семантичні ролі словотворчих формантів як категоризаторів, класифікаторів, модифікаторів та реляторів</w:t>
      </w:r>
      <w:r>
        <w:rPr>
          <w:sz w:val="28"/>
          <w:szCs w:val="28"/>
          <w:lang w:val="uk-UA"/>
        </w:rPr>
        <w:t>.</w:t>
      </w:r>
    </w:p>
    <w:p w:rsidR="00BA1AD0" w:rsidRDefault="00BA1AD0" w:rsidP="00BA1AD0">
      <w:pPr>
        <w:spacing w:line="360" w:lineRule="auto"/>
        <w:ind w:right="-54" w:firstLine="720"/>
        <w:jc w:val="both"/>
        <w:rPr>
          <w:sz w:val="28"/>
          <w:szCs w:val="28"/>
        </w:rPr>
      </w:pPr>
      <w:r>
        <w:rPr>
          <w:sz w:val="28"/>
          <w:szCs w:val="28"/>
        </w:rPr>
        <w:t>У типових словотвірних парадигмах дієслів з категоріальним значенням активного руху твірні основи дієслів по-різному реалізують свій словотвірний потенціал. Не всі з аналізованих дієслів утворюють похідні з усіма типовими словотвірними значеннями.</w:t>
      </w:r>
    </w:p>
    <w:p w:rsidR="00BA1AD0" w:rsidRPr="00FA0E34" w:rsidRDefault="00BA1AD0" w:rsidP="00BA1AD0">
      <w:pPr>
        <w:shd w:val="clear" w:color="auto" w:fill="FFFFFF"/>
        <w:tabs>
          <w:tab w:val="left" w:pos="1745"/>
          <w:tab w:val="left" w:pos="6456"/>
        </w:tabs>
        <w:spacing w:line="360" w:lineRule="auto"/>
        <w:ind w:right="127" w:firstLine="720"/>
        <w:jc w:val="both"/>
        <w:rPr>
          <w:b/>
          <w:bCs/>
          <w:color w:val="000000"/>
          <w:sz w:val="28"/>
          <w:szCs w:val="28"/>
        </w:rPr>
      </w:pPr>
      <w:r>
        <w:rPr>
          <w:color w:val="000000"/>
          <w:sz w:val="28"/>
          <w:szCs w:val="28"/>
        </w:rPr>
        <w:t xml:space="preserve">Словотвірне гніздо </w:t>
      </w:r>
      <w:r>
        <w:rPr>
          <w:sz w:val="28"/>
          <w:szCs w:val="28"/>
        </w:rPr>
        <w:t>з категоріальним значенням активного руху</w:t>
      </w:r>
      <w:r>
        <w:rPr>
          <w:color w:val="000000"/>
          <w:sz w:val="28"/>
          <w:szCs w:val="28"/>
        </w:rPr>
        <w:t xml:space="preserve"> характеризується різноманітністю парадигматичних відношень між твірними та похідними основами, які зумовлюються як структурними, так і семантичними особливостями основ. Найпоширенішим типом </w:t>
      </w:r>
      <w:r>
        <w:rPr>
          <w:color w:val="000000"/>
          <w:sz w:val="28"/>
          <w:szCs w:val="28"/>
          <w:lang w:val="uk-UA"/>
        </w:rPr>
        <w:t>парадигматич</w:t>
      </w:r>
      <w:r>
        <w:rPr>
          <w:color w:val="000000"/>
          <w:sz w:val="28"/>
          <w:szCs w:val="28"/>
        </w:rPr>
        <w:t>них відношень є синонімічні, що базуються на</w:t>
      </w:r>
      <w:r>
        <w:rPr>
          <w:color w:val="000000"/>
          <w:sz w:val="28"/>
          <w:szCs w:val="28"/>
          <w:lang w:val="uk-UA"/>
        </w:rPr>
        <w:t xml:space="preserve">                        </w:t>
      </w:r>
      <w:r>
        <w:rPr>
          <w:color w:val="000000"/>
          <w:sz w:val="28"/>
          <w:szCs w:val="28"/>
        </w:rPr>
        <w:t>формально-семантичних розбіжностях, у рамках яких словотвірні синоніми виконують відтінкову, смислову й уточнюючу функції.</w:t>
      </w:r>
      <w:r>
        <w:rPr>
          <w:color w:val="000000"/>
          <w:sz w:val="28"/>
          <w:szCs w:val="28"/>
          <w:lang w:val="uk-UA"/>
        </w:rPr>
        <w:t xml:space="preserve"> </w:t>
      </w:r>
      <w:r w:rsidRPr="00FA0E34">
        <w:rPr>
          <w:color w:val="000000"/>
          <w:sz w:val="28"/>
          <w:szCs w:val="28"/>
        </w:rPr>
        <w:t>Всі названі функції словотвірних синонімів зумовлюються прагматичними цілями й когнітивними актами.</w:t>
      </w:r>
    </w:p>
    <w:p w:rsidR="00BA1AD0" w:rsidRDefault="00BA1AD0" w:rsidP="00BA1AD0">
      <w:pPr>
        <w:spacing w:line="360" w:lineRule="auto"/>
        <w:ind w:right="-54" w:firstLine="709"/>
        <w:jc w:val="both"/>
        <w:rPr>
          <w:sz w:val="28"/>
          <w:szCs w:val="28"/>
        </w:rPr>
      </w:pPr>
      <w:r>
        <w:rPr>
          <w:sz w:val="28"/>
          <w:szCs w:val="28"/>
        </w:rPr>
        <w:t>Одержані результати свідчать про плідність системно-функціонального та гніздового підходів до вивчення словотвірного потенціалу дієслівних основ з категоріальним значенням активного руху у сучасній німецькій мові на основі опису їх валентнісних характеристик. Дослідження основ дієслів шляхом організації у словотвірні парадигми, які у свою чергу об</w:t>
      </w:r>
      <w:r>
        <w:rPr>
          <w:color w:val="000000"/>
          <w:sz w:val="28"/>
          <w:szCs w:val="28"/>
        </w:rPr>
        <w:t>’</w:t>
      </w:r>
      <w:r>
        <w:rPr>
          <w:sz w:val="28"/>
          <w:szCs w:val="28"/>
        </w:rPr>
        <w:t>єднуються у словотвірні гнізда, сприяє репрезентації усіх наявних словотвірних та семантичних зв</w:t>
      </w:r>
      <w:r>
        <w:rPr>
          <w:color w:val="000000"/>
          <w:sz w:val="28"/>
          <w:szCs w:val="28"/>
        </w:rPr>
        <w:t>’</w:t>
      </w:r>
      <w:r>
        <w:rPr>
          <w:sz w:val="28"/>
          <w:szCs w:val="28"/>
        </w:rPr>
        <w:t xml:space="preserve">язків </w:t>
      </w:r>
      <w:r>
        <w:rPr>
          <w:sz w:val="28"/>
          <w:szCs w:val="28"/>
        </w:rPr>
        <w:lastRenderedPageBreak/>
        <w:t>між твірними та похідними словами, що входять до їх складу. Поєднання таких підходів до виявлення словотвірних можливостей основ дієслів слугуватиме встановленню словотвірного потенціалу основ дієслів з категоріальним значенням активного руху, що складають значну словотвірну базу у словотвірній системі сучасної німецької мови, належить до найбільш актуальних проблем сучасної дериватології і може бути використаним в укладанні тлумачного словотвірного словника базової лексики сучасної німецької мови, побудованого за гніздовим принципом, в якому б відобразилась вся словотвірна система німецької мови, а не окремі її фрагменти.</w:t>
      </w:r>
    </w:p>
    <w:p w:rsidR="00BA1AD0" w:rsidRDefault="00BA1AD0" w:rsidP="00BA1AD0">
      <w:pPr>
        <w:spacing w:line="360" w:lineRule="auto"/>
        <w:ind w:right="-54" w:firstLine="720"/>
        <w:jc w:val="both"/>
        <w:rPr>
          <w:sz w:val="28"/>
          <w:szCs w:val="28"/>
        </w:rPr>
      </w:pPr>
      <w:r>
        <w:rPr>
          <w:sz w:val="28"/>
          <w:szCs w:val="28"/>
        </w:rPr>
        <w:t>Перспективним напрямом подальших наукових розробок вважаємо дослідження словотвірного потенціалу твірних основ інших частин мови з різними категоріальними значеннями на засадах основоцентричної дериватології, типолого-зіставного аналізу словотвірного потенціалу похідних слів української, російської, англійської та німецької мов, що послугує вирішенню проблеми створення комплексної теорії стосовно вивчення словотвірного та семантичного потенціалу лексичного складу сучасної німецької мови.</w:t>
      </w:r>
    </w:p>
    <w:p w:rsidR="00BA1AD0" w:rsidRDefault="00BA1AD0" w:rsidP="00BA1AD0">
      <w:pPr>
        <w:spacing w:line="360" w:lineRule="auto"/>
        <w:ind w:right="2"/>
        <w:jc w:val="center"/>
        <w:rPr>
          <w:b/>
          <w:spacing w:val="-3"/>
          <w:sz w:val="28"/>
          <w:szCs w:val="28"/>
          <w:lang w:val="uk-UA"/>
        </w:rPr>
      </w:pPr>
      <w:r>
        <w:rPr>
          <w:b/>
          <w:noProof/>
          <w:sz w:val="28"/>
          <w:szCs w:val="28"/>
          <w:lang w:eastAsia="ru-RU"/>
        </w:rPr>
        <mc:AlternateContent>
          <mc:Choice Requires="wps">
            <w:drawing>
              <wp:anchor distT="0" distB="0" distL="114300" distR="114300" simplePos="0" relativeHeight="251659264" behindDoc="0" locked="0" layoutInCell="1" allowOverlap="1">
                <wp:simplePos x="0" y="0"/>
                <wp:positionH relativeFrom="column">
                  <wp:posOffset>5791200</wp:posOffset>
                </wp:positionH>
                <wp:positionV relativeFrom="paragraph">
                  <wp:posOffset>-222250</wp:posOffset>
                </wp:positionV>
                <wp:extent cx="457200" cy="304800"/>
                <wp:effectExtent l="0" t="2540" r="3810" b="0"/>
                <wp:wrapNone/>
                <wp:docPr id="392" name="Поле 3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1AD0" w:rsidRPr="00402984" w:rsidRDefault="00BA1AD0" w:rsidP="00BA1AD0">
                            <w:pPr>
                              <w:rPr>
                                <w:lang w:val="uk-UA"/>
                              </w:rPr>
                            </w:pPr>
                            <w:r>
                              <w:rPr>
                                <w:lang w:val="uk-UA"/>
                              </w:rPr>
                              <w:t>204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92" o:spid="_x0000_s1026" type="#_x0000_t202" style="position:absolute;left:0;text-align:left;margin-left:456pt;margin-top:-17.5pt;width:36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vnMwgIAALwFAAAOAAAAZHJzL2Uyb0RvYy54bWysVEtu2zAQ3RfoHQjuFUkO/ZEQOUgsqyiQ&#10;foC0B6AlyiIqkSpJW0qDnqWn6KpAz+AjdUjZjpOgQNGWC4KcGb75Pc7FZd/UaMuU5lIkODwLMGIi&#10;lwUX6wR//JB5M4y0oaKgtRQswXdM48v5yxcXXRuzkaxkXTCFAETouGsTXBnTxr6v84o1VJ/JlglQ&#10;llI11MBVrf1C0Q7Qm9ofBcHE76QqWiVzpjVI00GJ5w6/LFlu3pWlZgbVCYbYjNuV21d29+cXNF4r&#10;2lY834dB/yKKhnIBTo9QKTUUbRR/BtXwXEktS3OWy8aXZclz5nKAbMLgSTa3FW2ZywWKo9tjmfT/&#10;g83fbt8rxIsEn0cjjARtoEm7b7ufux+778jKoEJdq2MwvG3B1PTXsodOu2x1eyPzTxoJuaioWLMr&#10;pWRXMVpAhKF96Z88HXC0BVl1b2QBjujGSAfUl6qx5YOCIECHTt0du8N6g3IQkvEUOo5RDqrzgMzg&#10;bD3Q+PC4Vdq8YrJB9pBgBc134HR7o81gejCxvoTMeF2DnMa1eCQAzEECruGp1dkgXD/voyBazpYz&#10;4pHRZOmRIE29q2xBvEkWTsfpebpYpOFX6zckccWLggnr5sCtkPxZ7/YsH1hxZJeWNS8snA1Jq/Vq&#10;USu0pcDtzK19QU7M/MdhuHpBLk9SCkckuB5FXjaZTT2SkbEXTYOZF4TRdTQJSETS7HFKN1ywf08J&#10;dQmOxqPxwKXf5ha49Tw3GjfcwPSoeZNgoAMsa0Rjy8ClKNzZUF4P55NS2PAfSgHtPjTa8dVSdCCr&#10;6Vc9oFgSr2RxB8xVEpgFJISRB4dKqi8YdTA+Eqw/b6hiGNWvBbA/Cgmx88ZdHHMxUqea1amGihyg&#10;EmwwGo4LM8yoTav4ugJPw38T8gp+TMkdmx+i2v8zGBEuqf04szPo9O6sHobu/BcAAAD//wMAUEsD&#10;BBQABgAIAAAAIQBu5WL83QAAAAoBAAAPAAAAZHJzL2Rvd25yZXYueG1sTI9LT8MwEITvSPwHa5G4&#10;tXZfqAlxKgTiCqI8JG7beJtExOsodpvw71lOcJvRfpqdKXaT79SZhtgGtrCYG1DEVXAt1xbeXh9n&#10;W1AxITvsApOFb4qwKy8vCsxdGPmFzvtUKwnhmKOFJqU+1zpWDXmM89ATy+0YBo9J7FBrN+Ao4b7T&#10;S2NutMeW5UODPd03VH3tT97C+9Px82NtnusHv+nHMBnNPtPWXl9Nd7egEk3pD4bf+lIdSul0CCd2&#10;UXUWssVStiQLs9VGhBDZdi3iIOjKgC4L/X9C+QMAAP//AwBQSwECLQAUAAYACAAAACEAtoM4kv4A&#10;AADhAQAAEwAAAAAAAAAAAAAAAAAAAAAAW0NvbnRlbnRfVHlwZXNdLnhtbFBLAQItABQABgAIAAAA&#10;IQA4/SH/1gAAAJQBAAALAAAAAAAAAAAAAAAAAC8BAABfcmVscy8ucmVsc1BLAQItABQABgAIAAAA&#10;IQAWdvnMwgIAALwFAAAOAAAAAAAAAAAAAAAAAC4CAABkcnMvZTJvRG9jLnhtbFBLAQItABQABgAI&#10;AAAAIQBu5WL83QAAAAoBAAAPAAAAAAAAAAAAAAAAABwFAABkcnMvZG93bnJldi54bWxQSwUGAAAA&#10;AAQABADzAAAAJgYAAAAA&#10;" filled="f" stroked="f">
                <v:textbox>
                  <w:txbxContent>
                    <w:p w:rsidR="00BA1AD0" w:rsidRPr="00402984" w:rsidRDefault="00BA1AD0" w:rsidP="00BA1AD0">
                      <w:pPr>
                        <w:rPr>
                          <w:lang w:val="uk-UA"/>
                        </w:rPr>
                      </w:pPr>
                      <w:r>
                        <w:rPr>
                          <w:lang w:val="uk-UA"/>
                        </w:rPr>
                        <w:t>204</w:t>
                      </w:r>
                    </w:p>
                  </w:txbxContent>
                </v:textbox>
              </v:shape>
            </w:pict>
          </mc:Fallback>
        </mc:AlternateContent>
      </w:r>
      <w:r>
        <w:rPr>
          <w:b/>
          <w:sz w:val="28"/>
          <w:szCs w:val="28"/>
          <w:lang w:val="uk-UA"/>
        </w:rPr>
        <w:t>СПИСОК ВИКОРИСТАНОЇ ЛІТЕРАТУРИ</w:t>
      </w:r>
    </w:p>
    <w:p w:rsidR="00BA1AD0" w:rsidRDefault="00BA1AD0" w:rsidP="00BA1AD0">
      <w:pPr>
        <w:tabs>
          <w:tab w:val="left" w:pos="1276"/>
        </w:tabs>
        <w:spacing w:line="360" w:lineRule="auto"/>
        <w:ind w:right="2" w:firstLine="709"/>
        <w:jc w:val="both"/>
        <w:rPr>
          <w:b/>
          <w:spacing w:val="-3"/>
          <w:sz w:val="28"/>
          <w:szCs w:val="28"/>
          <w:lang w:val="uk-UA"/>
        </w:rPr>
      </w:pPr>
    </w:p>
    <w:p w:rsidR="00BA1AD0" w:rsidRDefault="00BA1AD0" w:rsidP="00B85032">
      <w:pPr>
        <w:numPr>
          <w:ilvl w:val="1"/>
          <w:numId w:val="44"/>
        </w:numPr>
        <w:tabs>
          <w:tab w:val="num" w:pos="0"/>
          <w:tab w:val="left" w:pos="993"/>
        </w:tabs>
        <w:suppressAutoHyphens w:val="0"/>
        <w:spacing w:line="360" w:lineRule="auto"/>
        <w:ind w:left="0" w:right="2" w:firstLine="709"/>
        <w:jc w:val="both"/>
        <w:rPr>
          <w:sz w:val="28"/>
        </w:rPr>
      </w:pPr>
      <w:r>
        <w:rPr>
          <w:sz w:val="28"/>
          <w:szCs w:val="28"/>
          <w:lang w:val="uk-UA"/>
        </w:rPr>
        <w:t>Алефиренко Н.</w:t>
      </w:r>
      <w:r w:rsidRPr="00124F52">
        <w:rPr>
          <w:sz w:val="28"/>
          <w:szCs w:val="28"/>
        </w:rPr>
        <w:t xml:space="preserve"> </w:t>
      </w:r>
      <w:r>
        <w:rPr>
          <w:sz w:val="28"/>
          <w:szCs w:val="28"/>
          <w:lang w:val="uk-UA"/>
        </w:rPr>
        <w:t>Ф. Спорные проблемы семантики /</w:t>
      </w:r>
      <w:r>
        <w:rPr>
          <w:sz w:val="28"/>
          <w:lang w:val="uk-UA"/>
        </w:rPr>
        <w:t xml:space="preserve">                                  </w:t>
      </w:r>
      <w:r>
        <w:rPr>
          <w:sz w:val="28"/>
          <w:szCs w:val="28"/>
          <w:lang w:val="uk-UA"/>
        </w:rPr>
        <w:t>Н.</w:t>
      </w:r>
      <w:r w:rsidRPr="00124F52">
        <w:rPr>
          <w:sz w:val="28"/>
          <w:szCs w:val="28"/>
        </w:rPr>
        <w:t xml:space="preserve"> </w:t>
      </w:r>
      <w:r>
        <w:rPr>
          <w:sz w:val="28"/>
          <w:szCs w:val="28"/>
          <w:lang w:val="uk-UA"/>
        </w:rPr>
        <w:t>Ф.</w:t>
      </w:r>
      <w:r>
        <w:rPr>
          <w:sz w:val="28"/>
        </w:rPr>
        <w:t xml:space="preserve"> </w:t>
      </w:r>
      <w:r>
        <w:rPr>
          <w:sz w:val="28"/>
          <w:szCs w:val="28"/>
          <w:lang w:val="uk-UA"/>
        </w:rPr>
        <w:t xml:space="preserve">Алефиренко. </w:t>
      </w:r>
      <w:r>
        <w:rPr>
          <w:sz w:val="28"/>
        </w:rPr>
        <w:t>– М. : ГНОЗИС, 2005. – 326 с.</w:t>
      </w:r>
    </w:p>
    <w:p w:rsidR="00BA1AD0" w:rsidRDefault="00BA1AD0" w:rsidP="00B85032">
      <w:pPr>
        <w:numPr>
          <w:ilvl w:val="1"/>
          <w:numId w:val="44"/>
        </w:numPr>
        <w:tabs>
          <w:tab w:val="num" w:pos="0"/>
          <w:tab w:val="left" w:pos="993"/>
        </w:tabs>
        <w:suppressAutoHyphens w:val="0"/>
        <w:spacing w:line="360" w:lineRule="auto"/>
        <w:ind w:left="0" w:right="2" w:firstLine="709"/>
        <w:jc w:val="both"/>
        <w:rPr>
          <w:sz w:val="28"/>
        </w:rPr>
      </w:pPr>
      <w:r>
        <w:rPr>
          <w:sz w:val="28"/>
        </w:rPr>
        <w:t>Альтман И.</w:t>
      </w:r>
      <w:r>
        <w:rPr>
          <w:sz w:val="28"/>
          <w:lang w:val="uk-UA"/>
        </w:rPr>
        <w:t xml:space="preserve"> </w:t>
      </w:r>
      <w:r>
        <w:rPr>
          <w:sz w:val="28"/>
        </w:rPr>
        <w:t>В. Отглагольные гнёзда. Типология и семантика</w:t>
      </w:r>
      <w:r>
        <w:rPr>
          <w:sz w:val="28"/>
          <w:lang w:val="uk-UA"/>
        </w:rPr>
        <w:t xml:space="preserve"> /                И. В. Альтман</w:t>
      </w:r>
      <w:r>
        <w:rPr>
          <w:sz w:val="28"/>
        </w:rPr>
        <w:t xml:space="preserve"> // Проблемы структурной лингвистики</w:t>
      </w:r>
      <w:r>
        <w:rPr>
          <w:sz w:val="28"/>
          <w:lang w:val="uk-UA"/>
        </w:rPr>
        <w:t>.</w:t>
      </w:r>
      <w:r>
        <w:rPr>
          <w:sz w:val="28"/>
        </w:rPr>
        <w:t xml:space="preserve"> – М.</w:t>
      </w:r>
      <w:r>
        <w:rPr>
          <w:sz w:val="28"/>
          <w:lang w:val="uk-UA"/>
        </w:rPr>
        <w:t xml:space="preserve"> </w:t>
      </w:r>
      <w:r>
        <w:rPr>
          <w:sz w:val="28"/>
        </w:rPr>
        <w:t xml:space="preserve">: Наука, 1981. – </w:t>
      </w:r>
      <w:r>
        <w:rPr>
          <w:sz w:val="28"/>
          <w:lang w:val="uk-UA"/>
        </w:rPr>
        <w:t xml:space="preserve">     </w:t>
      </w:r>
      <w:r>
        <w:rPr>
          <w:sz w:val="28"/>
        </w:rPr>
        <w:t>С.</w:t>
      </w:r>
      <w:r>
        <w:rPr>
          <w:sz w:val="28"/>
          <w:lang w:val="uk-UA"/>
        </w:rPr>
        <w:t xml:space="preserve"> </w:t>
      </w:r>
      <w:r>
        <w:rPr>
          <w:sz w:val="28"/>
        </w:rPr>
        <w:t>54</w:t>
      </w:r>
      <w:r>
        <w:rPr>
          <w:sz w:val="28"/>
          <w:szCs w:val="28"/>
          <w:lang w:val="uk-UA"/>
        </w:rPr>
        <w:t>–</w:t>
      </w:r>
      <w:r>
        <w:rPr>
          <w:sz w:val="28"/>
        </w:rPr>
        <w:t>60.</w:t>
      </w:r>
    </w:p>
    <w:p w:rsidR="00BA1AD0" w:rsidRDefault="00BA1AD0" w:rsidP="00B85032">
      <w:pPr>
        <w:numPr>
          <w:ilvl w:val="1"/>
          <w:numId w:val="44"/>
        </w:numPr>
        <w:tabs>
          <w:tab w:val="num" w:pos="993"/>
          <w:tab w:val="left" w:pos="1276"/>
        </w:tabs>
        <w:suppressAutoHyphens w:val="0"/>
        <w:spacing w:line="360" w:lineRule="auto"/>
        <w:ind w:left="0" w:right="2" w:firstLine="709"/>
        <w:jc w:val="both"/>
        <w:rPr>
          <w:sz w:val="28"/>
        </w:rPr>
      </w:pPr>
      <w:r>
        <w:rPr>
          <w:sz w:val="28"/>
          <w:szCs w:val="28"/>
          <w:lang w:val="en-US"/>
        </w:rPr>
        <w:t>A</w:t>
      </w:r>
      <w:r>
        <w:rPr>
          <w:sz w:val="28"/>
          <w:szCs w:val="28"/>
        </w:rPr>
        <w:t>раева Л.</w:t>
      </w:r>
      <w:r>
        <w:rPr>
          <w:sz w:val="28"/>
          <w:szCs w:val="28"/>
          <w:lang w:val="uk-UA"/>
        </w:rPr>
        <w:t xml:space="preserve"> </w:t>
      </w:r>
      <w:r>
        <w:rPr>
          <w:sz w:val="28"/>
          <w:szCs w:val="28"/>
        </w:rPr>
        <w:t>А. Словообразовательный тип: традиционное и современное видение / Л.</w:t>
      </w:r>
      <w:r>
        <w:rPr>
          <w:sz w:val="28"/>
          <w:szCs w:val="28"/>
          <w:lang w:val="uk-UA"/>
        </w:rPr>
        <w:t xml:space="preserve"> </w:t>
      </w:r>
      <w:r>
        <w:rPr>
          <w:sz w:val="28"/>
          <w:szCs w:val="28"/>
        </w:rPr>
        <w:t>А. Араева // Вестник Московского ун-та.</w:t>
      </w:r>
      <w:r w:rsidRPr="00124F52">
        <w:rPr>
          <w:sz w:val="28"/>
          <w:szCs w:val="28"/>
        </w:rPr>
        <w:t xml:space="preserve"> </w:t>
      </w:r>
      <w:r>
        <w:rPr>
          <w:sz w:val="28"/>
        </w:rPr>
        <w:t>Сер. 9. Филология. – 2004. – №</w:t>
      </w:r>
      <w:r>
        <w:rPr>
          <w:sz w:val="28"/>
          <w:lang w:val="uk-UA"/>
        </w:rPr>
        <w:t xml:space="preserve"> </w:t>
      </w:r>
      <w:r>
        <w:rPr>
          <w:sz w:val="28"/>
        </w:rPr>
        <w:t>4. – С. 110</w:t>
      </w:r>
      <w:r>
        <w:rPr>
          <w:sz w:val="28"/>
          <w:szCs w:val="28"/>
          <w:lang w:val="uk-UA"/>
        </w:rPr>
        <w:t>–</w:t>
      </w:r>
      <w:r>
        <w:rPr>
          <w:sz w:val="28"/>
        </w:rPr>
        <w:t>115.</w:t>
      </w:r>
      <w:r>
        <w:rPr>
          <w:sz w:val="28"/>
          <w:szCs w:val="28"/>
          <w:lang w:val="uk-UA"/>
        </w:rPr>
        <w:t xml:space="preserve"> </w:t>
      </w:r>
      <w:r>
        <w:rPr>
          <w:sz w:val="28"/>
          <w:lang w:val="uk-UA"/>
        </w:rPr>
        <w:t xml:space="preserve">   </w:t>
      </w:r>
    </w:p>
    <w:p w:rsidR="00BA1AD0" w:rsidRDefault="00BA1AD0" w:rsidP="00B85032">
      <w:pPr>
        <w:numPr>
          <w:ilvl w:val="1"/>
          <w:numId w:val="44"/>
        </w:numPr>
        <w:tabs>
          <w:tab w:val="left" w:pos="993"/>
          <w:tab w:val="num" w:pos="1134"/>
          <w:tab w:val="left" w:pos="1276"/>
        </w:tabs>
        <w:suppressAutoHyphens w:val="0"/>
        <w:spacing w:line="360" w:lineRule="auto"/>
        <w:ind w:left="0" w:right="2" w:firstLine="709"/>
        <w:jc w:val="both"/>
        <w:rPr>
          <w:sz w:val="28"/>
          <w:szCs w:val="28"/>
        </w:rPr>
      </w:pPr>
      <w:r>
        <w:rPr>
          <w:sz w:val="28"/>
          <w:szCs w:val="28"/>
        </w:rPr>
        <w:t>Арутюнова Н.</w:t>
      </w:r>
      <w:r>
        <w:rPr>
          <w:sz w:val="28"/>
          <w:szCs w:val="28"/>
          <w:lang w:val="uk-UA"/>
        </w:rPr>
        <w:t xml:space="preserve"> </w:t>
      </w:r>
      <w:r>
        <w:rPr>
          <w:sz w:val="28"/>
          <w:szCs w:val="28"/>
        </w:rPr>
        <w:t>Д. Предложение и его смысл: логико-семантические проблемы</w:t>
      </w:r>
      <w:r>
        <w:rPr>
          <w:sz w:val="28"/>
          <w:szCs w:val="28"/>
          <w:lang w:val="uk-UA"/>
        </w:rPr>
        <w:t xml:space="preserve"> / </w:t>
      </w:r>
      <w:r>
        <w:rPr>
          <w:sz w:val="28"/>
          <w:szCs w:val="28"/>
        </w:rPr>
        <w:t>Н.</w:t>
      </w:r>
      <w:r>
        <w:rPr>
          <w:sz w:val="28"/>
          <w:szCs w:val="28"/>
          <w:lang w:val="uk-UA"/>
        </w:rPr>
        <w:t xml:space="preserve"> </w:t>
      </w:r>
      <w:r>
        <w:rPr>
          <w:sz w:val="28"/>
          <w:szCs w:val="28"/>
        </w:rPr>
        <w:t>Д. Арутюнова</w:t>
      </w:r>
      <w:r>
        <w:rPr>
          <w:sz w:val="28"/>
          <w:szCs w:val="28"/>
          <w:lang w:val="uk-UA"/>
        </w:rPr>
        <w:t>.</w:t>
      </w:r>
      <w:r>
        <w:rPr>
          <w:sz w:val="28"/>
          <w:szCs w:val="28"/>
        </w:rPr>
        <w:t xml:space="preserve">  – </w:t>
      </w:r>
      <w:r>
        <w:rPr>
          <w:sz w:val="28"/>
          <w:szCs w:val="28"/>
          <w:lang w:val="uk-UA"/>
        </w:rPr>
        <w:t xml:space="preserve"> </w:t>
      </w:r>
      <w:r>
        <w:rPr>
          <w:sz w:val="28"/>
          <w:szCs w:val="28"/>
        </w:rPr>
        <w:t>М.</w:t>
      </w:r>
      <w:r>
        <w:rPr>
          <w:sz w:val="28"/>
          <w:szCs w:val="28"/>
          <w:lang w:val="uk-UA"/>
        </w:rPr>
        <w:t xml:space="preserve"> </w:t>
      </w:r>
      <w:r>
        <w:rPr>
          <w:sz w:val="28"/>
          <w:szCs w:val="28"/>
        </w:rPr>
        <w:t xml:space="preserve">: Едиториал УРСС, 2005. – </w:t>
      </w:r>
      <w:r>
        <w:rPr>
          <w:sz w:val="28"/>
          <w:szCs w:val="28"/>
          <w:lang w:val="uk-UA"/>
        </w:rPr>
        <w:t xml:space="preserve"> </w:t>
      </w:r>
      <w:r>
        <w:rPr>
          <w:sz w:val="28"/>
          <w:szCs w:val="28"/>
        </w:rPr>
        <w:t>384 с.</w:t>
      </w:r>
    </w:p>
    <w:p w:rsidR="00BA1AD0" w:rsidRDefault="00BA1AD0" w:rsidP="00B85032">
      <w:pPr>
        <w:numPr>
          <w:ilvl w:val="1"/>
          <w:numId w:val="44"/>
        </w:numPr>
        <w:tabs>
          <w:tab w:val="left" w:pos="993"/>
          <w:tab w:val="num" w:pos="1134"/>
          <w:tab w:val="left" w:pos="1276"/>
        </w:tabs>
        <w:suppressAutoHyphens w:val="0"/>
        <w:spacing w:line="360" w:lineRule="auto"/>
        <w:ind w:left="0" w:right="2" w:firstLine="709"/>
        <w:jc w:val="both"/>
        <w:rPr>
          <w:sz w:val="28"/>
          <w:szCs w:val="28"/>
        </w:rPr>
      </w:pPr>
      <w:r>
        <w:rPr>
          <w:sz w:val="28"/>
          <w:szCs w:val="28"/>
        </w:rPr>
        <w:t>Ахманова О.</w:t>
      </w:r>
      <w:r>
        <w:rPr>
          <w:sz w:val="28"/>
          <w:szCs w:val="28"/>
          <w:lang w:val="uk-UA"/>
        </w:rPr>
        <w:t xml:space="preserve"> </w:t>
      </w:r>
      <w:r>
        <w:rPr>
          <w:sz w:val="28"/>
          <w:szCs w:val="28"/>
        </w:rPr>
        <w:t>С. Словарь лингвистических терминов</w:t>
      </w:r>
      <w:r>
        <w:rPr>
          <w:sz w:val="28"/>
          <w:szCs w:val="28"/>
          <w:lang w:val="uk-UA"/>
        </w:rPr>
        <w:t xml:space="preserve"> /                             </w:t>
      </w:r>
      <w:r>
        <w:rPr>
          <w:sz w:val="28"/>
          <w:szCs w:val="28"/>
        </w:rPr>
        <w:t>О.</w:t>
      </w:r>
      <w:r>
        <w:rPr>
          <w:sz w:val="28"/>
          <w:szCs w:val="28"/>
          <w:lang w:val="uk-UA"/>
        </w:rPr>
        <w:t xml:space="preserve"> </w:t>
      </w:r>
      <w:r>
        <w:rPr>
          <w:sz w:val="28"/>
          <w:szCs w:val="28"/>
        </w:rPr>
        <w:t>С. Ахманова</w:t>
      </w:r>
      <w:r>
        <w:rPr>
          <w:sz w:val="28"/>
          <w:szCs w:val="28"/>
          <w:lang w:val="uk-UA"/>
        </w:rPr>
        <w:t xml:space="preserve">. </w:t>
      </w:r>
      <w:r>
        <w:rPr>
          <w:sz w:val="28"/>
          <w:szCs w:val="28"/>
        </w:rPr>
        <w:t xml:space="preserve"> – М.</w:t>
      </w:r>
      <w:r>
        <w:rPr>
          <w:sz w:val="28"/>
          <w:szCs w:val="28"/>
          <w:lang w:val="uk-UA"/>
        </w:rPr>
        <w:t xml:space="preserve"> </w:t>
      </w:r>
      <w:r>
        <w:rPr>
          <w:sz w:val="28"/>
          <w:szCs w:val="28"/>
        </w:rPr>
        <w:t>: КомКнига, 2005. –</w:t>
      </w:r>
      <w:r>
        <w:rPr>
          <w:sz w:val="28"/>
          <w:szCs w:val="28"/>
          <w:lang w:val="uk-UA"/>
        </w:rPr>
        <w:t xml:space="preserve">  </w:t>
      </w:r>
      <w:r>
        <w:rPr>
          <w:sz w:val="28"/>
          <w:szCs w:val="28"/>
        </w:rPr>
        <w:t xml:space="preserve">576 с. </w:t>
      </w:r>
    </w:p>
    <w:p w:rsidR="00BA1AD0" w:rsidRDefault="00BA1AD0" w:rsidP="00B85032">
      <w:pPr>
        <w:numPr>
          <w:ilvl w:val="1"/>
          <w:numId w:val="44"/>
        </w:numPr>
        <w:tabs>
          <w:tab w:val="num" w:pos="993"/>
          <w:tab w:val="num" w:pos="1134"/>
          <w:tab w:val="left" w:pos="1276"/>
        </w:tabs>
        <w:suppressAutoHyphens w:val="0"/>
        <w:autoSpaceDN w:val="0"/>
        <w:spacing w:line="360" w:lineRule="auto"/>
        <w:ind w:left="0" w:right="2" w:firstLine="709"/>
        <w:jc w:val="both"/>
        <w:rPr>
          <w:sz w:val="28"/>
        </w:rPr>
      </w:pPr>
      <w:r>
        <w:rPr>
          <w:sz w:val="28"/>
          <w:lang w:val="uk-UA"/>
        </w:rPr>
        <w:lastRenderedPageBreak/>
        <w:t xml:space="preserve">Бацевич Ф. С. Лінгвістична генологія: проблеми і перспективи /           Ф. С. Бацевич. – Львів : ПАІС, 2005. – 264 с. </w:t>
      </w:r>
    </w:p>
    <w:p w:rsidR="00BA1AD0" w:rsidRDefault="00BA1AD0" w:rsidP="00B85032">
      <w:pPr>
        <w:numPr>
          <w:ilvl w:val="1"/>
          <w:numId w:val="44"/>
        </w:numPr>
        <w:tabs>
          <w:tab w:val="num" w:pos="993"/>
          <w:tab w:val="num" w:pos="1134"/>
          <w:tab w:val="left" w:pos="1276"/>
        </w:tabs>
        <w:suppressAutoHyphens w:val="0"/>
        <w:autoSpaceDN w:val="0"/>
        <w:spacing w:line="360" w:lineRule="auto"/>
        <w:ind w:left="0" w:right="2" w:firstLine="709"/>
        <w:jc w:val="both"/>
        <w:rPr>
          <w:sz w:val="28"/>
        </w:rPr>
      </w:pPr>
      <w:r>
        <w:rPr>
          <w:sz w:val="28"/>
        </w:rPr>
        <w:t>Белокриницкая С.</w:t>
      </w:r>
      <w:r>
        <w:rPr>
          <w:sz w:val="28"/>
          <w:lang w:val="uk-UA"/>
        </w:rPr>
        <w:t xml:space="preserve"> </w:t>
      </w:r>
      <w:r>
        <w:rPr>
          <w:sz w:val="28"/>
        </w:rPr>
        <w:t>С. Типология словообразовательных гнёзд, порождаемых от существительного</w:t>
      </w:r>
      <w:r>
        <w:rPr>
          <w:sz w:val="28"/>
          <w:lang w:val="uk-UA"/>
        </w:rPr>
        <w:t xml:space="preserve"> / С. С. Белокриницкая</w:t>
      </w:r>
      <w:r>
        <w:rPr>
          <w:sz w:val="28"/>
        </w:rPr>
        <w:t xml:space="preserve"> // Проблемы структуры слова и предложения. – Пермь, 1974. – С.44</w:t>
      </w:r>
      <w:r>
        <w:rPr>
          <w:sz w:val="28"/>
          <w:szCs w:val="28"/>
          <w:lang w:val="uk-UA"/>
        </w:rPr>
        <w:t>–</w:t>
      </w:r>
      <w:r>
        <w:rPr>
          <w:sz w:val="28"/>
        </w:rPr>
        <w:t>48.</w:t>
      </w:r>
    </w:p>
    <w:p w:rsidR="00BA1AD0" w:rsidRDefault="00BA1AD0" w:rsidP="00B85032">
      <w:pPr>
        <w:numPr>
          <w:ilvl w:val="1"/>
          <w:numId w:val="44"/>
        </w:numPr>
        <w:tabs>
          <w:tab w:val="left" w:pos="993"/>
          <w:tab w:val="num" w:pos="1134"/>
          <w:tab w:val="left" w:pos="1276"/>
        </w:tabs>
        <w:suppressAutoHyphens w:val="0"/>
        <w:autoSpaceDN w:val="0"/>
        <w:spacing w:line="360" w:lineRule="auto"/>
        <w:ind w:left="0" w:right="2" w:firstLine="709"/>
        <w:jc w:val="both"/>
        <w:rPr>
          <w:sz w:val="28"/>
          <w:lang w:val="uk-UA"/>
        </w:rPr>
      </w:pPr>
      <w:r>
        <w:rPr>
          <w:sz w:val="28"/>
          <w:szCs w:val="28"/>
        </w:rPr>
        <w:t>Беляева Т.</w:t>
      </w:r>
      <w:r>
        <w:rPr>
          <w:sz w:val="28"/>
          <w:szCs w:val="28"/>
          <w:lang w:val="uk-UA"/>
        </w:rPr>
        <w:t xml:space="preserve"> </w:t>
      </w:r>
      <w:r>
        <w:rPr>
          <w:sz w:val="28"/>
          <w:szCs w:val="28"/>
        </w:rPr>
        <w:t>М. Словообразовательная валентность глагольных основ в английском языке</w:t>
      </w:r>
      <w:r>
        <w:rPr>
          <w:sz w:val="28"/>
          <w:szCs w:val="28"/>
          <w:lang w:val="uk-UA"/>
        </w:rPr>
        <w:t xml:space="preserve"> /</w:t>
      </w:r>
      <w:r>
        <w:rPr>
          <w:sz w:val="28"/>
          <w:szCs w:val="28"/>
        </w:rPr>
        <w:t xml:space="preserve"> Т.</w:t>
      </w:r>
      <w:r>
        <w:rPr>
          <w:sz w:val="28"/>
          <w:szCs w:val="28"/>
          <w:lang w:val="uk-UA"/>
        </w:rPr>
        <w:t xml:space="preserve"> </w:t>
      </w:r>
      <w:r>
        <w:rPr>
          <w:sz w:val="28"/>
          <w:szCs w:val="28"/>
        </w:rPr>
        <w:t>М.  Беляева</w:t>
      </w:r>
      <w:r>
        <w:rPr>
          <w:sz w:val="28"/>
          <w:szCs w:val="28"/>
          <w:lang w:val="en-US"/>
        </w:rPr>
        <w:t>.</w:t>
      </w:r>
      <w:r>
        <w:rPr>
          <w:sz w:val="28"/>
          <w:szCs w:val="28"/>
        </w:rPr>
        <w:t xml:space="preserve"> – М.</w:t>
      </w:r>
      <w:r>
        <w:rPr>
          <w:sz w:val="28"/>
          <w:szCs w:val="28"/>
          <w:lang w:val="uk-UA"/>
        </w:rPr>
        <w:t xml:space="preserve"> </w:t>
      </w:r>
      <w:r>
        <w:rPr>
          <w:sz w:val="28"/>
          <w:szCs w:val="28"/>
        </w:rPr>
        <w:t>: Высшая школа, 1979. – 180 с.</w:t>
      </w:r>
    </w:p>
    <w:p w:rsidR="00BA1AD0" w:rsidRDefault="00BA1AD0" w:rsidP="00B85032">
      <w:pPr>
        <w:numPr>
          <w:ilvl w:val="1"/>
          <w:numId w:val="44"/>
        </w:numPr>
        <w:tabs>
          <w:tab w:val="left" w:pos="993"/>
          <w:tab w:val="num" w:pos="1134"/>
          <w:tab w:val="left" w:pos="1276"/>
        </w:tabs>
        <w:suppressAutoHyphens w:val="0"/>
        <w:autoSpaceDN w:val="0"/>
        <w:spacing w:line="360" w:lineRule="auto"/>
        <w:ind w:left="0" w:right="2" w:firstLine="709"/>
        <w:jc w:val="both"/>
        <w:rPr>
          <w:sz w:val="28"/>
          <w:lang w:val="uk-UA"/>
        </w:rPr>
      </w:pPr>
      <w:r>
        <w:rPr>
          <w:bCs/>
          <w:sz w:val="28"/>
          <w:szCs w:val="28"/>
          <w:lang w:val="uk-UA"/>
        </w:rPr>
        <w:t>Боду</w:t>
      </w:r>
      <w:r>
        <w:rPr>
          <w:sz w:val="28"/>
          <w:szCs w:val="28"/>
          <w:lang w:val="uk-UA"/>
        </w:rPr>
        <w:t>эн де Куртене И. А. О задачах языкознания / И. А. Бодуэн де Куртене  // Избранн</w:t>
      </w:r>
      <w:r>
        <w:rPr>
          <w:sz w:val="28"/>
          <w:szCs w:val="28"/>
        </w:rPr>
        <w:t>ы</w:t>
      </w:r>
      <w:r>
        <w:rPr>
          <w:sz w:val="28"/>
          <w:szCs w:val="28"/>
          <w:lang w:val="uk-UA"/>
        </w:rPr>
        <w:t>е труды по общему языкознанию.</w:t>
      </w:r>
      <w:r>
        <w:rPr>
          <w:sz w:val="28"/>
          <w:lang w:val="uk-UA"/>
        </w:rPr>
        <w:t xml:space="preserve"> – </w:t>
      </w:r>
      <w:r>
        <w:rPr>
          <w:sz w:val="28"/>
          <w:szCs w:val="28"/>
          <w:lang w:val="uk-UA"/>
        </w:rPr>
        <w:t xml:space="preserve">М., 1963. – Т. 1. </w:t>
      </w:r>
      <w:r>
        <w:rPr>
          <w:sz w:val="28"/>
          <w:lang w:val="uk-UA"/>
        </w:rPr>
        <w:t xml:space="preserve">–     </w:t>
      </w:r>
      <w:r>
        <w:rPr>
          <w:sz w:val="28"/>
          <w:szCs w:val="28"/>
          <w:lang w:val="uk-UA"/>
        </w:rPr>
        <w:t xml:space="preserve"> С. 40.  </w:t>
      </w:r>
      <w:r>
        <w:rPr>
          <w:sz w:val="28"/>
          <w:szCs w:val="28"/>
        </w:rPr>
        <w:t xml:space="preserve"> </w:t>
      </w:r>
    </w:p>
    <w:p w:rsidR="00BA1AD0" w:rsidRDefault="00BA1AD0" w:rsidP="00B85032">
      <w:pPr>
        <w:pStyle w:val="24"/>
        <w:numPr>
          <w:ilvl w:val="1"/>
          <w:numId w:val="44"/>
        </w:numPr>
        <w:tabs>
          <w:tab w:val="left" w:pos="993"/>
          <w:tab w:val="num" w:pos="1134"/>
          <w:tab w:val="left" w:pos="1276"/>
        </w:tabs>
        <w:spacing w:after="0" w:line="360" w:lineRule="auto"/>
        <w:ind w:left="0" w:right="2" w:firstLine="709"/>
        <w:jc w:val="both"/>
        <w:rPr>
          <w:rFonts w:ascii="Times New Roman" w:hAnsi="Times New Roman"/>
          <w:szCs w:val="28"/>
        </w:rPr>
      </w:pPr>
      <w:r>
        <w:rPr>
          <w:rFonts w:ascii="Times New Roman" w:hAnsi="Times New Roman"/>
          <w:szCs w:val="28"/>
        </w:rPr>
        <w:t>Валюх З. О. Словотвірна парадигматика іменника в українській мові / З. О Валюх. – Київ-Полтава : АСМІ, 2005. – 356 с.</w:t>
      </w:r>
    </w:p>
    <w:p w:rsidR="00BA1AD0" w:rsidRDefault="00BA1AD0" w:rsidP="00B85032">
      <w:pPr>
        <w:pStyle w:val="24"/>
        <w:numPr>
          <w:ilvl w:val="1"/>
          <w:numId w:val="44"/>
        </w:numPr>
        <w:tabs>
          <w:tab w:val="left" w:pos="993"/>
          <w:tab w:val="num" w:pos="1134"/>
          <w:tab w:val="left" w:pos="1276"/>
        </w:tabs>
        <w:spacing w:after="0" w:line="360" w:lineRule="auto"/>
        <w:ind w:left="0" w:right="2" w:firstLine="709"/>
        <w:jc w:val="both"/>
        <w:rPr>
          <w:rFonts w:ascii="Times New Roman" w:hAnsi="Times New Roman"/>
          <w:szCs w:val="28"/>
        </w:rPr>
      </w:pPr>
      <w:r>
        <w:rPr>
          <w:rFonts w:ascii="Times New Roman" w:hAnsi="Times New Roman"/>
          <w:szCs w:val="28"/>
        </w:rPr>
        <w:t>Вараксин Л. А. Семантический аспект русской глагольной префиксации / Л. А. Вараксин. – Екатеринбург : Изд-во Уральск. ун-та,          1996. – 179 с.</w:t>
      </w:r>
    </w:p>
    <w:p w:rsidR="00BA1AD0" w:rsidRDefault="00BA1AD0" w:rsidP="00B85032">
      <w:pPr>
        <w:numPr>
          <w:ilvl w:val="1"/>
          <w:numId w:val="44"/>
        </w:numPr>
        <w:tabs>
          <w:tab w:val="left" w:pos="993"/>
          <w:tab w:val="num" w:pos="1134"/>
          <w:tab w:val="left" w:pos="1276"/>
        </w:tabs>
        <w:suppressAutoHyphens w:val="0"/>
        <w:spacing w:line="360" w:lineRule="auto"/>
        <w:ind w:left="0" w:right="2" w:firstLine="709"/>
        <w:jc w:val="both"/>
        <w:rPr>
          <w:spacing w:val="-3"/>
          <w:sz w:val="28"/>
          <w:szCs w:val="28"/>
        </w:rPr>
      </w:pPr>
      <w:r>
        <w:rPr>
          <w:sz w:val="28"/>
        </w:rPr>
        <w:t>Вескимейстер Р. Опыт лингвистического анализа группы глаголов передвижения немецкого языка</w:t>
      </w:r>
      <w:r>
        <w:rPr>
          <w:sz w:val="28"/>
          <w:lang w:val="uk-UA"/>
        </w:rPr>
        <w:t xml:space="preserve"> /</w:t>
      </w:r>
      <w:r w:rsidRPr="00062089">
        <w:rPr>
          <w:sz w:val="28"/>
        </w:rPr>
        <w:t xml:space="preserve"> </w:t>
      </w:r>
      <w:r>
        <w:rPr>
          <w:sz w:val="28"/>
          <w:lang w:val="uk-UA"/>
        </w:rPr>
        <w:t xml:space="preserve">Р. </w:t>
      </w:r>
      <w:r>
        <w:rPr>
          <w:sz w:val="28"/>
        </w:rPr>
        <w:t>Вескимейстер // Учёные записки Тартуского ун-та. – Тарту</w:t>
      </w:r>
      <w:r>
        <w:rPr>
          <w:sz w:val="28"/>
          <w:lang w:val="uk-UA"/>
        </w:rPr>
        <w:t xml:space="preserve"> </w:t>
      </w:r>
      <w:r>
        <w:rPr>
          <w:sz w:val="28"/>
        </w:rPr>
        <w:t>: Изд-во Тартуского ун-та</w:t>
      </w:r>
      <w:r>
        <w:rPr>
          <w:sz w:val="28"/>
          <w:lang w:val="uk-UA"/>
        </w:rPr>
        <w:t>,</w:t>
      </w:r>
      <w:r>
        <w:rPr>
          <w:sz w:val="28"/>
        </w:rPr>
        <w:t xml:space="preserve"> 1977.  – </w:t>
      </w:r>
      <w:r>
        <w:rPr>
          <w:sz w:val="28"/>
          <w:lang w:val="uk-UA"/>
        </w:rPr>
        <w:t xml:space="preserve"> </w:t>
      </w:r>
      <w:r>
        <w:rPr>
          <w:sz w:val="28"/>
        </w:rPr>
        <w:t>С. 176</w:t>
      </w:r>
      <w:r>
        <w:rPr>
          <w:sz w:val="28"/>
          <w:szCs w:val="28"/>
          <w:lang w:val="uk-UA"/>
        </w:rPr>
        <w:t>–</w:t>
      </w:r>
      <w:r>
        <w:rPr>
          <w:sz w:val="28"/>
        </w:rPr>
        <w:t>186.</w:t>
      </w:r>
    </w:p>
    <w:p w:rsidR="00BA1AD0" w:rsidRDefault="00BA1AD0" w:rsidP="00B85032">
      <w:pPr>
        <w:numPr>
          <w:ilvl w:val="1"/>
          <w:numId w:val="44"/>
        </w:numPr>
        <w:tabs>
          <w:tab w:val="left" w:pos="993"/>
          <w:tab w:val="num" w:pos="1134"/>
          <w:tab w:val="left" w:pos="1276"/>
        </w:tabs>
        <w:suppressAutoHyphens w:val="0"/>
        <w:spacing w:line="360" w:lineRule="auto"/>
        <w:ind w:left="0" w:right="2" w:firstLine="709"/>
        <w:jc w:val="both"/>
        <w:rPr>
          <w:spacing w:val="-3"/>
          <w:sz w:val="28"/>
          <w:szCs w:val="28"/>
        </w:rPr>
      </w:pPr>
      <w:r>
        <w:rPr>
          <w:sz w:val="28"/>
          <w:lang w:val="uk-UA"/>
        </w:rPr>
        <w:t xml:space="preserve">Вінарьова О. В. Структурний, семантичний і прагматичний аспекти англомовних торгових назв (на матеріалі веб-сайтів мережі Інтернет) : автореф. дис. на здобуття наук. ступеня канд. філол. наук : спец. 10.02.04 </w:t>
      </w:r>
      <w:r>
        <w:rPr>
          <w:color w:val="000000"/>
          <w:sz w:val="28"/>
          <w:szCs w:val="28"/>
        </w:rPr>
        <w:t>"</w:t>
      </w:r>
      <w:r>
        <w:rPr>
          <w:sz w:val="28"/>
          <w:lang w:val="uk-UA"/>
        </w:rPr>
        <w:t>Германські мови</w:t>
      </w:r>
      <w:r>
        <w:rPr>
          <w:color w:val="000000"/>
          <w:sz w:val="28"/>
          <w:szCs w:val="28"/>
        </w:rPr>
        <w:t>"</w:t>
      </w:r>
      <w:r>
        <w:rPr>
          <w:sz w:val="28"/>
          <w:lang w:val="uk-UA"/>
        </w:rPr>
        <w:t xml:space="preserve"> / О. В. Вінарьова. </w:t>
      </w:r>
      <w:r>
        <w:rPr>
          <w:sz w:val="28"/>
        </w:rPr>
        <w:t>–</w:t>
      </w:r>
      <w:r>
        <w:rPr>
          <w:sz w:val="28"/>
          <w:lang w:val="uk-UA"/>
        </w:rPr>
        <w:t xml:space="preserve"> К., 2005. </w:t>
      </w:r>
      <w:r>
        <w:rPr>
          <w:sz w:val="28"/>
        </w:rPr>
        <w:t>–</w:t>
      </w:r>
      <w:r>
        <w:rPr>
          <w:sz w:val="28"/>
          <w:lang w:val="uk-UA"/>
        </w:rPr>
        <w:t xml:space="preserve"> 20 с. </w:t>
      </w:r>
    </w:p>
    <w:p w:rsidR="00BA1AD0" w:rsidRDefault="00BA1AD0" w:rsidP="00B85032">
      <w:pPr>
        <w:numPr>
          <w:ilvl w:val="1"/>
          <w:numId w:val="44"/>
        </w:numPr>
        <w:tabs>
          <w:tab w:val="left" w:pos="993"/>
          <w:tab w:val="num" w:pos="1134"/>
          <w:tab w:val="left" w:pos="1276"/>
        </w:tabs>
        <w:suppressAutoHyphens w:val="0"/>
        <w:autoSpaceDN w:val="0"/>
        <w:spacing w:line="360" w:lineRule="auto"/>
        <w:ind w:left="0" w:right="2" w:firstLine="709"/>
        <w:jc w:val="both"/>
        <w:rPr>
          <w:sz w:val="28"/>
          <w:lang w:val="uk-UA"/>
        </w:rPr>
      </w:pPr>
      <w:r>
        <w:rPr>
          <w:sz w:val="28"/>
          <w:lang w:val="uk-UA"/>
        </w:rPr>
        <w:t xml:space="preserve">Вихованець І., Городенська К. Теоретична морфологія української мови: Академічна граматика української мови / І. Вихованець,                            К. Городенська. – К. : Унів. вид-во </w:t>
      </w:r>
      <w:r>
        <w:rPr>
          <w:color w:val="000000"/>
          <w:sz w:val="28"/>
          <w:szCs w:val="28"/>
        </w:rPr>
        <w:t>"</w:t>
      </w:r>
      <w:r>
        <w:rPr>
          <w:sz w:val="28"/>
          <w:lang w:val="uk-UA"/>
        </w:rPr>
        <w:t>Пульсари</w:t>
      </w:r>
      <w:r>
        <w:rPr>
          <w:color w:val="000000"/>
          <w:sz w:val="28"/>
          <w:szCs w:val="28"/>
        </w:rPr>
        <w:t>"</w:t>
      </w:r>
      <w:r>
        <w:rPr>
          <w:sz w:val="28"/>
          <w:lang w:val="uk-UA"/>
        </w:rPr>
        <w:t>, 2004. –  400 с.</w:t>
      </w:r>
    </w:p>
    <w:p w:rsidR="00BA1AD0" w:rsidRDefault="00BA1AD0" w:rsidP="00B85032">
      <w:pPr>
        <w:numPr>
          <w:ilvl w:val="1"/>
          <w:numId w:val="44"/>
        </w:numPr>
        <w:tabs>
          <w:tab w:val="left" w:pos="993"/>
          <w:tab w:val="num" w:pos="1134"/>
          <w:tab w:val="left" w:pos="1276"/>
        </w:tabs>
        <w:suppressAutoHyphens w:val="0"/>
        <w:autoSpaceDN w:val="0"/>
        <w:spacing w:line="360" w:lineRule="auto"/>
        <w:ind w:left="0" w:right="2" w:firstLine="709"/>
        <w:jc w:val="both"/>
        <w:rPr>
          <w:sz w:val="28"/>
          <w:lang w:val="uk-UA"/>
        </w:rPr>
      </w:pPr>
      <w:r>
        <w:rPr>
          <w:sz w:val="28"/>
        </w:rPr>
        <w:t>Гайсина Р.</w:t>
      </w:r>
      <w:r>
        <w:rPr>
          <w:sz w:val="28"/>
          <w:lang w:val="uk-UA"/>
        </w:rPr>
        <w:t xml:space="preserve"> </w:t>
      </w:r>
      <w:r>
        <w:rPr>
          <w:sz w:val="28"/>
        </w:rPr>
        <w:t>М. Соотношение семантики и синтагматики глагола </w:t>
      </w:r>
      <w:r>
        <w:rPr>
          <w:sz w:val="28"/>
          <w:lang w:val="uk-UA"/>
        </w:rPr>
        <w:t xml:space="preserve">/              Р. М. </w:t>
      </w:r>
      <w:r>
        <w:rPr>
          <w:sz w:val="28"/>
        </w:rPr>
        <w:t>Гайсина // Исследования по семантике. Семантические единицы и их парадигмы</w:t>
      </w:r>
      <w:r>
        <w:rPr>
          <w:sz w:val="28"/>
          <w:lang w:val="uk-UA"/>
        </w:rPr>
        <w:t xml:space="preserve"> </w:t>
      </w:r>
      <w:r>
        <w:rPr>
          <w:sz w:val="28"/>
        </w:rPr>
        <w:t xml:space="preserve">: </w:t>
      </w:r>
      <w:r>
        <w:rPr>
          <w:sz w:val="28"/>
          <w:lang w:val="uk-UA"/>
        </w:rPr>
        <w:t>м</w:t>
      </w:r>
      <w:r>
        <w:rPr>
          <w:sz w:val="28"/>
        </w:rPr>
        <w:t>ежвуз</w:t>
      </w:r>
      <w:r>
        <w:rPr>
          <w:sz w:val="28"/>
          <w:lang w:val="uk-UA"/>
        </w:rPr>
        <w:t>овский</w:t>
      </w:r>
      <w:r>
        <w:rPr>
          <w:sz w:val="28"/>
        </w:rPr>
        <w:t xml:space="preserve"> науч</w:t>
      </w:r>
      <w:r>
        <w:rPr>
          <w:sz w:val="28"/>
          <w:lang w:val="uk-UA"/>
        </w:rPr>
        <w:t>н</w:t>
      </w:r>
      <w:r>
        <w:rPr>
          <w:sz w:val="28"/>
        </w:rPr>
        <w:t>ый сборник</w:t>
      </w:r>
      <w:r>
        <w:rPr>
          <w:sz w:val="28"/>
          <w:lang w:val="uk-UA"/>
        </w:rPr>
        <w:t xml:space="preserve"> . </w:t>
      </w:r>
      <w:r>
        <w:rPr>
          <w:sz w:val="28"/>
        </w:rPr>
        <w:t>– Уфа, 1992. – С. 41</w:t>
      </w:r>
      <w:r>
        <w:rPr>
          <w:sz w:val="28"/>
          <w:szCs w:val="28"/>
          <w:lang w:val="uk-UA"/>
        </w:rPr>
        <w:t>–</w:t>
      </w:r>
      <w:r>
        <w:rPr>
          <w:sz w:val="28"/>
        </w:rPr>
        <w:t>48.</w:t>
      </w:r>
    </w:p>
    <w:p w:rsidR="00BA1AD0" w:rsidRDefault="00BA1AD0" w:rsidP="00B85032">
      <w:pPr>
        <w:numPr>
          <w:ilvl w:val="1"/>
          <w:numId w:val="44"/>
        </w:numPr>
        <w:tabs>
          <w:tab w:val="left" w:pos="993"/>
          <w:tab w:val="num" w:pos="1134"/>
          <w:tab w:val="left" w:pos="1276"/>
        </w:tabs>
        <w:suppressAutoHyphens w:val="0"/>
        <w:autoSpaceDN w:val="0"/>
        <w:spacing w:line="360" w:lineRule="auto"/>
        <w:ind w:left="0" w:right="2" w:firstLine="709"/>
        <w:jc w:val="both"/>
        <w:rPr>
          <w:sz w:val="28"/>
          <w:lang w:val="uk-UA"/>
        </w:rPr>
      </w:pPr>
      <w:r>
        <w:rPr>
          <w:sz w:val="28"/>
          <w:lang w:val="uk-UA"/>
        </w:rPr>
        <w:t xml:space="preserve">Гасюк Г. М. Комунікативно-прагматичний потенціал субстантивних словосполучень в сучасному публіцистичному дискурсі / Г. М. Гасюк // Філологічні студії: науковий часопис. </w:t>
      </w:r>
      <w:r>
        <w:rPr>
          <w:sz w:val="28"/>
        </w:rPr>
        <w:t>–</w:t>
      </w:r>
      <w:r>
        <w:rPr>
          <w:sz w:val="28"/>
          <w:lang w:val="uk-UA"/>
        </w:rPr>
        <w:t xml:space="preserve">  2004. </w:t>
      </w:r>
      <w:r>
        <w:rPr>
          <w:sz w:val="28"/>
        </w:rPr>
        <w:t>–</w:t>
      </w:r>
      <w:r>
        <w:rPr>
          <w:sz w:val="28"/>
          <w:lang w:val="uk-UA"/>
        </w:rPr>
        <w:t xml:space="preserve"> № 4. </w:t>
      </w:r>
      <w:r>
        <w:rPr>
          <w:sz w:val="28"/>
        </w:rPr>
        <w:t>–</w:t>
      </w:r>
      <w:r>
        <w:rPr>
          <w:sz w:val="28"/>
          <w:lang w:val="uk-UA"/>
        </w:rPr>
        <w:t xml:space="preserve"> С. 64</w:t>
      </w:r>
      <w:r>
        <w:rPr>
          <w:sz w:val="28"/>
          <w:szCs w:val="28"/>
          <w:lang w:val="uk-UA"/>
        </w:rPr>
        <w:t>–</w:t>
      </w:r>
      <w:r>
        <w:rPr>
          <w:sz w:val="28"/>
          <w:lang w:val="uk-UA"/>
        </w:rPr>
        <w:t>74.</w:t>
      </w:r>
      <w:r>
        <w:rPr>
          <w:sz w:val="28"/>
        </w:rPr>
        <w:t xml:space="preserve"> </w:t>
      </w:r>
    </w:p>
    <w:p w:rsidR="00BA1AD0" w:rsidRDefault="00BA1AD0" w:rsidP="00B85032">
      <w:pPr>
        <w:numPr>
          <w:ilvl w:val="1"/>
          <w:numId w:val="44"/>
        </w:numPr>
        <w:tabs>
          <w:tab w:val="left" w:pos="993"/>
          <w:tab w:val="num" w:pos="1134"/>
          <w:tab w:val="left" w:pos="1276"/>
        </w:tabs>
        <w:suppressAutoHyphens w:val="0"/>
        <w:autoSpaceDN w:val="0"/>
        <w:spacing w:line="360" w:lineRule="auto"/>
        <w:ind w:left="0" w:right="2" w:firstLine="709"/>
        <w:jc w:val="both"/>
        <w:rPr>
          <w:sz w:val="28"/>
          <w:lang w:val="uk-UA"/>
        </w:rPr>
      </w:pPr>
      <w:r>
        <w:rPr>
          <w:sz w:val="28"/>
        </w:rPr>
        <w:lastRenderedPageBreak/>
        <w:t>Гинзбург Е.</w:t>
      </w:r>
      <w:r>
        <w:rPr>
          <w:sz w:val="28"/>
          <w:lang w:val="uk-UA"/>
        </w:rPr>
        <w:t xml:space="preserve"> </w:t>
      </w:r>
      <w:r>
        <w:rPr>
          <w:sz w:val="28"/>
        </w:rPr>
        <w:t>Л. Проблемы теории</w:t>
      </w:r>
      <w:r>
        <w:rPr>
          <w:sz w:val="28"/>
          <w:lang w:val="uk-UA"/>
        </w:rPr>
        <w:t xml:space="preserve"> словообразовательного гнезда /       Е. Л. Гинзбург</w:t>
      </w:r>
      <w:r>
        <w:rPr>
          <w:sz w:val="28"/>
        </w:rPr>
        <w:t xml:space="preserve"> // Словобразование и формообразование:</w:t>
      </w:r>
      <w:r>
        <w:rPr>
          <w:sz w:val="28"/>
          <w:lang w:val="uk-UA"/>
        </w:rPr>
        <w:t xml:space="preserve"> </w:t>
      </w:r>
      <w:r>
        <w:rPr>
          <w:sz w:val="28"/>
        </w:rPr>
        <w:t>науч</w:t>
      </w:r>
      <w:r>
        <w:rPr>
          <w:sz w:val="28"/>
          <w:lang w:val="uk-UA"/>
        </w:rPr>
        <w:t>.</w:t>
      </w:r>
      <w:r>
        <w:rPr>
          <w:sz w:val="28"/>
        </w:rPr>
        <w:t xml:space="preserve"> </w:t>
      </w:r>
      <w:r>
        <w:rPr>
          <w:sz w:val="28"/>
          <w:lang w:val="uk-UA"/>
        </w:rPr>
        <w:t>к</w:t>
      </w:r>
      <w:r>
        <w:rPr>
          <w:sz w:val="28"/>
        </w:rPr>
        <w:t>онф</w:t>
      </w:r>
      <w:r>
        <w:rPr>
          <w:sz w:val="28"/>
          <w:lang w:val="uk-UA"/>
        </w:rPr>
        <w:t xml:space="preserve">. </w:t>
      </w:r>
      <w:r>
        <w:rPr>
          <w:sz w:val="28"/>
        </w:rPr>
        <w:t>МГПИИЯ</w:t>
      </w:r>
      <w:r>
        <w:rPr>
          <w:sz w:val="28"/>
          <w:lang w:val="uk-UA"/>
        </w:rPr>
        <w:t xml:space="preserve"> </w:t>
      </w:r>
      <w:r>
        <w:rPr>
          <w:sz w:val="28"/>
        </w:rPr>
        <w:t>им. М. Тореза</w:t>
      </w:r>
      <w:r>
        <w:rPr>
          <w:sz w:val="28"/>
          <w:lang w:val="uk-UA"/>
        </w:rPr>
        <w:t>:</w:t>
      </w:r>
      <w:r w:rsidRPr="006E23CF">
        <w:rPr>
          <w:sz w:val="28"/>
          <w:lang w:val="uk-UA"/>
        </w:rPr>
        <w:t xml:space="preserve"> </w:t>
      </w:r>
      <w:r>
        <w:rPr>
          <w:sz w:val="28"/>
          <w:lang w:val="uk-UA"/>
        </w:rPr>
        <w:t>т</w:t>
      </w:r>
      <w:r>
        <w:rPr>
          <w:sz w:val="28"/>
        </w:rPr>
        <w:t>езисы докладов</w:t>
      </w:r>
      <w:r>
        <w:rPr>
          <w:sz w:val="28"/>
          <w:lang w:val="uk-UA"/>
        </w:rPr>
        <w:t>.</w:t>
      </w:r>
      <w:r>
        <w:rPr>
          <w:sz w:val="28"/>
        </w:rPr>
        <w:t xml:space="preserve"> – М., 1979. – С.</w:t>
      </w:r>
      <w:r>
        <w:rPr>
          <w:sz w:val="28"/>
          <w:lang w:val="uk-UA"/>
        </w:rPr>
        <w:t xml:space="preserve"> </w:t>
      </w:r>
      <w:r>
        <w:rPr>
          <w:sz w:val="28"/>
        </w:rPr>
        <w:t>27–29.</w:t>
      </w:r>
    </w:p>
    <w:p w:rsidR="00BA1AD0" w:rsidRDefault="00BA1AD0" w:rsidP="00B85032">
      <w:pPr>
        <w:widowControl w:val="0"/>
        <w:numPr>
          <w:ilvl w:val="1"/>
          <w:numId w:val="44"/>
        </w:numPr>
        <w:tabs>
          <w:tab w:val="left" w:pos="993"/>
          <w:tab w:val="num" w:pos="1134"/>
          <w:tab w:val="left" w:pos="1276"/>
        </w:tabs>
        <w:suppressAutoHyphens w:val="0"/>
        <w:spacing w:line="360" w:lineRule="auto"/>
        <w:ind w:left="0" w:right="2" w:firstLine="709"/>
        <w:jc w:val="both"/>
        <w:rPr>
          <w:sz w:val="28"/>
          <w:szCs w:val="28"/>
        </w:rPr>
      </w:pPr>
      <w:r>
        <w:rPr>
          <w:sz w:val="28"/>
          <w:szCs w:val="28"/>
        </w:rPr>
        <w:t>Главацкая Е.</w:t>
      </w:r>
      <w:r>
        <w:rPr>
          <w:sz w:val="28"/>
          <w:szCs w:val="28"/>
          <w:lang w:val="uk-UA"/>
        </w:rPr>
        <w:t xml:space="preserve"> </w:t>
      </w:r>
      <w:r>
        <w:rPr>
          <w:sz w:val="28"/>
          <w:szCs w:val="28"/>
        </w:rPr>
        <w:t>М. Типология глагольных синонимических рядов в словообразовательном и словоизминительном аспектах / Е.</w:t>
      </w:r>
      <w:r>
        <w:rPr>
          <w:sz w:val="28"/>
          <w:szCs w:val="28"/>
          <w:lang w:val="uk-UA"/>
        </w:rPr>
        <w:t xml:space="preserve"> </w:t>
      </w:r>
      <w:r>
        <w:rPr>
          <w:sz w:val="28"/>
          <w:szCs w:val="28"/>
        </w:rPr>
        <w:t xml:space="preserve">М. Главацкая // Культура народов Причерноморья. </w:t>
      </w:r>
      <w:r>
        <w:rPr>
          <w:sz w:val="28"/>
        </w:rPr>
        <w:t>– 2006. – №</w:t>
      </w:r>
      <w:r>
        <w:rPr>
          <w:sz w:val="28"/>
          <w:lang w:val="uk-UA"/>
        </w:rPr>
        <w:t xml:space="preserve"> </w:t>
      </w:r>
      <w:r>
        <w:rPr>
          <w:sz w:val="28"/>
        </w:rPr>
        <w:t>82. – Т. 1. –</w:t>
      </w:r>
      <w:r w:rsidRPr="00124F52">
        <w:rPr>
          <w:sz w:val="28"/>
        </w:rPr>
        <w:t xml:space="preserve"> </w:t>
      </w:r>
      <w:r>
        <w:rPr>
          <w:sz w:val="28"/>
        </w:rPr>
        <w:t xml:space="preserve">С. 190–200. </w:t>
      </w:r>
      <w:r>
        <w:rPr>
          <w:sz w:val="28"/>
          <w:szCs w:val="28"/>
        </w:rPr>
        <w:t xml:space="preserve">  </w:t>
      </w:r>
    </w:p>
    <w:p w:rsidR="00BA1AD0" w:rsidRDefault="00BA1AD0" w:rsidP="00B85032">
      <w:pPr>
        <w:widowControl w:val="0"/>
        <w:numPr>
          <w:ilvl w:val="1"/>
          <w:numId w:val="44"/>
        </w:numPr>
        <w:shd w:val="clear" w:color="auto" w:fill="FFFFFF"/>
        <w:tabs>
          <w:tab w:val="left" w:pos="993"/>
          <w:tab w:val="num" w:pos="1134"/>
          <w:tab w:val="left" w:pos="1276"/>
        </w:tabs>
        <w:suppressAutoHyphens w:val="0"/>
        <w:autoSpaceDE w:val="0"/>
        <w:autoSpaceDN w:val="0"/>
        <w:adjustRightInd w:val="0"/>
        <w:spacing w:before="77" w:line="360" w:lineRule="auto"/>
        <w:ind w:left="0" w:right="2" w:firstLine="709"/>
        <w:jc w:val="both"/>
        <w:rPr>
          <w:sz w:val="28"/>
          <w:lang w:val="uk-UA"/>
        </w:rPr>
      </w:pPr>
      <w:r>
        <w:rPr>
          <w:sz w:val="28"/>
          <w:szCs w:val="28"/>
        </w:rPr>
        <w:t>Голев Н.</w:t>
      </w:r>
      <w:r>
        <w:rPr>
          <w:sz w:val="28"/>
          <w:szCs w:val="28"/>
          <w:lang w:val="uk-UA"/>
        </w:rPr>
        <w:t xml:space="preserve"> </w:t>
      </w:r>
      <w:r>
        <w:rPr>
          <w:sz w:val="28"/>
          <w:szCs w:val="28"/>
        </w:rPr>
        <w:t>Д. Динамический аспект лексической мотивации</w:t>
      </w:r>
      <w:r>
        <w:rPr>
          <w:sz w:val="28"/>
          <w:szCs w:val="28"/>
          <w:lang w:val="uk-UA"/>
        </w:rPr>
        <w:t xml:space="preserve"> /                </w:t>
      </w:r>
      <w:r>
        <w:rPr>
          <w:sz w:val="28"/>
          <w:szCs w:val="28"/>
        </w:rPr>
        <w:t>Н.</w:t>
      </w:r>
      <w:r>
        <w:rPr>
          <w:sz w:val="28"/>
          <w:szCs w:val="28"/>
          <w:lang w:val="uk-UA"/>
        </w:rPr>
        <w:t xml:space="preserve"> </w:t>
      </w:r>
      <w:r>
        <w:rPr>
          <w:sz w:val="28"/>
          <w:szCs w:val="28"/>
        </w:rPr>
        <w:t>Д.  Голев</w:t>
      </w:r>
      <w:r>
        <w:rPr>
          <w:sz w:val="28"/>
          <w:szCs w:val="28"/>
          <w:lang w:val="uk-UA"/>
        </w:rPr>
        <w:t>.</w:t>
      </w:r>
      <w:r>
        <w:rPr>
          <w:sz w:val="28"/>
          <w:szCs w:val="28"/>
        </w:rPr>
        <w:t xml:space="preserve">  – Томск</w:t>
      </w:r>
      <w:r>
        <w:rPr>
          <w:sz w:val="28"/>
          <w:szCs w:val="28"/>
          <w:lang w:val="uk-UA"/>
        </w:rPr>
        <w:t xml:space="preserve"> </w:t>
      </w:r>
      <w:r>
        <w:rPr>
          <w:sz w:val="28"/>
          <w:szCs w:val="28"/>
        </w:rPr>
        <w:t>: Изд-во Томск</w:t>
      </w:r>
      <w:r>
        <w:rPr>
          <w:sz w:val="28"/>
          <w:szCs w:val="28"/>
          <w:lang w:val="uk-UA"/>
        </w:rPr>
        <w:t>ого</w:t>
      </w:r>
      <w:r>
        <w:rPr>
          <w:sz w:val="28"/>
          <w:szCs w:val="28"/>
        </w:rPr>
        <w:t xml:space="preserve"> ун-та, 1989. – 252 с.</w:t>
      </w:r>
    </w:p>
    <w:p w:rsidR="00BA1AD0" w:rsidRDefault="00BA1AD0" w:rsidP="00B85032">
      <w:pPr>
        <w:widowControl w:val="0"/>
        <w:numPr>
          <w:ilvl w:val="1"/>
          <w:numId w:val="44"/>
        </w:numPr>
        <w:shd w:val="clear" w:color="auto" w:fill="FFFFFF"/>
        <w:tabs>
          <w:tab w:val="left" w:pos="993"/>
          <w:tab w:val="num" w:pos="1134"/>
          <w:tab w:val="left" w:pos="1276"/>
        </w:tabs>
        <w:suppressAutoHyphens w:val="0"/>
        <w:autoSpaceDE w:val="0"/>
        <w:autoSpaceDN w:val="0"/>
        <w:adjustRightInd w:val="0"/>
        <w:spacing w:before="77" w:line="360" w:lineRule="auto"/>
        <w:ind w:left="0" w:right="2" w:firstLine="709"/>
        <w:jc w:val="both"/>
        <w:rPr>
          <w:sz w:val="28"/>
          <w:lang w:val="uk-UA"/>
        </w:rPr>
      </w:pPr>
      <w:r>
        <w:rPr>
          <w:sz w:val="28"/>
          <w:lang w:val="uk-UA"/>
        </w:rPr>
        <w:t>Головин В. Г. Иерархия комплексных единиц словообразовательного гнезда / В. Г. Головин // Актуальные проблемы русского словобразования : сб. науч. статей Самаркандского гос. пед.  ин-та. – Ташкент : Укитувчи, 1985. –                       С. 213</w:t>
      </w:r>
      <w:r>
        <w:rPr>
          <w:sz w:val="28"/>
        </w:rPr>
        <w:t>–</w:t>
      </w:r>
      <w:r>
        <w:rPr>
          <w:sz w:val="28"/>
          <w:lang w:val="uk-UA"/>
        </w:rPr>
        <w:t>216.</w:t>
      </w:r>
    </w:p>
    <w:p w:rsidR="00BA1AD0" w:rsidRDefault="00BA1AD0" w:rsidP="00B85032">
      <w:pPr>
        <w:widowControl w:val="0"/>
        <w:numPr>
          <w:ilvl w:val="1"/>
          <w:numId w:val="44"/>
        </w:numPr>
        <w:shd w:val="clear" w:color="auto" w:fill="FFFFFF"/>
        <w:tabs>
          <w:tab w:val="left" w:pos="993"/>
          <w:tab w:val="num" w:pos="1134"/>
          <w:tab w:val="left" w:pos="1276"/>
        </w:tabs>
        <w:suppressAutoHyphens w:val="0"/>
        <w:autoSpaceDE w:val="0"/>
        <w:autoSpaceDN w:val="0"/>
        <w:adjustRightInd w:val="0"/>
        <w:spacing w:before="77" w:line="360" w:lineRule="auto"/>
        <w:ind w:left="0" w:right="2" w:firstLine="709"/>
        <w:jc w:val="both"/>
        <w:rPr>
          <w:sz w:val="28"/>
          <w:lang w:val="uk-UA"/>
        </w:rPr>
      </w:pPr>
      <w:r>
        <w:rPr>
          <w:sz w:val="28"/>
          <w:szCs w:val="28"/>
          <w:lang w:val="uk-UA"/>
        </w:rPr>
        <w:t>Гонтаренко Н. М. Семантична геометрія дієслів руху сучасної англійської мови / Н. М. Гонтаренко // Актуальні проблеми германської філології, 10-12 квітня 2008 р. : матеріали III Міжнародної наукової конференції, присвяченої 70-річчю від дня народження професора, доктора філол. наук В. В Левицького. – Чернівці : Книги – ХХІ,  2008. – С. 75</w:t>
      </w:r>
      <w:r w:rsidRPr="00124F52">
        <w:rPr>
          <w:sz w:val="28"/>
          <w:lang w:val="uk-UA"/>
        </w:rPr>
        <w:t>–</w:t>
      </w:r>
      <w:r>
        <w:rPr>
          <w:sz w:val="28"/>
          <w:szCs w:val="28"/>
          <w:lang w:val="uk-UA"/>
        </w:rPr>
        <w:t>78.</w:t>
      </w:r>
    </w:p>
    <w:p w:rsidR="00BA1AD0" w:rsidRDefault="00BA1AD0" w:rsidP="00B85032">
      <w:pPr>
        <w:widowControl w:val="0"/>
        <w:numPr>
          <w:ilvl w:val="1"/>
          <w:numId w:val="44"/>
        </w:numPr>
        <w:shd w:val="clear" w:color="auto" w:fill="FFFFFF"/>
        <w:tabs>
          <w:tab w:val="left" w:pos="993"/>
          <w:tab w:val="num" w:pos="1134"/>
          <w:tab w:val="left" w:pos="1276"/>
        </w:tabs>
        <w:suppressAutoHyphens w:val="0"/>
        <w:autoSpaceDE w:val="0"/>
        <w:autoSpaceDN w:val="0"/>
        <w:adjustRightInd w:val="0"/>
        <w:spacing w:before="77" w:line="360" w:lineRule="auto"/>
        <w:ind w:left="0" w:right="2" w:firstLine="709"/>
        <w:jc w:val="both"/>
        <w:rPr>
          <w:sz w:val="28"/>
          <w:lang w:val="uk-UA"/>
        </w:rPr>
      </w:pPr>
      <w:r>
        <w:rPr>
          <w:sz w:val="28"/>
        </w:rPr>
        <w:t>Горпинич В.</w:t>
      </w:r>
      <w:r>
        <w:rPr>
          <w:sz w:val="28"/>
          <w:lang w:val="uk-UA"/>
        </w:rPr>
        <w:t xml:space="preserve"> </w:t>
      </w:r>
      <w:r>
        <w:rPr>
          <w:sz w:val="28"/>
        </w:rPr>
        <w:t>О. Сучасна українська літературна мова: Морфеміка. Словотвір. Морфонологія</w:t>
      </w:r>
      <w:r>
        <w:rPr>
          <w:sz w:val="28"/>
          <w:lang w:val="uk-UA"/>
        </w:rPr>
        <w:t xml:space="preserve"> / В. О. Горпинич.</w:t>
      </w:r>
      <w:r>
        <w:rPr>
          <w:sz w:val="28"/>
        </w:rPr>
        <w:t xml:space="preserve"> – К.: Вища шк., 1999. – 207 с.</w:t>
      </w:r>
    </w:p>
    <w:p w:rsidR="00BA1AD0" w:rsidRDefault="00BA1AD0" w:rsidP="00B85032">
      <w:pPr>
        <w:widowControl w:val="0"/>
        <w:numPr>
          <w:ilvl w:val="1"/>
          <w:numId w:val="44"/>
        </w:numPr>
        <w:shd w:val="clear" w:color="auto" w:fill="FFFFFF"/>
        <w:tabs>
          <w:tab w:val="left" w:pos="993"/>
          <w:tab w:val="num" w:pos="1134"/>
          <w:tab w:val="left" w:pos="1276"/>
        </w:tabs>
        <w:suppressAutoHyphens w:val="0"/>
        <w:autoSpaceDE w:val="0"/>
        <w:autoSpaceDN w:val="0"/>
        <w:adjustRightInd w:val="0"/>
        <w:spacing w:before="77" w:line="360" w:lineRule="auto"/>
        <w:ind w:left="0" w:right="2" w:firstLine="709"/>
        <w:jc w:val="both"/>
        <w:rPr>
          <w:sz w:val="28"/>
          <w:lang w:val="uk-UA"/>
        </w:rPr>
      </w:pPr>
      <w:r>
        <w:rPr>
          <w:sz w:val="28"/>
        </w:rPr>
        <w:t>Ґрещук В.</w:t>
      </w:r>
      <w:r>
        <w:rPr>
          <w:sz w:val="28"/>
          <w:lang w:val="uk-UA"/>
        </w:rPr>
        <w:t xml:space="preserve"> </w:t>
      </w:r>
      <w:r>
        <w:rPr>
          <w:sz w:val="28"/>
        </w:rPr>
        <w:t xml:space="preserve">В. Поняття словотвірної парадигми в сучасній дериватології </w:t>
      </w:r>
      <w:r>
        <w:rPr>
          <w:sz w:val="28"/>
          <w:lang w:val="uk-UA"/>
        </w:rPr>
        <w:t xml:space="preserve">/ В. В. Грещук </w:t>
      </w:r>
      <w:r>
        <w:rPr>
          <w:sz w:val="28"/>
        </w:rPr>
        <w:t>// Мовознавство. – 1985. – № 1. – С. 21–27.</w:t>
      </w:r>
    </w:p>
    <w:p w:rsidR="00BA1AD0" w:rsidRDefault="00BA1AD0" w:rsidP="00B85032">
      <w:pPr>
        <w:numPr>
          <w:ilvl w:val="1"/>
          <w:numId w:val="44"/>
        </w:numPr>
        <w:tabs>
          <w:tab w:val="left" w:pos="993"/>
          <w:tab w:val="num" w:pos="1134"/>
          <w:tab w:val="left" w:pos="1276"/>
        </w:tabs>
        <w:suppressAutoHyphens w:val="0"/>
        <w:autoSpaceDN w:val="0"/>
        <w:spacing w:line="360" w:lineRule="auto"/>
        <w:ind w:left="0" w:right="2" w:firstLine="709"/>
        <w:jc w:val="both"/>
        <w:rPr>
          <w:sz w:val="28"/>
          <w:lang w:val="uk-UA"/>
        </w:rPr>
      </w:pPr>
      <w:r>
        <w:rPr>
          <w:sz w:val="28"/>
          <w:lang w:val="uk-UA"/>
        </w:rPr>
        <w:t>Ґрещук В. В. Український відприкметниковий словотвір /                    В. В.  Ґрещук.  –  Івано-Франківськ : Плай, 1995. – 208 с.</w:t>
      </w:r>
    </w:p>
    <w:p w:rsidR="00BA1AD0" w:rsidRDefault="00BA1AD0" w:rsidP="00B85032">
      <w:pPr>
        <w:numPr>
          <w:ilvl w:val="1"/>
          <w:numId w:val="44"/>
        </w:numPr>
        <w:tabs>
          <w:tab w:val="left" w:pos="993"/>
          <w:tab w:val="num" w:pos="1134"/>
          <w:tab w:val="left" w:pos="1276"/>
        </w:tabs>
        <w:suppressAutoHyphens w:val="0"/>
        <w:autoSpaceDN w:val="0"/>
        <w:spacing w:line="360" w:lineRule="auto"/>
        <w:ind w:left="0" w:right="2" w:firstLine="709"/>
        <w:jc w:val="both"/>
        <w:rPr>
          <w:sz w:val="28"/>
          <w:lang w:val="uk-UA"/>
        </w:rPr>
      </w:pPr>
      <w:r>
        <w:rPr>
          <w:sz w:val="28"/>
          <w:lang w:val="uk-UA"/>
        </w:rPr>
        <w:t>Ґрещук В. В. Основоцентрична дериватологія: історія, стан, перспективи  / В. В. Ґрещук // Актуальні проблеми українського словотвору. – Івано-Франківськ : Плай, 2002. –  С. 66</w:t>
      </w:r>
      <w:r>
        <w:rPr>
          <w:sz w:val="28"/>
        </w:rPr>
        <w:t>–</w:t>
      </w:r>
      <w:r>
        <w:rPr>
          <w:sz w:val="28"/>
          <w:lang w:val="uk-UA"/>
        </w:rPr>
        <w:t xml:space="preserve">77. </w:t>
      </w:r>
    </w:p>
    <w:p w:rsidR="00BA1AD0" w:rsidRDefault="00BA1AD0" w:rsidP="00B85032">
      <w:pPr>
        <w:numPr>
          <w:ilvl w:val="1"/>
          <w:numId w:val="44"/>
        </w:numPr>
        <w:shd w:val="clear" w:color="auto" w:fill="FFFFFF"/>
        <w:tabs>
          <w:tab w:val="left" w:pos="993"/>
          <w:tab w:val="left" w:pos="1276"/>
        </w:tabs>
        <w:suppressAutoHyphens w:val="0"/>
        <w:spacing w:line="360" w:lineRule="auto"/>
        <w:ind w:left="0" w:right="2" w:firstLine="709"/>
        <w:jc w:val="both"/>
        <w:rPr>
          <w:sz w:val="28"/>
          <w:szCs w:val="28"/>
          <w:lang w:val="uk-UA"/>
        </w:rPr>
      </w:pPr>
      <w:r>
        <w:rPr>
          <w:sz w:val="28"/>
          <w:lang w:val="uk-UA"/>
        </w:rPr>
        <w:t xml:space="preserve">Гринюк О. С. Характеристика похідного слова сучасної німецької мови / </w:t>
      </w:r>
      <w:r>
        <w:rPr>
          <w:bCs/>
          <w:color w:val="000000"/>
          <w:sz w:val="28"/>
          <w:szCs w:val="28"/>
          <w:lang w:val="uk-UA"/>
        </w:rPr>
        <w:t xml:space="preserve">О. </w:t>
      </w:r>
      <w:r>
        <w:rPr>
          <w:bCs/>
          <w:color w:val="000000"/>
          <w:sz w:val="28"/>
          <w:szCs w:val="28"/>
          <w:lang w:val="en-US"/>
        </w:rPr>
        <w:t>C</w:t>
      </w:r>
      <w:r>
        <w:rPr>
          <w:bCs/>
          <w:color w:val="000000"/>
          <w:sz w:val="28"/>
          <w:szCs w:val="28"/>
          <w:lang w:val="uk-UA"/>
        </w:rPr>
        <w:t>. Гринюк //</w:t>
      </w:r>
      <w:r>
        <w:rPr>
          <w:sz w:val="28"/>
          <w:lang w:val="uk-UA"/>
        </w:rPr>
        <w:t xml:space="preserve"> </w:t>
      </w:r>
      <w:r>
        <w:rPr>
          <w:bCs/>
          <w:color w:val="000000"/>
          <w:sz w:val="28"/>
          <w:szCs w:val="28"/>
          <w:lang w:val="uk-UA"/>
        </w:rPr>
        <w:t>Лінгвістика та лінгводидактика у сучасному інформаційному суспільстві</w:t>
      </w:r>
      <w:r>
        <w:rPr>
          <w:color w:val="000000"/>
          <w:sz w:val="28"/>
          <w:szCs w:val="28"/>
          <w:lang w:val="uk-UA"/>
        </w:rPr>
        <w:t>,</w:t>
      </w:r>
      <w:r>
        <w:rPr>
          <w:bCs/>
          <w:color w:val="000000"/>
          <w:sz w:val="28"/>
          <w:szCs w:val="28"/>
          <w:lang w:val="uk-UA"/>
        </w:rPr>
        <w:t xml:space="preserve"> 4-6 квітня 2007 р. : матеріали науково-практичної конф. </w:t>
      </w:r>
      <w:r>
        <w:rPr>
          <w:sz w:val="28"/>
          <w:szCs w:val="28"/>
          <w:lang w:val="uk-UA"/>
        </w:rPr>
        <w:t>– К. : Вид. центр КНЛУ,  2007. –  С. 187</w:t>
      </w:r>
      <w:r w:rsidRPr="00124F52">
        <w:rPr>
          <w:sz w:val="28"/>
          <w:lang w:val="uk-UA"/>
        </w:rPr>
        <w:t>–</w:t>
      </w:r>
      <w:r>
        <w:rPr>
          <w:sz w:val="28"/>
          <w:szCs w:val="28"/>
          <w:lang w:val="uk-UA"/>
        </w:rPr>
        <w:t>190.</w:t>
      </w:r>
    </w:p>
    <w:p w:rsidR="00BA1AD0" w:rsidRDefault="00BA1AD0" w:rsidP="00B85032">
      <w:pPr>
        <w:numPr>
          <w:ilvl w:val="1"/>
          <w:numId w:val="44"/>
        </w:numPr>
        <w:tabs>
          <w:tab w:val="left" w:pos="993"/>
          <w:tab w:val="num" w:pos="1134"/>
          <w:tab w:val="left" w:pos="1276"/>
        </w:tabs>
        <w:suppressAutoHyphens w:val="0"/>
        <w:spacing w:line="360" w:lineRule="auto"/>
        <w:ind w:left="0" w:right="2" w:firstLine="709"/>
        <w:jc w:val="both"/>
        <w:rPr>
          <w:sz w:val="28"/>
          <w:lang w:val="uk-UA"/>
        </w:rPr>
      </w:pPr>
      <w:r>
        <w:rPr>
          <w:sz w:val="28"/>
          <w:lang w:val="uk-UA"/>
        </w:rPr>
        <w:lastRenderedPageBreak/>
        <w:t xml:space="preserve">Гринюк О. С. Мотивованість дієслівними основами віддієслівних іменників на позначення дії та мотиваційні зв’язки між твірними та похідними словами сучасної німецької мови / О. С. Гринюк // Науковий вісник Волинського державного ун-ту ім. Лесі Українки. </w:t>
      </w:r>
      <w:r>
        <w:rPr>
          <w:bCs/>
          <w:color w:val="000000"/>
          <w:sz w:val="28"/>
          <w:szCs w:val="28"/>
          <w:lang w:val="uk-UA"/>
        </w:rPr>
        <w:t>– 2007. – С. 258</w:t>
      </w:r>
      <w:r>
        <w:rPr>
          <w:sz w:val="28"/>
        </w:rPr>
        <w:t>–</w:t>
      </w:r>
      <w:r>
        <w:rPr>
          <w:bCs/>
          <w:color w:val="000000"/>
          <w:sz w:val="28"/>
          <w:szCs w:val="28"/>
          <w:lang w:val="uk-UA"/>
        </w:rPr>
        <w:t>263.</w:t>
      </w:r>
    </w:p>
    <w:p w:rsidR="00BA1AD0" w:rsidRDefault="00BA1AD0" w:rsidP="00B85032">
      <w:pPr>
        <w:numPr>
          <w:ilvl w:val="1"/>
          <w:numId w:val="44"/>
        </w:numPr>
        <w:tabs>
          <w:tab w:val="left" w:pos="993"/>
          <w:tab w:val="num" w:pos="1134"/>
          <w:tab w:val="left" w:pos="1276"/>
        </w:tabs>
        <w:suppressAutoHyphens w:val="0"/>
        <w:autoSpaceDN w:val="0"/>
        <w:spacing w:line="360" w:lineRule="auto"/>
        <w:ind w:left="0" w:right="2" w:firstLine="709"/>
        <w:jc w:val="both"/>
        <w:rPr>
          <w:sz w:val="28"/>
          <w:lang w:val="uk-UA"/>
        </w:rPr>
      </w:pPr>
      <w:r>
        <w:rPr>
          <w:sz w:val="28"/>
          <w:lang w:val="uk-UA"/>
        </w:rPr>
        <w:t>Доценко О. Л. Семантико-прагматичний синтаксис: особливості вираження модальності / О. Л. Доценко. – К. : Міленіум, 2006. – 226 с.</w:t>
      </w:r>
    </w:p>
    <w:p w:rsidR="00BA1AD0" w:rsidRDefault="00BA1AD0" w:rsidP="00B85032">
      <w:pPr>
        <w:numPr>
          <w:ilvl w:val="1"/>
          <w:numId w:val="44"/>
        </w:numPr>
        <w:tabs>
          <w:tab w:val="left" w:pos="993"/>
          <w:tab w:val="num" w:pos="1134"/>
          <w:tab w:val="left" w:pos="1276"/>
        </w:tabs>
        <w:suppressAutoHyphens w:val="0"/>
        <w:autoSpaceDN w:val="0"/>
        <w:spacing w:line="360" w:lineRule="auto"/>
        <w:ind w:left="0" w:right="2" w:firstLine="709"/>
        <w:jc w:val="both"/>
        <w:rPr>
          <w:sz w:val="28"/>
          <w:lang w:val="uk-UA"/>
        </w:rPr>
      </w:pPr>
      <w:r>
        <w:rPr>
          <w:sz w:val="28"/>
          <w:lang w:val="uk-UA"/>
        </w:rPr>
        <w:t>Дияк О. В. Структурно-семантична організація словотвірних гнізд з коренями на позначення металів : дис. ... канд. філол. наук : 10.02.01 /               Дияк Олена Володимирівна. – Київ, 2006. – 266 с.</w:t>
      </w:r>
    </w:p>
    <w:p w:rsidR="00BA1AD0" w:rsidRDefault="00BA1AD0" w:rsidP="00B85032">
      <w:pPr>
        <w:widowControl w:val="0"/>
        <w:numPr>
          <w:ilvl w:val="1"/>
          <w:numId w:val="44"/>
        </w:numPr>
        <w:tabs>
          <w:tab w:val="left" w:pos="993"/>
          <w:tab w:val="num" w:pos="1134"/>
          <w:tab w:val="left" w:pos="1276"/>
        </w:tabs>
        <w:suppressAutoHyphens w:val="0"/>
        <w:spacing w:line="360" w:lineRule="auto"/>
        <w:ind w:left="0" w:right="2" w:firstLine="709"/>
        <w:jc w:val="both"/>
        <w:rPr>
          <w:sz w:val="28"/>
          <w:szCs w:val="28"/>
          <w:lang w:val="uk-UA"/>
        </w:rPr>
      </w:pPr>
      <w:r>
        <w:rPr>
          <w:sz w:val="28"/>
          <w:szCs w:val="28"/>
          <w:lang w:val="uk-UA"/>
        </w:rPr>
        <w:t xml:space="preserve">Єнікєєва С. М. Системність і розвиток словотвору сучасної англійської мови / С. М. Єнікєєва. – Запоріжжя : ЗНУ, 2006. </w:t>
      </w:r>
      <w:r>
        <w:rPr>
          <w:sz w:val="28"/>
          <w:lang w:val="uk-UA"/>
        </w:rPr>
        <w:t>– 303 с.</w:t>
      </w:r>
      <w:r>
        <w:rPr>
          <w:sz w:val="28"/>
          <w:szCs w:val="28"/>
          <w:lang w:val="uk-UA"/>
        </w:rPr>
        <w:t xml:space="preserve">  </w:t>
      </w:r>
    </w:p>
    <w:p w:rsidR="00BA1AD0" w:rsidRDefault="00BA1AD0" w:rsidP="00B85032">
      <w:pPr>
        <w:numPr>
          <w:ilvl w:val="1"/>
          <w:numId w:val="44"/>
        </w:numPr>
        <w:tabs>
          <w:tab w:val="left" w:pos="993"/>
          <w:tab w:val="num" w:pos="1134"/>
          <w:tab w:val="left" w:pos="1276"/>
        </w:tabs>
        <w:suppressAutoHyphens w:val="0"/>
        <w:autoSpaceDN w:val="0"/>
        <w:spacing w:line="360" w:lineRule="auto"/>
        <w:ind w:left="0" w:right="2" w:firstLine="709"/>
        <w:jc w:val="both"/>
        <w:rPr>
          <w:sz w:val="28"/>
        </w:rPr>
      </w:pPr>
      <w:r>
        <w:rPr>
          <w:sz w:val="28"/>
          <w:szCs w:val="28"/>
          <w:lang w:val="uk-UA"/>
        </w:rPr>
        <w:t>Жаналина Л. К. О формально-семантическом отношении существительных в глагольных словообразовательных гн</w:t>
      </w:r>
      <w:r>
        <w:rPr>
          <w:sz w:val="28"/>
          <w:szCs w:val="28"/>
        </w:rPr>
        <w:t>ё</w:t>
      </w:r>
      <w:r>
        <w:rPr>
          <w:sz w:val="28"/>
          <w:szCs w:val="28"/>
          <w:lang w:val="uk-UA"/>
        </w:rPr>
        <w:t>здах /                          Л. К. Жаналина // Вопросы слово-  и формообразования в индоевропейских языках. – Томск : Издательство Томского университета, 1988. –  С. 145</w:t>
      </w:r>
      <w:r>
        <w:rPr>
          <w:sz w:val="28"/>
        </w:rPr>
        <w:t>–</w:t>
      </w:r>
      <w:r>
        <w:rPr>
          <w:sz w:val="28"/>
          <w:szCs w:val="28"/>
          <w:lang w:val="uk-UA"/>
        </w:rPr>
        <w:t>150.</w:t>
      </w:r>
    </w:p>
    <w:p w:rsidR="00BA1AD0" w:rsidRDefault="00BA1AD0" w:rsidP="00B85032">
      <w:pPr>
        <w:numPr>
          <w:ilvl w:val="1"/>
          <w:numId w:val="44"/>
        </w:numPr>
        <w:tabs>
          <w:tab w:val="left" w:pos="993"/>
          <w:tab w:val="num" w:pos="1134"/>
          <w:tab w:val="left" w:pos="1276"/>
        </w:tabs>
        <w:suppressAutoHyphens w:val="0"/>
        <w:autoSpaceDN w:val="0"/>
        <w:spacing w:line="360" w:lineRule="auto"/>
        <w:ind w:left="0" w:right="2" w:firstLine="709"/>
        <w:jc w:val="both"/>
        <w:rPr>
          <w:sz w:val="28"/>
          <w:lang w:val="uk-UA"/>
        </w:rPr>
      </w:pPr>
      <w:r>
        <w:rPr>
          <w:sz w:val="28"/>
          <w:lang w:val="uk-UA"/>
        </w:rPr>
        <w:t>Загнітко А. П. Структура та ієрархія валентних значень дієслова /      А. П. Загнітко – К. : НМК ВО, 1990. – 64 с.</w:t>
      </w:r>
    </w:p>
    <w:p w:rsidR="00BA1AD0" w:rsidRDefault="00BA1AD0" w:rsidP="00B85032">
      <w:pPr>
        <w:numPr>
          <w:ilvl w:val="1"/>
          <w:numId w:val="44"/>
        </w:numPr>
        <w:tabs>
          <w:tab w:val="left" w:pos="993"/>
          <w:tab w:val="num" w:pos="1134"/>
          <w:tab w:val="left" w:pos="1276"/>
        </w:tabs>
        <w:suppressAutoHyphens w:val="0"/>
        <w:autoSpaceDN w:val="0"/>
        <w:spacing w:line="360" w:lineRule="auto"/>
        <w:ind w:left="0" w:right="2" w:firstLine="709"/>
        <w:jc w:val="both"/>
        <w:rPr>
          <w:sz w:val="28"/>
        </w:rPr>
      </w:pPr>
      <w:r>
        <w:rPr>
          <w:sz w:val="28"/>
          <w:lang w:val="uk-UA"/>
        </w:rPr>
        <w:t>Звегинцев В. А. Предложение и его отношение к языку и речи /          В. А. Звегинцев. – М. : МГУ, 1976. – С. 304</w:t>
      </w:r>
      <w:r>
        <w:rPr>
          <w:sz w:val="28"/>
        </w:rPr>
        <w:t>–</w:t>
      </w:r>
      <w:r>
        <w:rPr>
          <w:sz w:val="28"/>
          <w:lang w:val="uk-UA"/>
        </w:rPr>
        <w:t>305.</w:t>
      </w:r>
    </w:p>
    <w:p w:rsidR="00BA1AD0" w:rsidRDefault="00BA1AD0" w:rsidP="00B85032">
      <w:pPr>
        <w:numPr>
          <w:ilvl w:val="1"/>
          <w:numId w:val="44"/>
        </w:numPr>
        <w:tabs>
          <w:tab w:val="left" w:pos="993"/>
          <w:tab w:val="num" w:pos="1134"/>
          <w:tab w:val="left" w:pos="1276"/>
        </w:tabs>
        <w:suppressAutoHyphens w:val="0"/>
        <w:autoSpaceDN w:val="0"/>
        <w:spacing w:line="360" w:lineRule="auto"/>
        <w:ind w:left="0" w:right="2" w:firstLine="709"/>
        <w:jc w:val="both"/>
        <w:rPr>
          <w:sz w:val="28"/>
        </w:rPr>
      </w:pPr>
      <w:r>
        <w:rPr>
          <w:sz w:val="28"/>
          <w:lang w:val="uk-UA"/>
        </w:rPr>
        <w:t>Зверев А. Д. Словообразование в современных восточнославянских языках / А. Д. Зверев.  – М. : Высшая школа, 1981. –  С. 24.</w:t>
      </w:r>
      <w:r>
        <w:rPr>
          <w:sz w:val="28"/>
        </w:rPr>
        <w:t xml:space="preserve"> </w:t>
      </w:r>
    </w:p>
    <w:p w:rsidR="00BA1AD0" w:rsidRDefault="00BA1AD0" w:rsidP="00B85032">
      <w:pPr>
        <w:numPr>
          <w:ilvl w:val="1"/>
          <w:numId w:val="44"/>
        </w:numPr>
        <w:tabs>
          <w:tab w:val="left" w:pos="993"/>
          <w:tab w:val="num" w:pos="1134"/>
          <w:tab w:val="left" w:pos="1276"/>
        </w:tabs>
        <w:suppressAutoHyphens w:val="0"/>
        <w:autoSpaceDN w:val="0"/>
        <w:spacing w:line="360" w:lineRule="auto"/>
        <w:ind w:left="0" w:right="2" w:firstLine="709"/>
        <w:jc w:val="both"/>
        <w:rPr>
          <w:sz w:val="28"/>
        </w:rPr>
      </w:pPr>
      <w:r>
        <w:rPr>
          <w:sz w:val="28"/>
        </w:rPr>
        <w:t>Земская Е.А. Современный русский язык: Словообразование</w:t>
      </w:r>
      <w:r>
        <w:rPr>
          <w:sz w:val="28"/>
          <w:lang w:val="uk-UA"/>
        </w:rPr>
        <w:t xml:space="preserve"> /            Е. А. Земская.</w:t>
      </w:r>
      <w:r>
        <w:rPr>
          <w:sz w:val="28"/>
        </w:rPr>
        <w:t xml:space="preserve"> – М.</w:t>
      </w:r>
      <w:r>
        <w:rPr>
          <w:sz w:val="28"/>
          <w:lang w:val="uk-UA"/>
        </w:rPr>
        <w:t xml:space="preserve"> </w:t>
      </w:r>
      <w:r>
        <w:rPr>
          <w:sz w:val="28"/>
        </w:rPr>
        <w:t>: Просвещение, 1973. – С.</w:t>
      </w:r>
      <w:r>
        <w:rPr>
          <w:sz w:val="28"/>
          <w:lang w:val="uk-UA"/>
        </w:rPr>
        <w:t xml:space="preserve"> </w:t>
      </w:r>
      <w:r>
        <w:rPr>
          <w:sz w:val="28"/>
        </w:rPr>
        <w:t>64–186.</w:t>
      </w:r>
    </w:p>
    <w:p w:rsidR="00BA1AD0" w:rsidRDefault="00BA1AD0" w:rsidP="00B85032">
      <w:pPr>
        <w:numPr>
          <w:ilvl w:val="1"/>
          <w:numId w:val="44"/>
        </w:numPr>
        <w:tabs>
          <w:tab w:val="left" w:pos="993"/>
          <w:tab w:val="num" w:pos="1134"/>
          <w:tab w:val="left" w:pos="1276"/>
        </w:tabs>
        <w:suppressAutoHyphens w:val="0"/>
        <w:autoSpaceDN w:val="0"/>
        <w:spacing w:line="360" w:lineRule="auto"/>
        <w:ind w:left="0" w:right="2" w:firstLine="709"/>
        <w:jc w:val="both"/>
        <w:rPr>
          <w:sz w:val="28"/>
        </w:rPr>
      </w:pPr>
      <w:r>
        <w:rPr>
          <w:sz w:val="28"/>
        </w:rPr>
        <w:t>Земская</w:t>
      </w:r>
      <w:r>
        <w:rPr>
          <w:sz w:val="28"/>
          <w:lang w:val="uk-UA"/>
        </w:rPr>
        <w:t xml:space="preserve">  </w:t>
      </w:r>
      <w:r>
        <w:rPr>
          <w:sz w:val="28"/>
        </w:rPr>
        <w:t>Е.</w:t>
      </w:r>
      <w:r>
        <w:rPr>
          <w:sz w:val="28"/>
          <w:lang w:val="uk-UA"/>
        </w:rPr>
        <w:t xml:space="preserve"> </w:t>
      </w:r>
      <w:r>
        <w:rPr>
          <w:sz w:val="28"/>
        </w:rPr>
        <w:t>А.</w:t>
      </w:r>
      <w:r>
        <w:rPr>
          <w:sz w:val="28"/>
          <w:lang w:val="uk-UA"/>
        </w:rPr>
        <w:t xml:space="preserve"> </w:t>
      </w:r>
      <w:r>
        <w:rPr>
          <w:sz w:val="28"/>
        </w:rPr>
        <w:t>О парадигматических отношениях в словообразовании</w:t>
      </w:r>
      <w:r>
        <w:rPr>
          <w:sz w:val="28"/>
          <w:lang w:val="uk-UA"/>
        </w:rPr>
        <w:t xml:space="preserve"> / </w:t>
      </w:r>
      <w:r>
        <w:rPr>
          <w:sz w:val="28"/>
          <w:szCs w:val="28"/>
          <w:lang w:val="uk-UA"/>
        </w:rPr>
        <w:t xml:space="preserve">Е. А. </w:t>
      </w:r>
      <w:r>
        <w:rPr>
          <w:sz w:val="28"/>
          <w:lang w:val="uk-UA"/>
        </w:rPr>
        <w:t xml:space="preserve">Земская  </w:t>
      </w:r>
      <w:r>
        <w:rPr>
          <w:sz w:val="28"/>
        </w:rPr>
        <w:t>// Русский язык</w:t>
      </w:r>
      <w:r>
        <w:rPr>
          <w:sz w:val="28"/>
          <w:lang w:val="uk-UA"/>
        </w:rPr>
        <w:t xml:space="preserve"> </w:t>
      </w:r>
      <w:r>
        <w:rPr>
          <w:sz w:val="28"/>
        </w:rPr>
        <w:t xml:space="preserve">: Вопросы его истории и современного состояния: Виноградовские чтения </w:t>
      </w:r>
      <w:r>
        <w:rPr>
          <w:sz w:val="28"/>
          <w:lang w:val="uk-UA"/>
        </w:rPr>
        <w:t xml:space="preserve">І </w:t>
      </w:r>
      <w:r>
        <w:rPr>
          <w:sz w:val="28"/>
        </w:rPr>
        <w:t xml:space="preserve">– </w:t>
      </w:r>
      <w:r>
        <w:rPr>
          <w:sz w:val="28"/>
          <w:lang w:val="en-US"/>
        </w:rPr>
        <w:t>V</w:t>
      </w:r>
      <w:r>
        <w:rPr>
          <w:sz w:val="28"/>
          <w:lang w:val="uk-UA"/>
        </w:rPr>
        <w:t>ІІІ</w:t>
      </w:r>
      <w:r>
        <w:rPr>
          <w:sz w:val="28"/>
        </w:rPr>
        <w:t>. – М.</w:t>
      </w:r>
      <w:r>
        <w:rPr>
          <w:sz w:val="28"/>
          <w:lang w:val="uk-UA"/>
        </w:rPr>
        <w:t xml:space="preserve"> </w:t>
      </w:r>
      <w:r>
        <w:rPr>
          <w:sz w:val="28"/>
        </w:rPr>
        <w:t>: Наука, 1978. – С. 63–77.</w:t>
      </w:r>
    </w:p>
    <w:p w:rsidR="00BA1AD0" w:rsidRDefault="00BA1AD0" w:rsidP="00B85032">
      <w:pPr>
        <w:numPr>
          <w:ilvl w:val="1"/>
          <w:numId w:val="44"/>
        </w:numPr>
        <w:tabs>
          <w:tab w:val="left" w:pos="993"/>
          <w:tab w:val="num" w:pos="1134"/>
          <w:tab w:val="left" w:pos="1276"/>
        </w:tabs>
        <w:suppressAutoHyphens w:val="0"/>
        <w:autoSpaceDN w:val="0"/>
        <w:spacing w:line="360" w:lineRule="auto"/>
        <w:ind w:left="0" w:right="2" w:firstLine="709"/>
        <w:jc w:val="both"/>
        <w:rPr>
          <w:sz w:val="28"/>
          <w:lang w:val="uk-UA"/>
        </w:rPr>
      </w:pPr>
      <w:r>
        <w:rPr>
          <w:sz w:val="28"/>
        </w:rPr>
        <w:t>Земская</w:t>
      </w:r>
      <w:r>
        <w:rPr>
          <w:sz w:val="28"/>
          <w:lang w:val="uk-UA"/>
        </w:rPr>
        <w:t xml:space="preserve"> </w:t>
      </w:r>
      <w:r>
        <w:rPr>
          <w:sz w:val="28"/>
        </w:rPr>
        <w:t>Е.</w:t>
      </w:r>
      <w:r>
        <w:rPr>
          <w:sz w:val="28"/>
          <w:lang w:val="uk-UA"/>
        </w:rPr>
        <w:t xml:space="preserve"> </w:t>
      </w:r>
      <w:r>
        <w:rPr>
          <w:sz w:val="28"/>
        </w:rPr>
        <w:t>А. Структура именных и глагольных словообразовательных парадигм в русском языке</w:t>
      </w:r>
      <w:r>
        <w:rPr>
          <w:sz w:val="28"/>
          <w:lang w:val="uk-UA"/>
        </w:rPr>
        <w:t xml:space="preserve"> / </w:t>
      </w:r>
      <w:r>
        <w:rPr>
          <w:sz w:val="28"/>
          <w:szCs w:val="28"/>
          <w:lang w:val="uk-UA"/>
        </w:rPr>
        <w:t>Е. А. Земская</w:t>
      </w:r>
      <w:r>
        <w:rPr>
          <w:sz w:val="28"/>
          <w:lang w:val="uk-UA"/>
        </w:rPr>
        <w:t xml:space="preserve">  </w:t>
      </w:r>
      <w:r>
        <w:rPr>
          <w:sz w:val="28"/>
        </w:rPr>
        <w:t>//</w:t>
      </w:r>
      <w:r>
        <w:rPr>
          <w:sz w:val="28"/>
          <w:lang w:val="uk-UA"/>
        </w:rPr>
        <w:t> </w:t>
      </w:r>
      <w:r>
        <w:rPr>
          <w:sz w:val="28"/>
        </w:rPr>
        <w:t>Актуальные проблемы русского словообразования. – Ташкент</w:t>
      </w:r>
      <w:r>
        <w:rPr>
          <w:sz w:val="28"/>
          <w:lang w:val="uk-UA"/>
        </w:rPr>
        <w:t xml:space="preserve"> </w:t>
      </w:r>
      <w:r>
        <w:rPr>
          <w:sz w:val="28"/>
        </w:rPr>
        <w:t>: Укитувчи, 1982. – С. 14–17.</w:t>
      </w:r>
    </w:p>
    <w:p w:rsidR="00BA1AD0" w:rsidRDefault="00BA1AD0" w:rsidP="00B85032">
      <w:pPr>
        <w:numPr>
          <w:ilvl w:val="1"/>
          <w:numId w:val="44"/>
        </w:numPr>
        <w:tabs>
          <w:tab w:val="left" w:pos="993"/>
          <w:tab w:val="num" w:pos="1134"/>
          <w:tab w:val="left" w:pos="1276"/>
        </w:tabs>
        <w:suppressAutoHyphens w:val="0"/>
        <w:autoSpaceDN w:val="0"/>
        <w:spacing w:line="360" w:lineRule="auto"/>
        <w:ind w:left="0" w:right="2" w:firstLine="709"/>
        <w:jc w:val="both"/>
        <w:rPr>
          <w:sz w:val="28"/>
          <w:szCs w:val="28"/>
          <w:lang w:val="uk-UA"/>
        </w:rPr>
      </w:pPr>
      <w:r>
        <w:rPr>
          <w:sz w:val="28"/>
          <w:szCs w:val="28"/>
          <w:lang w:val="uk-UA"/>
        </w:rPr>
        <w:t>Земская  Е. А. Словообразование как деятельность / Е. А. Земская. –   М. : Изд-во КомКнига, 2005. –  224 с.</w:t>
      </w:r>
    </w:p>
    <w:p w:rsidR="00BA1AD0" w:rsidRDefault="00BA1AD0" w:rsidP="00B85032">
      <w:pPr>
        <w:widowControl w:val="0"/>
        <w:numPr>
          <w:ilvl w:val="1"/>
          <w:numId w:val="44"/>
        </w:numPr>
        <w:tabs>
          <w:tab w:val="left" w:pos="993"/>
          <w:tab w:val="num" w:pos="1134"/>
          <w:tab w:val="left" w:pos="1276"/>
        </w:tabs>
        <w:suppressAutoHyphens w:val="0"/>
        <w:spacing w:line="360" w:lineRule="auto"/>
        <w:ind w:left="0" w:right="2" w:firstLine="709"/>
        <w:jc w:val="both"/>
        <w:rPr>
          <w:sz w:val="28"/>
          <w:szCs w:val="28"/>
          <w:lang w:val="uk-UA"/>
        </w:rPr>
      </w:pPr>
      <w:r>
        <w:rPr>
          <w:sz w:val="28"/>
          <w:szCs w:val="28"/>
          <w:lang w:val="uk-UA"/>
        </w:rPr>
        <w:lastRenderedPageBreak/>
        <w:t xml:space="preserve">Зернова В. К. Архитектоника производящих и производных основ в современном немецком языке (на материале терминологической лексики) : автореф. дис. на соискание учен. степени д-ра филол. наук : спец. 10.02.04 </w:t>
      </w:r>
      <w:r>
        <w:rPr>
          <w:color w:val="000000"/>
          <w:sz w:val="28"/>
          <w:szCs w:val="28"/>
        </w:rPr>
        <w:t>"</w:t>
      </w:r>
      <w:r>
        <w:rPr>
          <w:sz w:val="28"/>
          <w:szCs w:val="28"/>
          <w:lang w:val="uk-UA"/>
        </w:rPr>
        <w:t>Германские языки</w:t>
      </w:r>
      <w:r>
        <w:rPr>
          <w:color w:val="000000"/>
          <w:sz w:val="28"/>
          <w:szCs w:val="28"/>
        </w:rPr>
        <w:t>"</w:t>
      </w:r>
      <w:r>
        <w:rPr>
          <w:sz w:val="28"/>
          <w:szCs w:val="28"/>
          <w:lang w:val="uk-UA"/>
        </w:rPr>
        <w:t xml:space="preserve"> / В. К. Зернова. – М., 1992. –  36 с.</w:t>
      </w:r>
    </w:p>
    <w:p w:rsidR="00BA1AD0" w:rsidRDefault="00BA1AD0" w:rsidP="00B85032">
      <w:pPr>
        <w:numPr>
          <w:ilvl w:val="1"/>
          <w:numId w:val="44"/>
        </w:numPr>
        <w:tabs>
          <w:tab w:val="left" w:pos="993"/>
          <w:tab w:val="num" w:pos="1134"/>
          <w:tab w:val="left" w:pos="1276"/>
        </w:tabs>
        <w:suppressAutoHyphens w:val="0"/>
        <w:autoSpaceDN w:val="0"/>
        <w:spacing w:line="360" w:lineRule="auto"/>
        <w:ind w:left="0" w:right="2" w:firstLine="709"/>
        <w:jc w:val="both"/>
        <w:rPr>
          <w:sz w:val="28"/>
        </w:rPr>
      </w:pPr>
      <w:r>
        <w:rPr>
          <w:sz w:val="28"/>
          <w:lang w:val="uk-UA"/>
        </w:rPr>
        <w:t xml:space="preserve">Зинченко В. М. Обстоятельственная валентность немецких глаголов субъектного передвижения / В. М. Зинченко // Глагол в германских и романских языках. </w:t>
      </w:r>
      <w:r>
        <w:rPr>
          <w:sz w:val="28"/>
          <w:szCs w:val="28"/>
          <w:lang w:val="uk-UA"/>
        </w:rPr>
        <w:t>–  Днепропетровск : ДГУ, 1982. – С. 66</w:t>
      </w:r>
      <w:r>
        <w:rPr>
          <w:sz w:val="28"/>
        </w:rPr>
        <w:t>–</w:t>
      </w:r>
      <w:r>
        <w:rPr>
          <w:sz w:val="28"/>
          <w:szCs w:val="28"/>
          <w:lang w:val="uk-UA"/>
        </w:rPr>
        <w:t xml:space="preserve">73. </w:t>
      </w:r>
      <w:r>
        <w:rPr>
          <w:sz w:val="28"/>
          <w:lang w:val="uk-UA"/>
        </w:rPr>
        <w:t xml:space="preserve"> </w:t>
      </w:r>
    </w:p>
    <w:p w:rsidR="00BA1AD0" w:rsidRDefault="00BA1AD0" w:rsidP="00B85032">
      <w:pPr>
        <w:widowControl w:val="0"/>
        <w:numPr>
          <w:ilvl w:val="1"/>
          <w:numId w:val="44"/>
        </w:numPr>
        <w:tabs>
          <w:tab w:val="left" w:pos="993"/>
          <w:tab w:val="num" w:pos="1134"/>
          <w:tab w:val="left" w:pos="1276"/>
        </w:tabs>
        <w:suppressAutoHyphens w:val="0"/>
        <w:spacing w:line="360" w:lineRule="auto"/>
        <w:ind w:left="0" w:right="2" w:firstLine="709"/>
        <w:jc w:val="both"/>
        <w:rPr>
          <w:sz w:val="28"/>
          <w:szCs w:val="28"/>
          <w:lang w:val="uk-UA"/>
        </w:rPr>
      </w:pPr>
      <w:r>
        <w:rPr>
          <w:sz w:val="28"/>
          <w:szCs w:val="28"/>
          <w:lang w:val="uk-UA"/>
        </w:rPr>
        <w:t xml:space="preserve">Іваницька Н. Л. Повнозначне слово в його проекції на денотат /         Н. Л. Іваницька // Українська мова. – 2006. – №3. – С. 49. </w:t>
      </w:r>
    </w:p>
    <w:p w:rsidR="00BA1AD0" w:rsidRDefault="00BA1AD0" w:rsidP="00B85032">
      <w:pPr>
        <w:widowControl w:val="0"/>
        <w:numPr>
          <w:ilvl w:val="1"/>
          <w:numId w:val="44"/>
        </w:numPr>
        <w:tabs>
          <w:tab w:val="left" w:pos="993"/>
          <w:tab w:val="num" w:pos="1134"/>
          <w:tab w:val="left" w:pos="1276"/>
        </w:tabs>
        <w:suppressAutoHyphens w:val="0"/>
        <w:spacing w:line="360" w:lineRule="auto"/>
        <w:ind w:left="0" w:right="2" w:firstLine="709"/>
        <w:jc w:val="both"/>
        <w:rPr>
          <w:sz w:val="28"/>
          <w:szCs w:val="28"/>
          <w:lang w:val="uk-UA"/>
        </w:rPr>
      </w:pPr>
      <w:r>
        <w:rPr>
          <w:sz w:val="28"/>
          <w:szCs w:val="28"/>
          <w:lang w:val="uk-UA"/>
        </w:rPr>
        <w:t>Іваницька Н. Б. Дієслова української та англійської мов у їхній проекції на денотат / Н. Б. Іваницька // Наукові записки Вінницького державного педагогічного ун-ту ім. М. Коцюбинського.</w:t>
      </w:r>
      <w:r w:rsidRPr="00124F52">
        <w:rPr>
          <w:sz w:val="28"/>
          <w:szCs w:val="28"/>
        </w:rPr>
        <w:t xml:space="preserve"> </w:t>
      </w:r>
      <w:r>
        <w:rPr>
          <w:sz w:val="28"/>
          <w:szCs w:val="28"/>
          <w:lang w:val="uk-UA"/>
        </w:rPr>
        <w:t xml:space="preserve">Сер. Філологія. – </w:t>
      </w:r>
      <w:r w:rsidRPr="00124F52">
        <w:rPr>
          <w:sz w:val="28"/>
          <w:szCs w:val="28"/>
        </w:rPr>
        <w:t xml:space="preserve">       </w:t>
      </w:r>
      <w:r>
        <w:rPr>
          <w:sz w:val="28"/>
          <w:szCs w:val="28"/>
          <w:lang w:val="uk-UA"/>
        </w:rPr>
        <w:t xml:space="preserve">Вип. 8. – Вінниця: Вид-во </w:t>
      </w:r>
      <w:r>
        <w:rPr>
          <w:color w:val="000000"/>
          <w:sz w:val="28"/>
          <w:szCs w:val="28"/>
        </w:rPr>
        <w:t>"</w:t>
      </w:r>
      <w:r>
        <w:rPr>
          <w:sz w:val="28"/>
          <w:szCs w:val="28"/>
          <w:lang w:val="uk-UA"/>
        </w:rPr>
        <w:t>Діло</w:t>
      </w:r>
      <w:r>
        <w:rPr>
          <w:color w:val="000000"/>
          <w:sz w:val="28"/>
          <w:szCs w:val="28"/>
        </w:rPr>
        <w:t>"</w:t>
      </w:r>
      <w:r>
        <w:rPr>
          <w:sz w:val="28"/>
          <w:szCs w:val="28"/>
          <w:lang w:val="uk-UA"/>
        </w:rPr>
        <w:t>, 2006. – С. 26</w:t>
      </w:r>
      <w:r>
        <w:rPr>
          <w:sz w:val="28"/>
        </w:rPr>
        <w:t>–</w:t>
      </w:r>
      <w:r>
        <w:rPr>
          <w:sz w:val="28"/>
          <w:szCs w:val="28"/>
          <w:lang w:val="uk-UA"/>
        </w:rPr>
        <w:t xml:space="preserve">34. </w:t>
      </w:r>
    </w:p>
    <w:p w:rsidR="00BA1AD0" w:rsidRDefault="00BA1AD0" w:rsidP="00B85032">
      <w:pPr>
        <w:numPr>
          <w:ilvl w:val="1"/>
          <w:numId w:val="44"/>
        </w:numPr>
        <w:tabs>
          <w:tab w:val="left" w:pos="993"/>
          <w:tab w:val="num" w:pos="1134"/>
          <w:tab w:val="left" w:pos="1276"/>
        </w:tabs>
        <w:suppressAutoHyphens w:val="0"/>
        <w:spacing w:line="360" w:lineRule="auto"/>
        <w:ind w:left="0" w:right="2" w:firstLine="709"/>
        <w:jc w:val="both"/>
        <w:rPr>
          <w:sz w:val="28"/>
          <w:lang w:val="uk-UA"/>
        </w:rPr>
      </w:pPr>
      <w:r>
        <w:rPr>
          <w:sz w:val="28"/>
        </w:rPr>
        <w:t>Ивлиева И.</w:t>
      </w:r>
      <w:r>
        <w:rPr>
          <w:sz w:val="28"/>
          <w:lang w:val="uk-UA"/>
        </w:rPr>
        <w:t xml:space="preserve"> </w:t>
      </w:r>
      <w:r>
        <w:rPr>
          <w:sz w:val="28"/>
        </w:rPr>
        <w:t>В. Русские глагольные модификации (опыт составления словаря) / И.</w:t>
      </w:r>
      <w:r>
        <w:rPr>
          <w:sz w:val="28"/>
          <w:lang w:val="uk-UA"/>
        </w:rPr>
        <w:t xml:space="preserve"> </w:t>
      </w:r>
      <w:r>
        <w:rPr>
          <w:sz w:val="28"/>
        </w:rPr>
        <w:t>В. Ивлиева</w:t>
      </w:r>
      <w:r>
        <w:rPr>
          <w:sz w:val="28"/>
          <w:lang w:val="uk-UA"/>
        </w:rPr>
        <w:t>.</w:t>
      </w:r>
      <w:r>
        <w:rPr>
          <w:sz w:val="28"/>
        </w:rPr>
        <w:t xml:space="preserve"> </w:t>
      </w:r>
      <w:r>
        <w:rPr>
          <w:sz w:val="28"/>
          <w:lang w:val="uk-UA"/>
        </w:rPr>
        <w:t xml:space="preserve">– М. : Изд-во </w:t>
      </w:r>
      <w:r>
        <w:rPr>
          <w:color w:val="000000"/>
          <w:sz w:val="28"/>
          <w:szCs w:val="28"/>
        </w:rPr>
        <w:t>"</w:t>
      </w:r>
      <w:r>
        <w:rPr>
          <w:sz w:val="28"/>
          <w:lang w:val="uk-UA"/>
        </w:rPr>
        <w:t>ЭЛПИС</w:t>
      </w:r>
      <w:r>
        <w:rPr>
          <w:color w:val="000000"/>
          <w:sz w:val="28"/>
          <w:szCs w:val="28"/>
        </w:rPr>
        <w:t>"</w:t>
      </w:r>
      <w:r>
        <w:rPr>
          <w:sz w:val="28"/>
          <w:lang w:val="uk-UA"/>
        </w:rPr>
        <w:t>, 2008. – 275 с.</w:t>
      </w:r>
      <w:r>
        <w:rPr>
          <w:sz w:val="28"/>
        </w:rPr>
        <w:t xml:space="preserve">  </w:t>
      </w:r>
    </w:p>
    <w:p w:rsidR="00BA1AD0" w:rsidRDefault="00BA1AD0" w:rsidP="00B85032">
      <w:pPr>
        <w:numPr>
          <w:ilvl w:val="1"/>
          <w:numId w:val="44"/>
        </w:numPr>
        <w:tabs>
          <w:tab w:val="left" w:pos="993"/>
          <w:tab w:val="num" w:pos="1134"/>
          <w:tab w:val="left" w:pos="1276"/>
        </w:tabs>
        <w:suppressAutoHyphens w:val="0"/>
        <w:spacing w:line="360" w:lineRule="auto"/>
        <w:ind w:left="0" w:right="2" w:firstLine="709"/>
        <w:jc w:val="both"/>
        <w:rPr>
          <w:sz w:val="28"/>
          <w:lang w:val="uk-UA"/>
        </w:rPr>
      </w:pPr>
      <w:r>
        <w:rPr>
          <w:sz w:val="28"/>
          <w:szCs w:val="28"/>
        </w:rPr>
        <w:t>Ибрагимова В.</w:t>
      </w:r>
      <w:r>
        <w:rPr>
          <w:sz w:val="28"/>
          <w:szCs w:val="28"/>
          <w:lang w:val="uk-UA"/>
        </w:rPr>
        <w:t xml:space="preserve"> </w:t>
      </w:r>
      <w:r>
        <w:rPr>
          <w:sz w:val="28"/>
          <w:szCs w:val="28"/>
        </w:rPr>
        <w:t>Л. Лексико-семантический класс глаголов перемещения в русском языке</w:t>
      </w:r>
      <w:r>
        <w:rPr>
          <w:sz w:val="28"/>
          <w:szCs w:val="28"/>
          <w:lang w:val="uk-UA"/>
        </w:rPr>
        <w:t xml:space="preserve"> / В. Л.</w:t>
      </w:r>
      <w:r>
        <w:rPr>
          <w:sz w:val="28"/>
          <w:szCs w:val="28"/>
        </w:rPr>
        <w:t xml:space="preserve"> Ибрагимова</w:t>
      </w:r>
      <w:r>
        <w:rPr>
          <w:sz w:val="28"/>
          <w:szCs w:val="28"/>
          <w:lang w:val="uk-UA"/>
        </w:rPr>
        <w:t xml:space="preserve"> </w:t>
      </w:r>
      <w:r>
        <w:rPr>
          <w:sz w:val="28"/>
          <w:szCs w:val="28"/>
        </w:rPr>
        <w:t>// Исследования по семантике: Лексическая и грамматическая семантика. – Уфа</w:t>
      </w:r>
      <w:r>
        <w:rPr>
          <w:sz w:val="28"/>
          <w:szCs w:val="28"/>
          <w:lang w:val="uk-UA"/>
        </w:rPr>
        <w:t xml:space="preserve"> </w:t>
      </w:r>
      <w:r>
        <w:rPr>
          <w:sz w:val="28"/>
          <w:szCs w:val="28"/>
        </w:rPr>
        <w:t>: Изд-во Башкир. ун-та,</w:t>
      </w:r>
      <w:r>
        <w:rPr>
          <w:sz w:val="28"/>
          <w:szCs w:val="28"/>
          <w:lang w:val="uk-UA"/>
        </w:rPr>
        <w:t xml:space="preserve"> </w:t>
      </w:r>
      <w:r>
        <w:rPr>
          <w:sz w:val="28"/>
          <w:szCs w:val="28"/>
        </w:rPr>
        <w:t>1980. – С. 55</w:t>
      </w:r>
      <w:r>
        <w:rPr>
          <w:sz w:val="28"/>
        </w:rPr>
        <w:t>–</w:t>
      </w:r>
      <w:r>
        <w:rPr>
          <w:sz w:val="28"/>
          <w:szCs w:val="28"/>
        </w:rPr>
        <w:t>72.</w:t>
      </w:r>
    </w:p>
    <w:p w:rsidR="00BA1AD0" w:rsidRDefault="00BA1AD0" w:rsidP="00B85032">
      <w:pPr>
        <w:widowControl w:val="0"/>
        <w:numPr>
          <w:ilvl w:val="1"/>
          <w:numId w:val="44"/>
        </w:numPr>
        <w:tabs>
          <w:tab w:val="left" w:pos="993"/>
          <w:tab w:val="num" w:pos="1134"/>
          <w:tab w:val="left" w:pos="1276"/>
        </w:tabs>
        <w:suppressAutoHyphens w:val="0"/>
        <w:autoSpaceDE w:val="0"/>
        <w:autoSpaceDN w:val="0"/>
        <w:adjustRightInd w:val="0"/>
        <w:spacing w:line="360" w:lineRule="auto"/>
        <w:ind w:left="0" w:right="2" w:firstLine="709"/>
        <w:jc w:val="both"/>
        <w:rPr>
          <w:sz w:val="28"/>
          <w:szCs w:val="28"/>
          <w:lang w:val="uk-UA"/>
        </w:rPr>
      </w:pPr>
      <w:r>
        <w:rPr>
          <w:sz w:val="28"/>
          <w:lang w:val="uk-UA"/>
        </w:rPr>
        <w:t xml:space="preserve">Илюшечкина Л. А. </w:t>
      </w:r>
      <w:r>
        <w:rPr>
          <w:sz w:val="28"/>
        </w:rPr>
        <w:t>Словообразовательная валентность в современном французком языке</w:t>
      </w:r>
      <w:r>
        <w:rPr>
          <w:sz w:val="28"/>
          <w:lang w:val="uk-UA"/>
        </w:rPr>
        <w:t xml:space="preserve"> </w:t>
      </w:r>
      <w:r>
        <w:rPr>
          <w:sz w:val="28"/>
        </w:rPr>
        <w:t xml:space="preserve">: </w:t>
      </w:r>
      <w:r>
        <w:rPr>
          <w:sz w:val="28"/>
          <w:lang w:val="uk-UA"/>
        </w:rPr>
        <w:t>а</w:t>
      </w:r>
      <w:r>
        <w:rPr>
          <w:sz w:val="28"/>
        </w:rPr>
        <w:t>втореф. дис.</w:t>
      </w:r>
      <w:r>
        <w:rPr>
          <w:sz w:val="28"/>
          <w:lang w:val="uk-UA"/>
        </w:rPr>
        <w:t xml:space="preserve"> на соискание учен. степени</w:t>
      </w:r>
      <w:r>
        <w:rPr>
          <w:sz w:val="28"/>
        </w:rPr>
        <w:t xml:space="preserve"> канд. филол. </w:t>
      </w:r>
      <w:r>
        <w:rPr>
          <w:sz w:val="28"/>
          <w:lang w:val="uk-UA"/>
        </w:rPr>
        <w:t xml:space="preserve">   </w:t>
      </w:r>
      <w:r>
        <w:rPr>
          <w:sz w:val="28"/>
        </w:rPr>
        <w:t xml:space="preserve">наук </w:t>
      </w:r>
      <w:r>
        <w:rPr>
          <w:sz w:val="28"/>
          <w:lang w:val="uk-UA"/>
        </w:rPr>
        <w:t xml:space="preserve">: спец. </w:t>
      </w:r>
      <w:r>
        <w:rPr>
          <w:sz w:val="28"/>
        </w:rPr>
        <w:t>10.02.05</w:t>
      </w:r>
      <w:r>
        <w:rPr>
          <w:sz w:val="28"/>
          <w:lang w:val="uk-UA"/>
        </w:rPr>
        <w:t xml:space="preserve"> </w:t>
      </w:r>
      <w:r>
        <w:rPr>
          <w:color w:val="000000"/>
          <w:sz w:val="28"/>
          <w:szCs w:val="28"/>
        </w:rPr>
        <w:t>"</w:t>
      </w:r>
      <w:r>
        <w:rPr>
          <w:sz w:val="28"/>
          <w:lang w:val="uk-UA"/>
        </w:rPr>
        <w:t xml:space="preserve">Романские </w:t>
      </w:r>
      <w:r>
        <w:rPr>
          <w:sz w:val="28"/>
        </w:rPr>
        <w:t>язык</w:t>
      </w:r>
      <w:r>
        <w:rPr>
          <w:sz w:val="28"/>
          <w:lang w:val="uk-UA"/>
        </w:rPr>
        <w:t>и</w:t>
      </w:r>
      <w:r>
        <w:rPr>
          <w:color w:val="000000"/>
          <w:sz w:val="28"/>
          <w:szCs w:val="28"/>
        </w:rPr>
        <w:t>"</w:t>
      </w:r>
      <w:r>
        <w:rPr>
          <w:sz w:val="28"/>
          <w:lang w:val="uk-UA"/>
        </w:rPr>
        <w:t xml:space="preserve"> / Л. А. Илюшечкина.</w:t>
      </w:r>
      <w:r>
        <w:rPr>
          <w:sz w:val="28"/>
          <w:szCs w:val="28"/>
        </w:rPr>
        <w:t xml:space="preserve"> – </w:t>
      </w:r>
      <w:r>
        <w:rPr>
          <w:sz w:val="28"/>
        </w:rPr>
        <w:t>М., 1983. – 18</w:t>
      </w:r>
      <w:r>
        <w:rPr>
          <w:sz w:val="28"/>
          <w:lang w:val="uk-UA"/>
        </w:rPr>
        <w:t xml:space="preserve"> </w:t>
      </w:r>
      <w:r>
        <w:rPr>
          <w:sz w:val="28"/>
        </w:rPr>
        <w:t>с.</w:t>
      </w:r>
    </w:p>
    <w:p w:rsidR="00BA1AD0" w:rsidRDefault="00BA1AD0" w:rsidP="00B85032">
      <w:pPr>
        <w:widowControl w:val="0"/>
        <w:numPr>
          <w:ilvl w:val="1"/>
          <w:numId w:val="44"/>
        </w:numPr>
        <w:tabs>
          <w:tab w:val="left" w:pos="993"/>
          <w:tab w:val="num" w:pos="1134"/>
          <w:tab w:val="left" w:pos="1276"/>
        </w:tabs>
        <w:suppressAutoHyphens w:val="0"/>
        <w:autoSpaceDE w:val="0"/>
        <w:autoSpaceDN w:val="0"/>
        <w:adjustRightInd w:val="0"/>
        <w:spacing w:line="360" w:lineRule="auto"/>
        <w:ind w:left="0" w:right="2" w:firstLine="709"/>
        <w:jc w:val="both"/>
        <w:rPr>
          <w:sz w:val="28"/>
          <w:szCs w:val="28"/>
          <w:lang w:val="uk-UA"/>
        </w:rPr>
      </w:pPr>
      <w:r>
        <w:rPr>
          <w:sz w:val="28"/>
        </w:rPr>
        <w:t>Ищенко Н.</w:t>
      </w:r>
      <w:r>
        <w:rPr>
          <w:sz w:val="28"/>
          <w:lang w:val="uk-UA"/>
        </w:rPr>
        <w:t xml:space="preserve"> </w:t>
      </w:r>
      <w:r>
        <w:rPr>
          <w:sz w:val="28"/>
        </w:rPr>
        <w:t>Г. Словообразовательная синонимия в современном немецком языке /</w:t>
      </w:r>
      <w:r>
        <w:rPr>
          <w:sz w:val="28"/>
          <w:szCs w:val="28"/>
          <w:lang w:val="uk-UA"/>
        </w:rPr>
        <w:t xml:space="preserve"> Н. Г.</w:t>
      </w:r>
      <w:r>
        <w:rPr>
          <w:sz w:val="28"/>
        </w:rPr>
        <w:t xml:space="preserve"> </w:t>
      </w:r>
      <w:r>
        <w:rPr>
          <w:sz w:val="28"/>
          <w:szCs w:val="28"/>
          <w:lang w:val="uk-UA"/>
        </w:rPr>
        <w:t xml:space="preserve">Ищенко. </w:t>
      </w:r>
      <w:r>
        <w:rPr>
          <w:sz w:val="28"/>
          <w:szCs w:val="28"/>
        </w:rPr>
        <w:t>– К.</w:t>
      </w:r>
      <w:r>
        <w:rPr>
          <w:sz w:val="28"/>
          <w:szCs w:val="28"/>
          <w:lang w:val="uk-UA"/>
        </w:rPr>
        <w:t xml:space="preserve"> </w:t>
      </w:r>
      <w:r>
        <w:rPr>
          <w:sz w:val="28"/>
          <w:szCs w:val="28"/>
        </w:rPr>
        <w:t>: Изд-ий центр КГЛУ, 2000. – 349 с.</w:t>
      </w:r>
      <w:r w:rsidRPr="00124F52">
        <w:rPr>
          <w:sz w:val="28"/>
          <w:szCs w:val="28"/>
        </w:rPr>
        <w:t xml:space="preserve"> (</w:t>
      </w:r>
      <w:r>
        <w:rPr>
          <w:sz w:val="28"/>
          <w:szCs w:val="28"/>
        </w:rPr>
        <w:t>монография).</w:t>
      </w:r>
    </w:p>
    <w:p w:rsidR="00BA1AD0" w:rsidRDefault="00BA1AD0" w:rsidP="00B85032">
      <w:pPr>
        <w:widowControl w:val="0"/>
        <w:numPr>
          <w:ilvl w:val="1"/>
          <w:numId w:val="44"/>
        </w:numPr>
        <w:shd w:val="clear" w:color="auto" w:fill="FFFFFF"/>
        <w:tabs>
          <w:tab w:val="left" w:pos="634"/>
          <w:tab w:val="left" w:pos="993"/>
          <w:tab w:val="num" w:pos="1134"/>
          <w:tab w:val="left" w:pos="1276"/>
        </w:tabs>
        <w:suppressAutoHyphens w:val="0"/>
        <w:autoSpaceDE w:val="0"/>
        <w:autoSpaceDN w:val="0"/>
        <w:adjustRightInd w:val="0"/>
        <w:spacing w:line="360" w:lineRule="auto"/>
        <w:ind w:left="0" w:right="2" w:firstLine="709"/>
        <w:jc w:val="both"/>
        <w:rPr>
          <w:bCs/>
          <w:color w:val="000000"/>
          <w:sz w:val="28"/>
          <w:szCs w:val="28"/>
          <w:lang w:val="uk-UA"/>
        </w:rPr>
      </w:pPr>
      <w:r>
        <w:rPr>
          <w:bCs/>
          <w:color w:val="000000"/>
          <w:sz w:val="28"/>
          <w:szCs w:val="28"/>
          <w:lang w:val="uk-UA"/>
        </w:rPr>
        <w:t>Іщенко Н. Г. Семантика словотвірного гнізда у сучасній німецькій    мові /</w:t>
      </w:r>
      <w:r>
        <w:rPr>
          <w:sz w:val="28"/>
          <w:szCs w:val="28"/>
          <w:lang w:val="uk-UA"/>
        </w:rPr>
        <w:t xml:space="preserve"> Н. Г. Іщенко </w:t>
      </w:r>
      <w:r>
        <w:rPr>
          <w:bCs/>
          <w:color w:val="000000"/>
          <w:sz w:val="28"/>
          <w:szCs w:val="28"/>
          <w:lang w:val="uk-UA"/>
        </w:rPr>
        <w:t>// Актуальні проблеми романо-германської філології               в Україні та Болонський процес : матеріали міжнар. наук. конф.,                          22-</w:t>
      </w:r>
      <w:r>
        <w:rPr>
          <w:sz w:val="28"/>
          <w:szCs w:val="28"/>
          <w:lang w:val="uk-UA"/>
        </w:rPr>
        <w:t>24 листопада. – Чернівці, 2004. – С. 104</w:t>
      </w:r>
      <w:r w:rsidRPr="00124F52">
        <w:rPr>
          <w:sz w:val="28"/>
          <w:lang w:val="uk-UA"/>
        </w:rPr>
        <w:t>–</w:t>
      </w:r>
      <w:r>
        <w:rPr>
          <w:sz w:val="28"/>
          <w:szCs w:val="28"/>
          <w:lang w:val="uk-UA"/>
        </w:rPr>
        <w:t>105.</w:t>
      </w:r>
    </w:p>
    <w:p w:rsidR="00BA1AD0" w:rsidRDefault="00BA1AD0" w:rsidP="00B85032">
      <w:pPr>
        <w:widowControl w:val="0"/>
        <w:numPr>
          <w:ilvl w:val="1"/>
          <w:numId w:val="44"/>
        </w:numPr>
        <w:shd w:val="clear" w:color="auto" w:fill="FFFFFF"/>
        <w:tabs>
          <w:tab w:val="left" w:pos="634"/>
          <w:tab w:val="left" w:pos="993"/>
          <w:tab w:val="num" w:pos="1134"/>
          <w:tab w:val="left" w:pos="1276"/>
        </w:tabs>
        <w:suppressAutoHyphens w:val="0"/>
        <w:autoSpaceDE w:val="0"/>
        <w:autoSpaceDN w:val="0"/>
        <w:adjustRightInd w:val="0"/>
        <w:spacing w:line="360" w:lineRule="auto"/>
        <w:ind w:left="0" w:right="2" w:firstLine="709"/>
        <w:jc w:val="both"/>
        <w:rPr>
          <w:bCs/>
          <w:color w:val="000000"/>
          <w:sz w:val="28"/>
          <w:szCs w:val="28"/>
          <w:lang w:val="uk-UA"/>
        </w:rPr>
      </w:pPr>
      <w:r>
        <w:rPr>
          <w:sz w:val="28"/>
          <w:szCs w:val="28"/>
          <w:lang w:val="uk-UA"/>
        </w:rPr>
        <w:t xml:space="preserve">Каленич В. М. Одновалентні дієслівні предикати у двоскладових реченнях української мови / В. М. Каленич // Українська мова. </w:t>
      </w:r>
      <w:r>
        <w:rPr>
          <w:sz w:val="28"/>
          <w:lang w:val="uk-UA"/>
        </w:rPr>
        <w:t xml:space="preserve">– 2005. – № 3. – </w:t>
      </w:r>
      <w:r>
        <w:rPr>
          <w:sz w:val="28"/>
          <w:lang w:val="uk-UA"/>
        </w:rPr>
        <w:lastRenderedPageBreak/>
        <w:t>С. 46</w:t>
      </w:r>
      <w:r>
        <w:rPr>
          <w:sz w:val="28"/>
        </w:rPr>
        <w:t>–</w:t>
      </w:r>
      <w:r>
        <w:rPr>
          <w:sz w:val="28"/>
          <w:lang w:val="uk-UA"/>
        </w:rPr>
        <w:t>53.</w:t>
      </w:r>
    </w:p>
    <w:p w:rsidR="00BA1AD0" w:rsidRDefault="00BA1AD0" w:rsidP="00B85032">
      <w:pPr>
        <w:widowControl w:val="0"/>
        <w:numPr>
          <w:ilvl w:val="1"/>
          <w:numId w:val="44"/>
        </w:numPr>
        <w:tabs>
          <w:tab w:val="left" w:pos="993"/>
          <w:tab w:val="num" w:pos="1134"/>
          <w:tab w:val="left" w:pos="1276"/>
          <w:tab w:val="num" w:pos="1484"/>
        </w:tabs>
        <w:suppressAutoHyphens w:val="0"/>
        <w:autoSpaceDE w:val="0"/>
        <w:autoSpaceDN w:val="0"/>
        <w:adjustRightInd w:val="0"/>
        <w:spacing w:line="360" w:lineRule="auto"/>
        <w:ind w:left="0" w:right="2" w:firstLine="709"/>
        <w:jc w:val="both"/>
        <w:rPr>
          <w:sz w:val="28"/>
          <w:lang w:val="uk-UA"/>
        </w:rPr>
      </w:pPr>
      <w:r>
        <w:rPr>
          <w:sz w:val="28"/>
          <w:szCs w:val="28"/>
        </w:rPr>
        <w:t>Каравашкин В.</w:t>
      </w:r>
      <w:r>
        <w:rPr>
          <w:sz w:val="28"/>
          <w:szCs w:val="28"/>
          <w:lang w:val="uk-UA"/>
        </w:rPr>
        <w:t xml:space="preserve"> </w:t>
      </w:r>
      <w:r>
        <w:rPr>
          <w:sz w:val="28"/>
          <w:szCs w:val="28"/>
        </w:rPr>
        <w:t>И</w:t>
      </w:r>
      <w:r>
        <w:rPr>
          <w:sz w:val="28"/>
          <w:szCs w:val="28"/>
          <w:lang w:val="uk-UA"/>
        </w:rPr>
        <w:t>.</w:t>
      </w:r>
      <w:r>
        <w:rPr>
          <w:sz w:val="28"/>
          <w:szCs w:val="28"/>
        </w:rPr>
        <w:t xml:space="preserve"> Внутрення валентность и функционирование композитных моделей в современном немецком языке (на материале каузальных композит)</w:t>
      </w:r>
      <w:r>
        <w:rPr>
          <w:sz w:val="28"/>
          <w:szCs w:val="28"/>
          <w:lang w:val="uk-UA"/>
        </w:rPr>
        <w:t xml:space="preserve"> </w:t>
      </w:r>
      <w:r>
        <w:rPr>
          <w:sz w:val="28"/>
          <w:szCs w:val="28"/>
        </w:rPr>
        <w:t>:</w:t>
      </w:r>
      <w:r>
        <w:rPr>
          <w:sz w:val="28"/>
          <w:lang w:val="uk-UA"/>
        </w:rPr>
        <w:t xml:space="preserve"> автореф. дис. на соискание учен. степени канд. филол. наук : спец. 10.02.04 </w:t>
      </w:r>
      <w:r>
        <w:rPr>
          <w:color w:val="000000"/>
          <w:sz w:val="28"/>
          <w:szCs w:val="28"/>
        </w:rPr>
        <w:t>"</w:t>
      </w:r>
      <w:r>
        <w:rPr>
          <w:sz w:val="28"/>
          <w:lang w:val="uk-UA"/>
        </w:rPr>
        <w:t>Германские языки</w:t>
      </w:r>
      <w:r>
        <w:rPr>
          <w:color w:val="000000"/>
          <w:sz w:val="28"/>
          <w:szCs w:val="28"/>
        </w:rPr>
        <w:t>"</w:t>
      </w:r>
      <w:r>
        <w:rPr>
          <w:color w:val="000000"/>
          <w:sz w:val="28"/>
          <w:szCs w:val="28"/>
          <w:lang w:val="uk-UA"/>
        </w:rPr>
        <w:t xml:space="preserve"> </w:t>
      </w:r>
      <w:r>
        <w:rPr>
          <w:sz w:val="28"/>
          <w:lang w:val="uk-UA"/>
        </w:rPr>
        <w:t xml:space="preserve">/ В. И. Каравашкин. – К., 1983. </w:t>
      </w:r>
      <w:r>
        <w:rPr>
          <w:sz w:val="28"/>
          <w:szCs w:val="28"/>
        </w:rPr>
        <w:t>–</w:t>
      </w:r>
      <w:r>
        <w:rPr>
          <w:sz w:val="28"/>
          <w:lang w:val="uk-UA"/>
        </w:rPr>
        <w:t xml:space="preserve"> 22 с.</w:t>
      </w:r>
    </w:p>
    <w:p w:rsidR="00BA1AD0" w:rsidRDefault="00BA1AD0" w:rsidP="00B85032">
      <w:pPr>
        <w:widowControl w:val="0"/>
        <w:numPr>
          <w:ilvl w:val="1"/>
          <w:numId w:val="44"/>
        </w:numPr>
        <w:tabs>
          <w:tab w:val="left" w:pos="993"/>
          <w:tab w:val="num" w:pos="1134"/>
          <w:tab w:val="left" w:pos="1276"/>
          <w:tab w:val="num" w:pos="1484"/>
        </w:tabs>
        <w:suppressAutoHyphens w:val="0"/>
        <w:autoSpaceDE w:val="0"/>
        <w:autoSpaceDN w:val="0"/>
        <w:adjustRightInd w:val="0"/>
        <w:spacing w:line="360" w:lineRule="auto"/>
        <w:ind w:left="0" w:right="2" w:firstLine="709"/>
        <w:jc w:val="both"/>
        <w:rPr>
          <w:sz w:val="28"/>
          <w:lang w:val="uk-UA"/>
        </w:rPr>
      </w:pPr>
      <w:r>
        <w:rPr>
          <w:sz w:val="28"/>
          <w:szCs w:val="28"/>
        </w:rPr>
        <w:t>Каравашкин В.</w:t>
      </w:r>
      <w:r>
        <w:rPr>
          <w:sz w:val="28"/>
          <w:szCs w:val="28"/>
          <w:lang w:val="uk-UA"/>
        </w:rPr>
        <w:t xml:space="preserve"> </w:t>
      </w:r>
      <w:r>
        <w:rPr>
          <w:sz w:val="28"/>
          <w:szCs w:val="28"/>
        </w:rPr>
        <w:t>И., Ефимов Р.</w:t>
      </w:r>
      <w:r>
        <w:rPr>
          <w:sz w:val="28"/>
          <w:szCs w:val="28"/>
          <w:lang w:val="uk-UA"/>
        </w:rPr>
        <w:t xml:space="preserve"> </w:t>
      </w:r>
      <w:r>
        <w:rPr>
          <w:sz w:val="28"/>
          <w:szCs w:val="28"/>
        </w:rPr>
        <w:t>В. Внутренняя валентность слова</w:t>
      </w:r>
      <w:r>
        <w:rPr>
          <w:sz w:val="28"/>
          <w:szCs w:val="28"/>
          <w:lang w:val="uk-UA"/>
        </w:rPr>
        <w:t xml:space="preserve"> </w:t>
      </w:r>
      <w:r>
        <w:rPr>
          <w:sz w:val="28"/>
          <w:szCs w:val="28"/>
        </w:rPr>
        <w:t>: Теория и практика</w:t>
      </w:r>
      <w:r>
        <w:rPr>
          <w:sz w:val="28"/>
          <w:szCs w:val="28"/>
          <w:lang w:val="uk-UA"/>
        </w:rPr>
        <w:t xml:space="preserve"> </w:t>
      </w:r>
      <w:r>
        <w:rPr>
          <w:sz w:val="28"/>
          <w:szCs w:val="28"/>
        </w:rPr>
        <w:t>: [учебное пособие] / В.</w:t>
      </w:r>
      <w:r>
        <w:rPr>
          <w:sz w:val="28"/>
          <w:szCs w:val="28"/>
          <w:lang w:val="uk-UA"/>
        </w:rPr>
        <w:t xml:space="preserve"> </w:t>
      </w:r>
      <w:r>
        <w:rPr>
          <w:sz w:val="28"/>
          <w:szCs w:val="28"/>
        </w:rPr>
        <w:t>И. Каравашкин, Р.</w:t>
      </w:r>
      <w:r>
        <w:rPr>
          <w:sz w:val="28"/>
          <w:szCs w:val="28"/>
          <w:lang w:val="uk-UA"/>
        </w:rPr>
        <w:t xml:space="preserve"> </w:t>
      </w:r>
      <w:r>
        <w:rPr>
          <w:sz w:val="28"/>
          <w:szCs w:val="28"/>
        </w:rPr>
        <w:t>В. Ефимов.  –Харьков</w:t>
      </w:r>
      <w:r>
        <w:rPr>
          <w:sz w:val="28"/>
          <w:szCs w:val="28"/>
          <w:lang w:val="uk-UA"/>
        </w:rPr>
        <w:t xml:space="preserve"> </w:t>
      </w:r>
      <w:r>
        <w:rPr>
          <w:sz w:val="28"/>
          <w:szCs w:val="28"/>
        </w:rPr>
        <w:t>: Константа, 1999. – 112</w:t>
      </w:r>
      <w:r>
        <w:rPr>
          <w:sz w:val="28"/>
          <w:szCs w:val="28"/>
          <w:lang w:val="uk-UA"/>
        </w:rPr>
        <w:t xml:space="preserve"> </w:t>
      </w:r>
      <w:r>
        <w:rPr>
          <w:sz w:val="28"/>
          <w:szCs w:val="28"/>
        </w:rPr>
        <w:t>с.</w:t>
      </w:r>
      <w:r>
        <w:rPr>
          <w:sz w:val="28"/>
          <w:szCs w:val="28"/>
          <w:lang w:val="uk-UA"/>
        </w:rPr>
        <w:t xml:space="preserve"> </w:t>
      </w:r>
    </w:p>
    <w:p w:rsidR="00BA1AD0" w:rsidRDefault="00BA1AD0" w:rsidP="00B85032">
      <w:pPr>
        <w:widowControl w:val="0"/>
        <w:numPr>
          <w:ilvl w:val="1"/>
          <w:numId w:val="44"/>
        </w:numPr>
        <w:tabs>
          <w:tab w:val="left" w:pos="993"/>
          <w:tab w:val="num" w:pos="1134"/>
          <w:tab w:val="left" w:pos="1276"/>
          <w:tab w:val="num" w:pos="1484"/>
        </w:tabs>
        <w:suppressAutoHyphens w:val="0"/>
        <w:autoSpaceDE w:val="0"/>
        <w:autoSpaceDN w:val="0"/>
        <w:adjustRightInd w:val="0"/>
        <w:spacing w:line="360" w:lineRule="auto"/>
        <w:ind w:left="0" w:right="2" w:firstLine="709"/>
        <w:jc w:val="both"/>
        <w:rPr>
          <w:sz w:val="28"/>
          <w:lang w:val="uk-UA"/>
        </w:rPr>
      </w:pPr>
      <w:r>
        <w:rPr>
          <w:sz w:val="28"/>
          <w:szCs w:val="28"/>
          <w:lang w:val="uk-UA"/>
        </w:rPr>
        <w:t>Карпіловська Є. А. Конструювання складних словотворчих одиниць</w:t>
      </w:r>
      <w:r>
        <w:rPr>
          <w:sz w:val="28"/>
          <w:szCs w:val="28"/>
        </w:rPr>
        <w:t xml:space="preserve"> /</w:t>
      </w:r>
      <w:r>
        <w:rPr>
          <w:sz w:val="28"/>
          <w:szCs w:val="28"/>
          <w:lang w:val="uk-UA"/>
        </w:rPr>
        <w:t xml:space="preserve"> Є. А.</w:t>
      </w:r>
      <w:r>
        <w:rPr>
          <w:i/>
          <w:sz w:val="28"/>
          <w:szCs w:val="28"/>
          <w:lang w:val="uk-UA"/>
        </w:rPr>
        <w:t xml:space="preserve"> </w:t>
      </w:r>
      <w:r>
        <w:rPr>
          <w:sz w:val="28"/>
          <w:szCs w:val="28"/>
          <w:lang w:val="uk-UA"/>
        </w:rPr>
        <w:t xml:space="preserve"> Карпіловська.</w:t>
      </w:r>
      <w:r>
        <w:rPr>
          <w:i/>
          <w:sz w:val="28"/>
          <w:szCs w:val="28"/>
          <w:lang w:val="uk-UA"/>
        </w:rPr>
        <w:t xml:space="preserve"> </w:t>
      </w:r>
      <w:r>
        <w:rPr>
          <w:sz w:val="28"/>
          <w:szCs w:val="28"/>
          <w:lang w:val="uk-UA"/>
        </w:rPr>
        <w:t xml:space="preserve"> </w:t>
      </w:r>
      <w:r>
        <w:rPr>
          <w:sz w:val="28"/>
          <w:szCs w:val="28"/>
        </w:rPr>
        <w:t xml:space="preserve">– </w:t>
      </w:r>
      <w:r>
        <w:rPr>
          <w:sz w:val="28"/>
          <w:szCs w:val="28"/>
          <w:lang w:val="uk-UA"/>
        </w:rPr>
        <w:t>К. : Наукова думка, 1990. –  154 с.</w:t>
      </w:r>
    </w:p>
    <w:p w:rsidR="00BA1AD0" w:rsidRDefault="00BA1AD0" w:rsidP="00B85032">
      <w:pPr>
        <w:numPr>
          <w:ilvl w:val="1"/>
          <w:numId w:val="44"/>
        </w:numPr>
        <w:tabs>
          <w:tab w:val="left" w:pos="993"/>
          <w:tab w:val="num" w:pos="1134"/>
          <w:tab w:val="left" w:pos="1276"/>
        </w:tabs>
        <w:suppressAutoHyphens w:val="0"/>
        <w:spacing w:line="360" w:lineRule="auto"/>
        <w:ind w:left="0" w:right="2" w:firstLine="709"/>
        <w:jc w:val="both"/>
        <w:rPr>
          <w:sz w:val="28"/>
        </w:rPr>
      </w:pPr>
      <w:r>
        <w:rPr>
          <w:sz w:val="28"/>
        </w:rPr>
        <w:t>Катышев П.</w:t>
      </w:r>
      <w:r>
        <w:rPr>
          <w:sz w:val="28"/>
          <w:lang w:val="uk-UA"/>
        </w:rPr>
        <w:t xml:space="preserve"> </w:t>
      </w:r>
      <w:r>
        <w:rPr>
          <w:sz w:val="28"/>
        </w:rPr>
        <w:t>А. Полимотивация как проявление смыслового потенциала словообразовательной формы / П.</w:t>
      </w:r>
      <w:r>
        <w:rPr>
          <w:sz w:val="28"/>
          <w:lang w:val="uk-UA"/>
        </w:rPr>
        <w:t xml:space="preserve"> </w:t>
      </w:r>
      <w:r>
        <w:rPr>
          <w:sz w:val="28"/>
        </w:rPr>
        <w:t>А. Катышев // Филол. науки. – 2005. – №</w:t>
      </w:r>
      <w:r>
        <w:rPr>
          <w:sz w:val="28"/>
          <w:lang w:val="uk-UA"/>
        </w:rPr>
        <w:t xml:space="preserve"> </w:t>
      </w:r>
      <w:r>
        <w:rPr>
          <w:sz w:val="28"/>
        </w:rPr>
        <w:t xml:space="preserve">2. – С. 35–41.  </w:t>
      </w:r>
    </w:p>
    <w:p w:rsidR="00BA1AD0" w:rsidRDefault="00BA1AD0" w:rsidP="00B85032">
      <w:pPr>
        <w:pStyle w:val="affffffff2"/>
        <w:widowControl/>
        <w:numPr>
          <w:ilvl w:val="1"/>
          <w:numId w:val="44"/>
        </w:numPr>
        <w:tabs>
          <w:tab w:val="left" w:pos="993"/>
          <w:tab w:val="num" w:pos="1134"/>
          <w:tab w:val="left" w:pos="1276"/>
        </w:tabs>
        <w:suppressAutoHyphens w:val="0"/>
        <w:ind w:left="0" w:right="2" w:firstLine="709"/>
        <w:rPr>
          <w:sz w:val="28"/>
        </w:rPr>
      </w:pPr>
      <w:r>
        <w:rPr>
          <w:sz w:val="28"/>
        </w:rPr>
        <w:t>Кацнельсон С. Д. К понятию типов валентности /                                   С. Д. Кацнельсон // Вопросы языкознания. – 1987. – № 3. – С. 20–32.</w:t>
      </w:r>
    </w:p>
    <w:p w:rsidR="00BA1AD0" w:rsidRDefault="00BA1AD0" w:rsidP="00B85032">
      <w:pPr>
        <w:numPr>
          <w:ilvl w:val="1"/>
          <w:numId w:val="44"/>
        </w:numPr>
        <w:tabs>
          <w:tab w:val="left" w:pos="993"/>
          <w:tab w:val="num" w:pos="1134"/>
          <w:tab w:val="left" w:pos="1276"/>
        </w:tabs>
        <w:suppressAutoHyphens w:val="0"/>
        <w:autoSpaceDN w:val="0"/>
        <w:spacing w:line="360" w:lineRule="auto"/>
        <w:ind w:left="0" w:right="2" w:firstLine="709"/>
        <w:jc w:val="both"/>
        <w:rPr>
          <w:sz w:val="28"/>
        </w:rPr>
      </w:pPr>
      <w:r>
        <w:rPr>
          <w:sz w:val="28"/>
        </w:rPr>
        <w:t>Кибардина С.</w:t>
      </w:r>
      <w:r>
        <w:rPr>
          <w:sz w:val="28"/>
          <w:lang w:val="uk-UA"/>
        </w:rPr>
        <w:t xml:space="preserve"> </w:t>
      </w:r>
      <w:r>
        <w:rPr>
          <w:sz w:val="28"/>
        </w:rPr>
        <w:t>М. Методика валентностного анализа в лингвистике ГДР последних лет</w:t>
      </w:r>
      <w:r>
        <w:rPr>
          <w:sz w:val="28"/>
          <w:lang w:val="uk-UA"/>
        </w:rPr>
        <w:t xml:space="preserve"> / С. М.</w:t>
      </w:r>
      <w:r>
        <w:rPr>
          <w:sz w:val="28"/>
        </w:rPr>
        <w:t xml:space="preserve"> Кибардина </w:t>
      </w:r>
      <w:r>
        <w:rPr>
          <w:sz w:val="28"/>
          <w:lang w:val="uk-UA"/>
        </w:rPr>
        <w:t xml:space="preserve"> </w:t>
      </w:r>
      <w:r>
        <w:rPr>
          <w:sz w:val="28"/>
        </w:rPr>
        <w:t>// Лингвистические исследования: Грамматическая и лексическая семантика. –</w:t>
      </w:r>
      <w:r>
        <w:rPr>
          <w:sz w:val="28"/>
          <w:lang w:val="uk-UA"/>
        </w:rPr>
        <w:t xml:space="preserve"> </w:t>
      </w:r>
      <w:r>
        <w:rPr>
          <w:sz w:val="28"/>
        </w:rPr>
        <w:t xml:space="preserve">Москва, 1981. – </w:t>
      </w:r>
      <w:r>
        <w:rPr>
          <w:sz w:val="28"/>
          <w:lang w:val="uk-UA"/>
        </w:rPr>
        <w:t xml:space="preserve"> </w:t>
      </w:r>
      <w:r>
        <w:rPr>
          <w:sz w:val="28"/>
        </w:rPr>
        <w:t>С. 107–115.</w:t>
      </w:r>
    </w:p>
    <w:p w:rsidR="00BA1AD0" w:rsidRDefault="00BA1AD0" w:rsidP="00B85032">
      <w:pPr>
        <w:numPr>
          <w:ilvl w:val="1"/>
          <w:numId w:val="44"/>
        </w:numPr>
        <w:tabs>
          <w:tab w:val="left" w:pos="993"/>
          <w:tab w:val="num" w:pos="1134"/>
          <w:tab w:val="left" w:pos="1276"/>
        </w:tabs>
        <w:suppressAutoHyphens w:val="0"/>
        <w:autoSpaceDN w:val="0"/>
        <w:spacing w:line="360" w:lineRule="auto"/>
        <w:ind w:left="0" w:right="2" w:firstLine="709"/>
        <w:jc w:val="both"/>
        <w:rPr>
          <w:sz w:val="28"/>
        </w:rPr>
      </w:pPr>
      <w:r>
        <w:rPr>
          <w:bCs/>
          <w:color w:val="000000"/>
          <w:sz w:val="28"/>
          <w:szCs w:val="28"/>
          <w:lang w:val="uk-UA"/>
        </w:rPr>
        <w:t>Кийко Ю. Є. Лексико-семантична група дієслів переміщення в сучасній німецькій мові (парадигматичні і синтагматичні властивості) : дис. … канд. філол. наук : 10.02.04 / Кийко Юрій Євгенійович.</w:t>
      </w:r>
      <w:r>
        <w:rPr>
          <w:sz w:val="28"/>
          <w:szCs w:val="28"/>
          <w:lang w:val="uk-UA"/>
        </w:rPr>
        <w:t xml:space="preserve"> – К., 2001. – 259с.</w:t>
      </w:r>
      <w:r>
        <w:rPr>
          <w:bCs/>
          <w:color w:val="000000"/>
          <w:sz w:val="28"/>
          <w:szCs w:val="28"/>
          <w:lang w:val="uk-UA"/>
        </w:rPr>
        <w:t xml:space="preserve"> </w:t>
      </w:r>
    </w:p>
    <w:p w:rsidR="00BA1AD0" w:rsidRDefault="00BA1AD0" w:rsidP="00B85032">
      <w:pPr>
        <w:numPr>
          <w:ilvl w:val="1"/>
          <w:numId w:val="44"/>
        </w:numPr>
        <w:tabs>
          <w:tab w:val="left" w:pos="993"/>
          <w:tab w:val="num" w:pos="1134"/>
          <w:tab w:val="left" w:pos="1276"/>
        </w:tabs>
        <w:suppressAutoHyphens w:val="0"/>
        <w:autoSpaceDN w:val="0"/>
        <w:spacing w:line="360" w:lineRule="auto"/>
        <w:ind w:left="0" w:right="2" w:firstLine="709"/>
        <w:jc w:val="both"/>
        <w:rPr>
          <w:sz w:val="28"/>
          <w:lang w:val="uk-UA"/>
        </w:rPr>
      </w:pPr>
      <w:r>
        <w:rPr>
          <w:bCs/>
          <w:color w:val="000000"/>
          <w:sz w:val="28"/>
          <w:szCs w:val="28"/>
          <w:lang w:val="uk-UA"/>
        </w:rPr>
        <w:t xml:space="preserve">Кияк Т. Р. </w:t>
      </w:r>
      <w:r>
        <w:rPr>
          <w:bCs/>
          <w:color w:val="000000"/>
          <w:sz w:val="28"/>
          <w:szCs w:val="28"/>
        </w:rPr>
        <w:t>Мотивированность лексических единиц. Количественные и качественные характеристики</w:t>
      </w:r>
      <w:r>
        <w:rPr>
          <w:bCs/>
          <w:color w:val="000000"/>
          <w:sz w:val="28"/>
          <w:szCs w:val="28"/>
          <w:lang w:val="uk-UA"/>
        </w:rPr>
        <w:t xml:space="preserve"> / Т. Р.   Кияк.  –  Львів : Вища школа, 1988.  –        С. 69.</w:t>
      </w:r>
    </w:p>
    <w:p w:rsidR="00BA1AD0" w:rsidRDefault="00BA1AD0" w:rsidP="00B85032">
      <w:pPr>
        <w:numPr>
          <w:ilvl w:val="1"/>
          <w:numId w:val="44"/>
        </w:numPr>
        <w:shd w:val="clear" w:color="auto" w:fill="FFFFFF"/>
        <w:tabs>
          <w:tab w:val="left" w:pos="993"/>
          <w:tab w:val="num" w:pos="1134"/>
          <w:tab w:val="left" w:pos="1276"/>
        </w:tabs>
        <w:suppressAutoHyphens w:val="0"/>
        <w:spacing w:line="360" w:lineRule="auto"/>
        <w:ind w:left="0" w:right="2" w:firstLine="709"/>
        <w:jc w:val="both"/>
        <w:rPr>
          <w:bCs/>
          <w:color w:val="000000"/>
          <w:sz w:val="28"/>
          <w:szCs w:val="28"/>
          <w:lang w:val="uk-UA"/>
        </w:rPr>
      </w:pPr>
      <w:r>
        <w:rPr>
          <w:bCs/>
          <w:color w:val="000000"/>
          <w:sz w:val="28"/>
          <w:szCs w:val="28"/>
          <w:lang w:val="uk-UA"/>
        </w:rPr>
        <w:t>Клименко Н. Ф., Карпіловська Є. Н. Словотвірна морфеміка сучасної української мови / Н. Ф. Клименко,  Є. Н. Карпіловська.</w:t>
      </w:r>
      <w:r>
        <w:rPr>
          <w:sz w:val="28"/>
          <w:szCs w:val="28"/>
          <w:lang w:val="uk-UA"/>
        </w:rPr>
        <w:t xml:space="preserve"> – К. : Ін-т мовознавства ім. О. О. Потебні НАН України, 1998. – 161 с.</w:t>
      </w:r>
      <w:r>
        <w:rPr>
          <w:bCs/>
          <w:color w:val="000000"/>
          <w:sz w:val="28"/>
          <w:szCs w:val="28"/>
          <w:lang w:val="uk-UA"/>
        </w:rPr>
        <w:t xml:space="preserve"> </w:t>
      </w:r>
    </w:p>
    <w:p w:rsidR="00BA1AD0" w:rsidRDefault="00BA1AD0" w:rsidP="00B85032">
      <w:pPr>
        <w:widowControl w:val="0"/>
        <w:numPr>
          <w:ilvl w:val="1"/>
          <w:numId w:val="44"/>
        </w:numPr>
        <w:tabs>
          <w:tab w:val="left" w:pos="993"/>
          <w:tab w:val="num" w:pos="1134"/>
          <w:tab w:val="left" w:pos="1276"/>
        </w:tabs>
        <w:suppressAutoHyphens w:val="0"/>
        <w:spacing w:line="360" w:lineRule="auto"/>
        <w:ind w:left="0" w:right="2" w:firstLine="709"/>
        <w:jc w:val="both"/>
        <w:rPr>
          <w:sz w:val="28"/>
          <w:szCs w:val="28"/>
          <w:lang w:val="uk-UA"/>
        </w:rPr>
      </w:pPr>
      <w:r>
        <w:rPr>
          <w:sz w:val="28"/>
          <w:szCs w:val="28"/>
          <w:lang w:val="uk-UA"/>
        </w:rPr>
        <w:t xml:space="preserve">Клименко О. К. Гнездовое словообразование: история, методы, применение / О. К. Клименко // Социальные и гуманитарные науки. Отечественная и зарубежная литература. Сер. 6. Языкознание. – РЖ. РАН. ИНИОН. Центр гуманитарных научно-информационных исследований. Отд. </w:t>
      </w:r>
      <w:r>
        <w:rPr>
          <w:sz w:val="28"/>
          <w:szCs w:val="28"/>
          <w:lang w:val="uk-UA"/>
        </w:rPr>
        <w:lastRenderedPageBreak/>
        <w:t>языкознание. – Москва, 2004. – С. 112</w:t>
      </w:r>
      <w:r>
        <w:rPr>
          <w:sz w:val="28"/>
        </w:rPr>
        <w:t>–</w:t>
      </w:r>
      <w:r>
        <w:rPr>
          <w:sz w:val="28"/>
          <w:szCs w:val="28"/>
          <w:lang w:val="uk-UA"/>
        </w:rPr>
        <w:t xml:space="preserve">116.    </w:t>
      </w:r>
    </w:p>
    <w:p w:rsidR="00BA1AD0" w:rsidRDefault="00BA1AD0" w:rsidP="00B85032">
      <w:pPr>
        <w:numPr>
          <w:ilvl w:val="1"/>
          <w:numId w:val="44"/>
        </w:numPr>
        <w:tabs>
          <w:tab w:val="left" w:pos="993"/>
          <w:tab w:val="num" w:pos="1134"/>
          <w:tab w:val="left" w:pos="1276"/>
        </w:tabs>
        <w:suppressAutoHyphens w:val="0"/>
        <w:spacing w:line="360" w:lineRule="auto"/>
        <w:ind w:left="0" w:right="2" w:firstLine="709"/>
        <w:jc w:val="both"/>
        <w:rPr>
          <w:sz w:val="28"/>
        </w:rPr>
      </w:pPr>
      <w:r>
        <w:rPr>
          <w:sz w:val="28"/>
        </w:rPr>
        <w:t>Клобукова</w:t>
      </w:r>
      <w:r>
        <w:rPr>
          <w:sz w:val="28"/>
          <w:lang w:val="uk-UA"/>
        </w:rPr>
        <w:t> </w:t>
      </w:r>
      <w:r>
        <w:rPr>
          <w:sz w:val="28"/>
        </w:rPr>
        <w:t>Л.</w:t>
      </w:r>
      <w:r>
        <w:rPr>
          <w:sz w:val="28"/>
          <w:lang w:val="uk-UA"/>
        </w:rPr>
        <w:t xml:space="preserve"> </w:t>
      </w:r>
      <w:r>
        <w:rPr>
          <w:sz w:val="28"/>
        </w:rPr>
        <w:t xml:space="preserve">П. Специфика парадигматических отношений в словообразовании: </w:t>
      </w:r>
      <w:r>
        <w:rPr>
          <w:sz w:val="28"/>
          <w:lang w:val="uk-UA"/>
        </w:rPr>
        <w:t>н</w:t>
      </w:r>
      <w:r>
        <w:rPr>
          <w:sz w:val="28"/>
        </w:rPr>
        <w:t>а материале словообразовательной парадигматики русских прилагательных</w:t>
      </w:r>
      <w:r>
        <w:rPr>
          <w:sz w:val="28"/>
          <w:lang w:val="uk-UA"/>
        </w:rPr>
        <w:t xml:space="preserve"> /</w:t>
      </w:r>
      <w:r>
        <w:rPr>
          <w:sz w:val="28"/>
        </w:rPr>
        <w:t xml:space="preserve"> Л.</w:t>
      </w:r>
      <w:r>
        <w:rPr>
          <w:sz w:val="28"/>
          <w:lang w:val="uk-UA"/>
        </w:rPr>
        <w:t xml:space="preserve"> </w:t>
      </w:r>
      <w:r>
        <w:rPr>
          <w:sz w:val="28"/>
        </w:rPr>
        <w:t>П.</w:t>
      </w:r>
      <w:r>
        <w:rPr>
          <w:sz w:val="28"/>
          <w:lang w:val="uk-UA"/>
        </w:rPr>
        <w:t> </w:t>
      </w:r>
      <w:r>
        <w:rPr>
          <w:sz w:val="28"/>
        </w:rPr>
        <w:t xml:space="preserve">Клобукова // Вестник Московского ун-та. – Сер. 9. – </w:t>
      </w:r>
      <w:r>
        <w:rPr>
          <w:sz w:val="28"/>
          <w:lang w:val="uk-UA"/>
        </w:rPr>
        <w:t>Ф</w:t>
      </w:r>
      <w:r>
        <w:rPr>
          <w:sz w:val="28"/>
        </w:rPr>
        <w:t xml:space="preserve">илология. – 1981. </w:t>
      </w:r>
      <w:r>
        <w:rPr>
          <w:bCs/>
          <w:color w:val="000000"/>
          <w:sz w:val="28"/>
          <w:szCs w:val="28"/>
        </w:rPr>
        <w:t>–</w:t>
      </w:r>
      <w:r>
        <w:rPr>
          <w:sz w:val="28"/>
        </w:rPr>
        <w:t xml:space="preserve"> № 6. – С. 19–27. </w:t>
      </w:r>
    </w:p>
    <w:p w:rsidR="00BA1AD0" w:rsidRDefault="00BA1AD0" w:rsidP="00B85032">
      <w:pPr>
        <w:widowControl w:val="0"/>
        <w:numPr>
          <w:ilvl w:val="1"/>
          <w:numId w:val="44"/>
        </w:numPr>
        <w:tabs>
          <w:tab w:val="left" w:pos="993"/>
          <w:tab w:val="num" w:pos="1134"/>
          <w:tab w:val="left" w:pos="1276"/>
        </w:tabs>
        <w:suppressAutoHyphens w:val="0"/>
        <w:spacing w:line="360" w:lineRule="auto"/>
        <w:ind w:left="0" w:right="2" w:firstLine="709"/>
        <w:jc w:val="both"/>
        <w:rPr>
          <w:sz w:val="28"/>
          <w:lang w:val="uk-UA"/>
        </w:rPr>
      </w:pPr>
      <w:r>
        <w:rPr>
          <w:sz w:val="28"/>
          <w:lang w:val="uk-UA"/>
        </w:rPr>
        <w:t xml:space="preserve">Колоїз Ж. В. Українська оказіональна деривація / Ж. В. Колоїз. </w:t>
      </w:r>
      <w:r>
        <w:rPr>
          <w:sz w:val="28"/>
          <w:szCs w:val="28"/>
          <w:lang w:val="uk-UA"/>
        </w:rPr>
        <w:t>– К. : Акцент, 2007. – 311 с.</w:t>
      </w:r>
    </w:p>
    <w:p w:rsidR="00BA1AD0" w:rsidRDefault="00BA1AD0" w:rsidP="00B85032">
      <w:pPr>
        <w:widowControl w:val="0"/>
        <w:numPr>
          <w:ilvl w:val="1"/>
          <w:numId w:val="44"/>
        </w:numPr>
        <w:tabs>
          <w:tab w:val="left" w:pos="993"/>
          <w:tab w:val="left" w:pos="1276"/>
        </w:tabs>
        <w:suppressAutoHyphens w:val="0"/>
        <w:spacing w:line="360" w:lineRule="auto"/>
        <w:ind w:left="0" w:right="2" w:firstLine="709"/>
        <w:jc w:val="both"/>
        <w:rPr>
          <w:sz w:val="28"/>
          <w:szCs w:val="28"/>
          <w:lang w:val="uk-UA"/>
        </w:rPr>
      </w:pPr>
      <w:r>
        <w:rPr>
          <w:sz w:val="28"/>
          <w:lang w:val="uk-UA"/>
        </w:rPr>
        <w:t>Колочун Ю. О. До питання напівафіксації в німецькій мові /                         Ю. О. Колочун // 60 років ЮНЕСКО: погляд у майбутнє</w:t>
      </w:r>
      <w:r>
        <w:rPr>
          <w:color w:val="000000"/>
          <w:sz w:val="28"/>
          <w:szCs w:val="28"/>
          <w:lang w:val="uk-UA"/>
        </w:rPr>
        <w:t xml:space="preserve">,                                    </w:t>
      </w:r>
      <w:r>
        <w:rPr>
          <w:sz w:val="28"/>
          <w:lang w:val="uk-UA"/>
        </w:rPr>
        <w:t>22-23 лютого 2006 р. : тези доп. – К. : Вид. центр КНЛУ, 2006. – С. 129</w:t>
      </w:r>
      <w:r w:rsidRPr="00124F52">
        <w:rPr>
          <w:sz w:val="28"/>
          <w:lang w:val="uk-UA"/>
        </w:rPr>
        <w:t>–</w:t>
      </w:r>
      <w:r>
        <w:rPr>
          <w:sz w:val="28"/>
          <w:lang w:val="uk-UA"/>
        </w:rPr>
        <w:t xml:space="preserve">130. </w:t>
      </w:r>
    </w:p>
    <w:p w:rsidR="00BA1AD0" w:rsidRDefault="00BA1AD0" w:rsidP="00B85032">
      <w:pPr>
        <w:numPr>
          <w:ilvl w:val="1"/>
          <w:numId w:val="44"/>
        </w:numPr>
        <w:tabs>
          <w:tab w:val="left" w:pos="993"/>
          <w:tab w:val="num" w:pos="1134"/>
          <w:tab w:val="left" w:pos="1276"/>
        </w:tabs>
        <w:suppressAutoHyphens w:val="0"/>
        <w:spacing w:line="360" w:lineRule="auto"/>
        <w:ind w:left="0" w:right="2" w:firstLine="709"/>
        <w:jc w:val="both"/>
        <w:rPr>
          <w:sz w:val="28"/>
          <w:lang w:val="uk-UA"/>
        </w:rPr>
      </w:pPr>
      <w:r>
        <w:rPr>
          <w:sz w:val="28"/>
          <w:lang w:val="uk-UA"/>
        </w:rPr>
        <w:t xml:space="preserve">Котовські Г. Ф. Прикметникові деривати із латентною            модельно-пасивною предикацією у сучасній німецькій мові : автореф. дис. на здобуття наук. ступеня канд. філол. наук : спец. 10. 02. 04 </w:t>
      </w:r>
      <w:r>
        <w:rPr>
          <w:color w:val="000000"/>
          <w:sz w:val="28"/>
          <w:szCs w:val="28"/>
          <w:lang w:val="uk-UA"/>
        </w:rPr>
        <w:t>"</w:t>
      </w:r>
      <w:r>
        <w:rPr>
          <w:sz w:val="28"/>
          <w:lang w:val="uk-UA"/>
        </w:rPr>
        <w:t>Германські мови</w:t>
      </w:r>
      <w:r>
        <w:rPr>
          <w:color w:val="000000"/>
          <w:sz w:val="28"/>
          <w:szCs w:val="28"/>
          <w:lang w:val="uk-UA"/>
        </w:rPr>
        <w:t>"</w:t>
      </w:r>
      <w:r>
        <w:rPr>
          <w:sz w:val="28"/>
          <w:lang w:val="uk-UA"/>
        </w:rPr>
        <w:t xml:space="preserve"> /                   Г. Ф. Котовські. – Львів, 2006. – 19 с.</w:t>
      </w:r>
    </w:p>
    <w:p w:rsidR="00BA1AD0" w:rsidRDefault="00BA1AD0" w:rsidP="00B85032">
      <w:pPr>
        <w:widowControl w:val="0"/>
        <w:numPr>
          <w:ilvl w:val="1"/>
          <w:numId w:val="44"/>
        </w:numPr>
        <w:tabs>
          <w:tab w:val="left" w:pos="993"/>
          <w:tab w:val="left" w:pos="1276"/>
        </w:tabs>
        <w:suppressAutoHyphens w:val="0"/>
        <w:spacing w:line="360" w:lineRule="auto"/>
        <w:ind w:left="0" w:right="2" w:firstLine="709"/>
        <w:jc w:val="both"/>
        <w:rPr>
          <w:sz w:val="28"/>
          <w:szCs w:val="28"/>
          <w:lang w:val="uk-UA"/>
        </w:rPr>
      </w:pPr>
      <w:r>
        <w:rPr>
          <w:sz w:val="28"/>
          <w:lang w:val="uk-UA"/>
        </w:rPr>
        <w:t xml:space="preserve">Костадинова И. Ономасиологический аспект словообразования и вопросы  обучения лексике русского языка </w:t>
      </w:r>
      <w:r>
        <w:rPr>
          <w:sz w:val="28"/>
        </w:rPr>
        <w:t xml:space="preserve">[Електронний ресурс] </w:t>
      </w:r>
      <w:r>
        <w:rPr>
          <w:sz w:val="28"/>
          <w:lang w:val="uk-UA"/>
        </w:rPr>
        <w:t>/                    И. Костадинова // Проблемы когнитивного и функционального описания русского и болгарского языков. – Шумен, 2003. – Режим доступу : http://www.</w:t>
      </w:r>
      <w:r>
        <w:rPr>
          <w:sz w:val="28"/>
          <w:lang w:val="en-US"/>
        </w:rPr>
        <w:t>russian</w:t>
      </w:r>
      <w:r>
        <w:rPr>
          <w:sz w:val="28"/>
        </w:rPr>
        <w:t>.</w:t>
      </w:r>
      <w:r>
        <w:rPr>
          <w:sz w:val="28"/>
          <w:lang w:val="en-US"/>
        </w:rPr>
        <w:t>slavica</w:t>
      </w:r>
      <w:r>
        <w:rPr>
          <w:sz w:val="28"/>
        </w:rPr>
        <w:t>/</w:t>
      </w:r>
      <w:r>
        <w:rPr>
          <w:sz w:val="28"/>
          <w:lang w:val="en-US"/>
        </w:rPr>
        <w:t>org</w:t>
      </w:r>
      <w:r>
        <w:rPr>
          <w:sz w:val="28"/>
        </w:rPr>
        <w:t>/</w:t>
      </w:r>
      <w:r>
        <w:rPr>
          <w:sz w:val="28"/>
          <w:lang w:val="en-US"/>
        </w:rPr>
        <w:t>article</w:t>
      </w:r>
      <w:r>
        <w:rPr>
          <w:sz w:val="28"/>
        </w:rPr>
        <w:t>1018.</w:t>
      </w:r>
      <w:r>
        <w:rPr>
          <w:sz w:val="28"/>
          <w:lang w:val="en-US"/>
        </w:rPr>
        <w:t>html</w:t>
      </w:r>
      <w:r>
        <w:rPr>
          <w:sz w:val="28"/>
        </w:rPr>
        <w:t>.</w:t>
      </w:r>
      <w:r>
        <w:rPr>
          <w:sz w:val="28"/>
          <w:lang w:val="uk-UA"/>
        </w:rPr>
        <w:t xml:space="preserve">   </w:t>
      </w:r>
    </w:p>
    <w:p w:rsidR="00BA1AD0" w:rsidRDefault="00BA1AD0" w:rsidP="00B85032">
      <w:pPr>
        <w:widowControl w:val="0"/>
        <w:numPr>
          <w:ilvl w:val="1"/>
          <w:numId w:val="44"/>
        </w:numPr>
        <w:tabs>
          <w:tab w:val="left" w:pos="993"/>
          <w:tab w:val="left" w:pos="1276"/>
        </w:tabs>
        <w:suppressAutoHyphens w:val="0"/>
        <w:spacing w:line="360" w:lineRule="auto"/>
        <w:ind w:left="0" w:right="2" w:firstLine="709"/>
        <w:jc w:val="both"/>
        <w:rPr>
          <w:sz w:val="28"/>
          <w:szCs w:val="28"/>
          <w:lang w:val="uk-UA"/>
        </w:rPr>
      </w:pPr>
      <w:r>
        <w:rPr>
          <w:sz w:val="28"/>
          <w:szCs w:val="28"/>
          <w:lang w:val="uk-UA"/>
        </w:rPr>
        <w:t>Костенко В. Г. Словотворчі потенції твірних іменних кореневих основ германського походження (на матеріалі англійської біологічної термінолексики) : дис. ... канд. філол. наук : 10.02.04 / Вікторія Геннадіївна  Костенко – Харків, 2000. –  285 с.</w:t>
      </w:r>
    </w:p>
    <w:p w:rsidR="00BA1AD0" w:rsidRDefault="00BA1AD0" w:rsidP="00B85032">
      <w:pPr>
        <w:widowControl w:val="0"/>
        <w:numPr>
          <w:ilvl w:val="1"/>
          <w:numId w:val="44"/>
        </w:numPr>
        <w:tabs>
          <w:tab w:val="left" w:pos="993"/>
          <w:tab w:val="left" w:pos="1276"/>
        </w:tabs>
        <w:suppressAutoHyphens w:val="0"/>
        <w:spacing w:line="360" w:lineRule="auto"/>
        <w:ind w:left="0" w:right="2" w:firstLine="709"/>
        <w:jc w:val="both"/>
        <w:rPr>
          <w:sz w:val="28"/>
          <w:szCs w:val="28"/>
          <w:lang w:val="uk-UA"/>
        </w:rPr>
      </w:pPr>
      <w:r>
        <w:rPr>
          <w:sz w:val="28"/>
          <w:szCs w:val="28"/>
          <w:lang w:val="uk-UA"/>
        </w:rPr>
        <w:t xml:space="preserve">Кочерган М. П. Лексична сполучуваність і лексико-семантичне  </w:t>
      </w:r>
      <w:r>
        <w:rPr>
          <w:sz w:val="28"/>
          <w:szCs w:val="28"/>
        </w:rPr>
        <w:t xml:space="preserve">  </w:t>
      </w:r>
      <w:r>
        <w:rPr>
          <w:sz w:val="28"/>
          <w:szCs w:val="28"/>
          <w:lang w:val="uk-UA"/>
        </w:rPr>
        <w:t>поле  / М. П. Кочерган // Мовознавство. – 1980. – № 6. – С. 26</w:t>
      </w:r>
      <w:r>
        <w:rPr>
          <w:sz w:val="28"/>
        </w:rPr>
        <w:t>–</w:t>
      </w:r>
      <w:r>
        <w:rPr>
          <w:sz w:val="28"/>
          <w:szCs w:val="28"/>
          <w:lang w:val="uk-UA"/>
        </w:rPr>
        <w:t>35.</w:t>
      </w:r>
    </w:p>
    <w:p w:rsidR="00BA1AD0" w:rsidRDefault="00BA1AD0" w:rsidP="00B85032">
      <w:pPr>
        <w:widowControl w:val="0"/>
        <w:numPr>
          <w:ilvl w:val="1"/>
          <w:numId w:val="44"/>
        </w:numPr>
        <w:tabs>
          <w:tab w:val="left" w:pos="993"/>
          <w:tab w:val="left" w:pos="1276"/>
        </w:tabs>
        <w:suppressAutoHyphens w:val="0"/>
        <w:spacing w:line="360" w:lineRule="auto"/>
        <w:ind w:left="0" w:right="2" w:firstLine="709"/>
        <w:jc w:val="both"/>
        <w:rPr>
          <w:sz w:val="28"/>
          <w:szCs w:val="28"/>
          <w:lang w:val="uk-UA"/>
        </w:rPr>
      </w:pPr>
      <w:r>
        <w:rPr>
          <w:sz w:val="28"/>
          <w:szCs w:val="28"/>
          <w:lang w:val="uk-UA"/>
        </w:rPr>
        <w:t>Кочерган М. П. Загальне мовознавство : підруч. [</w:t>
      </w:r>
      <w:r>
        <w:rPr>
          <w:sz w:val="28"/>
          <w:szCs w:val="28"/>
        </w:rPr>
        <w:t>для студ</w:t>
      </w:r>
      <w:r>
        <w:rPr>
          <w:sz w:val="28"/>
          <w:szCs w:val="28"/>
          <w:lang w:val="uk-UA"/>
        </w:rPr>
        <w:t>. філол. спеціал.</w:t>
      </w:r>
      <w:r>
        <w:rPr>
          <w:sz w:val="28"/>
          <w:szCs w:val="28"/>
        </w:rPr>
        <w:t xml:space="preserve"> вищ.</w:t>
      </w:r>
      <w:r>
        <w:rPr>
          <w:sz w:val="28"/>
          <w:szCs w:val="28"/>
          <w:lang w:val="uk-UA"/>
        </w:rPr>
        <w:t xml:space="preserve"> навч. закл.</w:t>
      </w:r>
      <w:r>
        <w:rPr>
          <w:sz w:val="28"/>
          <w:szCs w:val="28"/>
        </w:rPr>
        <w:t>]</w:t>
      </w:r>
      <w:r>
        <w:rPr>
          <w:sz w:val="28"/>
          <w:szCs w:val="28"/>
          <w:lang w:val="uk-UA"/>
        </w:rPr>
        <w:t xml:space="preserve"> / Кочерган М.П.  –</w:t>
      </w:r>
      <w:r>
        <w:rPr>
          <w:sz w:val="28"/>
          <w:lang w:val="uk-UA"/>
        </w:rPr>
        <w:t xml:space="preserve"> К. : ВЦ  </w:t>
      </w:r>
      <w:r>
        <w:rPr>
          <w:color w:val="000000"/>
          <w:sz w:val="28"/>
          <w:szCs w:val="28"/>
        </w:rPr>
        <w:t>"</w:t>
      </w:r>
      <w:r>
        <w:rPr>
          <w:sz w:val="28"/>
          <w:lang w:val="uk-UA"/>
        </w:rPr>
        <w:t>Академія</w:t>
      </w:r>
      <w:r>
        <w:rPr>
          <w:color w:val="000000"/>
          <w:sz w:val="28"/>
          <w:szCs w:val="28"/>
        </w:rPr>
        <w:t>"</w:t>
      </w:r>
      <w:r>
        <w:rPr>
          <w:sz w:val="28"/>
          <w:lang w:val="uk-UA"/>
        </w:rPr>
        <w:t xml:space="preserve">, 2003. – 464 с. </w:t>
      </w:r>
    </w:p>
    <w:p w:rsidR="00BA1AD0" w:rsidRDefault="00BA1AD0" w:rsidP="00B85032">
      <w:pPr>
        <w:widowControl w:val="0"/>
        <w:numPr>
          <w:ilvl w:val="1"/>
          <w:numId w:val="44"/>
        </w:numPr>
        <w:tabs>
          <w:tab w:val="left" w:pos="993"/>
          <w:tab w:val="left" w:pos="1276"/>
        </w:tabs>
        <w:suppressAutoHyphens w:val="0"/>
        <w:spacing w:line="360" w:lineRule="auto"/>
        <w:ind w:left="0" w:right="2" w:firstLine="709"/>
        <w:jc w:val="both"/>
        <w:rPr>
          <w:sz w:val="28"/>
          <w:szCs w:val="28"/>
          <w:lang w:val="uk-UA"/>
        </w:rPr>
      </w:pPr>
      <w:r>
        <w:rPr>
          <w:sz w:val="28"/>
          <w:szCs w:val="28"/>
        </w:rPr>
        <w:t>Крысин Л.</w:t>
      </w:r>
      <w:r>
        <w:rPr>
          <w:sz w:val="28"/>
          <w:szCs w:val="28"/>
          <w:lang w:val="uk-UA"/>
        </w:rPr>
        <w:t xml:space="preserve"> </w:t>
      </w:r>
      <w:r>
        <w:rPr>
          <w:sz w:val="28"/>
          <w:szCs w:val="28"/>
        </w:rPr>
        <w:t xml:space="preserve">П. Ступени морфемной членимости иноязычных слов / </w:t>
      </w:r>
      <w:r>
        <w:rPr>
          <w:sz w:val="28"/>
          <w:szCs w:val="28"/>
          <w:lang w:val="uk-UA"/>
        </w:rPr>
        <w:t xml:space="preserve">   </w:t>
      </w:r>
      <w:r>
        <w:rPr>
          <w:sz w:val="28"/>
          <w:szCs w:val="28"/>
        </w:rPr>
        <w:t>Л.</w:t>
      </w:r>
      <w:r>
        <w:rPr>
          <w:sz w:val="28"/>
          <w:szCs w:val="28"/>
          <w:lang w:val="uk-UA"/>
        </w:rPr>
        <w:t xml:space="preserve"> </w:t>
      </w:r>
      <w:r>
        <w:rPr>
          <w:sz w:val="28"/>
          <w:szCs w:val="28"/>
        </w:rPr>
        <w:t xml:space="preserve">П. Крысин  </w:t>
      </w:r>
      <w:r>
        <w:rPr>
          <w:sz w:val="28"/>
          <w:szCs w:val="28"/>
          <w:lang w:val="uk-UA"/>
        </w:rPr>
        <w:t>//</w:t>
      </w:r>
      <w:r>
        <w:rPr>
          <w:sz w:val="28"/>
          <w:szCs w:val="28"/>
        </w:rPr>
        <w:t xml:space="preserve"> Развитие современного русского языка</w:t>
      </w:r>
      <w:r>
        <w:rPr>
          <w:sz w:val="28"/>
          <w:szCs w:val="28"/>
          <w:lang w:val="uk-UA"/>
        </w:rPr>
        <w:t xml:space="preserve">. </w:t>
      </w:r>
      <w:r>
        <w:rPr>
          <w:sz w:val="28"/>
          <w:szCs w:val="28"/>
        </w:rPr>
        <w:t>– М.</w:t>
      </w:r>
      <w:r>
        <w:rPr>
          <w:sz w:val="28"/>
          <w:szCs w:val="28"/>
          <w:lang w:val="uk-UA"/>
        </w:rPr>
        <w:t xml:space="preserve"> </w:t>
      </w:r>
      <w:r>
        <w:rPr>
          <w:sz w:val="28"/>
          <w:szCs w:val="28"/>
        </w:rPr>
        <w:t>: Наука,  1975.</w:t>
      </w:r>
      <w:r>
        <w:rPr>
          <w:sz w:val="28"/>
          <w:szCs w:val="28"/>
          <w:lang w:val="uk-UA"/>
        </w:rPr>
        <w:t xml:space="preserve"> </w:t>
      </w:r>
      <w:r>
        <w:rPr>
          <w:sz w:val="28"/>
          <w:szCs w:val="28"/>
        </w:rPr>
        <w:t xml:space="preserve">– </w:t>
      </w:r>
      <w:r>
        <w:rPr>
          <w:sz w:val="28"/>
          <w:szCs w:val="28"/>
          <w:lang w:val="uk-UA"/>
        </w:rPr>
        <w:t xml:space="preserve"> </w:t>
      </w:r>
      <w:r>
        <w:rPr>
          <w:sz w:val="28"/>
          <w:szCs w:val="28"/>
        </w:rPr>
        <w:t>С. 227</w:t>
      </w:r>
      <w:r>
        <w:rPr>
          <w:sz w:val="28"/>
        </w:rPr>
        <w:t>–</w:t>
      </w:r>
      <w:r>
        <w:rPr>
          <w:sz w:val="28"/>
          <w:szCs w:val="28"/>
        </w:rPr>
        <w:t>231.</w:t>
      </w:r>
    </w:p>
    <w:p w:rsidR="00BA1AD0" w:rsidRDefault="00BA1AD0" w:rsidP="00B85032">
      <w:pPr>
        <w:widowControl w:val="0"/>
        <w:numPr>
          <w:ilvl w:val="1"/>
          <w:numId w:val="44"/>
        </w:numPr>
        <w:tabs>
          <w:tab w:val="left" w:pos="993"/>
          <w:tab w:val="left" w:pos="1276"/>
        </w:tabs>
        <w:suppressAutoHyphens w:val="0"/>
        <w:spacing w:line="360" w:lineRule="auto"/>
        <w:ind w:left="0" w:right="2" w:firstLine="709"/>
        <w:jc w:val="both"/>
        <w:rPr>
          <w:sz w:val="28"/>
          <w:szCs w:val="28"/>
          <w:lang w:val="uk-UA"/>
        </w:rPr>
      </w:pPr>
      <w:r>
        <w:rPr>
          <w:sz w:val="28"/>
          <w:szCs w:val="28"/>
        </w:rPr>
        <w:t>Кубрякова Е.</w:t>
      </w:r>
      <w:r>
        <w:rPr>
          <w:sz w:val="28"/>
          <w:szCs w:val="28"/>
          <w:lang w:val="uk-UA"/>
        </w:rPr>
        <w:t xml:space="preserve"> </w:t>
      </w:r>
      <w:r>
        <w:rPr>
          <w:sz w:val="28"/>
          <w:szCs w:val="28"/>
        </w:rPr>
        <w:t>С. Что такое словообразование</w:t>
      </w:r>
      <w:r>
        <w:rPr>
          <w:sz w:val="28"/>
          <w:szCs w:val="28"/>
          <w:lang w:val="uk-UA"/>
        </w:rPr>
        <w:t xml:space="preserve"> /</w:t>
      </w:r>
      <w:r>
        <w:rPr>
          <w:sz w:val="28"/>
          <w:lang w:val="uk-UA"/>
        </w:rPr>
        <w:t xml:space="preserve"> Е. С.</w:t>
      </w:r>
      <w:r>
        <w:rPr>
          <w:sz w:val="28"/>
        </w:rPr>
        <w:t xml:space="preserve"> Кубрякова</w:t>
      </w:r>
      <w:r>
        <w:rPr>
          <w:sz w:val="28"/>
          <w:lang w:val="uk-UA"/>
        </w:rPr>
        <w:t>.</w:t>
      </w:r>
      <w:r>
        <w:rPr>
          <w:sz w:val="28"/>
        </w:rPr>
        <w:t xml:space="preserve"> </w:t>
      </w:r>
      <w:r>
        <w:rPr>
          <w:sz w:val="28"/>
          <w:szCs w:val="28"/>
          <w:lang w:val="uk-UA"/>
        </w:rPr>
        <w:t xml:space="preserve">– </w:t>
      </w:r>
      <w:r>
        <w:rPr>
          <w:sz w:val="28"/>
          <w:szCs w:val="28"/>
        </w:rPr>
        <w:t>М.</w:t>
      </w:r>
      <w:r>
        <w:rPr>
          <w:sz w:val="28"/>
          <w:szCs w:val="28"/>
          <w:lang w:val="uk-UA"/>
        </w:rPr>
        <w:t>:</w:t>
      </w:r>
      <w:r>
        <w:rPr>
          <w:sz w:val="28"/>
          <w:szCs w:val="28"/>
        </w:rPr>
        <w:t xml:space="preserve"> </w:t>
      </w:r>
      <w:r>
        <w:rPr>
          <w:sz w:val="28"/>
          <w:szCs w:val="28"/>
        </w:rPr>
        <w:lastRenderedPageBreak/>
        <w:t>Наука</w:t>
      </w:r>
      <w:r>
        <w:rPr>
          <w:sz w:val="28"/>
          <w:szCs w:val="28"/>
          <w:lang w:val="uk-UA"/>
        </w:rPr>
        <w:t xml:space="preserve">, </w:t>
      </w:r>
      <w:r>
        <w:rPr>
          <w:sz w:val="28"/>
          <w:szCs w:val="28"/>
        </w:rPr>
        <w:t>1965.</w:t>
      </w:r>
      <w:r>
        <w:rPr>
          <w:sz w:val="28"/>
          <w:szCs w:val="28"/>
          <w:lang w:val="uk-UA"/>
        </w:rPr>
        <w:t xml:space="preserve"> </w:t>
      </w:r>
      <w:r>
        <w:rPr>
          <w:sz w:val="28"/>
          <w:szCs w:val="28"/>
        </w:rPr>
        <w:t>– 77 с.</w:t>
      </w:r>
    </w:p>
    <w:p w:rsidR="00BA1AD0" w:rsidRDefault="00BA1AD0" w:rsidP="00B85032">
      <w:pPr>
        <w:widowControl w:val="0"/>
        <w:numPr>
          <w:ilvl w:val="1"/>
          <w:numId w:val="44"/>
        </w:numPr>
        <w:tabs>
          <w:tab w:val="left" w:pos="993"/>
          <w:tab w:val="left" w:pos="1276"/>
        </w:tabs>
        <w:suppressAutoHyphens w:val="0"/>
        <w:spacing w:line="360" w:lineRule="auto"/>
        <w:ind w:left="0" w:right="2" w:firstLine="709"/>
        <w:jc w:val="both"/>
        <w:rPr>
          <w:sz w:val="28"/>
          <w:szCs w:val="28"/>
          <w:lang w:val="uk-UA"/>
        </w:rPr>
      </w:pPr>
      <w:r>
        <w:rPr>
          <w:sz w:val="28"/>
          <w:szCs w:val="28"/>
        </w:rPr>
        <w:t>Кубрякова Е.</w:t>
      </w:r>
      <w:r>
        <w:rPr>
          <w:sz w:val="28"/>
          <w:szCs w:val="28"/>
          <w:lang w:val="uk-UA"/>
        </w:rPr>
        <w:t xml:space="preserve"> </w:t>
      </w:r>
      <w:r>
        <w:rPr>
          <w:sz w:val="28"/>
          <w:szCs w:val="28"/>
        </w:rPr>
        <w:t>С. О типах морфологической членимости слова, квази-морфах и маркерах / Е.</w:t>
      </w:r>
      <w:r>
        <w:rPr>
          <w:sz w:val="28"/>
          <w:szCs w:val="28"/>
          <w:lang w:val="uk-UA"/>
        </w:rPr>
        <w:t xml:space="preserve"> </w:t>
      </w:r>
      <w:r>
        <w:rPr>
          <w:sz w:val="28"/>
          <w:szCs w:val="28"/>
        </w:rPr>
        <w:t xml:space="preserve">С. Кубрякова // Вопросы языкознания. </w:t>
      </w:r>
      <w:r>
        <w:rPr>
          <w:bCs/>
          <w:color w:val="000000"/>
          <w:sz w:val="28"/>
          <w:szCs w:val="28"/>
        </w:rPr>
        <w:t xml:space="preserve">– </w:t>
      </w:r>
      <w:r>
        <w:rPr>
          <w:bCs/>
          <w:color w:val="000000"/>
          <w:sz w:val="28"/>
          <w:szCs w:val="28"/>
          <w:lang w:val="uk-UA"/>
        </w:rPr>
        <w:t>1970.</w:t>
      </w:r>
      <w:r>
        <w:rPr>
          <w:sz w:val="28"/>
          <w:szCs w:val="28"/>
        </w:rPr>
        <w:t xml:space="preserve"> – № 2. –  С.</w:t>
      </w:r>
      <w:r>
        <w:rPr>
          <w:sz w:val="28"/>
          <w:szCs w:val="28"/>
          <w:lang w:val="uk-UA"/>
        </w:rPr>
        <w:t xml:space="preserve"> 78</w:t>
      </w:r>
      <w:r>
        <w:rPr>
          <w:sz w:val="28"/>
        </w:rPr>
        <w:t>–</w:t>
      </w:r>
      <w:r>
        <w:rPr>
          <w:sz w:val="28"/>
          <w:szCs w:val="28"/>
          <w:lang w:val="uk-UA"/>
        </w:rPr>
        <w:t>90</w:t>
      </w:r>
      <w:r>
        <w:rPr>
          <w:sz w:val="28"/>
          <w:szCs w:val="28"/>
        </w:rPr>
        <w:t>.</w:t>
      </w:r>
    </w:p>
    <w:p w:rsidR="00BA1AD0" w:rsidRDefault="00BA1AD0" w:rsidP="00B85032">
      <w:pPr>
        <w:widowControl w:val="0"/>
        <w:numPr>
          <w:ilvl w:val="1"/>
          <w:numId w:val="44"/>
        </w:numPr>
        <w:tabs>
          <w:tab w:val="num" w:pos="1440"/>
        </w:tabs>
        <w:suppressAutoHyphens w:val="0"/>
        <w:spacing w:line="360" w:lineRule="auto"/>
        <w:ind w:left="0" w:right="2" w:firstLine="709"/>
        <w:jc w:val="both"/>
        <w:rPr>
          <w:sz w:val="28"/>
          <w:szCs w:val="28"/>
          <w:lang w:val="uk-UA"/>
        </w:rPr>
      </w:pPr>
      <w:r>
        <w:rPr>
          <w:bCs/>
          <w:color w:val="000000"/>
          <w:sz w:val="28"/>
          <w:szCs w:val="28"/>
        </w:rPr>
        <w:t>Кубрякова Е.</w:t>
      </w:r>
      <w:r>
        <w:rPr>
          <w:bCs/>
          <w:color w:val="000000"/>
          <w:sz w:val="28"/>
          <w:szCs w:val="28"/>
          <w:lang w:val="uk-UA"/>
        </w:rPr>
        <w:t xml:space="preserve"> </w:t>
      </w:r>
      <w:r>
        <w:rPr>
          <w:bCs/>
          <w:color w:val="000000"/>
          <w:sz w:val="28"/>
          <w:szCs w:val="28"/>
        </w:rPr>
        <w:t>С.</w:t>
      </w:r>
      <w:r>
        <w:rPr>
          <w:bCs/>
          <w:color w:val="000000"/>
          <w:sz w:val="28"/>
          <w:szCs w:val="28"/>
          <w:lang w:val="uk-UA"/>
        </w:rPr>
        <w:t xml:space="preserve"> </w:t>
      </w:r>
      <w:r>
        <w:rPr>
          <w:bCs/>
          <w:color w:val="000000"/>
          <w:sz w:val="28"/>
          <w:szCs w:val="28"/>
        </w:rPr>
        <w:t xml:space="preserve">Теория номинации и словообразование </w:t>
      </w:r>
      <w:r>
        <w:rPr>
          <w:bCs/>
          <w:color w:val="000000"/>
          <w:sz w:val="28"/>
          <w:szCs w:val="28"/>
          <w:lang w:val="uk-UA"/>
        </w:rPr>
        <w:t xml:space="preserve">/                    Е. С. </w:t>
      </w:r>
      <w:r>
        <w:rPr>
          <w:bCs/>
          <w:color w:val="000000"/>
          <w:sz w:val="28"/>
          <w:szCs w:val="28"/>
        </w:rPr>
        <w:t>Кубрякова</w:t>
      </w:r>
      <w:r>
        <w:rPr>
          <w:bCs/>
          <w:color w:val="000000"/>
          <w:sz w:val="28"/>
          <w:szCs w:val="28"/>
          <w:lang w:val="uk-UA"/>
        </w:rPr>
        <w:t xml:space="preserve"> </w:t>
      </w:r>
      <w:r>
        <w:rPr>
          <w:bCs/>
          <w:color w:val="000000"/>
          <w:sz w:val="28"/>
          <w:szCs w:val="28"/>
        </w:rPr>
        <w:t>// Языковая номинация (виды наименовани</w:t>
      </w:r>
      <w:r>
        <w:rPr>
          <w:bCs/>
          <w:color w:val="000000"/>
          <w:sz w:val="28"/>
          <w:szCs w:val="28"/>
          <w:lang w:val="uk-UA"/>
        </w:rPr>
        <w:t>й</w:t>
      </w:r>
      <w:r>
        <w:rPr>
          <w:bCs/>
          <w:color w:val="000000"/>
          <w:sz w:val="28"/>
          <w:szCs w:val="28"/>
        </w:rPr>
        <w:t xml:space="preserve">). – </w:t>
      </w:r>
      <w:r>
        <w:rPr>
          <w:bCs/>
          <w:color w:val="000000"/>
          <w:sz w:val="28"/>
          <w:szCs w:val="28"/>
          <w:vertAlign w:val="superscript"/>
        </w:rPr>
        <w:t xml:space="preserve"> </w:t>
      </w:r>
      <w:r>
        <w:rPr>
          <w:bCs/>
          <w:color w:val="000000"/>
          <w:sz w:val="28"/>
          <w:szCs w:val="28"/>
        </w:rPr>
        <w:t>М.: Наука</w:t>
      </w:r>
      <w:r>
        <w:rPr>
          <w:bCs/>
          <w:color w:val="000000"/>
          <w:sz w:val="28"/>
          <w:szCs w:val="28"/>
          <w:lang w:val="uk-UA"/>
        </w:rPr>
        <w:t>, 1977.</w:t>
      </w:r>
      <w:r>
        <w:rPr>
          <w:sz w:val="28"/>
          <w:szCs w:val="28"/>
        </w:rPr>
        <w:t xml:space="preserve"> – С.</w:t>
      </w:r>
      <w:r>
        <w:rPr>
          <w:sz w:val="28"/>
          <w:szCs w:val="28"/>
          <w:lang w:val="uk-UA"/>
        </w:rPr>
        <w:t xml:space="preserve"> 20</w:t>
      </w:r>
      <w:r>
        <w:rPr>
          <w:sz w:val="28"/>
        </w:rPr>
        <w:t>–</w:t>
      </w:r>
      <w:r>
        <w:rPr>
          <w:sz w:val="28"/>
          <w:szCs w:val="28"/>
          <w:lang w:val="uk-UA"/>
        </w:rPr>
        <w:t>57</w:t>
      </w:r>
      <w:r>
        <w:rPr>
          <w:sz w:val="28"/>
          <w:szCs w:val="28"/>
        </w:rPr>
        <w:t>.</w:t>
      </w:r>
    </w:p>
    <w:p w:rsidR="00BA1AD0" w:rsidRDefault="00BA1AD0" w:rsidP="00B85032">
      <w:pPr>
        <w:widowControl w:val="0"/>
        <w:numPr>
          <w:ilvl w:val="1"/>
          <w:numId w:val="44"/>
        </w:numPr>
        <w:tabs>
          <w:tab w:val="left" w:pos="993"/>
          <w:tab w:val="left" w:pos="1276"/>
        </w:tabs>
        <w:suppressAutoHyphens w:val="0"/>
        <w:spacing w:line="360" w:lineRule="auto"/>
        <w:ind w:left="0" w:right="2" w:firstLine="709"/>
        <w:jc w:val="both"/>
        <w:rPr>
          <w:sz w:val="28"/>
          <w:szCs w:val="28"/>
          <w:lang w:val="uk-UA"/>
        </w:rPr>
      </w:pPr>
      <w:r>
        <w:rPr>
          <w:sz w:val="28"/>
        </w:rPr>
        <w:t>Кубрякова</w:t>
      </w:r>
      <w:r>
        <w:rPr>
          <w:sz w:val="28"/>
          <w:lang w:val="en-GB"/>
        </w:rPr>
        <w:t> </w:t>
      </w:r>
      <w:r>
        <w:rPr>
          <w:sz w:val="28"/>
        </w:rPr>
        <w:t>Е.</w:t>
      </w:r>
      <w:r>
        <w:rPr>
          <w:sz w:val="28"/>
          <w:lang w:val="uk-UA"/>
        </w:rPr>
        <w:t xml:space="preserve"> </w:t>
      </w:r>
      <w:r>
        <w:rPr>
          <w:sz w:val="28"/>
        </w:rPr>
        <w:t>С. Семантика производного слова</w:t>
      </w:r>
      <w:r>
        <w:rPr>
          <w:sz w:val="28"/>
          <w:lang w:val="uk-UA"/>
        </w:rPr>
        <w:t xml:space="preserve"> / Е. С.</w:t>
      </w:r>
      <w:r>
        <w:rPr>
          <w:sz w:val="28"/>
        </w:rPr>
        <w:t xml:space="preserve"> Кубрякова</w:t>
      </w:r>
      <w:r>
        <w:rPr>
          <w:sz w:val="28"/>
          <w:lang w:val="en-GB"/>
        </w:rPr>
        <w:t> </w:t>
      </w:r>
      <w:r>
        <w:rPr>
          <w:sz w:val="28"/>
        </w:rPr>
        <w:t xml:space="preserve">// Аспекты семантических исследований. – </w:t>
      </w:r>
      <w:r>
        <w:rPr>
          <w:sz w:val="28"/>
          <w:lang w:val="uk-UA"/>
        </w:rPr>
        <w:t>М</w:t>
      </w:r>
      <w:r>
        <w:rPr>
          <w:sz w:val="28"/>
        </w:rPr>
        <w:t>.</w:t>
      </w:r>
      <w:r>
        <w:rPr>
          <w:sz w:val="28"/>
          <w:lang w:val="uk-UA"/>
        </w:rPr>
        <w:t xml:space="preserve"> </w:t>
      </w:r>
      <w:r>
        <w:rPr>
          <w:sz w:val="28"/>
        </w:rPr>
        <w:t>: Наука, 1980. – С. 81–</w:t>
      </w:r>
      <w:r>
        <w:rPr>
          <w:sz w:val="28"/>
          <w:lang w:val="uk-UA"/>
        </w:rPr>
        <w:t>155</w:t>
      </w:r>
      <w:r>
        <w:rPr>
          <w:sz w:val="28"/>
        </w:rPr>
        <w:t>.</w:t>
      </w:r>
    </w:p>
    <w:p w:rsidR="00BA1AD0" w:rsidRDefault="00BA1AD0" w:rsidP="00B85032">
      <w:pPr>
        <w:widowControl w:val="0"/>
        <w:numPr>
          <w:ilvl w:val="1"/>
          <w:numId w:val="44"/>
        </w:numPr>
        <w:tabs>
          <w:tab w:val="left" w:pos="993"/>
          <w:tab w:val="left" w:pos="1276"/>
        </w:tabs>
        <w:suppressAutoHyphens w:val="0"/>
        <w:spacing w:line="360" w:lineRule="auto"/>
        <w:ind w:left="0" w:right="2" w:firstLine="709"/>
        <w:jc w:val="both"/>
        <w:rPr>
          <w:sz w:val="28"/>
          <w:szCs w:val="28"/>
          <w:lang w:val="uk-UA"/>
        </w:rPr>
      </w:pPr>
      <w:r>
        <w:rPr>
          <w:sz w:val="28"/>
        </w:rPr>
        <w:t>Кубрякова</w:t>
      </w:r>
      <w:r>
        <w:rPr>
          <w:sz w:val="28"/>
          <w:lang w:val="en-GB"/>
        </w:rPr>
        <w:t> </w:t>
      </w:r>
      <w:r>
        <w:rPr>
          <w:sz w:val="28"/>
        </w:rPr>
        <w:t>Е.</w:t>
      </w:r>
      <w:r>
        <w:rPr>
          <w:sz w:val="28"/>
          <w:lang w:val="uk-UA"/>
        </w:rPr>
        <w:t xml:space="preserve"> </w:t>
      </w:r>
      <w:r>
        <w:rPr>
          <w:sz w:val="28"/>
        </w:rPr>
        <w:t>С. Типы языковых значений. Семантика производного слова</w:t>
      </w:r>
      <w:r>
        <w:rPr>
          <w:sz w:val="28"/>
          <w:lang w:val="uk-UA"/>
        </w:rPr>
        <w:t xml:space="preserve"> /</w:t>
      </w:r>
      <w:r>
        <w:rPr>
          <w:sz w:val="28"/>
        </w:rPr>
        <w:t xml:space="preserve"> Е.</w:t>
      </w:r>
      <w:r>
        <w:rPr>
          <w:sz w:val="28"/>
          <w:lang w:val="uk-UA"/>
        </w:rPr>
        <w:t xml:space="preserve"> </w:t>
      </w:r>
      <w:r>
        <w:rPr>
          <w:sz w:val="28"/>
        </w:rPr>
        <w:t>С</w:t>
      </w:r>
      <w:r>
        <w:rPr>
          <w:sz w:val="28"/>
          <w:lang w:val="uk-UA"/>
        </w:rPr>
        <w:t xml:space="preserve">. </w:t>
      </w:r>
      <w:r>
        <w:rPr>
          <w:sz w:val="28"/>
        </w:rPr>
        <w:t>Кубрякова. – М.</w:t>
      </w:r>
      <w:r>
        <w:rPr>
          <w:sz w:val="28"/>
          <w:lang w:val="uk-UA"/>
        </w:rPr>
        <w:t xml:space="preserve"> </w:t>
      </w:r>
      <w:r>
        <w:rPr>
          <w:sz w:val="28"/>
        </w:rPr>
        <w:t>: Наука, 1981. – 200 с.</w:t>
      </w:r>
    </w:p>
    <w:p w:rsidR="00BA1AD0" w:rsidRDefault="00BA1AD0" w:rsidP="00B85032">
      <w:pPr>
        <w:widowControl w:val="0"/>
        <w:numPr>
          <w:ilvl w:val="1"/>
          <w:numId w:val="44"/>
        </w:numPr>
        <w:tabs>
          <w:tab w:val="left" w:pos="993"/>
          <w:tab w:val="left" w:pos="1276"/>
        </w:tabs>
        <w:suppressAutoHyphens w:val="0"/>
        <w:spacing w:line="360" w:lineRule="auto"/>
        <w:ind w:left="0" w:right="2" w:firstLine="709"/>
        <w:jc w:val="both"/>
        <w:rPr>
          <w:sz w:val="28"/>
          <w:szCs w:val="28"/>
          <w:lang w:val="uk-UA"/>
        </w:rPr>
      </w:pPr>
      <w:r>
        <w:rPr>
          <w:sz w:val="28"/>
        </w:rPr>
        <w:t>Кубрякова Е.</w:t>
      </w:r>
      <w:r>
        <w:rPr>
          <w:sz w:val="28"/>
          <w:lang w:val="uk-UA"/>
        </w:rPr>
        <w:t xml:space="preserve"> </w:t>
      </w:r>
      <w:r>
        <w:rPr>
          <w:sz w:val="28"/>
        </w:rPr>
        <w:t xml:space="preserve">С. Формальные и содержательные характеристики производного слова </w:t>
      </w:r>
      <w:r>
        <w:rPr>
          <w:sz w:val="28"/>
          <w:lang w:val="uk-UA"/>
        </w:rPr>
        <w:t xml:space="preserve">/ Е. С. </w:t>
      </w:r>
      <w:r>
        <w:rPr>
          <w:sz w:val="28"/>
        </w:rPr>
        <w:t>Кубрякова  // Вопросы словообразования и номинативной деривации в сл</w:t>
      </w:r>
      <w:r>
        <w:rPr>
          <w:sz w:val="28"/>
          <w:lang w:val="uk-UA"/>
        </w:rPr>
        <w:t>а</w:t>
      </w:r>
      <w:r>
        <w:rPr>
          <w:sz w:val="28"/>
        </w:rPr>
        <w:t>вянских языках.</w:t>
      </w:r>
      <w:r>
        <w:rPr>
          <w:sz w:val="28"/>
          <w:lang w:val="uk-UA"/>
        </w:rPr>
        <w:t xml:space="preserve"> </w:t>
      </w:r>
      <w:r>
        <w:rPr>
          <w:sz w:val="28"/>
        </w:rPr>
        <w:t>– Гродно</w:t>
      </w:r>
      <w:r>
        <w:rPr>
          <w:sz w:val="28"/>
          <w:lang w:val="uk-UA"/>
        </w:rPr>
        <w:t xml:space="preserve"> </w:t>
      </w:r>
      <w:r>
        <w:rPr>
          <w:sz w:val="28"/>
        </w:rPr>
        <w:t xml:space="preserve">: </w:t>
      </w:r>
      <w:r>
        <w:rPr>
          <w:sz w:val="28"/>
          <w:lang w:val="uk-UA"/>
        </w:rPr>
        <w:t xml:space="preserve">ГГУ </w:t>
      </w:r>
      <w:r>
        <w:rPr>
          <w:sz w:val="28"/>
        </w:rPr>
        <w:t>им.</w:t>
      </w:r>
      <w:r>
        <w:rPr>
          <w:sz w:val="28"/>
          <w:lang w:val="en-GB"/>
        </w:rPr>
        <w:t> </w:t>
      </w:r>
      <w:r>
        <w:rPr>
          <w:sz w:val="28"/>
        </w:rPr>
        <w:t>Янки</w:t>
      </w:r>
      <w:r>
        <w:rPr>
          <w:sz w:val="28"/>
          <w:lang w:val="en-GB"/>
        </w:rPr>
        <w:t> </w:t>
      </w:r>
      <w:r>
        <w:rPr>
          <w:sz w:val="28"/>
        </w:rPr>
        <w:t>Купалы, 1990. –</w:t>
      </w:r>
      <w:r>
        <w:rPr>
          <w:sz w:val="28"/>
          <w:lang w:val="uk-UA"/>
        </w:rPr>
        <w:t xml:space="preserve"> </w:t>
      </w:r>
      <w:r>
        <w:rPr>
          <w:sz w:val="28"/>
        </w:rPr>
        <w:t>С. 3–12.</w:t>
      </w:r>
    </w:p>
    <w:p w:rsidR="00BA1AD0" w:rsidRDefault="00BA1AD0" w:rsidP="00B85032">
      <w:pPr>
        <w:widowControl w:val="0"/>
        <w:numPr>
          <w:ilvl w:val="1"/>
          <w:numId w:val="44"/>
        </w:numPr>
        <w:tabs>
          <w:tab w:val="left" w:pos="993"/>
          <w:tab w:val="left" w:pos="1276"/>
        </w:tabs>
        <w:suppressAutoHyphens w:val="0"/>
        <w:spacing w:line="360" w:lineRule="auto"/>
        <w:ind w:left="0" w:right="2" w:firstLine="709"/>
        <w:jc w:val="both"/>
        <w:rPr>
          <w:sz w:val="28"/>
          <w:szCs w:val="28"/>
          <w:lang w:val="uk-UA"/>
        </w:rPr>
      </w:pPr>
      <w:r>
        <w:rPr>
          <w:sz w:val="28"/>
          <w:szCs w:val="28"/>
          <w:lang w:val="uk-UA"/>
        </w:rPr>
        <w:t xml:space="preserve">Кубрякова Е. С. </w:t>
      </w:r>
      <w:r>
        <w:rPr>
          <w:sz w:val="28"/>
          <w:szCs w:val="28"/>
        </w:rPr>
        <w:t>О понятиях места, предмета, пространства //</w:t>
      </w:r>
      <w:r>
        <w:rPr>
          <w:sz w:val="28"/>
          <w:szCs w:val="28"/>
          <w:lang w:val="uk-UA"/>
        </w:rPr>
        <w:t xml:space="preserve"> Логический анализ языка. Языки пространств / Е. С. Кубрякова. – </w:t>
      </w:r>
      <w:r>
        <w:rPr>
          <w:sz w:val="28"/>
          <w:szCs w:val="28"/>
        </w:rPr>
        <w:t>М.</w:t>
      </w:r>
      <w:r>
        <w:rPr>
          <w:sz w:val="28"/>
          <w:szCs w:val="28"/>
          <w:lang w:val="uk-UA"/>
        </w:rPr>
        <w:t xml:space="preserve"> :</w:t>
      </w:r>
      <w:r>
        <w:rPr>
          <w:sz w:val="28"/>
          <w:szCs w:val="28"/>
        </w:rPr>
        <w:t xml:space="preserve"> Языки русской культуры, 2000.</w:t>
      </w:r>
      <w:r>
        <w:rPr>
          <w:sz w:val="28"/>
          <w:szCs w:val="28"/>
          <w:lang w:val="uk-UA"/>
        </w:rPr>
        <w:t xml:space="preserve"> </w:t>
      </w:r>
      <w:r>
        <w:rPr>
          <w:sz w:val="28"/>
          <w:szCs w:val="28"/>
        </w:rPr>
        <w:t>– С. 84</w:t>
      </w:r>
      <w:r>
        <w:rPr>
          <w:sz w:val="28"/>
        </w:rPr>
        <w:t>–</w:t>
      </w:r>
      <w:r>
        <w:rPr>
          <w:sz w:val="28"/>
          <w:szCs w:val="28"/>
        </w:rPr>
        <w:t>92.</w:t>
      </w:r>
    </w:p>
    <w:p w:rsidR="00BA1AD0" w:rsidRDefault="00BA1AD0" w:rsidP="00B85032">
      <w:pPr>
        <w:widowControl w:val="0"/>
        <w:numPr>
          <w:ilvl w:val="1"/>
          <w:numId w:val="44"/>
        </w:numPr>
        <w:tabs>
          <w:tab w:val="left" w:pos="993"/>
          <w:tab w:val="left" w:pos="1276"/>
        </w:tabs>
        <w:suppressAutoHyphens w:val="0"/>
        <w:spacing w:line="360" w:lineRule="auto"/>
        <w:ind w:left="0" w:right="2" w:firstLine="709"/>
        <w:jc w:val="both"/>
        <w:rPr>
          <w:sz w:val="28"/>
          <w:szCs w:val="28"/>
          <w:lang w:val="uk-UA"/>
        </w:rPr>
      </w:pPr>
      <w:r>
        <w:rPr>
          <w:sz w:val="28"/>
          <w:szCs w:val="28"/>
          <w:lang w:val="uk-UA"/>
        </w:rPr>
        <w:t xml:space="preserve">Кубрякова Е. С. Язык и знание / Е. С. Кубрякова. </w:t>
      </w:r>
      <w:r>
        <w:rPr>
          <w:sz w:val="28"/>
          <w:szCs w:val="28"/>
        </w:rPr>
        <w:t>– М.</w:t>
      </w:r>
      <w:r>
        <w:rPr>
          <w:sz w:val="28"/>
          <w:szCs w:val="28"/>
          <w:lang w:val="uk-UA"/>
        </w:rPr>
        <w:t xml:space="preserve"> </w:t>
      </w:r>
      <w:r>
        <w:rPr>
          <w:sz w:val="28"/>
          <w:szCs w:val="28"/>
        </w:rPr>
        <w:t>: Языки славянской культуры, 2004. – 271 с.</w:t>
      </w:r>
      <w:r>
        <w:rPr>
          <w:sz w:val="28"/>
          <w:lang w:val="uk-UA"/>
        </w:rPr>
        <w:t xml:space="preserve"> </w:t>
      </w:r>
    </w:p>
    <w:p w:rsidR="00BA1AD0" w:rsidRDefault="00BA1AD0" w:rsidP="00B85032">
      <w:pPr>
        <w:widowControl w:val="0"/>
        <w:numPr>
          <w:ilvl w:val="1"/>
          <w:numId w:val="44"/>
        </w:numPr>
        <w:tabs>
          <w:tab w:val="left" w:pos="993"/>
          <w:tab w:val="left" w:pos="1276"/>
        </w:tabs>
        <w:suppressAutoHyphens w:val="0"/>
        <w:spacing w:line="360" w:lineRule="auto"/>
        <w:ind w:left="0" w:right="2" w:firstLine="709"/>
        <w:jc w:val="both"/>
        <w:rPr>
          <w:sz w:val="28"/>
          <w:szCs w:val="28"/>
          <w:lang w:val="uk-UA"/>
        </w:rPr>
      </w:pPr>
      <w:r>
        <w:rPr>
          <w:sz w:val="28"/>
          <w:szCs w:val="28"/>
        </w:rPr>
        <w:t>Левицкий В</w:t>
      </w:r>
      <w:r>
        <w:rPr>
          <w:sz w:val="28"/>
          <w:szCs w:val="28"/>
          <w:lang w:val="uk-UA"/>
        </w:rPr>
        <w:t xml:space="preserve">. </w:t>
      </w:r>
      <w:r>
        <w:rPr>
          <w:sz w:val="28"/>
          <w:szCs w:val="28"/>
        </w:rPr>
        <w:t>В</w:t>
      </w:r>
      <w:r>
        <w:rPr>
          <w:sz w:val="28"/>
          <w:szCs w:val="28"/>
          <w:lang w:val="uk-UA"/>
        </w:rPr>
        <w:t>.</w:t>
      </w:r>
      <w:r>
        <w:rPr>
          <w:sz w:val="28"/>
          <w:szCs w:val="28"/>
        </w:rPr>
        <w:t xml:space="preserve"> </w:t>
      </w:r>
      <w:r>
        <w:rPr>
          <w:sz w:val="28"/>
          <w:szCs w:val="28"/>
          <w:lang w:val="uk-UA"/>
        </w:rPr>
        <w:t xml:space="preserve">Семасиология / </w:t>
      </w:r>
      <w:r>
        <w:rPr>
          <w:sz w:val="28"/>
          <w:szCs w:val="28"/>
        </w:rPr>
        <w:t>В</w:t>
      </w:r>
      <w:r>
        <w:rPr>
          <w:sz w:val="28"/>
          <w:szCs w:val="28"/>
          <w:lang w:val="uk-UA"/>
        </w:rPr>
        <w:t xml:space="preserve">. </w:t>
      </w:r>
      <w:r>
        <w:rPr>
          <w:sz w:val="28"/>
          <w:szCs w:val="28"/>
        </w:rPr>
        <w:t>В</w:t>
      </w:r>
      <w:r>
        <w:rPr>
          <w:sz w:val="28"/>
          <w:szCs w:val="28"/>
          <w:lang w:val="uk-UA"/>
        </w:rPr>
        <w:t>.</w:t>
      </w:r>
      <w:r>
        <w:rPr>
          <w:sz w:val="28"/>
          <w:szCs w:val="28"/>
        </w:rPr>
        <w:t xml:space="preserve"> Левицкий</w:t>
      </w:r>
      <w:r>
        <w:rPr>
          <w:sz w:val="28"/>
          <w:szCs w:val="28"/>
          <w:lang w:val="uk-UA"/>
        </w:rPr>
        <w:t>.</w:t>
      </w:r>
      <w:r>
        <w:rPr>
          <w:sz w:val="28"/>
          <w:szCs w:val="28"/>
        </w:rPr>
        <w:t xml:space="preserve"> </w:t>
      </w:r>
      <w:r>
        <w:rPr>
          <w:sz w:val="28"/>
          <w:szCs w:val="28"/>
          <w:lang w:val="uk-UA"/>
        </w:rPr>
        <w:t xml:space="preserve"> </w:t>
      </w:r>
      <w:r>
        <w:rPr>
          <w:sz w:val="28"/>
          <w:szCs w:val="28"/>
        </w:rPr>
        <w:t>–</w:t>
      </w:r>
      <w:r>
        <w:rPr>
          <w:sz w:val="28"/>
          <w:szCs w:val="28"/>
          <w:lang w:val="uk-UA"/>
        </w:rPr>
        <w:t xml:space="preserve"> Винница : Нова кн</w:t>
      </w:r>
      <w:r>
        <w:rPr>
          <w:sz w:val="28"/>
          <w:szCs w:val="28"/>
        </w:rPr>
        <w:t>ы</w:t>
      </w:r>
      <w:r>
        <w:rPr>
          <w:sz w:val="28"/>
          <w:szCs w:val="28"/>
          <w:lang w:val="uk-UA"/>
        </w:rPr>
        <w:t xml:space="preserve">га, 2006. </w:t>
      </w:r>
      <w:r>
        <w:rPr>
          <w:sz w:val="28"/>
          <w:szCs w:val="28"/>
        </w:rPr>
        <w:t>– 512</w:t>
      </w:r>
      <w:r>
        <w:rPr>
          <w:sz w:val="28"/>
          <w:szCs w:val="28"/>
          <w:lang w:val="uk-UA"/>
        </w:rPr>
        <w:t xml:space="preserve"> </w:t>
      </w:r>
      <w:r>
        <w:rPr>
          <w:sz w:val="28"/>
          <w:szCs w:val="28"/>
        </w:rPr>
        <w:t>с.</w:t>
      </w:r>
    </w:p>
    <w:p w:rsidR="00BA1AD0" w:rsidRDefault="00BA1AD0" w:rsidP="00B85032">
      <w:pPr>
        <w:widowControl w:val="0"/>
        <w:numPr>
          <w:ilvl w:val="1"/>
          <w:numId w:val="44"/>
        </w:numPr>
        <w:tabs>
          <w:tab w:val="left" w:pos="993"/>
          <w:tab w:val="left" w:pos="1276"/>
        </w:tabs>
        <w:suppressAutoHyphens w:val="0"/>
        <w:spacing w:line="360" w:lineRule="auto"/>
        <w:ind w:left="0" w:right="2" w:firstLine="709"/>
        <w:jc w:val="both"/>
        <w:rPr>
          <w:sz w:val="28"/>
          <w:szCs w:val="28"/>
          <w:lang w:val="uk-UA"/>
        </w:rPr>
      </w:pPr>
      <w:r>
        <w:rPr>
          <w:sz w:val="28"/>
          <w:szCs w:val="28"/>
          <w:lang w:val="uk-UA"/>
        </w:rPr>
        <w:t>Литвинко О. А.</w:t>
      </w:r>
      <w:r>
        <w:rPr>
          <w:i/>
          <w:sz w:val="28"/>
          <w:szCs w:val="28"/>
          <w:lang w:val="uk-UA"/>
        </w:rPr>
        <w:t xml:space="preserve"> </w:t>
      </w:r>
      <w:r>
        <w:rPr>
          <w:sz w:val="28"/>
          <w:szCs w:val="28"/>
          <w:lang w:val="uk-UA"/>
        </w:rPr>
        <w:t xml:space="preserve">Словотвірні та семантичні характеристики англійської термінологічної підсистеми машинобудування : автореф. дис. на здобуття наук. ступеня канд. філол. наук : спец. 10.02.04 </w:t>
      </w:r>
      <w:r>
        <w:rPr>
          <w:color w:val="000000"/>
          <w:sz w:val="28"/>
          <w:szCs w:val="28"/>
        </w:rPr>
        <w:t>"</w:t>
      </w:r>
      <w:r>
        <w:rPr>
          <w:sz w:val="28"/>
          <w:szCs w:val="28"/>
          <w:lang w:val="uk-UA"/>
        </w:rPr>
        <w:t>Германські мови</w:t>
      </w:r>
      <w:r>
        <w:rPr>
          <w:color w:val="000000"/>
          <w:sz w:val="28"/>
          <w:szCs w:val="28"/>
        </w:rPr>
        <w:t>"</w:t>
      </w:r>
      <w:r>
        <w:rPr>
          <w:sz w:val="28"/>
          <w:szCs w:val="28"/>
          <w:lang w:val="uk-UA"/>
        </w:rPr>
        <w:t xml:space="preserve"> /   О. А. Литвинко. – Харків, 2007. – 20 с. </w:t>
      </w:r>
    </w:p>
    <w:p w:rsidR="00BA1AD0" w:rsidRDefault="00BA1AD0" w:rsidP="00B85032">
      <w:pPr>
        <w:widowControl w:val="0"/>
        <w:numPr>
          <w:ilvl w:val="1"/>
          <w:numId w:val="44"/>
        </w:numPr>
        <w:tabs>
          <w:tab w:val="left" w:pos="993"/>
          <w:tab w:val="left" w:pos="1276"/>
        </w:tabs>
        <w:suppressAutoHyphens w:val="0"/>
        <w:spacing w:line="360" w:lineRule="auto"/>
        <w:ind w:left="0" w:right="2" w:firstLine="709"/>
        <w:jc w:val="both"/>
        <w:rPr>
          <w:sz w:val="28"/>
          <w:szCs w:val="28"/>
          <w:lang w:val="uk-UA"/>
        </w:rPr>
      </w:pPr>
      <w:r>
        <w:rPr>
          <w:sz w:val="28"/>
        </w:rPr>
        <w:t>Лыков А.</w:t>
      </w:r>
      <w:r>
        <w:rPr>
          <w:sz w:val="28"/>
          <w:lang w:val="uk-UA"/>
        </w:rPr>
        <w:t xml:space="preserve"> </w:t>
      </w:r>
      <w:r>
        <w:rPr>
          <w:sz w:val="28"/>
        </w:rPr>
        <w:t>Г. Разграничение словообразовательного гнезда и словообразовательной парадигмы</w:t>
      </w:r>
      <w:r>
        <w:rPr>
          <w:sz w:val="28"/>
          <w:lang w:val="uk-UA"/>
        </w:rPr>
        <w:t xml:space="preserve"> / А. Г. </w:t>
      </w:r>
      <w:r>
        <w:rPr>
          <w:sz w:val="28"/>
        </w:rPr>
        <w:t>Лыков // Актуальные проблемы русского словообразования</w:t>
      </w:r>
      <w:r>
        <w:rPr>
          <w:sz w:val="28"/>
          <w:lang w:val="uk-UA"/>
        </w:rPr>
        <w:t xml:space="preserve"> </w:t>
      </w:r>
      <w:r>
        <w:rPr>
          <w:sz w:val="28"/>
        </w:rPr>
        <w:t xml:space="preserve">: </w:t>
      </w:r>
      <w:r>
        <w:rPr>
          <w:sz w:val="28"/>
          <w:lang w:val="uk-UA"/>
        </w:rPr>
        <w:t>с</w:t>
      </w:r>
      <w:r>
        <w:rPr>
          <w:sz w:val="28"/>
        </w:rPr>
        <w:t>б. научн. ст. – Ташкент, 1982. – С. 34–36.</w:t>
      </w:r>
    </w:p>
    <w:p w:rsidR="00BA1AD0" w:rsidRDefault="00BA1AD0" w:rsidP="00B85032">
      <w:pPr>
        <w:widowControl w:val="0"/>
        <w:numPr>
          <w:ilvl w:val="1"/>
          <w:numId w:val="44"/>
        </w:numPr>
        <w:tabs>
          <w:tab w:val="left" w:pos="993"/>
          <w:tab w:val="left" w:pos="1276"/>
        </w:tabs>
        <w:suppressAutoHyphens w:val="0"/>
        <w:spacing w:line="360" w:lineRule="auto"/>
        <w:ind w:left="0" w:right="2" w:firstLine="709"/>
        <w:jc w:val="both"/>
        <w:rPr>
          <w:sz w:val="28"/>
          <w:szCs w:val="28"/>
          <w:lang w:val="uk-UA"/>
        </w:rPr>
      </w:pPr>
      <w:r>
        <w:rPr>
          <w:sz w:val="28"/>
        </w:rPr>
        <w:t>Лопатин В.</w:t>
      </w:r>
      <w:r>
        <w:rPr>
          <w:sz w:val="28"/>
          <w:lang w:val="uk-UA"/>
        </w:rPr>
        <w:t xml:space="preserve"> </w:t>
      </w:r>
      <w:r>
        <w:rPr>
          <w:sz w:val="28"/>
        </w:rPr>
        <w:t>В., Улуханов И.</w:t>
      </w:r>
      <w:r>
        <w:rPr>
          <w:sz w:val="28"/>
          <w:lang w:val="uk-UA"/>
        </w:rPr>
        <w:t xml:space="preserve"> </w:t>
      </w:r>
      <w:r>
        <w:rPr>
          <w:sz w:val="28"/>
        </w:rPr>
        <w:t>С. Мотивированное слово в описательной грамматике и в словаре служебных морфем / В.</w:t>
      </w:r>
      <w:r>
        <w:rPr>
          <w:sz w:val="28"/>
          <w:lang w:val="uk-UA"/>
        </w:rPr>
        <w:t xml:space="preserve"> </w:t>
      </w:r>
      <w:r>
        <w:rPr>
          <w:sz w:val="28"/>
        </w:rPr>
        <w:t xml:space="preserve">В. Лопатин, </w:t>
      </w:r>
      <w:r>
        <w:rPr>
          <w:sz w:val="28"/>
          <w:lang w:val="uk-UA"/>
        </w:rPr>
        <w:t xml:space="preserve">      </w:t>
      </w:r>
      <w:r>
        <w:rPr>
          <w:sz w:val="28"/>
        </w:rPr>
        <w:lastRenderedPageBreak/>
        <w:t>И.</w:t>
      </w:r>
      <w:r>
        <w:rPr>
          <w:sz w:val="28"/>
          <w:lang w:val="uk-UA"/>
        </w:rPr>
        <w:t xml:space="preserve"> </w:t>
      </w:r>
      <w:r>
        <w:rPr>
          <w:sz w:val="28"/>
        </w:rPr>
        <w:t>С. Улуханов // Слово в грамматике и в словаре.  – М.</w:t>
      </w:r>
      <w:r>
        <w:rPr>
          <w:sz w:val="28"/>
          <w:lang w:val="uk-UA"/>
        </w:rPr>
        <w:t xml:space="preserve"> </w:t>
      </w:r>
      <w:r>
        <w:rPr>
          <w:sz w:val="28"/>
        </w:rPr>
        <w:t>: Наука</w:t>
      </w:r>
      <w:r>
        <w:rPr>
          <w:sz w:val="28"/>
          <w:lang w:val="uk-UA"/>
        </w:rPr>
        <w:t>. –</w:t>
      </w:r>
      <w:r>
        <w:rPr>
          <w:sz w:val="28"/>
        </w:rPr>
        <w:t xml:space="preserve"> 1984. – </w:t>
      </w:r>
      <w:r>
        <w:rPr>
          <w:sz w:val="28"/>
          <w:lang w:val="uk-UA"/>
        </w:rPr>
        <w:t xml:space="preserve">        </w:t>
      </w:r>
      <w:r>
        <w:rPr>
          <w:sz w:val="28"/>
        </w:rPr>
        <w:t>С. 69–74.</w:t>
      </w:r>
    </w:p>
    <w:p w:rsidR="00BA1AD0" w:rsidRDefault="00BA1AD0" w:rsidP="00B85032">
      <w:pPr>
        <w:widowControl w:val="0"/>
        <w:numPr>
          <w:ilvl w:val="1"/>
          <w:numId w:val="44"/>
        </w:numPr>
        <w:tabs>
          <w:tab w:val="left" w:pos="993"/>
          <w:tab w:val="left" w:pos="1276"/>
        </w:tabs>
        <w:suppressAutoHyphens w:val="0"/>
        <w:spacing w:line="360" w:lineRule="auto"/>
        <w:ind w:left="0" w:right="2" w:firstLine="709"/>
        <w:jc w:val="both"/>
        <w:rPr>
          <w:sz w:val="28"/>
          <w:szCs w:val="28"/>
        </w:rPr>
      </w:pPr>
      <w:r>
        <w:rPr>
          <w:sz w:val="28"/>
          <w:szCs w:val="28"/>
          <w:lang w:val="uk-UA"/>
        </w:rPr>
        <w:t>Любавина Л. В. Структурно-семантическая характеристика от</w:t>
      </w:r>
      <w:r>
        <w:rPr>
          <w:sz w:val="28"/>
          <w:szCs w:val="28"/>
        </w:rPr>
        <w:t>ы</w:t>
      </w:r>
      <w:r>
        <w:rPr>
          <w:sz w:val="28"/>
          <w:szCs w:val="28"/>
          <w:lang w:val="uk-UA"/>
        </w:rPr>
        <w:t>менних лексико-словообразовательн</w:t>
      </w:r>
      <w:r>
        <w:rPr>
          <w:sz w:val="28"/>
          <w:szCs w:val="28"/>
        </w:rPr>
        <w:t>ы</w:t>
      </w:r>
      <w:r>
        <w:rPr>
          <w:sz w:val="28"/>
          <w:szCs w:val="28"/>
          <w:lang w:val="uk-UA"/>
        </w:rPr>
        <w:t>х гнезд современного немецкого яз</w:t>
      </w:r>
      <w:r>
        <w:rPr>
          <w:sz w:val="28"/>
          <w:szCs w:val="28"/>
        </w:rPr>
        <w:t>ы</w:t>
      </w:r>
      <w:r>
        <w:rPr>
          <w:sz w:val="28"/>
          <w:szCs w:val="28"/>
          <w:lang w:val="uk-UA"/>
        </w:rPr>
        <w:t>ка (на материале лексико-семантической групп</w:t>
      </w:r>
      <w:r>
        <w:rPr>
          <w:sz w:val="28"/>
          <w:szCs w:val="28"/>
        </w:rPr>
        <w:t>ы</w:t>
      </w:r>
      <w:r>
        <w:rPr>
          <w:sz w:val="28"/>
          <w:szCs w:val="28"/>
          <w:lang w:val="uk-UA"/>
        </w:rPr>
        <w:t xml:space="preserve"> </w:t>
      </w:r>
      <w:r>
        <w:rPr>
          <w:color w:val="000000"/>
          <w:sz w:val="28"/>
          <w:szCs w:val="28"/>
        </w:rPr>
        <w:t>"</w:t>
      </w:r>
      <w:r>
        <w:rPr>
          <w:sz w:val="28"/>
          <w:szCs w:val="28"/>
          <w:lang w:val="uk-UA"/>
        </w:rPr>
        <w:t>жилище</w:t>
      </w:r>
      <w:r>
        <w:rPr>
          <w:color w:val="000000"/>
          <w:sz w:val="28"/>
          <w:szCs w:val="28"/>
        </w:rPr>
        <w:t>"</w:t>
      </w:r>
      <w:r>
        <w:rPr>
          <w:sz w:val="28"/>
          <w:szCs w:val="28"/>
          <w:lang w:val="uk-UA"/>
        </w:rPr>
        <w:t xml:space="preserve">) : автореф. дис. на соискание учен. степени канд. филол. наук : спец. 10.02. 04 </w:t>
      </w:r>
      <w:r>
        <w:rPr>
          <w:color w:val="000000"/>
          <w:sz w:val="28"/>
          <w:szCs w:val="28"/>
        </w:rPr>
        <w:t>"</w:t>
      </w:r>
      <w:r>
        <w:rPr>
          <w:sz w:val="28"/>
          <w:szCs w:val="28"/>
          <w:lang w:val="uk-UA"/>
        </w:rPr>
        <w:t>Германские яз</w:t>
      </w:r>
      <w:r>
        <w:rPr>
          <w:sz w:val="28"/>
          <w:szCs w:val="28"/>
        </w:rPr>
        <w:t>ы</w:t>
      </w:r>
      <w:r>
        <w:rPr>
          <w:sz w:val="28"/>
          <w:szCs w:val="28"/>
          <w:lang w:val="uk-UA"/>
        </w:rPr>
        <w:t>ки</w:t>
      </w:r>
      <w:r>
        <w:rPr>
          <w:color w:val="000000"/>
          <w:sz w:val="28"/>
          <w:szCs w:val="28"/>
        </w:rPr>
        <w:t>"</w:t>
      </w:r>
      <w:r>
        <w:rPr>
          <w:sz w:val="28"/>
          <w:szCs w:val="28"/>
          <w:lang w:val="uk-UA"/>
        </w:rPr>
        <w:t xml:space="preserve">/ Л. В. Любавина. </w:t>
      </w:r>
      <w:r>
        <w:rPr>
          <w:sz w:val="28"/>
        </w:rPr>
        <w:t>–</w:t>
      </w:r>
      <w:r>
        <w:rPr>
          <w:sz w:val="28"/>
          <w:lang w:val="uk-UA"/>
        </w:rPr>
        <w:t xml:space="preserve"> Киев, 1986.</w:t>
      </w:r>
      <w:r>
        <w:rPr>
          <w:sz w:val="28"/>
          <w:szCs w:val="28"/>
        </w:rPr>
        <w:t xml:space="preserve"> – </w:t>
      </w:r>
      <w:r>
        <w:rPr>
          <w:sz w:val="28"/>
          <w:szCs w:val="28"/>
          <w:lang w:val="uk-UA"/>
        </w:rPr>
        <w:t>24 с.</w:t>
      </w:r>
    </w:p>
    <w:p w:rsidR="00BA1AD0" w:rsidRDefault="00BA1AD0" w:rsidP="00B85032">
      <w:pPr>
        <w:numPr>
          <w:ilvl w:val="1"/>
          <w:numId w:val="44"/>
        </w:numPr>
        <w:tabs>
          <w:tab w:val="left" w:pos="993"/>
          <w:tab w:val="left" w:pos="1276"/>
        </w:tabs>
        <w:suppressAutoHyphens w:val="0"/>
        <w:autoSpaceDN w:val="0"/>
        <w:spacing w:line="360" w:lineRule="auto"/>
        <w:ind w:left="0" w:right="2" w:firstLine="709"/>
        <w:jc w:val="both"/>
        <w:rPr>
          <w:sz w:val="28"/>
          <w:lang w:val="uk-UA"/>
        </w:rPr>
      </w:pPr>
      <w:r>
        <w:rPr>
          <w:sz w:val="28"/>
          <w:lang w:val="uk-UA"/>
        </w:rPr>
        <w:t xml:space="preserve">Любченко Т. В. Перехідність у системі понять </w:t>
      </w:r>
      <w:r>
        <w:rPr>
          <w:color w:val="000000"/>
          <w:sz w:val="28"/>
          <w:szCs w:val="28"/>
        </w:rPr>
        <w:t>"</w:t>
      </w:r>
      <w:r>
        <w:rPr>
          <w:sz w:val="28"/>
          <w:lang w:val="uk-UA"/>
        </w:rPr>
        <w:t>сполучуваність</w:t>
      </w:r>
      <w:r>
        <w:rPr>
          <w:color w:val="000000"/>
          <w:sz w:val="28"/>
          <w:szCs w:val="28"/>
        </w:rPr>
        <w:t>"</w:t>
      </w:r>
      <w:r>
        <w:rPr>
          <w:sz w:val="28"/>
          <w:lang w:val="uk-UA"/>
        </w:rPr>
        <w:t xml:space="preserve">,    </w:t>
      </w:r>
      <w:r>
        <w:rPr>
          <w:color w:val="000000"/>
          <w:sz w:val="28"/>
          <w:szCs w:val="28"/>
        </w:rPr>
        <w:t>"</w:t>
      </w:r>
      <w:r>
        <w:rPr>
          <w:sz w:val="28"/>
          <w:lang w:val="uk-UA"/>
        </w:rPr>
        <w:t>дистрибуція</w:t>
      </w:r>
      <w:r>
        <w:rPr>
          <w:color w:val="000000"/>
          <w:sz w:val="28"/>
          <w:szCs w:val="28"/>
        </w:rPr>
        <w:t>"</w:t>
      </w:r>
      <w:r>
        <w:rPr>
          <w:sz w:val="28"/>
          <w:lang w:val="uk-UA"/>
        </w:rPr>
        <w:t xml:space="preserve">, </w:t>
      </w:r>
      <w:r>
        <w:rPr>
          <w:color w:val="000000"/>
          <w:sz w:val="28"/>
          <w:szCs w:val="28"/>
        </w:rPr>
        <w:t>"</w:t>
      </w:r>
      <w:r>
        <w:rPr>
          <w:sz w:val="28"/>
          <w:lang w:val="uk-UA"/>
        </w:rPr>
        <w:t>валентність</w:t>
      </w:r>
      <w:r>
        <w:rPr>
          <w:color w:val="000000"/>
          <w:sz w:val="28"/>
          <w:szCs w:val="28"/>
        </w:rPr>
        <w:t>"</w:t>
      </w:r>
      <w:r>
        <w:rPr>
          <w:sz w:val="28"/>
          <w:lang w:val="uk-UA"/>
        </w:rPr>
        <w:t xml:space="preserve"> / Т. В. Любченко // Проблеми семантики слова, речення, тексту. </w:t>
      </w:r>
      <w:r>
        <w:rPr>
          <w:sz w:val="28"/>
          <w:szCs w:val="28"/>
          <w:lang w:val="uk-UA"/>
        </w:rPr>
        <w:t>– 2005. – Вип. 15. – С. 98</w:t>
      </w:r>
      <w:r>
        <w:rPr>
          <w:sz w:val="28"/>
        </w:rPr>
        <w:t>–</w:t>
      </w:r>
      <w:r>
        <w:rPr>
          <w:sz w:val="28"/>
          <w:szCs w:val="28"/>
          <w:lang w:val="uk-UA"/>
        </w:rPr>
        <w:t xml:space="preserve">104. </w:t>
      </w:r>
      <w:r>
        <w:rPr>
          <w:sz w:val="28"/>
          <w:lang w:val="uk-UA"/>
        </w:rPr>
        <w:t xml:space="preserve">  </w:t>
      </w:r>
    </w:p>
    <w:p w:rsidR="00BA1AD0" w:rsidRDefault="00BA1AD0" w:rsidP="00B85032">
      <w:pPr>
        <w:widowControl w:val="0"/>
        <w:numPr>
          <w:ilvl w:val="1"/>
          <w:numId w:val="44"/>
        </w:numPr>
        <w:tabs>
          <w:tab w:val="left" w:pos="993"/>
          <w:tab w:val="left" w:pos="1276"/>
        </w:tabs>
        <w:suppressAutoHyphens w:val="0"/>
        <w:spacing w:line="360" w:lineRule="auto"/>
        <w:ind w:left="0" w:right="2" w:firstLine="709"/>
        <w:jc w:val="both"/>
        <w:rPr>
          <w:sz w:val="28"/>
          <w:szCs w:val="28"/>
          <w:lang w:val="uk-UA"/>
        </w:rPr>
      </w:pPr>
      <w:r>
        <w:rPr>
          <w:sz w:val="28"/>
          <w:szCs w:val="28"/>
        </w:rPr>
        <w:t>Максимов В.</w:t>
      </w:r>
      <w:r>
        <w:rPr>
          <w:sz w:val="28"/>
          <w:szCs w:val="28"/>
          <w:lang w:val="uk-UA"/>
        </w:rPr>
        <w:t xml:space="preserve"> </w:t>
      </w:r>
      <w:r>
        <w:rPr>
          <w:sz w:val="28"/>
          <w:szCs w:val="28"/>
        </w:rPr>
        <w:t>И. Структура и членение слова /</w:t>
      </w:r>
      <w:r>
        <w:rPr>
          <w:sz w:val="28"/>
          <w:szCs w:val="28"/>
          <w:lang w:val="uk-UA"/>
        </w:rPr>
        <w:t xml:space="preserve"> В. И. Максимов</w:t>
      </w:r>
      <w:r>
        <w:rPr>
          <w:sz w:val="28"/>
          <w:szCs w:val="28"/>
        </w:rPr>
        <w:t>. – М.</w:t>
      </w:r>
      <w:r>
        <w:rPr>
          <w:sz w:val="28"/>
          <w:szCs w:val="28"/>
          <w:lang w:val="uk-UA"/>
        </w:rPr>
        <w:t xml:space="preserve"> </w:t>
      </w:r>
      <w:r>
        <w:rPr>
          <w:sz w:val="28"/>
          <w:szCs w:val="28"/>
        </w:rPr>
        <w:t xml:space="preserve">: КомКнига, 2006. – 152 с. </w:t>
      </w:r>
    </w:p>
    <w:p w:rsidR="00BA1AD0" w:rsidRDefault="00BA1AD0" w:rsidP="00B85032">
      <w:pPr>
        <w:widowControl w:val="0"/>
        <w:numPr>
          <w:ilvl w:val="1"/>
          <w:numId w:val="44"/>
        </w:numPr>
        <w:tabs>
          <w:tab w:val="left" w:pos="993"/>
          <w:tab w:val="left" w:pos="1276"/>
        </w:tabs>
        <w:suppressAutoHyphens w:val="0"/>
        <w:spacing w:line="360" w:lineRule="auto"/>
        <w:ind w:left="0" w:right="2" w:firstLine="709"/>
        <w:jc w:val="both"/>
        <w:rPr>
          <w:sz w:val="28"/>
          <w:szCs w:val="28"/>
          <w:lang w:val="uk-UA"/>
        </w:rPr>
      </w:pPr>
      <w:r>
        <w:rPr>
          <w:sz w:val="28"/>
        </w:rPr>
        <w:t>Малеева М.</w:t>
      </w:r>
      <w:r>
        <w:rPr>
          <w:sz w:val="28"/>
          <w:lang w:val="uk-UA"/>
        </w:rPr>
        <w:t xml:space="preserve"> </w:t>
      </w:r>
      <w:r>
        <w:rPr>
          <w:sz w:val="28"/>
        </w:rPr>
        <w:t>С. Типы СГ по соотношению в них канонической и неологической лексики</w:t>
      </w:r>
      <w:r>
        <w:rPr>
          <w:sz w:val="28"/>
          <w:lang w:val="uk-UA"/>
        </w:rPr>
        <w:t xml:space="preserve"> / М. С. Малеева // </w:t>
      </w:r>
      <w:r>
        <w:rPr>
          <w:sz w:val="28"/>
        </w:rPr>
        <w:t>Актуальные проблемы русского словообразования</w:t>
      </w:r>
      <w:r>
        <w:rPr>
          <w:sz w:val="28"/>
          <w:lang w:val="uk-UA"/>
        </w:rPr>
        <w:t xml:space="preserve"> :</w:t>
      </w:r>
      <w:r>
        <w:rPr>
          <w:sz w:val="28"/>
        </w:rPr>
        <w:t xml:space="preserve"> </w:t>
      </w:r>
      <w:r>
        <w:rPr>
          <w:sz w:val="28"/>
          <w:lang w:val="en-US"/>
        </w:rPr>
        <w:t>V</w:t>
      </w:r>
      <w:r>
        <w:rPr>
          <w:sz w:val="28"/>
        </w:rPr>
        <w:t xml:space="preserve"> респуб</w:t>
      </w:r>
      <w:r>
        <w:rPr>
          <w:sz w:val="28"/>
          <w:lang w:val="uk-UA"/>
        </w:rPr>
        <w:t xml:space="preserve">л. </w:t>
      </w:r>
      <w:r>
        <w:rPr>
          <w:sz w:val="28"/>
        </w:rPr>
        <w:t xml:space="preserve">науч.-теорет. </w:t>
      </w:r>
      <w:r>
        <w:rPr>
          <w:sz w:val="28"/>
          <w:lang w:val="uk-UA"/>
        </w:rPr>
        <w:t>к</w:t>
      </w:r>
      <w:r>
        <w:rPr>
          <w:sz w:val="28"/>
        </w:rPr>
        <w:t>онф</w:t>
      </w:r>
      <w:r>
        <w:rPr>
          <w:sz w:val="28"/>
          <w:lang w:val="uk-UA"/>
        </w:rPr>
        <w:t>.</w:t>
      </w:r>
      <w:r>
        <w:rPr>
          <w:sz w:val="28"/>
        </w:rPr>
        <w:t xml:space="preserve"> Самарканд. гос. пед. ин-т  им. С. Айни</w:t>
      </w:r>
      <w:r>
        <w:rPr>
          <w:sz w:val="28"/>
          <w:lang w:val="uk-UA"/>
        </w:rPr>
        <w:t>,</w:t>
      </w:r>
      <w:r>
        <w:rPr>
          <w:sz w:val="28"/>
        </w:rPr>
        <w:t xml:space="preserve"> 11</w:t>
      </w:r>
      <w:r>
        <w:rPr>
          <w:sz w:val="28"/>
          <w:lang w:val="uk-UA"/>
        </w:rPr>
        <w:t>-</w:t>
      </w:r>
      <w:r>
        <w:rPr>
          <w:sz w:val="28"/>
        </w:rPr>
        <w:t>13 сентября 1987 г.</w:t>
      </w:r>
      <w:r>
        <w:rPr>
          <w:sz w:val="28"/>
          <w:lang w:val="uk-UA"/>
        </w:rPr>
        <w:t xml:space="preserve"> : тезисы докл. </w:t>
      </w:r>
      <w:r>
        <w:rPr>
          <w:sz w:val="28"/>
        </w:rPr>
        <w:t>– Самарканд</w:t>
      </w:r>
      <w:r>
        <w:rPr>
          <w:sz w:val="28"/>
          <w:lang w:val="uk-UA"/>
        </w:rPr>
        <w:t xml:space="preserve"> </w:t>
      </w:r>
      <w:r>
        <w:rPr>
          <w:sz w:val="28"/>
        </w:rPr>
        <w:t>: Самарканд. гос. пед. ин-т им. С. Айни, 1987. – Ч. І</w:t>
      </w:r>
      <w:r>
        <w:rPr>
          <w:sz w:val="28"/>
          <w:lang w:val="uk-UA"/>
        </w:rPr>
        <w:t xml:space="preserve">. </w:t>
      </w:r>
      <w:r>
        <w:rPr>
          <w:sz w:val="28"/>
        </w:rPr>
        <w:t>–</w:t>
      </w:r>
      <w:r>
        <w:rPr>
          <w:sz w:val="28"/>
          <w:lang w:val="uk-UA"/>
        </w:rPr>
        <w:t xml:space="preserve"> </w:t>
      </w:r>
      <w:r>
        <w:rPr>
          <w:sz w:val="28"/>
        </w:rPr>
        <w:t>С. 379–382.</w:t>
      </w:r>
    </w:p>
    <w:p w:rsidR="00BA1AD0" w:rsidRDefault="00BA1AD0" w:rsidP="00B85032">
      <w:pPr>
        <w:widowControl w:val="0"/>
        <w:numPr>
          <w:ilvl w:val="1"/>
          <w:numId w:val="44"/>
        </w:numPr>
        <w:tabs>
          <w:tab w:val="left" w:pos="993"/>
          <w:tab w:val="left" w:pos="1276"/>
        </w:tabs>
        <w:suppressAutoHyphens w:val="0"/>
        <w:spacing w:line="360" w:lineRule="auto"/>
        <w:ind w:left="0" w:right="2" w:firstLine="709"/>
        <w:jc w:val="both"/>
        <w:rPr>
          <w:sz w:val="28"/>
          <w:szCs w:val="28"/>
          <w:lang w:val="uk-UA"/>
        </w:rPr>
      </w:pPr>
      <w:r>
        <w:rPr>
          <w:sz w:val="28"/>
        </w:rPr>
        <w:t>Манучарян Р. С. Словообразовательные значения и формы в русском и армянском языках</w:t>
      </w:r>
      <w:r>
        <w:rPr>
          <w:sz w:val="28"/>
          <w:lang w:val="uk-UA"/>
        </w:rPr>
        <w:t xml:space="preserve"> / Р. С. </w:t>
      </w:r>
      <w:r>
        <w:rPr>
          <w:sz w:val="28"/>
        </w:rPr>
        <w:t>Манучарян</w:t>
      </w:r>
      <w:r>
        <w:rPr>
          <w:sz w:val="28"/>
          <w:lang w:val="uk-UA"/>
        </w:rPr>
        <w:t>.</w:t>
      </w:r>
      <w:r>
        <w:rPr>
          <w:sz w:val="28"/>
        </w:rPr>
        <w:t xml:space="preserve"> – Ереван: Луйс, 1981. – 314 с.</w:t>
      </w:r>
    </w:p>
    <w:p w:rsidR="00BA1AD0" w:rsidRPr="005C1E3A" w:rsidRDefault="00BA1AD0" w:rsidP="00B85032">
      <w:pPr>
        <w:widowControl w:val="0"/>
        <w:numPr>
          <w:ilvl w:val="1"/>
          <w:numId w:val="44"/>
        </w:numPr>
        <w:tabs>
          <w:tab w:val="left" w:pos="993"/>
          <w:tab w:val="left" w:pos="1276"/>
        </w:tabs>
        <w:suppressAutoHyphens w:val="0"/>
        <w:spacing w:line="360" w:lineRule="auto"/>
        <w:ind w:left="0" w:right="2" w:firstLine="709"/>
        <w:jc w:val="both"/>
        <w:rPr>
          <w:sz w:val="28"/>
          <w:szCs w:val="28"/>
          <w:lang w:val="uk-UA"/>
        </w:rPr>
      </w:pPr>
      <w:r>
        <w:rPr>
          <w:sz w:val="28"/>
        </w:rPr>
        <w:t>Манучарян Р.</w:t>
      </w:r>
      <w:r>
        <w:rPr>
          <w:sz w:val="28"/>
          <w:lang w:val="uk-UA"/>
        </w:rPr>
        <w:t xml:space="preserve"> </w:t>
      </w:r>
      <w:r>
        <w:rPr>
          <w:sz w:val="28"/>
        </w:rPr>
        <w:t xml:space="preserve">С. Словообразовательная парадигма и сопоставительно-типологический аспект словообразования </w:t>
      </w:r>
      <w:r>
        <w:rPr>
          <w:sz w:val="28"/>
          <w:lang w:val="uk-UA"/>
        </w:rPr>
        <w:t xml:space="preserve">/ Р. С. </w:t>
      </w:r>
      <w:r>
        <w:rPr>
          <w:sz w:val="28"/>
        </w:rPr>
        <w:t>Манучарян</w:t>
      </w:r>
      <w:r>
        <w:rPr>
          <w:sz w:val="28"/>
          <w:lang w:val="uk-UA"/>
        </w:rPr>
        <w:t xml:space="preserve"> </w:t>
      </w:r>
      <w:r>
        <w:rPr>
          <w:sz w:val="28"/>
        </w:rPr>
        <w:t>// Русский язык: Вопросы теории и методики. – Ереван, 1983. – С.</w:t>
      </w:r>
      <w:r>
        <w:rPr>
          <w:sz w:val="28"/>
          <w:lang w:val="uk-UA"/>
        </w:rPr>
        <w:t xml:space="preserve"> </w:t>
      </w:r>
      <w:r>
        <w:rPr>
          <w:sz w:val="28"/>
        </w:rPr>
        <w:t>5–15.</w:t>
      </w:r>
    </w:p>
    <w:p w:rsidR="00BA1AD0" w:rsidRDefault="00BA1AD0" w:rsidP="00B85032">
      <w:pPr>
        <w:widowControl w:val="0"/>
        <w:numPr>
          <w:ilvl w:val="1"/>
          <w:numId w:val="44"/>
        </w:numPr>
        <w:tabs>
          <w:tab w:val="left" w:pos="993"/>
          <w:tab w:val="left" w:pos="1276"/>
        </w:tabs>
        <w:suppressAutoHyphens w:val="0"/>
        <w:spacing w:line="360" w:lineRule="auto"/>
        <w:ind w:left="0" w:right="2" w:firstLine="709"/>
        <w:jc w:val="both"/>
        <w:rPr>
          <w:sz w:val="28"/>
          <w:lang w:val="uk-UA"/>
        </w:rPr>
      </w:pPr>
      <w:r>
        <w:rPr>
          <w:sz w:val="28"/>
          <w:lang w:val="uk-UA"/>
        </w:rPr>
        <w:t>Мартінек</w:t>
      </w:r>
      <w:r>
        <w:rPr>
          <w:sz w:val="28"/>
        </w:rPr>
        <w:t> </w:t>
      </w:r>
      <w:r>
        <w:rPr>
          <w:sz w:val="28"/>
          <w:lang w:val="uk-UA"/>
        </w:rPr>
        <w:t>С. Експлікація валентностей ітеративних і неітеративних дієслів пересування (за результатами асоціативного експерименту) /                  С. Мартінек</w:t>
      </w:r>
      <w:r>
        <w:rPr>
          <w:sz w:val="28"/>
        </w:rPr>
        <w:t> </w:t>
      </w:r>
      <w:r>
        <w:rPr>
          <w:sz w:val="28"/>
          <w:lang w:val="uk-UA"/>
        </w:rPr>
        <w:t>//</w:t>
      </w:r>
      <w:r>
        <w:rPr>
          <w:sz w:val="28"/>
        </w:rPr>
        <w:t> </w:t>
      </w:r>
      <w:r>
        <w:rPr>
          <w:sz w:val="28"/>
          <w:lang w:val="uk-UA"/>
        </w:rPr>
        <w:t>Вісник Львівського університету: Серія філологічна. – Львів : ЛНУ, 2004. – Вип. 34. – Ч. І. – С.</w:t>
      </w:r>
      <w:r>
        <w:rPr>
          <w:sz w:val="28"/>
        </w:rPr>
        <w:t> </w:t>
      </w:r>
      <w:r>
        <w:rPr>
          <w:sz w:val="28"/>
          <w:lang w:val="uk-UA"/>
        </w:rPr>
        <w:t>41</w:t>
      </w:r>
      <w:r w:rsidRPr="00124F52">
        <w:rPr>
          <w:sz w:val="28"/>
          <w:lang w:val="uk-UA"/>
        </w:rPr>
        <w:t>–</w:t>
      </w:r>
      <w:r>
        <w:rPr>
          <w:sz w:val="28"/>
          <w:lang w:val="uk-UA"/>
        </w:rPr>
        <w:t>47.</w:t>
      </w:r>
    </w:p>
    <w:p w:rsidR="00BA1AD0" w:rsidRDefault="00BA1AD0" w:rsidP="00B85032">
      <w:pPr>
        <w:widowControl w:val="0"/>
        <w:numPr>
          <w:ilvl w:val="1"/>
          <w:numId w:val="44"/>
        </w:numPr>
        <w:tabs>
          <w:tab w:val="left" w:pos="993"/>
          <w:tab w:val="left" w:pos="1276"/>
        </w:tabs>
        <w:suppressAutoHyphens w:val="0"/>
        <w:spacing w:line="360" w:lineRule="auto"/>
        <w:ind w:left="0" w:right="2" w:firstLine="709"/>
        <w:jc w:val="both"/>
        <w:rPr>
          <w:sz w:val="28"/>
          <w:lang w:val="uk-UA"/>
        </w:rPr>
      </w:pPr>
      <w:r>
        <w:rPr>
          <w:sz w:val="28"/>
          <w:lang w:val="uk-UA"/>
        </w:rPr>
        <w:t xml:space="preserve">Махачашвілі Р. К. Лінгвофілософські параметри інновацій англійської мови у сфері новітніх технологій : автореф. дис. на здобуття наукового ступеня канд. філол. наук : спец. 10.02.04 </w:t>
      </w:r>
      <w:r>
        <w:rPr>
          <w:color w:val="000000"/>
          <w:sz w:val="28"/>
          <w:szCs w:val="28"/>
          <w:lang w:val="uk-UA"/>
        </w:rPr>
        <w:t>"</w:t>
      </w:r>
      <w:r>
        <w:rPr>
          <w:sz w:val="28"/>
          <w:lang w:val="uk-UA"/>
        </w:rPr>
        <w:t>Германські мови</w:t>
      </w:r>
      <w:r>
        <w:rPr>
          <w:color w:val="000000"/>
          <w:sz w:val="28"/>
          <w:szCs w:val="28"/>
          <w:lang w:val="uk-UA"/>
        </w:rPr>
        <w:t>"</w:t>
      </w:r>
      <w:r>
        <w:rPr>
          <w:sz w:val="28"/>
          <w:lang w:val="uk-UA"/>
        </w:rPr>
        <w:t xml:space="preserve"> /            Р. К. Махачашвілі. – Запоріжжя, 2005. – 22 с.</w:t>
      </w:r>
    </w:p>
    <w:p w:rsidR="00BA1AD0" w:rsidRDefault="00BA1AD0" w:rsidP="00B85032">
      <w:pPr>
        <w:widowControl w:val="0"/>
        <w:numPr>
          <w:ilvl w:val="1"/>
          <w:numId w:val="44"/>
        </w:numPr>
        <w:tabs>
          <w:tab w:val="left" w:pos="993"/>
          <w:tab w:val="left" w:pos="1276"/>
        </w:tabs>
        <w:suppressAutoHyphens w:val="0"/>
        <w:spacing w:line="360" w:lineRule="auto"/>
        <w:ind w:left="0" w:right="2" w:firstLine="709"/>
        <w:jc w:val="both"/>
        <w:rPr>
          <w:sz w:val="28"/>
          <w:lang w:val="uk-UA"/>
        </w:rPr>
      </w:pPr>
      <w:r>
        <w:rPr>
          <w:sz w:val="28"/>
          <w:lang w:val="uk-UA"/>
        </w:rPr>
        <w:t xml:space="preserve">Мельник Р. М. Прикметники зі значенням </w:t>
      </w:r>
      <w:r>
        <w:rPr>
          <w:color w:val="000000"/>
          <w:sz w:val="28"/>
          <w:szCs w:val="28"/>
          <w:lang w:val="uk-UA"/>
        </w:rPr>
        <w:t>"</w:t>
      </w:r>
      <w:r>
        <w:rPr>
          <w:sz w:val="28"/>
          <w:lang w:val="uk-UA"/>
        </w:rPr>
        <w:t>старанний, працьовитий</w:t>
      </w:r>
      <w:r>
        <w:rPr>
          <w:color w:val="000000"/>
          <w:sz w:val="28"/>
          <w:szCs w:val="28"/>
          <w:lang w:val="uk-UA"/>
        </w:rPr>
        <w:t>"</w:t>
      </w:r>
      <w:r>
        <w:rPr>
          <w:sz w:val="28"/>
          <w:lang w:val="uk-UA"/>
        </w:rPr>
        <w:t xml:space="preserve"> </w:t>
      </w:r>
      <w:r>
        <w:rPr>
          <w:sz w:val="28"/>
          <w:lang w:val="uk-UA"/>
        </w:rPr>
        <w:lastRenderedPageBreak/>
        <w:t xml:space="preserve">у німецькомовній картині світу : автореф. дис. на здобуття наук. ступеня канд. філол. наук : спец. 10.02.04 </w:t>
      </w:r>
      <w:r>
        <w:rPr>
          <w:color w:val="000000"/>
          <w:sz w:val="28"/>
          <w:szCs w:val="28"/>
        </w:rPr>
        <w:t>"</w:t>
      </w:r>
      <w:r>
        <w:rPr>
          <w:sz w:val="28"/>
          <w:lang w:val="uk-UA"/>
        </w:rPr>
        <w:t>Германські мови</w:t>
      </w:r>
      <w:r>
        <w:rPr>
          <w:color w:val="000000"/>
          <w:sz w:val="28"/>
          <w:szCs w:val="28"/>
        </w:rPr>
        <w:t>"</w:t>
      </w:r>
      <w:r>
        <w:rPr>
          <w:sz w:val="28"/>
          <w:lang w:val="uk-UA"/>
        </w:rPr>
        <w:t xml:space="preserve"> / Р. М. Мельник. – Львів, 2007. – 20 с. </w:t>
      </w:r>
    </w:p>
    <w:p w:rsidR="00BA1AD0" w:rsidRDefault="00BA1AD0" w:rsidP="00B85032">
      <w:pPr>
        <w:widowControl w:val="0"/>
        <w:numPr>
          <w:ilvl w:val="1"/>
          <w:numId w:val="44"/>
        </w:numPr>
        <w:tabs>
          <w:tab w:val="left" w:pos="993"/>
          <w:tab w:val="left" w:pos="1276"/>
        </w:tabs>
        <w:suppressAutoHyphens w:val="0"/>
        <w:spacing w:line="360" w:lineRule="auto"/>
        <w:ind w:left="0" w:right="2" w:firstLine="709"/>
        <w:jc w:val="both"/>
        <w:rPr>
          <w:sz w:val="28"/>
          <w:lang w:val="uk-UA"/>
        </w:rPr>
      </w:pPr>
      <w:r>
        <w:rPr>
          <w:sz w:val="28"/>
          <w:szCs w:val="28"/>
        </w:rPr>
        <w:t>Мельничук Г. Н. Семасиологический и ономасиологический аспекты глаголов вертикального движения в современном немецком языке</w:t>
      </w:r>
      <w:r>
        <w:rPr>
          <w:sz w:val="28"/>
          <w:szCs w:val="28"/>
          <w:lang w:val="uk-UA"/>
        </w:rPr>
        <w:t xml:space="preserve"> </w:t>
      </w:r>
      <w:r>
        <w:rPr>
          <w:sz w:val="28"/>
          <w:szCs w:val="28"/>
        </w:rPr>
        <w:t xml:space="preserve">: </w:t>
      </w:r>
      <w:r>
        <w:rPr>
          <w:sz w:val="28"/>
          <w:szCs w:val="28"/>
          <w:lang w:val="uk-UA"/>
        </w:rPr>
        <w:t xml:space="preserve">автореф. дис. на соискание учен. степени канд. филол. наук : спец. 10.02.04 </w:t>
      </w:r>
      <w:r>
        <w:rPr>
          <w:color w:val="000000"/>
          <w:sz w:val="28"/>
          <w:szCs w:val="28"/>
        </w:rPr>
        <w:t>"</w:t>
      </w:r>
      <w:r>
        <w:rPr>
          <w:sz w:val="28"/>
          <w:szCs w:val="28"/>
          <w:lang w:val="uk-UA"/>
        </w:rPr>
        <w:t>Германские языки</w:t>
      </w:r>
      <w:r>
        <w:rPr>
          <w:color w:val="000000"/>
          <w:sz w:val="28"/>
          <w:szCs w:val="28"/>
        </w:rPr>
        <w:t>"</w:t>
      </w:r>
      <w:r>
        <w:rPr>
          <w:sz w:val="28"/>
          <w:szCs w:val="28"/>
          <w:lang w:val="uk-UA"/>
        </w:rPr>
        <w:t xml:space="preserve"> /</w:t>
      </w:r>
      <w:r>
        <w:rPr>
          <w:sz w:val="28"/>
          <w:szCs w:val="28"/>
        </w:rPr>
        <w:t xml:space="preserve"> </w:t>
      </w:r>
      <w:r>
        <w:rPr>
          <w:sz w:val="28"/>
          <w:szCs w:val="28"/>
          <w:lang w:val="uk-UA"/>
        </w:rPr>
        <w:t xml:space="preserve">Г. Н. </w:t>
      </w:r>
      <w:r>
        <w:rPr>
          <w:sz w:val="28"/>
          <w:szCs w:val="28"/>
        </w:rPr>
        <w:t>Мельничук</w:t>
      </w:r>
      <w:r>
        <w:rPr>
          <w:sz w:val="28"/>
          <w:szCs w:val="28"/>
          <w:lang w:val="uk-UA"/>
        </w:rPr>
        <w:t>.</w:t>
      </w:r>
      <w:r>
        <w:rPr>
          <w:sz w:val="28"/>
          <w:szCs w:val="28"/>
        </w:rPr>
        <w:t xml:space="preserve"> </w:t>
      </w:r>
      <w:r>
        <w:rPr>
          <w:sz w:val="28"/>
          <w:szCs w:val="28"/>
          <w:lang w:val="uk-UA"/>
        </w:rPr>
        <w:t xml:space="preserve"> – К., 1992. – 16 с.</w:t>
      </w:r>
    </w:p>
    <w:p w:rsidR="00BA1AD0" w:rsidRDefault="00BA1AD0" w:rsidP="00B85032">
      <w:pPr>
        <w:widowControl w:val="0"/>
        <w:numPr>
          <w:ilvl w:val="1"/>
          <w:numId w:val="44"/>
        </w:numPr>
        <w:tabs>
          <w:tab w:val="left" w:pos="993"/>
          <w:tab w:val="left" w:pos="1276"/>
        </w:tabs>
        <w:suppressAutoHyphens w:val="0"/>
        <w:spacing w:line="360" w:lineRule="auto"/>
        <w:ind w:left="0" w:right="2" w:firstLine="709"/>
        <w:jc w:val="both"/>
        <w:rPr>
          <w:sz w:val="28"/>
          <w:lang w:val="uk-UA"/>
        </w:rPr>
      </w:pPr>
      <w:r>
        <w:rPr>
          <w:sz w:val="28"/>
        </w:rPr>
        <w:t xml:space="preserve">Мигирина Н. И. Использование понятий </w:t>
      </w:r>
      <w:r>
        <w:rPr>
          <w:color w:val="000000"/>
          <w:sz w:val="28"/>
          <w:szCs w:val="28"/>
        </w:rPr>
        <w:t>"</w:t>
      </w:r>
      <w:r>
        <w:rPr>
          <w:sz w:val="28"/>
        </w:rPr>
        <w:t>внутренняя форма</w:t>
      </w:r>
      <w:r>
        <w:rPr>
          <w:color w:val="000000"/>
          <w:sz w:val="28"/>
          <w:szCs w:val="28"/>
        </w:rPr>
        <w:t>"</w:t>
      </w:r>
      <w:r>
        <w:rPr>
          <w:sz w:val="28"/>
        </w:rPr>
        <w:t xml:space="preserve"> и </w:t>
      </w:r>
      <w:r>
        <w:rPr>
          <w:color w:val="000000"/>
          <w:sz w:val="28"/>
          <w:szCs w:val="28"/>
        </w:rPr>
        <w:t>"</w:t>
      </w:r>
      <w:r>
        <w:rPr>
          <w:sz w:val="28"/>
        </w:rPr>
        <w:t>словообразовательная парадигма</w:t>
      </w:r>
      <w:r>
        <w:rPr>
          <w:color w:val="000000"/>
          <w:sz w:val="28"/>
          <w:szCs w:val="28"/>
        </w:rPr>
        <w:t>"</w:t>
      </w:r>
      <w:r>
        <w:rPr>
          <w:sz w:val="28"/>
        </w:rPr>
        <w:t xml:space="preserve"> при описании деривационной системы русского языка</w:t>
      </w:r>
      <w:r>
        <w:rPr>
          <w:sz w:val="28"/>
          <w:lang w:val="uk-UA"/>
        </w:rPr>
        <w:t xml:space="preserve"> / Н. И. Мигирина</w:t>
      </w:r>
      <w:r>
        <w:rPr>
          <w:sz w:val="28"/>
        </w:rPr>
        <w:t xml:space="preserve"> // Словообразование и номинативная деривация в славянских языках. – Гродно, 1982. – Ч.</w:t>
      </w:r>
      <w:r>
        <w:rPr>
          <w:sz w:val="28"/>
          <w:lang w:val="uk-UA"/>
        </w:rPr>
        <w:t xml:space="preserve"> </w:t>
      </w:r>
      <w:r>
        <w:rPr>
          <w:sz w:val="28"/>
        </w:rPr>
        <w:t>1. – С.</w:t>
      </w:r>
      <w:r>
        <w:rPr>
          <w:sz w:val="28"/>
          <w:lang w:val="uk-UA"/>
        </w:rPr>
        <w:t xml:space="preserve"> </w:t>
      </w:r>
      <w:r>
        <w:rPr>
          <w:sz w:val="28"/>
        </w:rPr>
        <w:t>92–94.</w:t>
      </w:r>
    </w:p>
    <w:p w:rsidR="00BA1AD0" w:rsidRDefault="00BA1AD0" w:rsidP="00B85032">
      <w:pPr>
        <w:widowControl w:val="0"/>
        <w:numPr>
          <w:ilvl w:val="1"/>
          <w:numId w:val="44"/>
        </w:numPr>
        <w:tabs>
          <w:tab w:val="left" w:pos="993"/>
          <w:tab w:val="left" w:pos="1276"/>
        </w:tabs>
        <w:suppressAutoHyphens w:val="0"/>
        <w:spacing w:line="360" w:lineRule="auto"/>
        <w:ind w:left="0" w:right="2" w:firstLine="709"/>
        <w:jc w:val="both"/>
        <w:rPr>
          <w:sz w:val="28"/>
          <w:szCs w:val="28"/>
          <w:lang w:val="uk-UA"/>
        </w:rPr>
      </w:pPr>
      <w:r>
        <w:rPr>
          <w:sz w:val="28"/>
          <w:szCs w:val="28"/>
          <w:lang w:val="uk-UA"/>
        </w:rPr>
        <w:t>Микитин</w:t>
      </w:r>
      <w:r>
        <w:rPr>
          <w:sz w:val="28"/>
          <w:szCs w:val="28"/>
        </w:rPr>
        <w:t> </w:t>
      </w:r>
      <w:r>
        <w:rPr>
          <w:sz w:val="28"/>
          <w:szCs w:val="28"/>
          <w:lang w:val="uk-UA"/>
        </w:rPr>
        <w:t xml:space="preserve">О. Д. Структурно-семантична типологія словотвірних парадигм іменників у сучасній українській мові : автореф. дис. на здобуття наук. ступеня канд. філол. наук : спец. 10.02.01 </w:t>
      </w:r>
      <w:r>
        <w:rPr>
          <w:color w:val="000000"/>
          <w:sz w:val="28"/>
          <w:szCs w:val="28"/>
          <w:lang w:val="uk-UA"/>
        </w:rPr>
        <w:t>"</w:t>
      </w:r>
      <w:r>
        <w:rPr>
          <w:sz w:val="28"/>
          <w:szCs w:val="28"/>
          <w:lang w:val="uk-UA"/>
        </w:rPr>
        <w:t>Українська мова</w:t>
      </w:r>
      <w:r>
        <w:rPr>
          <w:color w:val="000000"/>
          <w:sz w:val="28"/>
          <w:szCs w:val="28"/>
          <w:lang w:val="uk-UA"/>
        </w:rPr>
        <w:t>"</w:t>
      </w:r>
      <w:r>
        <w:rPr>
          <w:sz w:val="28"/>
          <w:szCs w:val="28"/>
          <w:lang w:val="uk-UA"/>
        </w:rPr>
        <w:t xml:space="preserve"> /                     О. Д. Микитин. – Івано-Франківськ, 1998. – 20</w:t>
      </w:r>
      <w:r>
        <w:rPr>
          <w:sz w:val="28"/>
          <w:szCs w:val="28"/>
        </w:rPr>
        <w:t> </w:t>
      </w:r>
      <w:r>
        <w:rPr>
          <w:sz w:val="28"/>
          <w:szCs w:val="28"/>
          <w:lang w:val="uk-UA"/>
        </w:rPr>
        <w:t>с.</w:t>
      </w:r>
    </w:p>
    <w:p w:rsidR="00BA1AD0" w:rsidRDefault="00BA1AD0" w:rsidP="00B85032">
      <w:pPr>
        <w:widowControl w:val="0"/>
        <w:numPr>
          <w:ilvl w:val="1"/>
          <w:numId w:val="44"/>
        </w:numPr>
        <w:tabs>
          <w:tab w:val="left" w:pos="993"/>
          <w:tab w:val="left" w:pos="1276"/>
        </w:tabs>
        <w:suppressAutoHyphens w:val="0"/>
        <w:spacing w:line="360" w:lineRule="auto"/>
        <w:ind w:left="0" w:right="2" w:firstLine="709"/>
        <w:jc w:val="both"/>
        <w:rPr>
          <w:sz w:val="28"/>
          <w:szCs w:val="28"/>
          <w:lang w:val="uk-UA"/>
        </w:rPr>
      </w:pPr>
      <w:r>
        <w:rPr>
          <w:sz w:val="28"/>
          <w:szCs w:val="28"/>
        </w:rPr>
        <w:t>Милославский И. Г. Вопросы словообразовательного синтеза</w:t>
      </w:r>
      <w:r>
        <w:rPr>
          <w:sz w:val="28"/>
          <w:szCs w:val="28"/>
          <w:lang w:val="uk-UA"/>
        </w:rPr>
        <w:t xml:space="preserve"> /          </w:t>
      </w:r>
      <w:r>
        <w:rPr>
          <w:sz w:val="28"/>
          <w:szCs w:val="28"/>
        </w:rPr>
        <w:t>И. Г Милославский</w:t>
      </w:r>
      <w:r>
        <w:rPr>
          <w:sz w:val="28"/>
          <w:szCs w:val="28"/>
          <w:lang w:val="uk-UA"/>
        </w:rPr>
        <w:t xml:space="preserve">. </w:t>
      </w:r>
      <w:r>
        <w:rPr>
          <w:sz w:val="28"/>
          <w:szCs w:val="28"/>
        </w:rPr>
        <w:t>– М.</w:t>
      </w:r>
      <w:r>
        <w:rPr>
          <w:sz w:val="28"/>
          <w:szCs w:val="28"/>
          <w:lang w:val="uk-UA"/>
        </w:rPr>
        <w:t xml:space="preserve"> </w:t>
      </w:r>
      <w:r>
        <w:rPr>
          <w:sz w:val="28"/>
          <w:szCs w:val="28"/>
        </w:rPr>
        <w:t>: Изд-во Московск. ун-та, 1980. – 296 с.</w:t>
      </w:r>
    </w:p>
    <w:p w:rsidR="00BA1AD0" w:rsidRDefault="00BA1AD0" w:rsidP="00B85032">
      <w:pPr>
        <w:widowControl w:val="0"/>
        <w:numPr>
          <w:ilvl w:val="1"/>
          <w:numId w:val="44"/>
        </w:numPr>
        <w:tabs>
          <w:tab w:val="left" w:pos="993"/>
          <w:tab w:val="left" w:pos="1276"/>
        </w:tabs>
        <w:suppressAutoHyphens w:val="0"/>
        <w:spacing w:line="360" w:lineRule="auto"/>
        <w:ind w:left="0" w:right="2" w:firstLine="709"/>
        <w:jc w:val="both"/>
        <w:rPr>
          <w:sz w:val="28"/>
          <w:szCs w:val="28"/>
          <w:lang w:val="uk-UA"/>
        </w:rPr>
      </w:pPr>
      <w:r>
        <w:rPr>
          <w:sz w:val="28"/>
          <w:szCs w:val="28"/>
        </w:rPr>
        <w:t>Моисеев А. И. Типы словобразовательных гнёзд</w:t>
      </w:r>
      <w:r>
        <w:rPr>
          <w:sz w:val="28"/>
          <w:szCs w:val="28"/>
          <w:lang w:val="uk-UA"/>
        </w:rPr>
        <w:t xml:space="preserve"> / А. И. Моисеев</w:t>
      </w:r>
      <w:r>
        <w:rPr>
          <w:sz w:val="28"/>
          <w:szCs w:val="28"/>
        </w:rPr>
        <w:t xml:space="preserve"> // Актуальные проблемы русского словообразования</w:t>
      </w:r>
      <w:r>
        <w:rPr>
          <w:sz w:val="28"/>
          <w:szCs w:val="28"/>
          <w:lang w:val="uk-UA"/>
        </w:rPr>
        <w:t xml:space="preserve"> :</w:t>
      </w:r>
      <w:r>
        <w:rPr>
          <w:sz w:val="28"/>
          <w:szCs w:val="28"/>
        </w:rPr>
        <w:t xml:space="preserve"> пятая республ. науч.-теор. конф</w:t>
      </w:r>
      <w:r>
        <w:rPr>
          <w:sz w:val="28"/>
          <w:szCs w:val="28"/>
          <w:lang w:val="uk-UA"/>
        </w:rPr>
        <w:t>.,</w:t>
      </w:r>
      <w:r>
        <w:rPr>
          <w:sz w:val="28"/>
          <w:szCs w:val="28"/>
        </w:rPr>
        <w:t xml:space="preserve"> 11</w:t>
      </w:r>
      <w:r>
        <w:rPr>
          <w:sz w:val="28"/>
          <w:szCs w:val="28"/>
          <w:lang w:val="uk-UA"/>
        </w:rPr>
        <w:t>-</w:t>
      </w:r>
      <w:r>
        <w:rPr>
          <w:sz w:val="28"/>
          <w:szCs w:val="28"/>
        </w:rPr>
        <w:t>13 сентября 198</w:t>
      </w:r>
      <w:r>
        <w:rPr>
          <w:sz w:val="28"/>
          <w:szCs w:val="28"/>
          <w:lang w:val="uk-UA"/>
        </w:rPr>
        <w:t xml:space="preserve">7 г. : тезисы докл. </w:t>
      </w:r>
      <w:r>
        <w:rPr>
          <w:sz w:val="28"/>
        </w:rPr>
        <w:t>–</w:t>
      </w:r>
      <w:r>
        <w:rPr>
          <w:sz w:val="28"/>
          <w:szCs w:val="28"/>
        </w:rPr>
        <w:t xml:space="preserve"> </w:t>
      </w:r>
      <w:r>
        <w:rPr>
          <w:sz w:val="28"/>
          <w:szCs w:val="28"/>
          <w:lang w:val="uk-UA"/>
        </w:rPr>
        <w:t xml:space="preserve"> </w:t>
      </w:r>
      <w:r>
        <w:rPr>
          <w:sz w:val="28"/>
          <w:szCs w:val="28"/>
        </w:rPr>
        <w:t>Самарканд</w:t>
      </w:r>
      <w:r>
        <w:rPr>
          <w:sz w:val="28"/>
          <w:szCs w:val="28"/>
          <w:lang w:val="uk-UA"/>
        </w:rPr>
        <w:t xml:space="preserve"> </w:t>
      </w:r>
      <w:r>
        <w:rPr>
          <w:sz w:val="28"/>
          <w:szCs w:val="28"/>
        </w:rPr>
        <w:t>: Самаркандский  ГПИ им. С. Айни.</w:t>
      </w:r>
      <w:r>
        <w:rPr>
          <w:sz w:val="28"/>
          <w:szCs w:val="28"/>
          <w:lang w:val="uk-UA"/>
        </w:rPr>
        <w:t xml:space="preserve"> – Ч. 1. – </w:t>
      </w:r>
      <w:r>
        <w:rPr>
          <w:sz w:val="28"/>
          <w:szCs w:val="28"/>
        </w:rPr>
        <w:t>С. 282</w:t>
      </w:r>
      <w:r>
        <w:rPr>
          <w:sz w:val="28"/>
        </w:rPr>
        <w:t>–</w:t>
      </w:r>
      <w:r>
        <w:rPr>
          <w:sz w:val="28"/>
          <w:szCs w:val="28"/>
        </w:rPr>
        <w:t>285.</w:t>
      </w:r>
    </w:p>
    <w:p w:rsidR="00BA1AD0" w:rsidRDefault="00BA1AD0" w:rsidP="00B85032">
      <w:pPr>
        <w:widowControl w:val="0"/>
        <w:numPr>
          <w:ilvl w:val="1"/>
          <w:numId w:val="44"/>
        </w:numPr>
        <w:tabs>
          <w:tab w:val="left" w:pos="993"/>
          <w:tab w:val="left" w:pos="1276"/>
        </w:tabs>
        <w:suppressAutoHyphens w:val="0"/>
        <w:spacing w:line="360" w:lineRule="auto"/>
        <w:ind w:left="0" w:right="2" w:firstLine="709"/>
        <w:jc w:val="both"/>
        <w:rPr>
          <w:sz w:val="28"/>
          <w:szCs w:val="28"/>
          <w:lang w:val="uk-UA"/>
        </w:rPr>
      </w:pPr>
      <w:r>
        <w:rPr>
          <w:sz w:val="28"/>
          <w:szCs w:val="28"/>
        </w:rPr>
        <w:t>Монахов П. Ф. О семантической структуре глаголов объективного движения (на материале современного немецкого языка)</w:t>
      </w:r>
      <w:r>
        <w:rPr>
          <w:sz w:val="28"/>
          <w:szCs w:val="28"/>
          <w:lang w:val="uk-UA"/>
        </w:rPr>
        <w:t xml:space="preserve"> / П. Ф. Монахов</w:t>
      </w:r>
      <w:r>
        <w:rPr>
          <w:sz w:val="28"/>
          <w:szCs w:val="28"/>
        </w:rPr>
        <w:t xml:space="preserve"> // Глагол в германских языках. </w:t>
      </w:r>
      <w:r>
        <w:rPr>
          <w:sz w:val="28"/>
          <w:szCs w:val="28"/>
          <w:lang w:val="uk-UA"/>
        </w:rPr>
        <w:t>– Тула : Тульский гос. пед. ин-т                            им. Л. Н. Толстого, 1976. – С. 53</w:t>
      </w:r>
      <w:r>
        <w:rPr>
          <w:sz w:val="28"/>
        </w:rPr>
        <w:t>–</w:t>
      </w:r>
      <w:r>
        <w:rPr>
          <w:sz w:val="28"/>
          <w:szCs w:val="28"/>
          <w:lang w:val="uk-UA"/>
        </w:rPr>
        <w:t>62.</w:t>
      </w:r>
    </w:p>
    <w:p w:rsidR="00BA1AD0" w:rsidRDefault="00BA1AD0" w:rsidP="00B85032">
      <w:pPr>
        <w:widowControl w:val="0"/>
        <w:numPr>
          <w:ilvl w:val="1"/>
          <w:numId w:val="44"/>
        </w:numPr>
        <w:tabs>
          <w:tab w:val="left" w:pos="993"/>
          <w:tab w:val="left" w:pos="1276"/>
        </w:tabs>
        <w:suppressAutoHyphens w:val="0"/>
        <w:spacing w:line="360" w:lineRule="auto"/>
        <w:ind w:left="0" w:right="2" w:firstLine="709"/>
        <w:jc w:val="both"/>
        <w:rPr>
          <w:sz w:val="28"/>
          <w:szCs w:val="28"/>
          <w:lang w:val="uk-UA"/>
        </w:rPr>
      </w:pPr>
      <w:r>
        <w:rPr>
          <w:sz w:val="28"/>
          <w:szCs w:val="28"/>
          <w:lang w:val="uk-UA"/>
        </w:rPr>
        <w:t xml:space="preserve">Морозов В. В. Сопоставительный анализ </w:t>
      </w:r>
      <w:r>
        <w:rPr>
          <w:sz w:val="28"/>
          <w:szCs w:val="28"/>
        </w:rPr>
        <w:t xml:space="preserve">глаголов движения в английском, русском и французском языках / В. В. Морозов // Логический анализ языка. Языки динамического мира . </w:t>
      </w:r>
      <w:r>
        <w:rPr>
          <w:sz w:val="28"/>
          <w:szCs w:val="28"/>
          <w:lang w:val="uk-UA"/>
        </w:rPr>
        <w:t>–</w:t>
      </w:r>
      <w:r>
        <w:rPr>
          <w:sz w:val="28"/>
          <w:szCs w:val="28"/>
        </w:rPr>
        <w:t xml:space="preserve"> Дубна, 1999. </w:t>
      </w:r>
      <w:r>
        <w:rPr>
          <w:sz w:val="28"/>
          <w:szCs w:val="28"/>
          <w:lang w:val="uk-UA"/>
        </w:rPr>
        <w:t>– С. 78</w:t>
      </w:r>
      <w:r>
        <w:rPr>
          <w:sz w:val="28"/>
        </w:rPr>
        <w:t>–</w:t>
      </w:r>
      <w:r>
        <w:rPr>
          <w:sz w:val="28"/>
          <w:szCs w:val="28"/>
          <w:lang w:val="uk-UA"/>
        </w:rPr>
        <w:t>86.</w:t>
      </w:r>
    </w:p>
    <w:p w:rsidR="00BA1AD0" w:rsidRDefault="00BA1AD0" w:rsidP="00B85032">
      <w:pPr>
        <w:widowControl w:val="0"/>
        <w:numPr>
          <w:ilvl w:val="1"/>
          <w:numId w:val="44"/>
        </w:numPr>
        <w:tabs>
          <w:tab w:val="left" w:pos="993"/>
          <w:tab w:val="left" w:pos="1276"/>
        </w:tabs>
        <w:suppressAutoHyphens w:val="0"/>
        <w:spacing w:line="360" w:lineRule="auto"/>
        <w:ind w:left="0" w:right="2" w:firstLine="709"/>
        <w:jc w:val="both"/>
        <w:rPr>
          <w:sz w:val="28"/>
          <w:szCs w:val="28"/>
          <w:lang w:val="uk-UA"/>
        </w:rPr>
      </w:pPr>
      <w:r>
        <w:rPr>
          <w:sz w:val="28"/>
        </w:rPr>
        <w:t>Морозова Т. С. Отражение валентностей производящего глагола производными разных частей речи</w:t>
      </w:r>
      <w:r>
        <w:rPr>
          <w:sz w:val="28"/>
          <w:lang w:val="uk-UA"/>
        </w:rPr>
        <w:t xml:space="preserve"> / Т. С. Морозова</w:t>
      </w:r>
      <w:r>
        <w:rPr>
          <w:sz w:val="28"/>
        </w:rPr>
        <w:t> // Актуальные проблемы русского словообразования.</w:t>
      </w:r>
      <w:r>
        <w:rPr>
          <w:sz w:val="28"/>
          <w:lang w:val="uk-UA"/>
        </w:rPr>
        <w:t xml:space="preserve"> </w:t>
      </w:r>
      <w:r>
        <w:rPr>
          <w:sz w:val="28"/>
        </w:rPr>
        <w:t>–</w:t>
      </w:r>
      <w:r>
        <w:rPr>
          <w:sz w:val="28"/>
          <w:lang w:val="uk-UA"/>
        </w:rPr>
        <w:t xml:space="preserve"> </w:t>
      </w:r>
      <w:r>
        <w:rPr>
          <w:sz w:val="28"/>
        </w:rPr>
        <w:t>Ташкент</w:t>
      </w:r>
      <w:r>
        <w:rPr>
          <w:sz w:val="28"/>
          <w:lang w:val="uk-UA"/>
        </w:rPr>
        <w:t xml:space="preserve"> </w:t>
      </w:r>
      <w:r>
        <w:rPr>
          <w:sz w:val="28"/>
        </w:rPr>
        <w:t xml:space="preserve">: Укитувчи, 1982. – </w:t>
      </w:r>
      <w:r>
        <w:rPr>
          <w:sz w:val="28"/>
          <w:lang w:val="uk-UA"/>
        </w:rPr>
        <w:t xml:space="preserve"> </w:t>
      </w:r>
      <w:r>
        <w:rPr>
          <w:sz w:val="28"/>
        </w:rPr>
        <w:t>С. 40</w:t>
      </w:r>
      <w:r>
        <w:rPr>
          <w:sz w:val="28"/>
          <w:lang w:val="uk-UA"/>
        </w:rPr>
        <w:t>1</w:t>
      </w:r>
      <w:r>
        <w:rPr>
          <w:sz w:val="28"/>
        </w:rPr>
        <w:t>–405.</w:t>
      </w:r>
    </w:p>
    <w:p w:rsidR="00BA1AD0" w:rsidRDefault="00BA1AD0" w:rsidP="00B85032">
      <w:pPr>
        <w:widowControl w:val="0"/>
        <w:numPr>
          <w:ilvl w:val="1"/>
          <w:numId w:val="44"/>
        </w:numPr>
        <w:tabs>
          <w:tab w:val="left" w:pos="993"/>
          <w:tab w:val="left" w:pos="1276"/>
        </w:tabs>
        <w:suppressAutoHyphens w:val="0"/>
        <w:spacing w:line="360" w:lineRule="auto"/>
        <w:ind w:left="0" w:right="2" w:firstLine="709"/>
        <w:jc w:val="both"/>
        <w:rPr>
          <w:sz w:val="28"/>
          <w:szCs w:val="28"/>
          <w:lang w:val="uk-UA"/>
        </w:rPr>
      </w:pPr>
      <w:r>
        <w:rPr>
          <w:iCs/>
          <w:color w:val="000000"/>
          <w:sz w:val="28"/>
          <w:szCs w:val="28"/>
          <w:lang w:val="uk-UA"/>
        </w:rPr>
        <w:lastRenderedPageBreak/>
        <w:t xml:space="preserve">Мурясов Р. З. </w:t>
      </w:r>
      <w:r>
        <w:rPr>
          <w:color w:val="000000"/>
          <w:sz w:val="28"/>
          <w:szCs w:val="28"/>
          <w:lang w:val="uk-UA"/>
        </w:rPr>
        <w:t xml:space="preserve"> О словообразовании и семантическом моделировании частей речи </w:t>
      </w:r>
      <w:r>
        <w:rPr>
          <w:sz w:val="28"/>
          <w:lang w:val="uk-UA"/>
        </w:rPr>
        <w:t>/  Р. З. Мурясов</w:t>
      </w:r>
      <w:r>
        <w:rPr>
          <w:sz w:val="28"/>
        </w:rPr>
        <w:t xml:space="preserve"> </w:t>
      </w:r>
      <w:r>
        <w:rPr>
          <w:color w:val="000000"/>
          <w:sz w:val="28"/>
          <w:szCs w:val="28"/>
          <w:lang w:val="uk-UA"/>
        </w:rPr>
        <w:t xml:space="preserve">// Вопр. языкознания.  </w:t>
      </w:r>
      <w:r>
        <w:rPr>
          <w:sz w:val="28"/>
        </w:rPr>
        <w:t>–</w:t>
      </w:r>
      <w:r>
        <w:rPr>
          <w:sz w:val="28"/>
          <w:lang w:val="uk-UA"/>
        </w:rPr>
        <w:t xml:space="preserve"> </w:t>
      </w:r>
      <w:r>
        <w:rPr>
          <w:color w:val="000000"/>
          <w:sz w:val="28"/>
          <w:szCs w:val="28"/>
          <w:lang w:val="uk-UA"/>
        </w:rPr>
        <w:t xml:space="preserve">1976. </w:t>
      </w:r>
      <w:r>
        <w:rPr>
          <w:sz w:val="28"/>
        </w:rPr>
        <w:t>–</w:t>
      </w:r>
      <w:r>
        <w:rPr>
          <w:color w:val="000000"/>
          <w:sz w:val="28"/>
          <w:szCs w:val="28"/>
          <w:lang w:val="uk-UA"/>
        </w:rPr>
        <w:t xml:space="preserve">  № 5. </w:t>
      </w:r>
      <w:r>
        <w:rPr>
          <w:sz w:val="28"/>
        </w:rPr>
        <w:t>–</w:t>
      </w:r>
      <w:r>
        <w:rPr>
          <w:color w:val="000000"/>
          <w:sz w:val="28"/>
          <w:szCs w:val="28"/>
          <w:lang w:val="uk-UA"/>
        </w:rPr>
        <w:t xml:space="preserve"> С. 127</w:t>
      </w:r>
      <w:r>
        <w:rPr>
          <w:sz w:val="28"/>
        </w:rPr>
        <w:t>–</w:t>
      </w:r>
      <w:r>
        <w:rPr>
          <w:color w:val="000000"/>
          <w:sz w:val="28"/>
          <w:szCs w:val="28"/>
          <w:lang w:val="uk-UA"/>
        </w:rPr>
        <w:t>137.</w:t>
      </w:r>
    </w:p>
    <w:p w:rsidR="00BA1AD0" w:rsidRDefault="00BA1AD0" w:rsidP="00B85032">
      <w:pPr>
        <w:widowControl w:val="0"/>
        <w:numPr>
          <w:ilvl w:val="1"/>
          <w:numId w:val="44"/>
        </w:numPr>
        <w:tabs>
          <w:tab w:val="left" w:pos="993"/>
          <w:tab w:val="left" w:pos="1276"/>
        </w:tabs>
        <w:suppressAutoHyphens w:val="0"/>
        <w:spacing w:line="360" w:lineRule="auto"/>
        <w:ind w:left="0" w:right="2" w:firstLine="709"/>
        <w:jc w:val="both"/>
        <w:rPr>
          <w:sz w:val="28"/>
          <w:szCs w:val="28"/>
          <w:lang w:val="uk-UA"/>
        </w:rPr>
      </w:pPr>
      <w:r>
        <w:rPr>
          <w:sz w:val="28"/>
        </w:rPr>
        <w:t>Мурясов Р. З. К теории парадигматики в лингвистике</w:t>
      </w:r>
      <w:r>
        <w:rPr>
          <w:sz w:val="28"/>
          <w:lang w:val="uk-UA"/>
        </w:rPr>
        <w:t xml:space="preserve"> /                       Р. З. Мурясов</w:t>
      </w:r>
      <w:r>
        <w:rPr>
          <w:sz w:val="28"/>
        </w:rPr>
        <w:t xml:space="preserve"> </w:t>
      </w:r>
      <w:r>
        <w:rPr>
          <w:color w:val="000000"/>
          <w:sz w:val="28"/>
          <w:szCs w:val="28"/>
          <w:lang w:val="uk-UA"/>
        </w:rPr>
        <w:t>// Вопр. языкознания.</w:t>
      </w:r>
      <w:r>
        <w:rPr>
          <w:sz w:val="28"/>
        </w:rPr>
        <w:t xml:space="preserve"> – 1980. – № 6. – С. 121.</w:t>
      </w:r>
    </w:p>
    <w:p w:rsidR="00BA1AD0" w:rsidRDefault="00BA1AD0" w:rsidP="00B85032">
      <w:pPr>
        <w:widowControl w:val="0"/>
        <w:numPr>
          <w:ilvl w:val="1"/>
          <w:numId w:val="44"/>
        </w:numPr>
        <w:tabs>
          <w:tab w:val="left" w:pos="993"/>
          <w:tab w:val="left" w:pos="1276"/>
        </w:tabs>
        <w:suppressAutoHyphens w:val="0"/>
        <w:spacing w:line="360" w:lineRule="auto"/>
        <w:ind w:left="0" w:right="2" w:firstLine="709"/>
        <w:jc w:val="both"/>
        <w:rPr>
          <w:sz w:val="28"/>
          <w:szCs w:val="28"/>
          <w:lang w:val="uk-UA"/>
        </w:rPr>
      </w:pPr>
      <w:r>
        <w:rPr>
          <w:sz w:val="28"/>
          <w:szCs w:val="28"/>
        </w:rPr>
        <w:t xml:space="preserve">Мурясов Р. З. Словообразовательная система современного немецкого языка (структура и семантика): </w:t>
      </w:r>
      <w:r>
        <w:rPr>
          <w:sz w:val="28"/>
          <w:szCs w:val="28"/>
          <w:lang w:val="uk-UA"/>
        </w:rPr>
        <w:t>у</w:t>
      </w:r>
      <w:r>
        <w:rPr>
          <w:sz w:val="28"/>
          <w:szCs w:val="28"/>
        </w:rPr>
        <w:t>чебное пособие</w:t>
      </w:r>
      <w:r>
        <w:rPr>
          <w:sz w:val="28"/>
          <w:szCs w:val="28"/>
          <w:lang w:val="uk-UA"/>
        </w:rPr>
        <w:t xml:space="preserve"> /</w:t>
      </w:r>
      <w:r>
        <w:rPr>
          <w:sz w:val="28"/>
          <w:szCs w:val="28"/>
        </w:rPr>
        <w:t xml:space="preserve"> </w:t>
      </w:r>
      <w:r>
        <w:rPr>
          <w:sz w:val="28"/>
          <w:szCs w:val="28"/>
          <w:lang w:val="uk-UA"/>
        </w:rPr>
        <w:t xml:space="preserve">Р. З. </w:t>
      </w:r>
      <w:r>
        <w:rPr>
          <w:sz w:val="28"/>
          <w:szCs w:val="28"/>
        </w:rPr>
        <w:t>Мурясов</w:t>
      </w:r>
      <w:r>
        <w:rPr>
          <w:sz w:val="28"/>
          <w:szCs w:val="28"/>
          <w:lang w:val="uk-UA"/>
        </w:rPr>
        <w:t>.</w:t>
      </w:r>
      <w:r>
        <w:rPr>
          <w:sz w:val="28"/>
          <w:szCs w:val="28"/>
        </w:rPr>
        <w:t xml:space="preserve"> </w:t>
      </w:r>
      <w:r>
        <w:rPr>
          <w:sz w:val="28"/>
          <w:szCs w:val="28"/>
          <w:lang w:val="uk-UA"/>
        </w:rPr>
        <w:t xml:space="preserve"> </w:t>
      </w:r>
      <w:r>
        <w:rPr>
          <w:sz w:val="28"/>
          <w:szCs w:val="28"/>
        </w:rPr>
        <w:t>–</w:t>
      </w:r>
      <w:r>
        <w:rPr>
          <w:sz w:val="28"/>
          <w:szCs w:val="28"/>
          <w:lang w:val="uk-UA"/>
        </w:rPr>
        <w:t xml:space="preserve"> </w:t>
      </w:r>
      <w:r>
        <w:rPr>
          <w:sz w:val="28"/>
          <w:szCs w:val="28"/>
        </w:rPr>
        <w:t>Уфа</w:t>
      </w:r>
      <w:r>
        <w:rPr>
          <w:sz w:val="28"/>
          <w:szCs w:val="28"/>
          <w:lang w:val="uk-UA"/>
        </w:rPr>
        <w:t xml:space="preserve"> </w:t>
      </w:r>
      <w:r>
        <w:rPr>
          <w:sz w:val="28"/>
          <w:szCs w:val="28"/>
        </w:rPr>
        <w:t>: Башкирский государственный университет, 1980.</w:t>
      </w:r>
      <w:r>
        <w:rPr>
          <w:sz w:val="28"/>
          <w:szCs w:val="28"/>
          <w:lang w:val="uk-UA"/>
        </w:rPr>
        <w:t xml:space="preserve"> </w:t>
      </w:r>
      <w:r>
        <w:rPr>
          <w:sz w:val="28"/>
          <w:szCs w:val="28"/>
        </w:rPr>
        <w:t>– 82 с.</w:t>
      </w:r>
    </w:p>
    <w:p w:rsidR="00BA1AD0" w:rsidRDefault="00BA1AD0" w:rsidP="00B85032">
      <w:pPr>
        <w:widowControl w:val="0"/>
        <w:numPr>
          <w:ilvl w:val="1"/>
          <w:numId w:val="44"/>
        </w:numPr>
        <w:tabs>
          <w:tab w:val="left" w:pos="993"/>
          <w:tab w:val="left" w:pos="1276"/>
        </w:tabs>
        <w:suppressAutoHyphens w:val="0"/>
        <w:spacing w:line="360" w:lineRule="auto"/>
        <w:ind w:left="0" w:right="2" w:firstLine="709"/>
        <w:jc w:val="both"/>
        <w:rPr>
          <w:sz w:val="28"/>
          <w:szCs w:val="28"/>
          <w:lang w:val="uk-UA"/>
        </w:rPr>
      </w:pPr>
      <w:r>
        <w:rPr>
          <w:sz w:val="28"/>
          <w:szCs w:val="28"/>
        </w:rPr>
        <w:t>Мурясов Р. З. Морфология производного слова (на материале производных существительных немецкого языка)</w:t>
      </w:r>
      <w:r>
        <w:rPr>
          <w:sz w:val="28"/>
          <w:szCs w:val="28"/>
          <w:lang w:val="uk-UA"/>
        </w:rPr>
        <w:t xml:space="preserve"> /</w:t>
      </w:r>
      <w:r>
        <w:rPr>
          <w:sz w:val="28"/>
          <w:szCs w:val="28"/>
        </w:rPr>
        <w:t xml:space="preserve"> Р. З.</w:t>
      </w:r>
      <w:r>
        <w:rPr>
          <w:sz w:val="28"/>
          <w:szCs w:val="28"/>
          <w:lang w:val="uk-UA"/>
        </w:rPr>
        <w:t xml:space="preserve"> </w:t>
      </w:r>
      <w:r>
        <w:rPr>
          <w:sz w:val="28"/>
          <w:szCs w:val="28"/>
        </w:rPr>
        <w:t xml:space="preserve">Мурясов </w:t>
      </w:r>
      <w:r>
        <w:rPr>
          <w:sz w:val="28"/>
          <w:szCs w:val="28"/>
          <w:lang w:val="uk-UA"/>
        </w:rPr>
        <w:t xml:space="preserve"> </w:t>
      </w:r>
      <w:r>
        <w:rPr>
          <w:sz w:val="28"/>
          <w:szCs w:val="28"/>
        </w:rPr>
        <w:t>– Уфа</w:t>
      </w:r>
      <w:r>
        <w:rPr>
          <w:sz w:val="28"/>
          <w:szCs w:val="28"/>
          <w:lang w:val="uk-UA"/>
        </w:rPr>
        <w:t xml:space="preserve"> </w:t>
      </w:r>
      <w:r>
        <w:rPr>
          <w:sz w:val="28"/>
          <w:szCs w:val="28"/>
        </w:rPr>
        <w:t>: Башкирский университет, 1992.</w:t>
      </w:r>
      <w:r>
        <w:rPr>
          <w:sz w:val="28"/>
          <w:szCs w:val="28"/>
          <w:lang w:val="uk-UA"/>
        </w:rPr>
        <w:t xml:space="preserve"> </w:t>
      </w:r>
      <w:r>
        <w:rPr>
          <w:sz w:val="28"/>
          <w:szCs w:val="28"/>
        </w:rPr>
        <w:t>–  191 с.</w:t>
      </w:r>
    </w:p>
    <w:p w:rsidR="00BA1AD0" w:rsidRDefault="00BA1AD0" w:rsidP="00B85032">
      <w:pPr>
        <w:widowControl w:val="0"/>
        <w:numPr>
          <w:ilvl w:val="1"/>
          <w:numId w:val="44"/>
        </w:numPr>
        <w:tabs>
          <w:tab w:val="left" w:pos="993"/>
          <w:tab w:val="left" w:pos="1276"/>
        </w:tabs>
        <w:suppressAutoHyphens w:val="0"/>
        <w:spacing w:line="360" w:lineRule="auto"/>
        <w:ind w:left="0" w:right="2" w:firstLine="709"/>
        <w:jc w:val="both"/>
        <w:rPr>
          <w:sz w:val="28"/>
          <w:szCs w:val="28"/>
          <w:lang w:val="uk-UA"/>
        </w:rPr>
      </w:pPr>
      <w:r>
        <w:rPr>
          <w:sz w:val="28"/>
          <w:szCs w:val="28"/>
        </w:rPr>
        <w:t>Навчук Г. В., Шинкарук В. Д. Формально-синтаксичн</w:t>
      </w:r>
      <w:r>
        <w:rPr>
          <w:sz w:val="28"/>
          <w:szCs w:val="28"/>
          <w:lang w:val="uk-UA"/>
        </w:rPr>
        <w:t>і</w:t>
      </w:r>
      <w:r>
        <w:rPr>
          <w:sz w:val="28"/>
          <w:szCs w:val="28"/>
        </w:rPr>
        <w:t xml:space="preserve"> та функц</w:t>
      </w:r>
      <w:r>
        <w:rPr>
          <w:sz w:val="28"/>
          <w:szCs w:val="28"/>
          <w:lang w:val="uk-UA"/>
        </w:rPr>
        <w:t>і</w:t>
      </w:r>
      <w:r>
        <w:rPr>
          <w:sz w:val="28"/>
          <w:szCs w:val="28"/>
        </w:rPr>
        <w:t>онально-</w:t>
      </w:r>
      <w:r>
        <w:rPr>
          <w:sz w:val="28"/>
          <w:szCs w:val="28"/>
          <w:lang w:val="uk-UA"/>
        </w:rPr>
        <w:t xml:space="preserve">семантичні особливості окличних речень / </w:t>
      </w:r>
      <w:r>
        <w:rPr>
          <w:sz w:val="28"/>
          <w:szCs w:val="28"/>
        </w:rPr>
        <w:t>Г. В.</w:t>
      </w:r>
      <w:r>
        <w:rPr>
          <w:sz w:val="28"/>
          <w:szCs w:val="28"/>
          <w:lang w:val="uk-UA"/>
        </w:rPr>
        <w:t xml:space="preserve"> </w:t>
      </w:r>
      <w:r>
        <w:rPr>
          <w:sz w:val="28"/>
          <w:szCs w:val="28"/>
        </w:rPr>
        <w:t xml:space="preserve">Навчук, </w:t>
      </w:r>
      <w:r>
        <w:rPr>
          <w:sz w:val="28"/>
          <w:szCs w:val="28"/>
          <w:lang w:val="uk-UA"/>
        </w:rPr>
        <w:t xml:space="preserve">          </w:t>
      </w:r>
      <w:r>
        <w:rPr>
          <w:sz w:val="28"/>
          <w:szCs w:val="28"/>
        </w:rPr>
        <w:t>В. Д.</w:t>
      </w:r>
      <w:r>
        <w:rPr>
          <w:sz w:val="28"/>
          <w:szCs w:val="28"/>
          <w:lang w:val="uk-UA"/>
        </w:rPr>
        <w:t xml:space="preserve"> </w:t>
      </w:r>
      <w:r>
        <w:rPr>
          <w:sz w:val="28"/>
          <w:szCs w:val="28"/>
        </w:rPr>
        <w:t>Шинкарук</w:t>
      </w:r>
      <w:r>
        <w:rPr>
          <w:sz w:val="28"/>
          <w:szCs w:val="28"/>
          <w:lang w:val="uk-UA"/>
        </w:rPr>
        <w:t xml:space="preserve">. </w:t>
      </w:r>
      <w:r>
        <w:rPr>
          <w:sz w:val="28"/>
          <w:szCs w:val="28"/>
        </w:rPr>
        <w:t>–</w:t>
      </w:r>
      <w:r>
        <w:rPr>
          <w:sz w:val="28"/>
          <w:szCs w:val="28"/>
          <w:lang w:val="uk-UA"/>
        </w:rPr>
        <w:t xml:space="preserve"> Тернопіль : Вид-во Австон, 2007. </w:t>
      </w:r>
      <w:r>
        <w:rPr>
          <w:sz w:val="28"/>
          <w:szCs w:val="28"/>
        </w:rPr>
        <w:t>–</w:t>
      </w:r>
      <w:r>
        <w:rPr>
          <w:sz w:val="28"/>
          <w:szCs w:val="28"/>
          <w:lang w:val="uk-UA"/>
        </w:rPr>
        <w:t xml:space="preserve"> 200с.</w:t>
      </w:r>
    </w:p>
    <w:p w:rsidR="00BA1AD0" w:rsidRDefault="00BA1AD0" w:rsidP="00B85032">
      <w:pPr>
        <w:widowControl w:val="0"/>
        <w:numPr>
          <w:ilvl w:val="1"/>
          <w:numId w:val="44"/>
        </w:numPr>
        <w:tabs>
          <w:tab w:val="left" w:pos="993"/>
          <w:tab w:val="left" w:pos="1276"/>
        </w:tabs>
        <w:suppressAutoHyphens w:val="0"/>
        <w:spacing w:line="360" w:lineRule="auto"/>
        <w:ind w:left="0" w:right="2" w:firstLine="709"/>
        <w:jc w:val="both"/>
        <w:rPr>
          <w:sz w:val="28"/>
          <w:szCs w:val="28"/>
          <w:lang w:val="uk-UA"/>
        </w:rPr>
      </w:pPr>
      <w:r>
        <w:rPr>
          <w:sz w:val="28"/>
          <w:szCs w:val="28"/>
          <w:lang w:val="uk-UA"/>
        </w:rPr>
        <w:t xml:space="preserve">Настенко Г. А. Явление двойной префиксации в системе немецкого глагола : автореф. дис. на соискание учён. степени канд. филол. наук : спец. 10.02.04 </w:t>
      </w:r>
      <w:r>
        <w:rPr>
          <w:color w:val="000000"/>
          <w:sz w:val="28"/>
          <w:szCs w:val="28"/>
        </w:rPr>
        <w:t>"</w:t>
      </w:r>
      <w:r>
        <w:rPr>
          <w:sz w:val="28"/>
          <w:szCs w:val="28"/>
          <w:lang w:val="uk-UA"/>
        </w:rPr>
        <w:t>Германские языки</w:t>
      </w:r>
      <w:r>
        <w:rPr>
          <w:color w:val="000000"/>
          <w:sz w:val="28"/>
          <w:szCs w:val="28"/>
        </w:rPr>
        <w:t>"</w:t>
      </w:r>
      <w:r>
        <w:rPr>
          <w:color w:val="000000"/>
          <w:sz w:val="28"/>
          <w:szCs w:val="28"/>
          <w:lang w:val="uk-UA"/>
        </w:rPr>
        <w:t xml:space="preserve"> </w:t>
      </w:r>
      <w:r>
        <w:rPr>
          <w:sz w:val="28"/>
          <w:szCs w:val="28"/>
          <w:lang w:val="uk-UA"/>
        </w:rPr>
        <w:t>/ Г. А. Настенко.</w:t>
      </w:r>
      <w:r>
        <w:rPr>
          <w:sz w:val="28"/>
          <w:szCs w:val="28"/>
        </w:rPr>
        <w:t xml:space="preserve"> –</w:t>
      </w:r>
      <w:r>
        <w:rPr>
          <w:sz w:val="28"/>
          <w:szCs w:val="28"/>
          <w:lang w:val="uk-UA"/>
        </w:rPr>
        <w:t xml:space="preserve"> Минск, 1978.</w:t>
      </w:r>
      <w:r>
        <w:rPr>
          <w:sz w:val="28"/>
          <w:szCs w:val="28"/>
        </w:rPr>
        <w:t xml:space="preserve"> –</w:t>
      </w:r>
      <w:r>
        <w:rPr>
          <w:sz w:val="28"/>
          <w:szCs w:val="28"/>
          <w:lang w:val="uk-UA"/>
        </w:rPr>
        <w:t xml:space="preserve"> 23 с.</w:t>
      </w:r>
    </w:p>
    <w:p w:rsidR="00BA1AD0" w:rsidRDefault="00BA1AD0" w:rsidP="00B85032">
      <w:pPr>
        <w:widowControl w:val="0"/>
        <w:numPr>
          <w:ilvl w:val="1"/>
          <w:numId w:val="44"/>
        </w:numPr>
        <w:tabs>
          <w:tab w:val="left" w:pos="993"/>
          <w:tab w:val="left" w:pos="1276"/>
        </w:tabs>
        <w:suppressAutoHyphens w:val="0"/>
        <w:spacing w:line="360" w:lineRule="auto"/>
        <w:ind w:left="0" w:right="2" w:firstLine="709"/>
        <w:jc w:val="both"/>
        <w:rPr>
          <w:sz w:val="28"/>
          <w:szCs w:val="28"/>
          <w:lang w:val="uk-UA"/>
        </w:rPr>
      </w:pPr>
      <w:r>
        <w:rPr>
          <w:sz w:val="28"/>
          <w:szCs w:val="28"/>
          <w:lang w:val="uk-UA"/>
        </w:rPr>
        <w:t>Нелюба</w:t>
      </w:r>
      <w:r>
        <w:rPr>
          <w:sz w:val="28"/>
          <w:szCs w:val="28"/>
        </w:rPr>
        <w:t> </w:t>
      </w:r>
      <w:r>
        <w:rPr>
          <w:sz w:val="28"/>
          <w:szCs w:val="28"/>
          <w:lang w:val="uk-UA"/>
        </w:rPr>
        <w:t>А. М. Деякі аспекти в дослідженні сучасних        словотвірно-номінаційних явищ /</w:t>
      </w:r>
      <w:r>
        <w:rPr>
          <w:sz w:val="28"/>
          <w:szCs w:val="28"/>
        </w:rPr>
        <w:t> </w:t>
      </w:r>
      <w:r>
        <w:rPr>
          <w:sz w:val="28"/>
          <w:szCs w:val="28"/>
          <w:lang w:val="uk-UA"/>
        </w:rPr>
        <w:t xml:space="preserve"> А. М. Нелюба //</w:t>
      </w:r>
      <w:r>
        <w:rPr>
          <w:sz w:val="28"/>
          <w:szCs w:val="28"/>
        </w:rPr>
        <w:t> </w:t>
      </w:r>
      <w:r>
        <w:rPr>
          <w:sz w:val="28"/>
          <w:szCs w:val="28"/>
          <w:lang w:val="uk-UA"/>
        </w:rPr>
        <w:t>Вісник Харківського національного університету ім.</w:t>
      </w:r>
      <w:r>
        <w:rPr>
          <w:sz w:val="28"/>
          <w:szCs w:val="28"/>
        </w:rPr>
        <w:t> </w:t>
      </w:r>
      <w:r>
        <w:rPr>
          <w:sz w:val="28"/>
          <w:szCs w:val="28"/>
          <w:lang w:val="uk-UA"/>
        </w:rPr>
        <w:t>В. Н.</w:t>
      </w:r>
      <w:r>
        <w:rPr>
          <w:sz w:val="28"/>
          <w:szCs w:val="28"/>
        </w:rPr>
        <w:t> </w:t>
      </w:r>
      <w:r>
        <w:rPr>
          <w:sz w:val="28"/>
          <w:szCs w:val="28"/>
          <w:lang w:val="uk-UA"/>
        </w:rPr>
        <w:t>Каразіна. Сер. Філологія. – Вип.</w:t>
      </w:r>
      <w:r>
        <w:rPr>
          <w:sz w:val="28"/>
          <w:szCs w:val="28"/>
        </w:rPr>
        <w:t> </w:t>
      </w:r>
      <w:r>
        <w:rPr>
          <w:sz w:val="28"/>
          <w:szCs w:val="28"/>
          <w:lang w:val="uk-UA"/>
        </w:rPr>
        <w:t>41. – Харків : ХНУ, 2004. – С.</w:t>
      </w:r>
      <w:r>
        <w:rPr>
          <w:sz w:val="28"/>
          <w:szCs w:val="28"/>
        </w:rPr>
        <w:t> </w:t>
      </w:r>
      <w:r>
        <w:rPr>
          <w:sz w:val="28"/>
          <w:szCs w:val="28"/>
          <w:lang w:val="uk-UA"/>
        </w:rPr>
        <w:t>106</w:t>
      </w:r>
      <w:r>
        <w:rPr>
          <w:sz w:val="28"/>
        </w:rPr>
        <w:t>–</w:t>
      </w:r>
      <w:r>
        <w:rPr>
          <w:sz w:val="28"/>
          <w:szCs w:val="28"/>
          <w:lang w:val="uk-UA"/>
        </w:rPr>
        <w:t>109.</w:t>
      </w:r>
    </w:p>
    <w:p w:rsidR="00BA1AD0" w:rsidRDefault="00BA1AD0" w:rsidP="00B85032">
      <w:pPr>
        <w:widowControl w:val="0"/>
        <w:numPr>
          <w:ilvl w:val="1"/>
          <w:numId w:val="44"/>
        </w:numPr>
        <w:tabs>
          <w:tab w:val="left" w:pos="993"/>
          <w:tab w:val="left" w:pos="1276"/>
        </w:tabs>
        <w:suppressAutoHyphens w:val="0"/>
        <w:spacing w:line="360" w:lineRule="auto"/>
        <w:ind w:left="0" w:right="2" w:firstLine="709"/>
        <w:jc w:val="both"/>
        <w:rPr>
          <w:sz w:val="28"/>
          <w:szCs w:val="28"/>
          <w:lang w:val="uk-UA"/>
        </w:rPr>
      </w:pPr>
      <w:r>
        <w:rPr>
          <w:sz w:val="28"/>
          <w:szCs w:val="28"/>
          <w:lang w:val="uk-UA"/>
        </w:rPr>
        <w:t>Н</w:t>
      </w:r>
      <w:r>
        <w:rPr>
          <w:sz w:val="28"/>
          <w:szCs w:val="28"/>
        </w:rPr>
        <w:t>емченко В. Н.</w:t>
      </w:r>
      <w:r>
        <w:rPr>
          <w:sz w:val="28"/>
          <w:szCs w:val="28"/>
          <w:lang w:val="uk-UA"/>
        </w:rPr>
        <w:t xml:space="preserve"> Современн</w:t>
      </w:r>
      <w:r>
        <w:rPr>
          <w:sz w:val="28"/>
          <w:szCs w:val="28"/>
        </w:rPr>
        <w:t>ый русский язык. Словообразование</w:t>
      </w:r>
      <w:r>
        <w:rPr>
          <w:sz w:val="28"/>
          <w:szCs w:val="28"/>
          <w:lang w:val="uk-UA"/>
        </w:rPr>
        <w:t xml:space="preserve"> /     В. Н. Н</w:t>
      </w:r>
      <w:r>
        <w:rPr>
          <w:sz w:val="28"/>
          <w:szCs w:val="28"/>
        </w:rPr>
        <w:t>емченко</w:t>
      </w:r>
      <w:r>
        <w:rPr>
          <w:sz w:val="28"/>
          <w:szCs w:val="28"/>
          <w:lang w:val="uk-UA"/>
        </w:rPr>
        <w:t xml:space="preserve">. </w:t>
      </w:r>
      <w:r>
        <w:rPr>
          <w:sz w:val="28"/>
          <w:szCs w:val="28"/>
        </w:rPr>
        <w:t xml:space="preserve"> – </w:t>
      </w:r>
      <w:r>
        <w:rPr>
          <w:sz w:val="28"/>
          <w:szCs w:val="28"/>
          <w:lang w:val="uk-UA"/>
        </w:rPr>
        <w:t xml:space="preserve"> </w:t>
      </w:r>
      <w:r>
        <w:rPr>
          <w:sz w:val="28"/>
          <w:szCs w:val="28"/>
        </w:rPr>
        <w:t>М.</w:t>
      </w:r>
      <w:r>
        <w:rPr>
          <w:sz w:val="28"/>
          <w:szCs w:val="28"/>
          <w:lang w:val="uk-UA"/>
        </w:rPr>
        <w:t xml:space="preserve"> </w:t>
      </w:r>
      <w:r>
        <w:rPr>
          <w:sz w:val="28"/>
          <w:szCs w:val="28"/>
        </w:rPr>
        <w:t>: Высшая школа, 1984. – 255</w:t>
      </w:r>
      <w:r>
        <w:rPr>
          <w:sz w:val="28"/>
          <w:szCs w:val="28"/>
          <w:lang w:val="uk-UA"/>
        </w:rPr>
        <w:t xml:space="preserve"> </w:t>
      </w:r>
      <w:r>
        <w:rPr>
          <w:sz w:val="28"/>
          <w:szCs w:val="28"/>
        </w:rPr>
        <w:t xml:space="preserve">с. </w:t>
      </w:r>
    </w:p>
    <w:p w:rsidR="00BA1AD0" w:rsidRDefault="00BA1AD0" w:rsidP="00B85032">
      <w:pPr>
        <w:widowControl w:val="0"/>
        <w:numPr>
          <w:ilvl w:val="1"/>
          <w:numId w:val="44"/>
        </w:numPr>
        <w:tabs>
          <w:tab w:val="left" w:pos="993"/>
          <w:tab w:val="left" w:pos="1276"/>
        </w:tabs>
        <w:suppressAutoHyphens w:val="0"/>
        <w:spacing w:line="360" w:lineRule="auto"/>
        <w:ind w:left="0" w:right="2" w:firstLine="709"/>
        <w:jc w:val="both"/>
        <w:rPr>
          <w:sz w:val="28"/>
          <w:szCs w:val="28"/>
          <w:lang w:val="uk-UA"/>
        </w:rPr>
      </w:pPr>
      <w:r>
        <w:rPr>
          <w:sz w:val="28"/>
          <w:szCs w:val="28"/>
          <w:lang w:val="uk-UA"/>
        </w:rPr>
        <w:t xml:space="preserve">Новак Г. Ф. Структурні та семантичні особливості німецьких дієслів з першим безпосереднім складником </w:t>
      </w:r>
      <w:r>
        <w:rPr>
          <w:sz w:val="28"/>
          <w:szCs w:val="28"/>
          <w:lang w:val="en-US"/>
        </w:rPr>
        <w:t>durch</w:t>
      </w:r>
      <w:r>
        <w:rPr>
          <w:sz w:val="28"/>
          <w:szCs w:val="28"/>
          <w:lang w:val="uk-UA"/>
        </w:rPr>
        <w:t>-, ü</w:t>
      </w:r>
      <w:r>
        <w:rPr>
          <w:sz w:val="28"/>
          <w:szCs w:val="28"/>
          <w:lang w:val="en-US"/>
        </w:rPr>
        <w:t>ber</w:t>
      </w:r>
      <w:r>
        <w:rPr>
          <w:sz w:val="28"/>
          <w:szCs w:val="28"/>
          <w:lang w:val="uk-UA"/>
        </w:rPr>
        <w:t xml:space="preserve">-, </w:t>
      </w:r>
      <w:r>
        <w:rPr>
          <w:sz w:val="28"/>
          <w:szCs w:val="28"/>
          <w:lang w:val="en-US"/>
        </w:rPr>
        <w:t>unter</w:t>
      </w:r>
      <w:r>
        <w:rPr>
          <w:sz w:val="28"/>
          <w:szCs w:val="28"/>
          <w:lang w:val="uk-UA"/>
        </w:rPr>
        <w:t xml:space="preserve">-, </w:t>
      </w:r>
      <w:r>
        <w:rPr>
          <w:sz w:val="28"/>
          <w:szCs w:val="28"/>
          <w:lang w:val="en-US"/>
        </w:rPr>
        <w:t>um</w:t>
      </w:r>
      <w:r>
        <w:rPr>
          <w:sz w:val="28"/>
          <w:szCs w:val="28"/>
          <w:lang w:val="uk-UA"/>
        </w:rPr>
        <w:t xml:space="preserve">-, </w:t>
      </w:r>
      <w:r>
        <w:rPr>
          <w:sz w:val="28"/>
          <w:szCs w:val="28"/>
          <w:lang w:val="en-US"/>
        </w:rPr>
        <w:t>hinter</w:t>
      </w:r>
      <w:r>
        <w:rPr>
          <w:sz w:val="28"/>
          <w:szCs w:val="28"/>
          <w:lang w:val="uk-UA"/>
        </w:rPr>
        <w:t xml:space="preserve">-, </w:t>
      </w:r>
      <w:r>
        <w:rPr>
          <w:sz w:val="28"/>
          <w:szCs w:val="28"/>
          <w:lang w:val="en-US"/>
        </w:rPr>
        <w:t>wider</w:t>
      </w:r>
      <w:r>
        <w:rPr>
          <w:sz w:val="28"/>
          <w:szCs w:val="28"/>
          <w:lang w:val="uk-UA"/>
        </w:rPr>
        <w:t xml:space="preserve">-, </w:t>
      </w:r>
      <w:r>
        <w:rPr>
          <w:sz w:val="28"/>
          <w:szCs w:val="28"/>
          <w:lang w:val="en-US"/>
        </w:rPr>
        <w:t>wieder</w:t>
      </w:r>
      <w:r>
        <w:rPr>
          <w:sz w:val="28"/>
          <w:szCs w:val="28"/>
          <w:lang w:val="uk-UA"/>
        </w:rPr>
        <w:t xml:space="preserve">-, </w:t>
      </w:r>
      <w:r>
        <w:rPr>
          <w:sz w:val="28"/>
          <w:szCs w:val="28"/>
          <w:lang w:val="en-US"/>
        </w:rPr>
        <w:t>voll</w:t>
      </w:r>
      <w:r>
        <w:rPr>
          <w:sz w:val="28"/>
          <w:szCs w:val="28"/>
          <w:lang w:val="uk-UA"/>
        </w:rPr>
        <w:t xml:space="preserve">- : автореф. дис. на здобуття наук. ступеня канд. філол. наук : спец. 10.02.04. </w:t>
      </w:r>
      <w:r>
        <w:rPr>
          <w:color w:val="000000"/>
          <w:sz w:val="28"/>
          <w:szCs w:val="28"/>
          <w:lang w:val="uk-UA"/>
        </w:rPr>
        <w:t xml:space="preserve"> "</w:t>
      </w:r>
      <w:r>
        <w:rPr>
          <w:sz w:val="28"/>
          <w:szCs w:val="28"/>
          <w:lang w:val="uk-UA"/>
        </w:rPr>
        <w:t xml:space="preserve">Германські мови </w:t>
      </w:r>
      <w:r>
        <w:rPr>
          <w:color w:val="000000"/>
          <w:sz w:val="28"/>
          <w:szCs w:val="28"/>
          <w:lang w:val="uk-UA"/>
        </w:rPr>
        <w:t xml:space="preserve">" </w:t>
      </w:r>
      <w:r>
        <w:rPr>
          <w:sz w:val="28"/>
          <w:szCs w:val="28"/>
          <w:lang w:val="uk-UA"/>
        </w:rPr>
        <w:t>/ Г. Ф. Новак. – К.,  2001. –  19 с.</w:t>
      </w:r>
      <w:r>
        <w:rPr>
          <w:sz w:val="28"/>
          <w:lang w:val="uk-UA"/>
        </w:rPr>
        <w:t xml:space="preserve"> </w:t>
      </w:r>
    </w:p>
    <w:p w:rsidR="00BA1AD0" w:rsidRDefault="00BA1AD0" w:rsidP="00B85032">
      <w:pPr>
        <w:widowControl w:val="0"/>
        <w:numPr>
          <w:ilvl w:val="1"/>
          <w:numId w:val="44"/>
        </w:numPr>
        <w:tabs>
          <w:tab w:val="left" w:pos="993"/>
          <w:tab w:val="left" w:pos="1276"/>
        </w:tabs>
        <w:suppressAutoHyphens w:val="0"/>
        <w:spacing w:line="360" w:lineRule="auto"/>
        <w:ind w:left="0" w:right="2" w:firstLine="709"/>
        <w:jc w:val="both"/>
        <w:rPr>
          <w:sz w:val="28"/>
          <w:szCs w:val="28"/>
          <w:lang w:val="uk-UA"/>
        </w:rPr>
      </w:pPr>
      <w:r>
        <w:rPr>
          <w:bCs/>
          <w:iCs/>
          <w:sz w:val="28"/>
          <w:szCs w:val="28"/>
          <w:lang w:val="uk-UA"/>
        </w:rPr>
        <w:t>Новикова</w:t>
      </w:r>
      <w:r>
        <w:rPr>
          <w:bCs/>
          <w:iCs/>
          <w:sz w:val="28"/>
          <w:szCs w:val="28"/>
        </w:rPr>
        <w:t> </w:t>
      </w:r>
      <w:r>
        <w:rPr>
          <w:bCs/>
          <w:iCs/>
          <w:sz w:val="28"/>
          <w:szCs w:val="28"/>
          <w:lang w:val="uk-UA"/>
        </w:rPr>
        <w:t>Л. М.</w:t>
      </w:r>
      <w:r>
        <w:rPr>
          <w:sz w:val="28"/>
          <w:szCs w:val="28"/>
          <w:lang w:val="uk-UA"/>
        </w:rPr>
        <w:t xml:space="preserve"> Валентность глагола и семантика производного отглагольного существительного / Л. М. Новикова</w:t>
      </w:r>
      <w:r>
        <w:rPr>
          <w:sz w:val="28"/>
          <w:szCs w:val="28"/>
        </w:rPr>
        <w:t> </w:t>
      </w:r>
      <w:r>
        <w:rPr>
          <w:sz w:val="28"/>
          <w:szCs w:val="28"/>
          <w:lang w:val="uk-UA"/>
        </w:rPr>
        <w:t>//</w:t>
      </w:r>
      <w:r>
        <w:rPr>
          <w:sz w:val="28"/>
          <w:szCs w:val="28"/>
        </w:rPr>
        <w:t> </w:t>
      </w:r>
      <w:r>
        <w:rPr>
          <w:sz w:val="28"/>
          <w:szCs w:val="28"/>
          <w:lang w:val="uk-UA"/>
        </w:rPr>
        <w:t>Семантика и стру</w:t>
      </w:r>
      <w:r>
        <w:rPr>
          <w:sz w:val="28"/>
          <w:szCs w:val="28"/>
        </w:rPr>
        <w:t>ктура предложения: Лексическая и синтаксическая семантика. – Уфа</w:t>
      </w:r>
      <w:r>
        <w:rPr>
          <w:sz w:val="28"/>
          <w:szCs w:val="28"/>
          <w:lang w:val="uk-UA"/>
        </w:rPr>
        <w:t xml:space="preserve"> </w:t>
      </w:r>
      <w:r>
        <w:rPr>
          <w:sz w:val="28"/>
          <w:szCs w:val="28"/>
        </w:rPr>
        <w:t>: Изд-во Башкир. ун-та, 1978. – С. 83</w:t>
      </w:r>
      <w:r>
        <w:rPr>
          <w:sz w:val="28"/>
        </w:rPr>
        <w:t>–</w:t>
      </w:r>
      <w:r>
        <w:rPr>
          <w:sz w:val="28"/>
          <w:szCs w:val="28"/>
        </w:rPr>
        <w:t>89.</w:t>
      </w:r>
    </w:p>
    <w:p w:rsidR="00BA1AD0" w:rsidRDefault="00BA1AD0" w:rsidP="00B85032">
      <w:pPr>
        <w:widowControl w:val="0"/>
        <w:numPr>
          <w:ilvl w:val="1"/>
          <w:numId w:val="44"/>
        </w:numPr>
        <w:tabs>
          <w:tab w:val="left" w:pos="993"/>
          <w:tab w:val="left" w:pos="1276"/>
        </w:tabs>
        <w:suppressAutoHyphens w:val="0"/>
        <w:spacing w:line="360" w:lineRule="auto"/>
        <w:ind w:left="0" w:right="2" w:firstLine="709"/>
        <w:jc w:val="both"/>
        <w:rPr>
          <w:sz w:val="28"/>
          <w:szCs w:val="28"/>
          <w:lang w:val="uk-UA"/>
        </w:rPr>
      </w:pPr>
      <w:r>
        <w:rPr>
          <w:bCs/>
          <w:iCs/>
          <w:sz w:val="28"/>
          <w:szCs w:val="28"/>
        </w:rPr>
        <w:lastRenderedPageBreak/>
        <w:t xml:space="preserve">Новикова Л. </w:t>
      </w:r>
      <w:r>
        <w:rPr>
          <w:bCs/>
          <w:iCs/>
          <w:sz w:val="28"/>
          <w:szCs w:val="28"/>
          <w:lang w:val="uk-UA"/>
        </w:rPr>
        <w:t>П. К проблеме местои</w:t>
      </w:r>
      <w:r>
        <w:rPr>
          <w:bCs/>
          <w:iCs/>
          <w:sz w:val="28"/>
          <w:szCs w:val="28"/>
        </w:rPr>
        <w:t xml:space="preserve">менной семантики /                      Л. П. Новикова // Актуальные проблемы германистики и романистики. </w:t>
      </w:r>
      <w:r>
        <w:rPr>
          <w:sz w:val="28"/>
          <w:szCs w:val="28"/>
        </w:rPr>
        <w:t>– 2006. – Вып.10. – Ч. 1. – С 258</w:t>
      </w:r>
      <w:r>
        <w:rPr>
          <w:sz w:val="28"/>
        </w:rPr>
        <w:t>–</w:t>
      </w:r>
      <w:r>
        <w:rPr>
          <w:sz w:val="28"/>
          <w:szCs w:val="28"/>
        </w:rPr>
        <w:t>263.</w:t>
      </w:r>
    </w:p>
    <w:p w:rsidR="00BA1AD0" w:rsidRDefault="00BA1AD0" w:rsidP="00B85032">
      <w:pPr>
        <w:widowControl w:val="0"/>
        <w:numPr>
          <w:ilvl w:val="1"/>
          <w:numId w:val="44"/>
        </w:numPr>
        <w:tabs>
          <w:tab w:val="left" w:pos="993"/>
          <w:tab w:val="left" w:pos="1276"/>
        </w:tabs>
        <w:suppressAutoHyphens w:val="0"/>
        <w:spacing w:line="360" w:lineRule="auto"/>
        <w:ind w:left="0" w:right="2" w:firstLine="709"/>
        <w:jc w:val="both"/>
        <w:rPr>
          <w:sz w:val="28"/>
          <w:szCs w:val="28"/>
          <w:lang w:val="uk-UA"/>
        </w:rPr>
      </w:pPr>
      <w:r>
        <w:rPr>
          <w:sz w:val="28"/>
          <w:szCs w:val="28"/>
          <w:lang w:val="uk-UA"/>
        </w:rPr>
        <w:t xml:space="preserve">Новиков Л. А. Семантика русского глагола / Л. А. Новиков. </w:t>
      </w:r>
      <w:r>
        <w:rPr>
          <w:sz w:val="28"/>
          <w:szCs w:val="28"/>
        </w:rPr>
        <w:t>–</w:t>
      </w:r>
      <w:r>
        <w:rPr>
          <w:sz w:val="28"/>
          <w:szCs w:val="28"/>
          <w:lang w:val="uk-UA"/>
        </w:rPr>
        <w:t xml:space="preserve"> М. : Высшая школа, 1982. </w:t>
      </w:r>
      <w:r>
        <w:rPr>
          <w:sz w:val="28"/>
          <w:szCs w:val="28"/>
        </w:rPr>
        <w:t>– 272 с.</w:t>
      </w:r>
    </w:p>
    <w:p w:rsidR="00BA1AD0" w:rsidRDefault="00BA1AD0" w:rsidP="00B85032">
      <w:pPr>
        <w:widowControl w:val="0"/>
        <w:numPr>
          <w:ilvl w:val="1"/>
          <w:numId w:val="44"/>
        </w:numPr>
        <w:tabs>
          <w:tab w:val="left" w:pos="993"/>
          <w:tab w:val="left" w:pos="1276"/>
        </w:tabs>
        <w:suppressAutoHyphens w:val="0"/>
        <w:spacing w:line="360" w:lineRule="auto"/>
        <w:ind w:left="0" w:right="2" w:firstLine="709"/>
        <w:jc w:val="both"/>
        <w:rPr>
          <w:sz w:val="28"/>
          <w:szCs w:val="28"/>
          <w:lang w:val="uk-UA"/>
        </w:rPr>
      </w:pPr>
      <w:r>
        <w:rPr>
          <w:sz w:val="28"/>
          <w:szCs w:val="28"/>
        </w:rPr>
        <w:t xml:space="preserve">Норанович А. И. Синонимические отношения словообразовательных моделей немецких глаголов: (На материале производных с префиксами be-, </w:t>
      </w:r>
      <w:r>
        <w:rPr>
          <w:sz w:val="28"/>
          <w:szCs w:val="28"/>
          <w:lang w:val="uk-UA"/>
        </w:rPr>
        <w:t xml:space="preserve"> </w:t>
      </w:r>
      <w:r>
        <w:rPr>
          <w:sz w:val="28"/>
          <w:szCs w:val="28"/>
        </w:rPr>
        <w:t>ent-, er-, ver- и полупрефиксами ab-, an-, auf-, aus- )</w:t>
      </w:r>
      <w:r>
        <w:rPr>
          <w:sz w:val="28"/>
          <w:szCs w:val="28"/>
          <w:lang w:val="uk-UA"/>
        </w:rPr>
        <w:t xml:space="preserve"> </w:t>
      </w:r>
      <w:r>
        <w:rPr>
          <w:sz w:val="28"/>
          <w:szCs w:val="28"/>
        </w:rPr>
        <w:t xml:space="preserve">: </w:t>
      </w:r>
      <w:r>
        <w:rPr>
          <w:sz w:val="28"/>
          <w:szCs w:val="28"/>
          <w:lang w:val="uk-UA"/>
        </w:rPr>
        <w:t>автореф. дис. на соискание учен. степени</w:t>
      </w:r>
      <w:r>
        <w:rPr>
          <w:sz w:val="28"/>
          <w:szCs w:val="28"/>
        </w:rPr>
        <w:t xml:space="preserve"> канд. филол. наук</w:t>
      </w:r>
      <w:r>
        <w:rPr>
          <w:sz w:val="28"/>
          <w:szCs w:val="28"/>
          <w:lang w:val="uk-UA"/>
        </w:rPr>
        <w:t xml:space="preserve"> </w:t>
      </w:r>
      <w:r>
        <w:rPr>
          <w:sz w:val="28"/>
          <w:szCs w:val="28"/>
        </w:rPr>
        <w:t>: спец</w:t>
      </w:r>
      <w:r>
        <w:rPr>
          <w:sz w:val="28"/>
          <w:szCs w:val="28"/>
          <w:lang w:val="uk-UA"/>
        </w:rPr>
        <w:t>.</w:t>
      </w:r>
      <w:r>
        <w:rPr>
          <w:sz w:val="28"/>
          <w:szCs w:val="28"/>
        </w:rPr>
        <w:t xml:space="preserve"> 10.02.04 </w:t>
      </w:r>
      <w:r>
        <w:rPr>
          <w:color w:val="000000"/>
          <w:sz w:val="28"/>
          <w:szCs w:val="28"/>
          <w:lang w:val="uk-UA"/>
        </w:rPr>
        <w:t>"</w:t>
      </w:r>
      <w:r>
        <w:rPr>
          <w:sz w:val="28"/>
          <w:szCs w:val="28"/>
        </w:rPr>
        <w:t>Германские языки</w:t>
      </w:r>
      <w:r>
        <w:rPr>
          <w:color w:val="000000"/>
          <w:sz w:val="28"/>
          <w:szCs w:val="28"/>
          <w:lang w:val="uk-UA"/>
        </w:rPr>
        <w:t>"</w:t>
      </w:r>
      <w:r>
        <w:rPr>
          <w:sz w:val="28"/>
          <w:szCs w:val="28"/>
          <w:lang w:val="uk-UA"/>
        </w:rPr>
        <w:t xml:space="preserve"> /</w:t>
      </w:r>
      <w:r>
        <w:rPr>
          <w:sz w:val="28"/>
          <w:szCs w:val="28"/>
        </w:rPr>
        <w:t xml:space="preserve"> </w:t>
      </w:r>
      <w:r>
        <w:rPr>
          <w:sz w:val="28"/>
          <w:szCs w:val="28"/>
          <w:lang w:val="uk-UA"/>
        </w:rPr>
        <w:t xml:space="preserve">              </w:t>
      </w:r>
      <w:r>
        <w:rPr>
          <w:sz w:val="28"/>
          <w:szCs w:val="28"/>
        </w:rPr>
        <w:t>А</w:t>
      </w:r>
      <w:r>
        <w:rPr>
          <w:sz w:val="28"/>
          <w:szCs w:val="28"/>
          <w:lang w:val="uk-UA"/>
        </w:rPr>
        <w:t xml:space="preserve">. </w:t>
      </w:r>
      <w:r>
        <w:rPr>
          <w:sz w:val="28"/>
          <w:szCs w:val="28"/>
        </w:rPr>
        <w:t>И</w:t>
      </w:r>
      <w:r>
        <w:rPr>
          <w:sz w:val="28"/>
          <w:szCs w:val="28"/>
          <w:lang w:val="uk-UA"/>
        </w:rPr>
        <w:t xml:space="preserve">. </w:t>
      </w:r>
      <w:r>
        <w:rPr>
          <w:sz w:val="28"/>
          <w:szCs w:val="28"/>
        </w:rPr>
        <w:t>Норанович. – Калинин, 1973. – 25 с.</w:t>
      </w:r>
      <w:r>
        <w:rPr>
          <w:bCs/>
          <w:iCs/>
          <w:sz w:val="28"/>
          <w:szCs w:val="28"/>
          <w:lang w:val="uk-UA"/>
        </w:rPr>
        <w:t xml:space="preserve"> </w:t>
      </w:r>
    </w:p>
    <w:p w:rsidR="00BA1AD0" w:rsidRDefault="00BA1AD0" w:rsidP="00B85032">
      <w:pPr>
        <w:widowControl w:val="0"/>
        <w:numPr>
          <w:ilvl w:val="1"/>
          <w:numId w:val="44"/>
        </w:numPr>
        <w:tabs>
          <w:tab w:val="left" w:pos="993"/>
          <w:tab w:val="left" w:pos="1276"/>
        </w:tabs>
        <w:suppressAutoHyphens w:val="0"/>
        <w:spacing w:line="360" w:lineRule="auto"/>
        <w:ind w:left="0" w:right="2" w:firstLine="709"/>
        <w:jc w:val="both"/>
        <w:rPr>
          <w:sz w:val="28"/>
          <w:szCs w:val="28"/>
          <w:lang w:val="uk-UA"/>
        </w:rPr>
      </w:pPr>
      <w:r>
        <w:rPr>
          <w:sz w:val="28"/>
        </w:rPr>
        <w:t>Норман Б. Ю. Теория языка: Вводный курс</w:t>
      </w:r>
      <w:r>
        <w:rPr>
          <w:sz w:val="28"/>
          <w:lang w:val="uk-UA"/>
        </w:rPr>
        <w:t xml:space="preserve"> </w:t>
      </w:r>
      <w:r>
        <w:rPr>
          <w:sz w:val="28"/>
        </w:rPr>
        <w:t>: учебное пособие</w:t>
      </w:r>
      <w:r>
        <w:rPr>
          <w:sz w:val="28"/>
          <w:lang w:val="en-US"/>
        </w:rPr>
        <w:t> </w:t>
      </w:r>
      <w:r>
        <w:rPr>
          <w:sz w:val="28"/>
        </w:rPr>
        <w:t>/ </w:t>
      </w:r>
      <w:r>
        <w:rPr>
          <w:sz w:val="28"/>
          <w:lang w:val="uk-UA"/>
        </w:rPr>
        <w:t xml:space="preserve">         </w:t>
      </w:r>
      <w:r>
        <w:rPr>
          <w:sz w:val="28"/>
        </w:rPr>
        <w:t>Б. Ю. Норман</w:t>
      </w:r>
      <w:r>
        <w:rPr>
          <w:sz w:val="28"/>
          <w:lang w:val="uk-UA"/>
        </w:rPr>
        <w:t xml:space="preserve">.  </w:t>
      </w:r>
      <w:r>
        <w:rPr>
          <w:sz w:val="28"/>
          <w:szCs w:val="28"/>
        </w:rPr>
        <w:t xml:space="preserve">– </w:t>
      </w:r>
      <w:r>
        <w:rPr>
          <w:sz w:val="28"/>
        </w:rPr>
        <w:t xml:space="preserve"> М.</w:t>
      </w:r>
      <w:r>
        <w:rPr>
          <w:sz w:val="28"/>
          <w:lang w:val="uk-UA"/>
        </w:rPr>
        <w:t xml:space="preserve"> </w:t>
      </w:r>
      <w:r>
        <w:rPr>
          <w:sz w:val="28"/>
        </w:rPr>
        <w:t>: Флинта, 2004.</w:t>
      </w:r>
      <w:r>
        <w:rPr>
          <w:sz w:val="28"/>
          <w:lang w:val="uk-UA"/>
        </w:rPr>
        <w:t xml:space="preserve"> </w:t>
      </w:r>
      <w:r>
        <w:rPr>
          <w:sz w:val="28"/>
          <w:szCs w:val="28"/>
        </w:rPr>
        <w:t xml:space="preserve">– </w:t>
      </w:r>
      <w:r>
        <w:rPr>
          <w:sz w:val="28"/>
        </w:rPr>
        <w:t>296 с.</w:t>
      </w:r>
    </w:p>
    <w:p w:rsidR="00BA1AD0" w:rsidRDefault="00BA1AD0" w:rsidP="00B85032">
      <w:pPr>
        <w:widowControl w:val="0"/>
        <w:numPr>
          <w:ilvl w:val="1"/>
          <w:numId w:val="44"/>
        </w:numPr>
        <w:tabs>
          <w:tab w:val="left" w:pos="993"/>
          <w:tab w:val="left" w:pos="1276"/>
        </w:tabs>
        <w:suppressAutoHyphens w:val="0"/>
        <w:spacing w:line="360" w:lineRule="auto"/>
        <w:ind w:left="0" w:right="2" w:firstLine="709"/>
        <w:jc w:val="both"/>
        <w:rPr>
          <w:sz w:val="28"/>
          <w:szCs w:val="28"/>
          <w:lang w:val="uk-UA"/>
        </w:rPr>
      </w:pPr>
      <w:r>
        <w:rPr>
          <w:sz w:val="28"/>
        </w:rPr>
        <w:t>Оглезнева Е. А. Метафоричное словообразование как способ номинации (на материале производных имен существительных амурских говоров) /</w:t>
      </w:r>
      <w:r>
        <w:rPr>
          <w:sz w:val="28"/>
          <w:lang w:val="uk-UA"/>
        </w:rPr>
        <w:t xml:space="preserve"> </w:t>
      </w:r>
      <w:r>
        <w:rPr>
          <w:sz w:val="28"/>
        </w:rPr>
        <w:t>Е. А. Оглезнева.</w:t>
      </w:r>
      <w:r>
        <w:rPr>
          <w:sz w:val="28"/>
          <w:szCs w:val="28"/>
        </w:rPr>
        <w:t xml:space="preserve"> – 2003. – Режим доступу</w:t>
      </w:r>
      <w:r>
        <w:rPr>
          <w:sz w:val="28"/>
          <w:szCs w:val="28"/>
          <w:lang w:val="uk-UA"/>
        </w:rPr>
        <w:t xml:space="preserve"> </w:t>
      </w:r>
      <w:r>
        <w:rPr>
          <w:sz w:val="28"/>
          <w:szCs w:val="28"/>
        </w:rPr>
        <w:t>: http:</w:t>
      </w:r>
      <w:r>
        <w:rPr>
          <w:sz w:val="28"/>
          <w:szCs w:val="28"/>
          <w:lang w:val="uk-UA"/>
        </w:rPr>
        <w:t xml:space="preserve"> </w:t>
      </w:r>
      <w:r>
        <w:rPr>
          <w:sz w:val="28"/>
          <w:szCs w:val="28"/>
        </w:rPr>
        <w:t>//</w:t>
      </w:r>
      <w:r>
        <w:rPr>
          <w:sz w:val="28"/>
          <w:szCs w:val="28"/>
          <w:lang w:val="uk-UA"/>
        </w:rPr>
        <w:t xml:space="preserve">                     </w:t>
      </w:r>
      <w:r>
        <w:rPr>
          <w:sz w:val="28"/>
          <w:szCs w:val="28"/>
        </w:rPr>
        <w:t xml:space="preserve"> </w:t>
      </w:r>
      <w:r>
        <w:rPr>
          <w:sz w:val="28"/>
          <w:szCs w:val="28"/>
          <w:lang w:val="uk-UA"/>
        </w:rPr>
        <w:t xml:space="preserve">     </w:t>
      </w:r>
      <w:r>
        <w:rPr>
          <w:sz w:val="28"/>
          <w:szCs w:val="28"/>
          <w:lang w:val="en-US"/>
        </w:rPr>
        <w:t>www</w:t>
      </w:r>
      <w:r>
        <w:rPr>
          <w:sz w:val="28"/>
          <w:szCs w:val="28"/>
        </w:rPr>
        <w:t xml:space="preserve">. </w:t>
      </w:r>
      <w:r>
        <w:rPr>
          <w:sz w:val="28"/>
          <w:szCs w:val="28"/>
          <w:lang w:val="en-US"/>
        </w:rPr>
        <w:t>amursu</w:t>
      </w:r>
      <w:r>
        <w:rPr>
          <w:sz w:val="28"/>
          <w:szCs w:val="28"/>
        </w:rPr>
        <w:t xml:space="preserve">. </w:t>
      </w:r>
      <w:r>
        <w:rPr>
          <w:sz w:val="28"/>
          <w:szCs w:val="28"/>
          <w:lang w:val="en-US"/>
        </w:rPr>
        <w:t>ru</w:t>
      </w:r>
      <w:r>
        <w:rPr>
          <w:sz w:val="28"/>
          <w:szCs w:val="28"/>
        </w:rPr>
        <w:t>./</w:t>
      </w:r>
      <w:r>
        <w:rPr>
          <w:sz w:val="28"/>
          <w:szCs w:val="28"/>
          <w:lang w:val="en-US"/>
        </w:rPr>
        <w:t>vestnik</w:t>
      </w:r>
      <w:r>
        <w:rPr>
          <w:sz w:val="28"/>
          <w:szCs w:val="28"/>
        </w:rPr>
        <w:t>/3/3/-15.</w:t>
      </w:r>
      <w:r>
        <w:rPr>
          <w:sz w:val="28"/>
          <w:szCs w:val="28"/>
          <w:lang w:val="en-US"/>
        </w:rPr>
        <w:t>doc</w:t>
      </w:r>
      <w:r>
        <w:rPr>
          <w:sz w:val="28"/>
          <w:szCs w:val="28"/>
        </w:rPr>
        <w:t>.</w:t>
      </w:r>
    </w:p>
    <w:p w:rsidR="00BA1AD0" w:rsidRDefault="00BA1AD0" w:rsidP="00B85032">
      <w:pPr>
        <w:widowControl w:val="0"/>
        <w:numPr>
          <w:ilvl w:val="1"/>
          <w:numId w:val="44"/>
        </w:numPr>
        <w:tabs>
          <w:tab w:val="left" w:pos="993"/>
          <w:tab w:val="left" w:pos="1276"/>
        </w:tabs>
        <w:suppressAutoHyphens w:val="0"/>
        <w:spacing w:line="360" w:lineRule="auto"/>
        <w:ind w:left="0" w:right="2" w:firstLine="709"/>
        <w:jc w:val="both"/>
        <w:rPr>
          <w:spacing w:val="-3"/>
          <w:sz w:val="28"/>
          <w:szCs w:val="28"/>
        </w:rPr>
      </w:pPr>
      <w:r>
        <w:rPr>
          <w:sz w:val="28"/>
          <w:szCs w:val="28"/>
        </w:rPr>
        <w:t xml:space="preserve">Падучева Е. В. Динамические модели в семантике лексики / </w:t>
      </w:r>
      <w:r>
        <w:rPr>
          <w:sz w:val="28"/>
          <w:szCs w:val="28"/>
          <w:lang w:val="uk-UA"/>
        </w:rPr>
        <w:t xml:space="preserve">            </w:t>
      </w:r>
      <w:r>
        <w:rPr>
          <w:sz w:val="28"/>
          <w:szCs w:val="28"/>
        </w:rPr>
        <w:t xml:space="preserve"> </w:t>
      </w:r>
      <w:r>
        <w:rPr>
          <w:sz w:val="28"/>
          <w:szCs w:val="28"/>
          <w:lang w:val="uk-UA"/>
        </w:rPr>
        <w:t xml:space="preserve">Е.В. </w:t>
      </w:r>
      <w:r>
        <w:rPr>
          <w:sz w:val="28"/>
          <w:szCs w:val="28"/>
        </w:rPr>
        <w:t>Падучева</w:t>
      </w:r>
      <w:r>
        <w:rPr>
          <w:sz w:val="28"/>
          <w:szCs w:val="28"/>
          <w:lang w:val="uk-UA"/>
        </w:rPr>
        <w:t>.</w:t>
      </w:r>
      <w:r>
        <w:rPr>
          <w:sz w:val="28"/>
          <w:szCs w:val="28"/>
        </w:rPr>
        <w:t xml:space="preserve"> </w:t>
      </w:r>
      <w:r>
        <w:rPr>
          <w:sz w:val="28"/>
        </w:rPr>
        <w:t>– М.</w:t>
      </w:r>
      <w:r>
        <w:rPr>
          <w:sz w:val="28"/>
          <w:lang w:val="uk-UA"/>
        </w:rPr>
        <w:t xml:space="preserve"> </w:t>
      </w:r>
      <w:r>
        <w:rPr>
          <w:sz w:val="28"/>
        </w:rPr>
        <w:t xml:space="preserve">: Языки славянской культуры, 2004. –  608 с. – (Studia </w:t>
      </w:r>
      <w:r>
        <w:rPr>
          <w:sz w:val="28"/>
          <w:lang w:val="en-US"/>
        </w:rPr>
        <w:t>p</w:t>
      </w:r>
      <w:r>
        <w:rPr>
          <w:sz w:val="28"/>
        </w:rPr>
        <w:t>h</w:t>
      </w:r>
      <w:r>
        <w:rPr>
          <w:sz w:val="28"/>
          <w:lang w:val="en-US"/>
        </w:rPr>
        <w:t>ilologica</w:t>
      </w:r>
      <w:r>
        <w:rPr>
          <w:sz w:val="28"/>
        </w:rPr>
        <w:t>).</w:t>
      </w:r>
      <w:r>
        <w:rPr>
          <w:sz w:val="28"/>
          <w:szCs w:val="28"/>
        </w:rPr>
        <w:t xml:space="preserve">    </w:t>
      </w:r>
    </w:p>
    <w:p w:rsidR="00BA1AD0" w:rsidRDefault="00BA1AD0" w:rsidP="00B85032">
      <w:pPr>
        <w:widowControl w:val="0"/>
        <w:numPr>
          <w:ilvl w:val="1"/>
          <w:numId w:val="44"/>
        </w:numPr>
        <w:tabs>
          <w:tab w:val="left" w:pos="993"/>
          <w:tab w:val="left" w:pos="1276"/>
        </w:tabs>
        <w:suppressAutoHyphens w:val="0"/>
        <w:spacing w:line="360" w:lineRule="auto"/>
        <w:ind w:left="0" w:right="2" w:firstLine="709"/>
        <w:jc w:val="both"/>
        <w:rPr>
          <w:sz w:val="28"/>
          <w:szCs w:val="28"/>
          <w:lang w:val="uk-UA"/>
        </w:rPr>
      </w:pPr>
      <w:r>
        <w:rPr>
          <w:sz w:val="28"/>
          <w:szCs w:val="28"/>
          <w:lang w:val="uk-UA"/>
        </w:rPr>
        <w:t>Пелехата</w:t>
      </w:r>
      <w:r>
        <w:rPr>
          <w:sz w:val="28"/>
          <w:szCs w:val="28"/>
        </w:rPr>
        <w:t> </w:t>
      </w:r>
      <w:r>
        <w:rPr>
          <w:sz w:val="28"/>
          <w:szCs w:val="28"/>
          <w:lang w:val="uk-UA"/>
        </w:rPr>
        <w:t>О. М. Семіологічні характеристики та словотворчі можливості дієслова</w:t>
      </w:r>
      <w:r>
        <w:rPr>
          <w:sz w:val="28"/>
          <w:szCs w:val="28"/>
        </w:rPr>
        <w:t> </w:t>
      </w:r>
      <w:r>
        <w:rPr>
          <w:sz w:val="28"/>
          <w:szCs w:val="28"/>
          <w:lang w:val="uk-UA"/>
        </w:rPr>
        <w:t>/ О. М. Пелехата //</w:t>
      </w:r>
      <w:r>
        <w:rPr>
          <w:sz w:val="28"/>
          <w:szCs w:val="28"/>
        </w:rPr>
        <w:t> </w:t>
      </w:r>
      <w:r>
        <w:rPr>
          <w:sz w:val="28"/>
          <w:szCs w:val="28"/>
          <w:lang w:val="uk-UA"/>
        </w:rPr>
        <w:t xml:space="preserve">Семантика мови і тексту : зб. статей </w:t>
      </w:r>
      <w:r>
        <w:rPr>
          <w:sz w:val="28"/>
          <w:szCs w:val="28"/>
          <w:lang w:val="en-US"/>
        </w:rPr>
        <w:t>VI</w:t>
      </w:r>
      <w:r>
        <w:rPr>
          <w:sz w:val="28"/>
          <w:szCs w:val="28"/>
          <w:lang w:val="uk-UA"/>
        </w:rPr>
        <w:t xml:space="preserve"> міжнародної наукової конференції. – Івано-Франківськ : Плай, 2000. –        С.</w:t>
      </w:r>
      <w:r>
        <w:rPr>
          <w:sz w:val="28"/>
          <w:szCs w:val="28"/>
        </w:rPr>
        <w:t> </w:t>
      </w:r>
      <w:r>
        <w:rPr>
          <w:sz w:val="28"/>
          <w:szCs w:val="28"/>
          <w:lang w:val="uk-UA"/>
        </w:rPr>
        <w:t>449</w:t>
      </w:r>
      <w:r>
        <w:rPr>
          <w:sz w:val="28"/>
        </w:rPr>
        <w:t>–</w:t>
      </w:r>
      <w:r>
        <w:rPr>
          <w:sz w:val="28"/>
          <w:szCs w:val="28"/>
          <w:lang w:val="uk-UA"/>
        </w:rPr>
        <w:t>453.</w:t>
      </w:r>
    </w:p>
    <w:p w:rsidR="00BA1AD0" w:rsidRDefault="00BA1AD0" w:rsidP="00B85032">
      <w:pPr>
        <w:widowControl w:val="0"/>
        <w:numPr>
          <w:ilvl w:val="1"/>
          <w:numId w:val="44"/>
        </w:numPr>
        <w:tabs>
          <w:tab w:val="left" w:pos="993"/>
          <w:tab w:val="left" w:pos="1276"/>
        </w:tabs>
        <w:suppressAutoHyphens w:val="0"/>
        <w:spacing w:line="360" w:lineRule="auto"/>
        <w:ind w:left="0" w:right="2" w:firstLine="709"/>
        <w:jc w:val="both"/>
        <w:rPr>
          <w:sz w:val="28"/>
          <w:szCs w:val="28"/>
          <w:lang w:val="uk-UA"/>
        </w:rPr>
      </w:pPr>
      <w:r>
        <w:rPr>
          <w:sz w:val="28"/>
          <w:szCs w:val="28"/>
          <w:lang w:val="uk-UA"/>
        </w:rPr>
        <w:t xml:space="preserve">Петров О. В. Особливості поповнення словотвірних гнізд російської мови неологізмами-композитами / О. В. Петров // Мовознавство. </w:t>
      </w:r>
      <w:r>
        <w:rPr>
          <w:bCs/>
          <w:color w:val="000000"/>
          <w:sz w:val="28"/>
          <w:szCs w:val="28"/>
          <w:lang w:val="uk-UA"/>
        </w:rPr>
        <w:t>– 2005. –           № 5. –  С. 57</w:t>
      </w:r>
      <w:r>
        <w:rPr>
          <w:sz w:val="28"/>
        </w:rPr>
        <w:t>–</w:t>
      </w:r>
      <w:r>
        <w:rPr>
          <w:bCs/>
          <w:color w:val="000000"/>
          <w:sz w:val="28"/>
          <w:szCs w:val="28"/>
          <w:lang w:val="uk-UA"/>
        </w:rPr>
        <w:t>64.</w:t>
      </w:r>
      <w:r>
        <w:rPr>
          <w:sz w:val="28"/>
          <w:szCs w:val="28"/>
          <w:lang w:val="uk-UA"/>
        </w:rPr>
        <w:t xml:space="preserve"> </w:t>
      </w:r>
    </w:p>
    <w:p w:rsidR="00BA1AD0" w:rsidRDefault="00BA1AD0" w:rsidP="00B85032">
      <w:pPr>
        <w:widowControl w:val="0"/>
        <w:numPr>
          <w:ilvl w:val="1"/>
          <w:numId w:val="44"/>
        </w:numPr>
        <w:tabs>
          <w:tab w:val="left" w:pos="993"/>
          <w:tab w:val="left" w:pos="1276"/>
        </w:tabs>
        <w:suppressAutoHyphens w:val="0"/>
        <w:spacing w:line="360" w:lineRule="auto"/>
        <w:ind w:left="0" w:right="2" w:firstLine="709"/>
        <w:jc w:val="both"/>
        <w:rPr>
          <w:sz w:val="28"/>
          <w:szCs w:val="28"/>
          <w:lang w:val="uk-UA"/>
        </w:rPr>
      </w:pPr>
      <w:r>
        <w:rPr>
          <w:sz w:val="28"/>
          <w:szCs w:val="28"/>
          <w:lang w:val="uk-UA"/>
        </w:rPr>
        <w:t>Петрова Т. Втрата семантичного зв</w:t>
      </w:r>
      <w:r>
        <w:rPr>
          <w:sz w:val="28"/>
          <w:lang w:val="uk-UA"/>
        </w:rPr>
        <w:t>’</w:t>
      </w:r>
      <w:r>
        <w:rPr>
          <w:sz w:val="28"/>
          <w:szCs w:val="28"/>
          <w:lang w:val="uk-UA"/>
        </w:rPr>
        <w:t xml:space="preserve">язку між твірним і похідним словами при суфіксальному способі словотворення / Тетяна Петрова // Наукові записки. Сер. Філологія. </w:t>
      </w:r>
      <w:r>
        <w:rPr>
          <w:bCs/>
          <w:color w:val="000000"/>
          <w:sz w:val="28"/>
          <w:szCs w:val="28"/>
          <w:lang w:val="uk-UA"/>
        </w:rPr>
        <w:t>– 2008. – Т. 1. – С. 131</w:t>
      </w:r>
      <w:r>
        <w:rPr>
          <w:sz w:val="28"/>
        </w:rPr>
        <w:t>–</w:t>
      </w:r>
      <w:r>
        <w:rPr>
          <w:bCs/>
          <w:color w:val="000000"/>
          <w:sz w:val="28"/>
          <w:szCs w:val="28"/>
          <w:lang w:val="uk-UA"/>
        </w:rPr>
        <w:t>135.</w:t>
      </w:r>
    </w:p>
    <w:p w:rsidR="00BA1AD0" w:rsidRDefault="00BA1AD0" w:rsidP="00B85032">
      <w:pPr>
        <w:widowControl w:val="0"/>
        <w:numPr>
          <w:ilvl w:val="1"/>
          <w:numId w:val="44"/>
        </w:numPr>
        <w:tabs>
          <w:tab w:val="left" w:pos="993"/>
          <w:tab w:val="left" w:pos="1276"/>
        </w:tabs>
        <w:suppressAutoHyphens w:val="0"/>
        <w:spacing w:line="360" w:lineRule="auto"/>
        <w:ind w:left="0" w:right="2" w:firstLine="709"/>
        <w:jc w:val="both"/>
        <w:rPr>
          <w:sz w:val="28"/>
          <w:lang w:val="uk-UA"/>
        </w:rPr>
      </w:pPr>
      <w:r>
        <w:rPr>
          <w:sz w:val="28"/>
        </w:rPr>
        <w:t>Петрухина Е. В. Производная глагольная номинация: модификация и мутация (на материале русского и западнославянских языков)</w:t>
      </w:r>
      <w:r>
        <w:rPr>
          <w:sz w:val="28"/>
          <w:lang w:val="uk-UA"/>
        </w:rPr>
        <w:t xml:space="preserve"> /                           </w:t>
      </w:r>
      <w:r>
        <w:rPr>
          <w:sz w:val="28"/>
          <w:lang w:val="uk-UA"/>
        </w:rPr>
        <w:lastRenderedPageBreak/>
        <w:t xml:space="preserve">Е. В. </w:t>
      </w:r>
      <w:r>
        <w:rPr>
          <w:sz w:val="28"/>
        </w:rPr>
        <w:t>Петрухина //</w:t>
      </w:r>
      <w:r>
        <w:rPr>
          <w:sz w:val="28"/>
          <w:lang w:val="uk-UA"/>
        </w:rPr>
        <w:t xml:space="preserve"> </w:t>
      </w:r>
      <w:r>
        <w:rPr>
          <w:sz w:val="28"/>
        </w:rPr>
        <w:t>Вестник Московского университета</w:t>
      </w:r>
      <w:r>
        <w:rPr>
          <w:sz w:val="28"/>
          <w:lang w:val="uk-UA"/>
        </w:rPr>
        <w:t xml:space="preserve">. Сер. </w:t>
      </w:r>
      <w:r>
        <w:rPr>
          <w:sz w:val="28"/>
        </w:rPr>
        <w:t>Филология. – 1996. – № 6. – С. 42–55.</w:t>
      </w:r>
    </w:p>
    <w:p w:rsidR="00BA1AD0" w:rsidRDefault="00BA1AD0" w:rsidP="00B85032">
      <w:pPr>
        <w:widowControl w:val="0"/>
        <w:numPr>
          <w:ilvl w:val="1"/>
          <w:numId w:val="44"/>
        </w:numPr>
        <w:tabs>
          <w:tab w:val="left" w:pos="993"/>
          <w:tab w:val="left" w:pos="1276"/>
        </w:tabs>
        <w:suppressAutoHyphens w:val="0"/>
        <w:spacing w:line="360" w:lineRule="auto"/>
        <w:ind w:left="0" w:right="2" w:firstLine="709"/>
        <w:jc w:val="both"/>
        <w:rPr>
          <w:sz w:val="28"/>
          <w:lang w:val="uk-UA"/>
        </w:rPr>
      </w:pPr>
      <w:r>
        <w:rPr>
          <w:sz w:val="28"/>
          <w:lang w:val="uk-UA"/>
        </w:rPr>
        <w:t xml:space="preserve">Пітінов В. М. Валентно-дистрибутивні властивості дієслів руху в сучасній німецькій мові / В. М. Пітінов // Мовознавство. </w:t>
      </w:r>
      <w:r>
        <w:rPr>
          <w:sz w:val="28"/>
        </w:rPr>
        <w:t>–</w:t>
      </w:r>
      <w:r>
        <w:rPr>
          <w:sz w:val="28"/>
          <w:lang w:val="uk-UA"/>
        </w:rPr>
        <w:t xml:space="preserve"> 1974. </w:t>
      </w:r>
      <w:r>
        <w:rPr>
          <w:sz w:val="28"/>
        </w:rPr>
        <w:t>–</w:t>
      </w:r>
      <w:r>
        <w:rPr>
          <w:sz w:val="28"/>
          <w:lang w:val="uk-UA"/>
        </w:rPr>
        <w:t xml:space="preserve"> №5. </w:t>
      </w:r>
      <w:r>
        <w:rPr>
          <w:sz w:val="28"/>
        </w:rPr>
        <w:t>–</w:t>
      </w:r>
      <w:r>
        <w:rPr>
          <w:sz w:val="28"/>
          <w:lang w:val="uk-UA"/>
        </w:rPr>
        <w:t xml:space="preserve">             С. 23</w:t>
      </w:r>
      <w:r>
        <w:rPr>
          <w:sz w:val="28"/>
        </w:rPr>
        <w:t>–</w:t>
      </w:r>
      <w:r>
        <w:rPr>
          <w:sz w:val="28"/>
          <w:lang w:val="uk-UA"/>
        </w:rPr>
        <w:t>30.</w:t>
      </w:r>
    </w:p>
    <w:p w:rsidR="00BA1AD0" w:rsidRDefault="00BA1AD0" w:rsidP="00B85032">
      <w:pPr>
        <w:numPr>
          <w:ilvl w:val="1"/>
          <w:numId w:val="44"/>
        </w:numPr>
        <w:tabs>
          <w:tab w:val="left" w:pos="993"/>
          <w:tab w:val="left" w:pos="1276"/>
        </w:tabs>
        <w:suppressAutoHyphens w:val="0"/>
        <w:autoSpaceDN w:val="0"/>
        <w:spacing w:line="360" w:lineRule="auto"/>
        <w:ind w:left="0" w:right="2" w:firstLine="709"/>
        <w:jc w:val="both"/>
        <w:rPr>
          <w:sz w:val="28"/>
          <w:lang w:val="uk-UA"/>
        </w:rPr>
      </w:pPr>
      <w:r>
        <w:rPr>
          <w:sz w:val="28"/>
          <w:lang w:val="uk-UA"/>
        </w:rPr>
        <w:t>Плотникова Ю. И.</w:t>
      </w:r>
      <w:r>
        <w:rPr>
          <w:sz w:val="28"/>
          <w:szCs w:val="28"/>
          <w:lang w:val="uk-UA"/>
        </w:rPr>
        <w:t xml:space="preserve"> Деривационно-семантическая структура словообразовательных гнёзд глаголов со значением положение в пространстве (на материале словообразовательных гнёзд глаголов висеть, лежать, сидеть, стоять) : автореф. дис. на соискание учен. степени канд. филол. наук : спец. 10.02. 01 </w:t>
      </w:r>
      <w:r>
        <w:rPr>
          <w:color w:val="000000"/>
          <w:sz w:val="28"/>
          <w:szCs w:val="28"/>
        </w:rPr>
        <w:t>"</w:t>
      </w:r>
      <w:r>
        <w:rPr>
          <w:sz w:val="28"/>
          <w:szCs w:val="28"/>
          <w:lang w:val="uk-UA"/>
        </w:rPr>
        <w:t>Русский язык</w:t>
      </w:r>
      <w:r>
        <w:rPr>
          <w:color w:val="000000"/>
          <w:sz w:val="28"/>
          <w:szCs w:val="28"/>
        </w:rPr>
        <w:t>"</w:t>
      </w:r>
      <w:r>
        <w:rPr>
          <w:sz w:val="28"/>
          <w:szCs w:val="28"/>
          <w:lang w:val="uk-UA"/>
        </w:rPr>
        <w:t xml:space="preserve"> / Ю. И. Плотникова.</w:t>
      </w:r>
      <w:r>
        <w:rPr>
          <w:sz w:val="28"/>
        </w:rPr>
        <w:t xml:space="preserve"> – </w:t>
      </w:r>
      <w:r>
        <w:rPr>
          <w:sz w:val="28"/>
          <w:lang w:val="uk-UA"/>
        </w:rPr>
        <w:t xml:space="preserve">Екатеринбург, 2004. </w:t>
      </w:r>
      <w:r>
        <w:rPr>
          <w:sz w:val="28"/>
        </w:rPr>
        <w:t xml:space="preserve">– </w:t>
      </w:r>
      <w:r>
        <w:rPr>
          <w:sz w:val="28"/>
          <w:lang w:val="uk-UA"/>
        </w:rPr>
        <w:t>22 с.</w:t>
      </w:r>
      <w:r>
        <w:rPr>
          <w:sz w:val="28"/>
          <w:szCs w:val="28"/>
          <w:lang w:val="uk-UA"/>
        </w:rPr>
        <w:t xml:space="preserve"> </w:t>
      </w:r>
    </w:p>
    <w:p w:rsidR="00BA1AD0" w:rsidRDefault="00BA1AD0" w:rsidP="00B85032">
      <w:pPr>
        <w:numPr>
          <w:ilvl w:val="1"/>
          <w:numId w:val="44"/>
        </w:numPr>
        <w:tabs>
          <w:tab w:val="left" w:pos="993"/>
          <w:tab w:val="left" w:pos="1276"/>
        </w:tabs>
        <w:suppressAutoHyphens w:val="0"/>
        <w:autoSpaceDN w:val="0"/>
        <w:spacing w:line="360" w:lineRule="auto"/>
        <w:ind w:left="0" w:right="2" w:firstLine="709"/>
        <w:jc w:val="both"/>
        <w:rPr>
          <w:sz w:val="28"/>
          <w:lang w:val="uk-UA"/>
        </w:rPr>
      </w:pPr>
      <w:r>
        <w:rPr>
          <w:sz w:val="28"/>
          <w:lang w:val="uk-UA"/>
        </w:rPr>
        <w:t>Плужникова Т. И. Типология комплексных единиц словообразования: матричное словообразовательное гнездо / Т. И. Плужникова // Система і структура східнослов’янських мов : зб. наук. праць. – К. : НПУ, 2000. – С. 56</w:t>
      </w:r>
      <w:r>
        <w:rPr>
          <w:sz w:val="28"/>
        </w:rPr>
        <w:t>–</w:t>
      </w:r>
      <w:r>
        <w:rPr>
          <w:sz w:val="28"/>
          <w:lang w:val="uk-UA"/>
        </w:rPr>
        <w:t>60.</w:t>
      </w:r>
    </w:p>
    <w:p w:rsidR="00BA1AD0" w:rsidRDefault="00BA1AD0" w:rsidP="00B85032">
      <w:pPr>
        <w:numPr>
          <w:ilvl w:val="1"/>
          <w:numId w:val="44"/>
        </w:numPr>
        <w:tabs>
          <w:tab w:val="left" w:pos="993"/>
          <w:tab w:val="left" w:pos="1276"/>
        </w:tabs>
        <w:suppressAutoHyphens w:val="0"/>
        <w:autoSpaceDN w:val="0"/>
        <w:spacing w:line="360" w:lineRule="auto"/>
        <w:ind w:left="0" w:right="2" w:firstLine="709"/>
        <w:jc w:val="both"/>
        <w:rPr>
          <w:sz w:val="28"/>
          <w:lang w:val="uk-UA"/>
        </w:rPr>
      </w:pPr>
      <w:r>
        <w:rPr>
          <w:sz w:val="28"/>
          <w:lang w:val="uk-UA"/>
        </w:rPr>
        <w:t xml:space="preserve">Полотовська Ю. В. Прагматичний аспект мовної номінації / </w:t>
      </w:r>
      <w:r>
        <w:rPr>
          <w:sz w:val="28"/>
        </w:rPr>
        <w:t xml:space="preserve">          </w:t>
      </w:r>
      <w:r>
        <w:rPr>
          <w:sz w:val="28"/>
          <w:lang w:val="uk-UA"/>
        </w:rPr>
        <w:t xml:space="preserve">   Ю. В. Полотовська // Проблеми семантики слова, речення, тексту. </w:t>
      </w:r>
      <w:r>
        <w:rPr>
          <w:sz w:val="28"/>
          <w:szCs w:val="28"/>
          <w:lang w:val="uk-UA"/>
        </w:rPr>
        <w:t>– 2005. – Вип. 13. – С. 257</w:t>
      </w:r>
      <w:r>
        <w:rPr>
          <w:sz w:val="28"/>
        </w:rPr>
        <w:t>–</w:t>
      </w:r>
      <w:r>
        <w:rPr>
          <w:sz w:val="28"/>
          <w:szCs w:val="28"/>
          <w:lang w:val="uk-UA"/>
        </w:rPr>
        <w:t xml:space="preserve">265. </w:t>
      </w:r>
    </w:p>
    <w:p w:rsidR="00BA1AD0" w:rsidRDefault="00BA1AD0" w:rsidP="00B85032">
      <w:pPr>
        <w:numPr>
          <w:ilvl w:val="1"/>
          <w:numId w:val="44"/>
        </w:numPr>
        <w:tabs>
          <w:tab w:val="left" w:pos="993"/>
          <w:tab w:val="left" w:pos="1276"/>
        </w:tabs>
        <w:suppressAutoHyphens w:val="0"/>
        <w:autoSpaceDN w:val="0"/>
        <w:spacing w:line="360" w:lineRule="auto"/>
        <w:ind w:left="0" w:right="2" w:firstLine="709"/>
        <w:jc w:val="both"/>
        <w:rPr>
          <w:sz w:val="28"/>
          <w:lang w:val="uk-UA"/>
        </w:rPr>
      </w:pPr>
      <w:r>
        <w:rPr>
          <w:sz w:val="28"/>
          <w:szCs w:val="28"/>
        </w:rPr>
        <w:t>Полякова Л. З. О роли компонентов ономасиологической структуры в формировании значения производного слова</w:t>
      </w:r>
      <w:r>
        <w:rPr>
          <w:sz w:val="28"/>
          <w:szCs w:val="28"/>
          <w:lang w:val="uk-UA"/>
        </w:rPr>
        <w:t xml:space="preserve"> / Л. З.</w:t>
      </w:r>
      <w:r>
        <w:rPr>
          <w:sz w:val="28"/>
          <w:szCs w:val="28"/>
        </w:rPr>
        <w:t xml:space="preserve"> Полякова //  </w:t>
      </w:r>
      <w:r>
        <w:rPr>
          <w:sz w:val="28"/>
          <w:szCs w:val="28"/>
          <w:lang w:val="uk-UA"/>
        </w:rPr>
        <w:t xml:space="preserve">       </w:t>
      </w:r>
      <w:r>
        <w:rPr>
          <w:sz w:val="28"/>
          <w:szCs w:val="28"/>
        </w:rPr>
        <w:t>Структурно-семантическое исследование немецкой лексики. – Калинин</w:t>
      </w:r>
      <w:r>
        <w:rPr>
          <w:sz w:val="28"/>
          <w:szCs w:val="28"/>
          <w:lang w:val="uk-UA"/>
        </w:rPr>
        <w:t xml:space="preserve"> </w:t>
      </w:r>
      <w:r>
        <w:rPr>
          <w:sz w:val="28"/>
          <w:szCs w:val="28"/>
        </w:rPr>
        <w:t xml:space="preserve">: </w:t>
      </w:r>
      <w:r>
        <w:rPr>
          <w:sz w:val="28"/>
          <w:szCs w:val="28"/>
          <w:lang w:val="uk-UA"/>
        </w:rPr>
        <w:t xml:space="preserve">    </w:t>
      </w:r>
      <w:r>
        <w:rPr>
          <w:sz w:val="28"/>
          <w:szCs w:val="28"/>
        </w:rPr>
        <w:t>Изд-во Калининского государственного ун-та</w:t>
      </w:r>
      <w:r>
        <w:rPr>
          <w:sz w:val="28"/>
          <w:szCs w:val="28"/>
          <w:lang w:val="uk-UA"/>
        </w:rPr>
        <w:t xml:space="preserve">, 1980. </w:t>
      </w:r>
      <w:r>
        <w:rPr>
          <w:sz w:val="28"/>
          <w:szCs w:val="28"/>
        </w:rPr>
        <w:t>– С. 90.</w:t>
      </w:r>
    </w:p>
    <w:p w:rsidR="00BA1AD0" w:rsidRDefault="00BA1AD0" w:rsidP="00B85032">
      <w:pPr>
        <w:numPr>
          <w:ilvl w:val="1"/>
          <w:numId w:val="44"/>
        </w:numPr>
        <w:tabs>
          <w:tab w:val="left" w:pos="993"/>
          <w:tab w:val="left" w:pos="1276"/>
        </w:tabs>
        <w:suppressAutoHyphens w:val="0"/>
        <w:autoSpaceDN w:val="0"/>
        <w:spacing w:line="360" w:lineRule="auto"/>
        <w:ind w:left="0" w:right="2" w:firstLine="709"/>
        <w:jc w:val="both"/>
        <w:rPr>
          <w:sz w:val="28"/>
          <w:lang w:val="uk-UA"/>
        </w:rPr>
      </w:pPr>
      <w:r>
        <w:rPr>
          <w:sz w:val="28"/>
          <w:szCs w:val="28"/>
          <w:lang w:val="uk-UA"/>
        </w:rPr>
        <w:t>Полюжин М. М.</w:t>
      </w:r>
      <w:r>
        <w:rPr>
          <w:sz w:val="28"/>
          <w:szCs w:val="28"/>
        </w:rPr>
        <w:t xml:space="preserve"> Особенности функционирования системы префиксации в современном английском языке</w:t>
      </w:r>
      <w:r>
        <w:rPr>
          <w:sz w:val="28"/>
          <w:szCs w:val="28"/>
          <w:lang w:val="uk-UA"/>
        </w:rPr>
        <w:t xml:space="preserve"> </w:t>
      </w:r>
      <w:r>
        <w:rPr>
          <w:sz w:val="28"/>
          <w:szCs w:val="28"/>
        </w:rPr>
        <w:t xml:space="preserve">: </w:t>
      </w:r>
      <w:r>
        <w:rPr>
          <w:sz w:val="28"/>
          <w:szCs w:val="28"/>
          <w:lang w:val="uk-UA"/>
        </w:rPr>
        <w:t>а</w:t>
      </w:r>
      <w:r>
        <w:rPr>
          <w:sz w:val="28"/>
          <w:szCs w:val="28"/>
        </w:rPr>
        <w:t>втореф. дис</w:t>
      </w:r>
      <w:r>
        <w:rPr>
          <w:sz w:val="28"/>
          <w:szCs w:val="28"/>
          <w:lang w:val="uk-UA"/>
        </w:rPr>
        <w:t xml:space="preserve">. на соискание учен. степени </w:t>
      </w:r>
      <w:r>
        <w:rPr>
          <w:sz w:val="28"/>
          <w:szCs w:val="28"/>
        </w:rPr>
        <w:t>канд. филол. наук</w:t>
      </w:r>
      <w:r>
        <w:rPr>
          <w:sz w:val="28"/>
          <w:szCs w:val="28"/>
          <w:lang w:val="uk-UA"/>
        </w:rPr>
        <w:t xml:space="preserve"> </w:t>
      </w:r>
      <w:r>
        <w:rPr>
          <w:sz w:val="28"/>
          <w:szCs w:val="28"/>
        </w:rPr>
        <w:t xml:space="preserve">: </w:t>
      </w:r>
      <w:r>
        <w:rPr>
          <w:sz w:val="28"/>
          <w:szCs w:val="28"/>
          <w:lang w:val="uk-UA"/>
        </w:rPr>
        <w:t xml:space="preserve">спец. </w:t>
      </w:r>
      <w:r>
        <w:rPr>
          <w:sz w:val="28"/>
          <w:szCs w:val="28"/>
        </w:rPr>
        <w:t>10.02.04</w:t>
      </w:r>
      <w:r>
        <w:rPr>
          <w:sz w:val="28"/>
          <w:szCs w:val="28"/>
          <w:lang w:val="uk-UA"/>
        </w:rPr>
        <w:t xml:space="preserve"> </w:t>
      </w:r>
      <w:r>
        <w:rPr>
          <w:color w:val="000000"/>
          <w:sz w:val="28"/>
          <w:szCs w:val="28"/>
          <w:lang w:val="uk-UA"/>
        </w:rPr>
        <w:t>"</w:t>
      </w:r>
      <w:r>
        <w:rPr>
          <w:sz w:val="28"/>
          <w:szCs w:val="28"/>
          <w:lang w:val="uk-UA"/>
        </w:rPr>
        <w:t>Германские яз</w:t>
      </w:r>
      <w:r>
        <w:rPr>
          <w:sz w:val="28"/>
          <w:szCs w:val="28"/>
        </w:rPr>
        <w:t>ы</w:t>
      </w:r>
      <w:r>
        <w:rPr>
          <w:sz w:val="28"/>
          <w:szCs w:val="28"/>
          <w:lang w:val="uk-UA"/>
        </w:rPr>
        <w:t>ки</w:t>
      </w:r>
      <w:r>
        <w:rPr>
          <w:color w:val="000000"/>
          <w:sz w:val="28"/>
          <w:szCs w:val="28"/>
          <w:lang w:val="uk-UA"/>
        </w:rPr>
        <w:t>"</w:t>
      </w:r>
      <w:r>
        <w:rPr>
          <w:sz w:val="28"/>
          <w:szCs w:val="28"/>
          <w:lang w:val="uk-UA"/>
        </w:rPr>
        <w:t xml:space="preserve"> </w:t>
      </w:r>
      <w:r>
        <w:rPr>
          <w:sz w:val="28"/>
          <w:szCs w:val="28"/>
        </w:rPr>
        <w:t xml:space="preserve">/ </w:t>
      </w:r>
      <w:r>
        <w:rPr>
          <w:sz w:val="28"/>
          <w:szCs w:val="28"/>
          <w:lang w:val="uk-UA"/>
        </w:rPr>
        <w:t xml:space="preserve">               М. М. Полюжин.</w:t>
      </w:r>
      <w:r>
        <w:rPr>
          <w:sz w:val="28"/>
          <w:szCs w:val="28"/>
        </w:rPr>
        <w:t xml:space="preserve"> – М., 1976. – </w:t>
      </w:r>
      <w:r>
        <w:rPr>
          <w:sz w:val="28"/>
          <w:szCs w:val="28"/>
          <w:lang w:val="uk-UA"/>
        </w:rPr>
        <w:t xml:space="preserve"> </w:t>
      </w:r>
      <w:r>
        <w:rPr>
          <w:sz w:val="28"/>
          <w:szCs w:val="28"/>
        </w:rPr>
        <w:t>31 с.</w:t>
      </w:r>
    </w:p>
    <w:p w:rsidR="00BA1AD0" w:rsidRDefault="00BA1AD0" w:rsidP="00B85032">
      <w:pPr>
        <w:numPr>
          <w:ilvl w:val="1"/>
          <w:numId w:val="44"/>
        </w:numPr>
        <w:tabs>
          <w:tab w:val="left" w:pos="993"/>
          <w:tab w:val="left" w:pos="1276"/>
        </w:tabs>
        <w:suppressAutoHyphens w:val="0"/>
        <w:autoSpaceDN w:val="0"/>
        <w:spacing w:line="360" w:lineRule="auto"/>
        <w:ind w:left="0" w:right="2" w:firstLine="709"/>
        <w:jc w:val="both"/>
        <w:rPr>
          <w:sz w:val="28"/>
          <w:lang w:val="uk-UA"/>
        </w:rPr>
      </w:pPr>
      <w:r>
        <w:rPr>
          <w:sz w:val="28"/>
          <w:szCs w:val="28"/>
        </w:rPr>
        <w:t xml:space="preserve">Попова Т. В. Русские непроизводные глаголы: морфемная структура и деривационные особенности / </w:t>
      </w:r>
      <w:r>
        <w:rPr>
          <w:sz w:val="28"/>
          <w:szCs w:val="28"/>
          <w:lang w:val="uk-UA"/>
        </w:rPr>
        <w:t xml:space="preserve">Т. В. </w:t>
      </w:r>
      <w:r>
        <w:rPr>
          <w:sz w:val="28"/>
          <w:szCs w:val="28"/>
        </w:rPr>
        <w:t>Попова</w:t>
      </w:r>
      <w:r>
        <w:rPr>
          <w:sz w:val="28"/>
          <w:szCs w:val="28"/>
          <w:lang w:val="uk-UA"/>
        </w:rPr>
        <w:t xml:space="preserve">. </w:t>
      </w:r>
      <w:r>
        <w:rPr>
          <w:sz w:val="28"/>
          <w:lang w:val="uk-UA"/>
        </w:rPr>
        <w:t xml:space="preserve">– Екатиренбург, 1996. – 119 с.                                                                                                       </w:t>
      </w:r>
    </w:p>
    <w:p w:rsidR="00BA1AD0" w:rsidRDefault="00BA1AD0" w:rsidP="00B85032">
      <w:pPr>
        <w:numPr>
          <w:ilvl w:val="1"/>
          <w:numId w:val="44"/>
        </w:numPr>
        <w:tabs>
          <w:tab w:val="left" w:pos="993"/>
          <w:tab w:val="left" w:pos="1276"/>
        </w:tabs>
        <w:suppressAutoHyphens w:val="0"/>
        <w:autoSpaceDN w:val="0"/>
        <w:spacing w:line="360" w:lineRule="auto"/>
        <w:ind w:left="0" w:right="2" w:firstLine="709"/>
        <w:jc w:val="both"/>
        <w:rPr>
          <w:sz w:val="28"/>
          <w:lang w:val="uk-UA"/>
        </w:rPr>
      </w:pPr>
      <w:r>
        <w:rPr>
          <w:sz w:val="28"/>
          <w:szCs w:val="28"/>
          <w:lang w:val="uk-UA"/>
        </w:rPr>
        <w:t xml:space="preserve">Пославська Н. М. Структура і семантика словотвірних парадигм дієслів із семою руйнування об’єкта </w:t>
      </w:r>
      <w:r>
        <w:rPr>
          <w:sz w:val="28"/>
          <w:lang w:val="uk-UA"/>
        </w:rPr>
        <w:t xml:space="preserve">: автореф. дис. на здобуття наук. ступеня канд. філол. наук : спец. 10.02.01 </w:t>
      </w:r>
      <w:r>
        <w:rPr>
          <w:color w:val="000000"/>
          <w:sz w:val="28"/>
          <w:szCs w:val="28"/>
          <w:lang w:val="uk-UA"/>
        </w:rPr>
        <w:t>"</w:t>
      </w:r>
      <w:r>
        <w:rPr>
          <w:sz w:val="28"/>
          <w:lang w:val="uk-UA"/>
        </w:rPr>
        <w:t>Українська мова</w:t>
      </w:r>
      <w:r>
        <w:rPr>
          <w:color w:val="000000"/>
          <w:sz w:val="28"/>
          <w:szCs w:val="28"/>
          <w:lang w:val="uk-UA"/>
        </w:rPr>
        <w:t>"</w:t>
      </w:r>
      <w:r>
        <w:rPr>
          <w:sz w:val="28"/>
          <w:lang w:val="uk-UA"/>
        </w:rPr>
        <w:t xml:space="preserve"> / Н. М. Пославська</w:t>
      </w:r>
      <w:r>
        <w:rPr>
          <w:i/>
          <w:sz w:val="28"/>
          <w:lang w:val="uk-UA"/>
        </w:rPr>
        <w:t>.</w:t>
      </w:r>
      <w:r>
        <w:rPr>
          <w:sz w:val="28"/>
          <w:lang w:val="uk-UA"/>
        </w:rPr>
        <w:t xml:space="preserve"> –            Івано-Франківськ, 2006. – 20 с.</w:t>
      </w:r>
      <w:r>
        <w:rPr>
          <w:sz w:val="28"/>
          <w:szCs w:val="28"/>
          <w:lang w:val="uk-UA"/>
        </w:rPr>
        <w:t xml:space="preserve"> </w:t>
      </w:r>
    </w:p>
    <w:p w:rsidR="00BA1AD0" w:rsidRDefault="00BA1AD0" w:rsidP="00B85032">
      <w:pPr>
        <w:numPr>
          <w:ilvl w:val="1"/>
          <w:numId w:val="44"/>
        </w:numPr>
        <w:tabs>
          <w:tab w:val="left" w:pos="993"/>
          <w:tab w:val="left" w:pos="1276"/>
        </w:tabs>
        <w:suppressAutoHyphens w:val="0"/>
        <w:autoSpaceDN w:val="0"/>
        <w:spacing w:line="360" w:lineRule="auto"/>
        <w:ind w:left="0" w:right="2" w:firstLine="709"/>
        <w:jc w:val="both"/>
        <w:rPr>
          <w:sz w:val="28"/>
          <w:szCs w:val="28"/>
          <w:lang w:val="uk-UA"/>
        </w:rPr>
      </w:pPr>
      <w:r>
        <w:rPr>
          <w:sz w:val="28"/>
          <w:lang w:val="uk-UA"/>
        </w:rPr>
        <w:lastRenderedPageBreak/>
        <w:t xml:space="preserve">Приходько А. И. Семантика и прагматика оценки в современном английском языке / А. И. Приходько. – Запорожье : Изд-во Запорожский государственный университет, 2004. – 321 с. </w:t>
      </w:r>
    </w:p>
    <w:p w:rsidR="00BA1AD0" w:rsidRDefault="00BA1AD0" w:rsidP="00B85032">
      <w:pPr>
        <w:numPr>
          <w:ilvl w:val="1"/>
          <w:numId w:val="44"/>
        </w:numPr>
        <w:tabs>
          <w:tab w:val="left" w:pos="993"/>
          <w:tab w:val="left" w:pos="1276"/>
        </w:tabs>
        <w:suppressAutoHyphens w:val="0"/>
        <w:autoSpaceDN w:val="0"/>
        <w:spacing w:line="360" w:lineRule="auto"/>
        <w:ind w:left="0" w:right="2" w:firstLine="709"/>
        <w:jc w:val="both"/>
        <w:rPr>
          <w:sz w:val="28"/>
          <w:lang w:val="uk-UA"/>
        </w:rPr>
      </w:pPr>
      <w:r>
        <w:rPr>
          <w:sz w:val="28"/>
          <w:lang w:val="uk-UA"/>
        </w:rPr>
        <w:t xml:space="preserve">Пушкар В. И. Словообразовательные потенции основ префиксальных глаголов в современной английской економической терминосистеме / В. И. Пушкар // Вестник Московского ун-та. </w:t>
      </w:r>
      <w:r>
        <w:rPr>
          <w:bCs/>
          <w:color w:val="000000"/>
          <w:sz w:val="28"/>
          <w:szCs w:val="28"/>
          <w:lang w:val="uk-UA"/>
        </w:rPr>
        <w:t>–</w:t>
      </w:r>
      <w:r>
        <w:rPr>
          <w:sz w:val="28"/>
          <w:lang w:val="uk-UA"/>
        </w:rPr>
        <w:t xml:space="preserve">                     Сер. Лингвистика и межкультурная коммуникация. </w:t>
      </w:r>
      <w:r>
        <w:rPr>
          <w:bCs/>
          <w:color w:val="000000"/>
          <w:sz w:val="28"/>
          <w:szCs w:val="28"/>
          <w:lang w:val="uk-UA"/>
        </w:rPr>
        <w:t>– 2001. – №1. – С. 25</w:t>
      </w:r>
      <w:r>
        <w:rPr>
          <w:sz w:val="28"/>
        </w:rPr>
        <w:t>–</w:t>
      </w:r>
      <w:r>
        <w:rPr>
          <w:bCs/>
          <w:color w:val="000000"/>
          <w:sz w:val="28"/>
          <w:szCs w:val="28"/>
          <w:lang w:val="uk-UA"/>
        </w:rPr>
        <w:t>29.</w:t>
      </w:r>
    </w:p>
    <w:p w:rsidR="00BA1AD0" w:rsidRDefault="00BA1AD0" w:rsidP="00B85032">
      <w:pPr>
        <w:numPr>
          <w:ilvl w:val="1"/>
          <w:numId w:val="44"/>
        </w:numPr>
        <w:tabs>
          <w:tab w:val="left" w:pos="993"/>
          <w:tab w:val="left" w:pos="1276"/>
        </w:tabs>
        <w:suppressAutoHyphens w:val="0"/>
        <w:autoSpaceDN w:val="0"/>
        <w:spacing w:line="360" w:lineRule="auto"/>
        <w:ind w:left="0" w:right="2" w:firstLine="709"/>
        <w:jc w:val="both"/>
        <w:rPr>
          <w:sz w:val="28"/>
          <w:szCs w:val="28"/>
          <w:lang w:val="uk-UA"/>
        </w:rPr>
      </w:pPr>
      <w:r>
        <w:rPr>
          <w:sz w:val="28"/>
          <w:szCs w:val="28"/>
          <w:lang w:val="uk-UA"/>
        </w:rPr>
        <w:t xml:space="preserve">Руда О. В. Префіксальні конверсивні пари в англійській мові : автореф. дис. на здобуття наук. ступеня канд. філол. наук :  спец. 10.02.04 </w:t>
      </w:r>
      <w:r>
        <w:rPr>
          <w:color w:val="000000"/>
          <w:sz w:val="28"/>
          <w:szCs w:val="28"/>
        </w:rPr>
        <w:t>"</w:t>
      </w:r>
      <w:r>
        <w:rPr>
          <w:sz w:val="28"/>
          <w:szCs w:val="28"/>
          <w:lang w:val="uk-UA"/>
        </w:rPr>
        <w:t>Германські мови</w:t>
      </w:r>
      <w:r>
        <w:rPr>
          <w:color w:val="000000"/>
          <w:sz w:val="28"/>
          <w:szCs w:val="28"/>
        </w:rPr>
        <w:t>"</w:t>
      </w:r>
      <w:r>
        <w:rPr>
          <w:sz w:val="28"/>
          <w:szCs w:val="28"/>
          <w:lang w:val="uk-UA"/>
        </w:rPr>
        <w:t xml:space="preserve"> / О. В. Руда. </w:t>
      </w:r>
      <w:r>
        <w:rPr>
          <w:sz w:val="28"/>
        </w:rPr>
        <w:t>–</w:t>
      </w:r>
      <w:r>
        <w:rPr>
          <w:sz w:val="28"/>
          <w:lang w:val="uk-UA"/>
        </w:rPr>
        <w:t xml:space="preserve"> Львів, 2007</w:t>
      </w:r>
      <w:r>
        <w:rPr>
          <w:sz w:val="28"/>
        </w:rPr>
        <w:t>. –</w:t>
      </w:r>
      <w:r>
        <w:rPr>
          <w:sz w:val="28"/>
          <w:lang w:val="uk-UA"/>
        </w:rPr>
        <w:t xml:space="preserve"> 20с.</w:t>
      </w:r>
    </w:p>
    <w:p w:rsidR="00BA1AD0" w:rsidRDefault="00BA1AD0" w:rsidP="00B85032">
      <w:pPr>
        <w:numPr>
          <w:ilvl w:val="1"/>
          <w:numId w:val="44"/>
        </w:numPr>
        <w:tabs>
          <w:tab w:val="left" w:pos="993"/>
          <w:tab w:val="left" w:pos="1276"/>
        </w:tabs>
        <w:suppressAutoHyphens w:val="0"/>
        <w:autoSpaceDN w:val="0"/>
        <w:spacing w:line="360" w:lineRule="auto"/>
        <w:ind w:left="0" w:right="2" w:firstLine="709"/>
        <w:jc w:val="both"/>
        <w:rPr>
          <w:sz w:val="28"/>
          <w:szCs w:val="28"/>
          <w:lang w:val="uk-UA"/>
        </w:rPr>
      </w:pPr>
      <w:r>
        <w:rPr>
          <w:sz w:val="28"/>
          <w:lang w:val="uk-UA"/>
        </w:rPr>
        <w:t xml:space="preserve">Рудая С. Н. Конверсия как способ словообразования в рамках когнитивной ономасиологии /  С. Н. Рудая // Весник БДУ. </w:t>
      </w:r>
      <w:r>
        <w:rPr>
          <w:sz w:val="28"/>
        </w:rPr>
        <w:t xml:space="preserve">– 2004. – Сер. 4. – </w:t>
      </w:r>
      <w:r>
        <w:rPr>
          <w:sz w:val="28"/>
          <w:lang w:val="uk-UA"/>
        </w:rPr>
        <w:t xml:space="preserve">    </w:t>
      </w:r>
      <w:r>
        <w:rPr>
          <w:sz w:val="28"/>
        </w:rPr>
        <w:t>№3. – С. 71–75.</w:t>
      </w:r>
      <w:r>
        <w:rPr>
          <w:sz w:val="28"/>
          <w:lang w:val="uk-UA"/>
        </w:rPr>
        <w:t xml:space="preserve">   </w:t>
      </w:r>
    </w:p>
    <w:p w:rsidR="00BA1AD0" w:rsidRDefault="00BA1AD0" w:rsidP="00B85032">
      <w:pPr>
        <w:numPr>
          <w:ilvl w:val="1"/>
          <w:numId w:val="44"/>
        </w:numPr>
        <w:tabs>
          <w:tab w:val="left" w:pos="993"/>
          <w:tab w:val="left" w:pos="1276"/>
        </w:tabs>
        <w:suppressAutoHyphens w:val="0"/>
        <w:autoSpaceDN w:val="0"/>
        <w:spacing w:line="360" w:lineRule="auto"/>
        <w:ind w:left="0" w:right="2" w:firstLine="709"/>
        <w:jc w:val="both"/>
        <w:rPr>
          <w:spacing w:val="-2"/>
          <w:sz w:val="28"/>
          <w:szCs w:val="28"/>
        </w:rPr>
      </w:pPr>
      <w:r>
        <w:rPr>
          <w:sz w:val="28"/>
          <w:szCs w:val="28"/>
          <w:lang w:val="uk-UA"/>
        </w:rPr>
        <w:t>Сахарчук Л</w:t>
      </w:r>
      <w:r>
        <w:rPr>
          <w:sz w:val="28"/>
          <w:szCs w:val="28"/>
        </w:rPr>
        <w:t xml:space="preserve">. </w:t>
      </w:r>
      <w:r>
        <w:rPr>
          <w:sz w:val="28"/>
          <w:szCs w:val="28"/>
          <w:lang w:val="uk-UA"/>
        </w:rPr>
        <w:t xml:space="preserve">И. Методологические проблемы </w:t>
      </w:r>
      <w:r>
        <w:rPr>
          <w:sz w:val="28"/>
          <w:szCs w:val="28"/>
        </w:rPr>
        <w:t>словообразовательного анализа: Семантика производного глагола в немецком языке</w:t>
      </w:r>
      <w:r>
        <w:rPr>
          <w:sz w:val="28"/>
          <w:szCs w:val="28"/>
          <w:lang w:val="uk-UA"/>
        </w:rPr>
        <w:t xml:space="preserve"> / Л. И. Сахарчук. </w:t>
      </w:r>
      <w:r>
        <w:rPr>
          <w:sz w:val="28"/>
          <w:szCs w:val="28"/>
        </w:rPr>
        <w:t xml:space="preserve"> – К.: Высшая школа, 1987. – 13</w:t>
      </w:r>
      <w:r>
        <w:rPr>
          <w:sz w:val="28"/>
          <w:szCs w:val="28"/>
          <w:lang w:val="uk-UA"/>
        </w:rPr>
        <w:t xml:space="preserve">1 </w:t>
      </w:r>
      <w:r>
        <w:rPr>
          <w:sz w:val="28"/>
          <w:szCs w:val="28"/>
        </w:rPr>
        <w:t>с.</w:t>
      </w:r>
    </w:p>
    <w:p w:rsidR="00BA1AD0" w:rsidRDefault="00BA1AD0" w:rsidP="00B85032">
      <w:pPr>
        <w:numPr>
          <w:ilvl w:val="1"/>
          <w:numId w:val="44"/>
        </w:numPr>
        <w:tabs>
          <w:tab w:val="left" w:pos="993"/>
          <w:tab w:val="left" w:pos="1276"/>
        </w:tabs>
        <w:suppressAutoHyphens w:val="0"/>
        <w:autoSpaceDN w:val="0"/>
        <w:spacing w:line="360" w:lineRule="auto"/>
        <w:ind w:left="0" w:right="2" w:firstLine="709"/>
        <w:jc w:val="both"/>
        <w:rPr>
          <w:spacing w:val="-2"/>
          <w:sz w:val="28"/>
          <w:szCs w:val="28"/>
        </w:rPr>
      </w:pPr>
      <w:r>
        <w:rPr>
          <w:sz w:val="28"/>
          <w:szCs w:val="28"/>
          <w:lang w:val="uk-UA"/>
        </w:rPr>
        <w:t>Сахарчук Л. І.</w:t>
      </w:r>
      <w:r>
        <w:rPr>
          <w:i/>
          <w:sz w:val="28"/>
          <w:szCs w:val="28"/>
          <w:lang w:val="uk-UA"/>
        </w:rPr>
        <w:t xml:space="preserve"> </w:t>
      </w:r>
      <w:r>
        <w:rPr>
          <w:sz w:val="28"/>
          <w:szCs w:val="28"/>
          <w:lang w:val="uk-UA"/>
        </w:rPr>
        <w:t xml:space="preserve">Методологія комунікативних досліджень:   </w:t>
      </w:r>
      <w:r>
        <w:rPr>
          <w:sz w:val="28"/>
          <w:szCs w:val="28"/>
        </w:rPr>
        <w:t xml:space="preserve"> </w:t>
      </w:r>
      <w:r>
        <w:rPr>
          <w:sz w:val="28"/>
          <w:szCs w:val="28"/>
          <w:lang w:val="uk-UA"/>
        </w:rPr>
        <w:t>монографія / Л. І. Сахарчук. – Київ, 2006. – 214 с.</w:t>
      </w:r>
    </w:p>
    <w:p w:rsidR="00BA1AD0" w:rsidRDefault="00BA1AD0" w:rsidP="00B85032">
      <w:pPr>
        <w:numPr>
          <w:ilvl w:val="1"/>
          <w:numId w:val="44"/>
        </w:numPr>
        <w:tabs>
          <w:tab w:val="left" w:pos="993"/>
          <w:tab w:val="left" w:pos="1276"/>
        </w:tabs>
        <w:suppressAutoHyphens w:val="0"/>
        <w:autoSpaceDN w:val="0"/>
        <w:spacing w:line="360" w:lineRule="auto"/>
        <w:ind w:left="0" w:right="2" w:firstLine="709"/>
        <w:jc w:val="both"/>
        <w:rPr>
          <w:spacing w:val="-2"/>
          <w:sz w:val="28"/>
          <w:szCs w:val="28"/>
        </w:rPr>
      </w:pPr>
      <w:r>
        <w:rPr>
          <w:sz w:val="28"/>
          <w:szCs w:val="28"/>
          <w:lang w:val="uk-UA"/>
        </w:rPr>
        <w:t>Селивестрова О. Н. Контрастивная синтаксическая семантика: опыт описания / О. Н. Селивестрова.</w:t>
      </w:r>
      <w:r>
        <w:rPr>
          <w:sz w:val="28"/>
          <w:szCs w:val="28"/>
        </w:rPr>
        <w:t xml:space="preserve"> – М.</w:t>
      </w:r>
      <w:r>
        <w:rPr>
          <w:sz w:val="28"/>
          <w:szCs w:val="28"/>
          <w:lang w:val="uk-UA"/>
        </w:rPr>
        <w:t xml:space="preserve"> </w:t>
      </w:r>
      <w:r>
        <w:rPr>
          <w:sz w:val="28"/>
          <w:szCs w:val="28"/>
        </w:rPr>
        <w:t>: Едиториал УРСС, 2004. – 152 с.</w:t>
      </w:r>
      <w:r>
        <w:rPr>
          <w:sz w:val="28"/>
          <w:szCs w:val="28"/>
          <w:lang w:val="uk-UA"/>
        </w:rPr>
        <w:t xml:space="preserve"> </w:t>
      </w:r>
    </w:p>
    <w:p w:rsidR="00BA1AD0" w:rsidRDefault="00BA1AD0" w:rsidP="00B85032">
      <w:pPr>
        <w:numPr>
          <w:ilvl w:val="1"/>
          <w:numId w:val="44"/>
        </w:numPr>
        <w:shd w:val="clear" w:color="auto" w:fill="FFFFFF"/>
        <w:tabs>
          <w:tab w:val="left" w:pos="993"/>
          <w:tab w:val="left" w:pos="1276"/>
        </w:tabs>
        <w:suppressAutoHyphens w:val="0"/>
        <w:spacing w:line="360" w:lineRule="auto"/>
        <w:ind w:left="0" w:right="2" w:firstLine="709"/>
        <w:jc w:val="both"/>
        <w:rPr>
          <w:sz w:val="28"/>
          <w:szCs w:val="28"/>
          <w:lang w:val="uk-UA"/>
        </w:rPr>
      </w:pPr>
      <w:r>
        <w:rPr>
          <w:bCs/>
          <w:color w:val="000000"/>
          <w:sz w:val="28"/>
          <w:szCs w:val="28"/>
          <w:lang w:val="uk-UA"/>
        </w:rPr>
        <w:t>Селіванова О. О. Сучасна лінгвістика: термінологічна енциклопедія / О. О. Селіванова. –  Полтава : Довкілля.  –  К., 2006 . – 716 с.</w:t>
      </w:r>
    </w:p>
    <w:p w:rsidR="00BA1AD0" w:rsidRDefault="00BA1AD0" w:rsidP="00B85032">
      <w:pPr>
        <w:numPr>
          <w:ilvl w:val="1"/>
          <w:numId w:val="44"/>
        </w:numPr>
        <w:shd w:val="clear" w:color="auto" w:fill="FFFFFF"/>
        <w:tabs>
          <w:tab w:val="left" w:pos="993"/>
          <w:tab w:val="left" w:pos="1276"/>
        </w:tabs>
        <w:suppressAutoHyphens w:val="0"/>
        <w:spacing w:line="360" w:lineRule="auto"/>
        <w:ind w:left="0" w:right="2" w:firstLine="709"/>
        <w:jc w:val="both"/>
        <w:rPr>
          <w:sz w:val="28"/>
          <w:szCs w:val="28"/>
          <w:lang w:val="uk-UA"/>
        </w:rPr>
      </w:pPr>
      <w:r>
        <w:rPr>
          <w:bCs/>
          <w:color w:val="000000"/>
          <w:sz w:val="28"/>
          <w:szCs w:val="28"/>
          <w:lang w:val="uk-UA"/>
        </w:rPr>
        <w:t xml:space="preserve">Середа Н. А. Взаємодія лексичної, словотвірної і категоріальної семантики (на прикладі похідних іменників із значенням якості) /                      Н. А. Середа // Мова, освіта, культура в контексті Болонських реалій :  матеріали науково-практичної конф., 2-4 квітня 2008 р. : матеріали  конф. </w:t>
      </w:r>
      <w:r>
        <w:rPr>
          <w:sz w:val="28"/>
          <w:szCs w:val="28"/>
          <w:lang w:val="uk-UA"/>
        </w:rPr>
        <w:t>– К.: Вид. центр КНЛУ,  2008. – С. 164</w:t>
      </w:r>
      <w:r w:rsidRPr="00124F52">
        <w:rPr>
          <w:sz w:val="28"/>
          <w:lang w:val="uk-UA"/>
        </w:rPr>
        <w:t>–</w:t>
      </w:r>
      <w:r>
        <w:rPr>
          <w:sz w:val="28"/>
          <w:szCs w:val="28"/>
          <w:lang w:val="uk-UA"/>
        </w:rPr>
        <w:t>167.</w:t>
      </w:r>
    </w:p>
    <w:p w:rsidR="00BA1AD0" w:rsidRDefault="00BA1AD0" w:rsidP="00B85032">
      <w:pPr>
        <w:numPr>
          <w:ilvl w:val="1"/>
          <w:numId w:val="44"/>
        </w:numPr>
        <w:tabs>
          <w:tab w:val="left" w:pos="993"/>
          <w:tab w:val="left" w:pos="1276"/>
        </w:tabs>
        <w:suppressAutoHyphens w:val="0"/>
        <w:autoSpaceDN w:val="0"/>
        <w:spacing w:line="360" w:lineRule="auto"/>
        <w:ind w:left="0" w:right="2" w:firstLine="709"/>
        <w:jc w:val="both"/>
        <w:rPr>
          <w:sz w:val="28"/>
          <w:szCs w:val="28"/>
          <w:lang w:val="uk-UA"/>
        </w:rPr>
      </w:pPr>
      <w:r>
        <w:rPr>
          <w:sz w:val="28"/>
          <w:lang w:val="uk-UA"/>
        </w:rPr>
        <w:t xml:space="preserve">Сидорова Т. А. Взаимосвязь членимости, производности и мотивированности внутренней формы слова / Т. А. Сидорова // Филол. науки. </w:t>
      </w:r>
      <w:r>
        <w:rPr>
          <w:bCs/>
          <w:color w:val="000000"/>
          <w:sz w:val="28"/>
          <w:szCs w:val="28"/>
          <w:lang w:val="uk-UA"/>
        </w:rPr>
        <w:t>– 2006. – С. 48</w:t>
      </w:r>
      <w:r>
        <w:rPr>
          <w:sz w:val="28"/>
        </w:rPr>
        <w:t>–</w:t>
      </w:r>
      <w:r>
        <w:rPr>
          <w:bCs/>
          <w:color w:val="000000"/>
          <w:sz w:val="28"/>
          <w:szCs w:val="28"/>
          <w:lang w:val="uk-UA"/>
        </w:rPr>
        <w:t xml:space="preserve">55. </w:t>
      </w:r>
    </w:p>
    <w:p w:rsidR="00BA1AD0" w:rsidRDefault="00BA1AD0" w:rsidP="00B85032">
      <w:pPr>
        <w:numPr>
          <w:ilvl w:val="1"/>
          <w:numId w:val="44"/>
        </w:numPr>
        <w:tabs>
          <w:tab w:val="left" w:pos="993"/>
          <w:tab w:val="left" w:pos="1276"/>
        </w:tabs>
        <w:suppressAutoHyphens w:val="0"/>
        <w:autoSpaceDN w:val="0"/>
        <w:spacing w:line="360" w:lineRule="auto"/>
        <w:ind w:left="0" w:right="2" w:firstLine="709"/>
        <w:jc w:val="both"/>
        <w:rPr>
          <w:sz w:val="28"/>
          <w:szCs w:val="28"/>
          <w:lang w:val="uk-UA"/>
        </w:rPr>
      </w:pPr>
      <w:r>
        <w:rPr>
          <w:sz w:val="28"/>
          <w:szCs w:val="28"/>
          <w:lang w:val="uk-UA"/>
        </w:rPr>
        <w:lastRenderedPageBreak/>
        <w:t xml:space="preserve">Силаева Т. А. Системная организация и структурно-семантические отношения глагольных префиксальных элементов современного немецкого языка : автореф. дис. на соискание учён.  степени канд. филол. наук : спец. 10.02.04 </w:t>
      </w:r>
      <w:r>
        <w:rPr>
          <w:color w:val="000000"/>
          <w:sz w:val="28"/>
          <w:szCs w:val="28"/>
        </w:rPr>
        <w:t>"</w:t>
      </w:r>
      <w:r>
        <w:rPr>
          <w:sz w:val="28"/>
          <w:szCs w:val="28"/>
          <w:lang w:val="uk-UA"/>
        </w:rPr>
        <w:t>Германские языки</w:t>
      </w:r>
      <w:r>
        <w:rPr>
          <w:color w:val="000000"/>
          <w:sz w:val="28"/>
          <w:szCs w:val="28"/>
        </w:rPr>
        <w:t>"</w:t>
      </w:r>
      <w:r>
        <w:rPr>
          <w:color w:val="000000"/>
          <w:sz w:val="28"/>
          <w:szCs w:val="28"/>
          <w:lang w:val="uk-UA"/>
        </w:rPr>
        <w:t xml:space="preserve"> </w:t>
      </w:r>
      <w:r>
        <w:rPr>
          <w:sz w:val="28"/>
          <w:szCs w:val="28"/>
          <w:lang w:val="uk-UA"/>
        </w:rPr>
        <w:t>/ Т. А. Силаева. – Минск, 1984. – 19 с.</w:t>
      </w:r>
    </w:p>
    <w:p w:rsidR="00BA1AD0" w:rsidRDefault="00BA1AD0" w:rsidP="00B85032">
      <w:pPr>
        <w:numPr>
          <w:ilvl w:val="1"/>
          <w:numId w:val="44"/>
        </w:numPr>
        <w:tabs>
          <w:tab w:val="left" w:pos="993"/>
          <w:tab w:val="left" w:pos="1276"/>
        </w:tabs>
        <w:suppressAutoHyphens w:val="0"/>
        <w:autoSpaceDN w:val="0"/>
        <w:spacing w:line="360" w:lineRule="auto"/>
        <w:ind w:left="0" w:right="2" w:firstLine="709"/>
        <w:jc w:val="both"/>
        <w:rPr>
          <w:sz w:val="28"/>
          <w:szCs w:val="28"/>
          <w:lang w:val="uk-UA"/>
        </w:rPr>
      </w:pPr>
      <w:r>
        <w:rPr>
          <w:sz w:val="28"/>
        </w:rPr>
        <w:t>Соболева П.</w:t>
      </w:r>
      <w:r>
        <w:rPr>
          <w:sz w:val="28"/>
          <w:lang w:val="uk-UA"/>
        </w:rPr>
        <w:t xml:space="preserve"> </w:t>
      </w:r>
      <w:r>
        <w:rPr>
          <w:sz w:val="28"/>
        </w:rPr>
        <w:t xml:space="preserve">А. Компонентный анализ значений глагола на основе словообразовательного признака </w:t>
      </w:r>
      <w:r>
        <w:rPr>
          <w:sz w:val="28"/>
          <w:lang w:val="uk-UA"/>
        </w:rPr>
        <w:t xml:space="preserve">/ П. А. </w:t>
      </w:r>
      <w:r>
        <w:rPr>
          <w:sz w:val="28"/>
        </w:rPr>
        <w:t>Соболева // Проблемы структурной лингвистики, 1971. – М., 1972. – С.</w:t>
      </w:r>
      <w:r>
        <w:rPr>
          <w:sz w:val="28"/>
          <w:lang w:val="uk-UA"/>
        </w:rPr>
        <w:t xml:space="preserve"> </w:t>
      </w:r>
      <w:r>
        <w:rPr>
          <w:sz w:val="28"/>
        </w:rPr>
        <w:t>165–212.</w:t>
      </w:r>
    </w:p>
    <w:p w:rsidR="00BA1AD0" w:rsidRDefault="00BA1AD0" w:rsidP="00B85032">
      <w:pPr>
        <w:numPr>
          <w:ilvl w:val="1"/>
          <w:numId w:val="44"/>
        </w:numPr>
        <w:tabs>
          <w:tab w:val="left" w:pos="993"/>
          <w:tab w:val="left" w:pos="1276"/>
        </w:tabs>
        <w:suppressAutoHyphens w:val="0"/>
        <w:autoSpaceDN w:val="0"/>
        <w:spacing w:line="360" w:lineRule="auto"/>
        <w:ind w:left="0" w:right="2" w:firstLine="709"/>
        <w:jc w:val="both"/>
        <w:rPr>
          <w:sz w:val="28"/>
          <w:szCs w:val="28"/>
          <w:lang w:val="uk-UA"/>
        </w:rPr>
      </w:pPr>
      <w:r>
        <w:rPr>
          <w:sz w:val="28"/>
        </w:rPr>
        <w:t>Соболева П.</w:t>
      </w:r>
      <w:r>
        <w:rPr>
          <w:sz w:val="28"/>
          <w:lang w:val="uk-UA"/>
        </w:rPr>
        <w:t xml:space="preserve"> </w:t>
      </w:r>
      <w:r>
        <w:rPr>
          <w:sz w:val="28"/>
        </w:rPr>
        <w:t>А. О смысловой структуре производного</w:t>
      </w:r>
      <w:r>
        <w:rPr>
          <w:sz w:val="28"/>
          <w:lang w:val="uk-UA"/>
        </w:rPr>
        <w:t xml:space="preserve"> /                      П. А. </w:t>
      </w:r>
      <w:r>
        <w:rPr>
          <w:sz w:val="28"/>
        </w:rPr>
        <w:t>Соболева // Актуальные проблемы русского словообразования</w:t>
      </w:r>
      <w:r>
        <w:rPr>
          <w:sz w:val="28"/>
          <w:lang w:val="uk-UA"/>
        </w:rPr>
        <w:t xml:space="preserve"> : </w:t>
      </w:r>
      <w:r>
        <w:rPr>
          <w:sz w:val="28"/>
        </w:rPr>
        <w:t xml:space="preserve">ІІІ </w:t>
      </w:r>
      <w:r>
        <w:rPr>
          <w:sz w:val="28"/>
          <w:lang w:val="uk-UA"/>
        </w:rPr>
        <w:t>р</w:t>
      </w:r>
      <w:r>
        <w:rPr>
          <w:sz w:val="28"/>
        </w:rPr>
        <w:t xml:space="preserve">еспубл. науч. </w:t>
      </w:r>
      <w:r>
        <w:rPr>
          <w:sz w:val="28"/>
          <w:lang w:val="uk-UA"/>
        </w:rPr>
        <w:t>к</w:t>
      </w:r>
      <w:r>
        <w:rPr>
          <w:sz w:val="28"/>
        </w:rPr>
        <w:t>онф</w:t>
      </w:r>
      <w:r>
        <w:rPr>
          <w:sz w:val="28"/>
          <w:lang w:val="uk-UA"/>
        </w:rPr>
        <w:t xml:space="preserve">., </w:t>
      </w:r>
      <w:r>
        <w:rPr>
          <w:sz w:val="28"/>
        </w:rPr>
        <w:t>21</w:t>
      </w:r>
      <w:r>
        <w:rPr>
          <w:sz w:val="28"/>
          <w:lang w:val="uk-UA"/>
        </w:rPr>
        <w:t>-</w:t>
      </w:r>
      <w:r>
        <w:rPr>
          <w:sz w:val="28"/>
        </w:rPr>
        <w:t>23 сент</w:t>
      </w:r>
      <w:r>
        <w:rPr>
          <w:sz w:val="28"/>
          <w:lang w:val="uk-UA"/>
        </w:rPr>
        <w:t xml:space="preserve">ября </w:t>
      </w:r>
      <w:r>
        <w:rPr>
          <w:sz w:val="28"/>
        </w:rPr>
        <w:t>1978</w:t>
      </w:r>
      <w:r>
        <w:rPr>
          <w:sz w:val="28"/>
          <w:lang w:val="uk-UA"/>
        </w:rPr>
        <w:t xml:space="preserve"> г</w:t>
      </w:r>
      <w:r>
        <w:rPr>
          <w:sz w:val="28"/>
        </w:rPr>
        <w:t>.</w:t>
      </w:r>
      <w:r>
        <w:rPr>
          <w:sz w:val="28"/>
          <w:lang w:val="uk-UA"/>
        </w:rPr>
        <w:t xml:space="preserve"> : тезисы докл. </w:t>
      </w:r>
      <w:r>
        <w:rPr>
          <w:sz w:val="28"/>
        </w:rPr>
        <w:t xml:space="preserve"> –</w:t>
      </w:r>
      <w:r>
        <w:rPr>
          <w:sz w:val="28"/>
          <w:lang w:val="uk-UA"/>
        </w:rPr>
        <w:t xml:space="preserve"> </w:t>
      </w:r>
      <w:r>
        <w:rPr>
          <w:sz w:val="28"/>
        </w:rPr>
        <w:t>Ташкент, 1978. – С.</w:t>
      </w:r>
      <w:r>
        <w:rPr>
          <w:sz w:val="28"/>
          <w:lang w:val="uk-UA"/>
        </w:rPr>
        <w:t xml:space="preserve"> </w:t>
      </w:r>
      <w:r>
        <w:rPr>
          <w:sz w:val="28"/>
        </w:rPr>
        <w:t>22–26.</w:t>
      </w:r>
    </w:p>
    <w:p w:rsidR="00BA1AD0" w:rsidRDefault="00BA1AD0" w:rsidP="00B85032">
      <w:pPr>
        <w:numPr>
          <w:ilvl w:val="1"/>
          <w:numId w:val="44"/>
        </w:numPr>
        <w:tabs>
          <w:tab w:val="left" w:pos="993"/>
          <w:tab w:val="left" w:pos="1276"/>
        </w:tabs>
        <w:suppressAutoHyphens w:val="0"/>
        <w:autoSpaceDN w:val="0"/>
        <w:spacing w:line="360" w:lineRule="auto"/>
        <w:ind w:left="0" w:right="2" w:firstLine="709"/>
        <w:jc w:val="both"/>
        <w:rPr>
          <w:sz w:val="28"/>
          <w:szCs w:val="28"/>
        </w:rPr>
      </w:pPr>
      <w:r>
        <w:rPr>
          <w:sz w:val="28"/>
          <w:szCs w:val="28"/>
        </w:rPr>
        <w:t>Соболева П.</w:t>
      </w:r>
      <w:r>
        <w:rPr>
          <w:sz w:val="28"/>
          <w:szCs w:val="28"/>
          <w:lang w:val="uk-UA"/>
        </w:rPr>
        <w:t xml:space="preserve"> </w:t>
      </w:r>
      <w:r>
        <w:rPr>
          <w:sz w:val="28"/>
          <w:szCs w:val="28"/>
        </w:rPr>
        <w:t>А. Структура словообразовательного значения</w:t>
      </w:r>
      <w:r>
        <w:rPr>
          <w:sz w:val="28"/>
          <w:szCs w:val="28"/>
          <w:lang w:val="uk-UA"/>
        </w:rPr>
        <w:t xml:space="preserve"> /             П. А.</w:t>
      </w:r>
      <w:r>
        <w:rPr>
          <w:sz w:val="28"/>
          <w:szCs w:val="28"/>
        </w:rPr>
        <w:t xml:space="preserve"> Соболева // Проблемы структурной лингвистики. –  М.</w:t>
      </w:r>
      <w:r>
        <w:rPr>
          <w:sz w:val="28"/>
          <w:szCs w:val="28"/>
          <w:lang w:val="uk-UA"/>
        </w:rPr>
        <w:t xml:space="preserve"> </w:t>
      </w:r>
      <w:r>
        <w:rPr>
          <w:sz w:val="28"/>
          <w:szCs w:val="28"/>
        </w:rPr>
        <w:t xml:space="preserve">: </w:t>
      </w:r>
      <w:r>
        <w:rPr>
          <w:sz w:val="28"/>
          <w:szCs w:val="28"/>
          <w:lang w:val="uk-UA"/>
        </w:rPr>
        <w:t>Н</w:t>
      </w:r>
      <w:r>
        <w:rPr>
          <w:sz w:val="28"/>
          <w:szCs w:val="28"/>
        </w:rPr>
        <w:t>аука, 1982.</w:t>
      </w:r>
      <w:r>
        <w:rPr>
          <w:sz w:val="28"/>
          <w:szCs w:val="28"/>
          <w:lang w:val="uk-UA"/>
        </w:rPr>
        <w:t xml:space="preserve"> </w:t>
      </w:r>
      <w:r>
        <w:rPr>
          <w:sz w:val="28"/>
          <w:szCs w:val="28"/>
        </w:rPr>
        <w:t>–    С. 116</w:t>
      </w:r>
      <w:r>
        <w:rPr>
          <w:sz w:val="28"/>
          <w:szCs w:val="28"/>
          <w:lang w:val="uk-UA"/>
        </w:rPr>
        <w:t xml:space="preserve"> </w:t>
      </w:r>
      <w:r>
        <w:rPr>
          <w:sz w:val="28"/>
        </w:rPr>
        <w:t>–</w:t>
      </w:r>
      <w:r>
        <w:rPr>
          <w:sz w:val="28"/>
          <w:lang w:val="uk-UA"/>
        </w:rPr>
        <w:t xml:space="preserve"> </w:t>
      </w:r>
      <w:r>
        <w:rPr>
          <w:sz w:val="28"/>
          <w:szCs w:val="28"/>
        </w:rPr>
        <w:t>133.</w:t>
      </w:r>
    </w:p>
    <w:p w:rsidR="00BA1AD0" w:rsidRDefault="00BA1AD0" w:rsidP="00B85032">
      <w:pPr>
        <w:numPr>
          <w:ilvl w:val="1"/>
          <w:numId w:val="44"/>
        </w:numPr>
        <w:tabs>
          <w:tab w:val="left" w:pos="993"/>
          <w:tab w:val="left" w:pos="1276"/>
        </w:tabs>
        <w:suppressAutoHyphens w:val="0"/>
        <w:autoSpaceDN w:val="0"/>
        <w:spacing w:line="360" w:lineRule="auto"/>
        <w:ind w:left="0" w:right="2" w:firstLine="709"/>
        <w:jc w:val="both"/>
        <w:rPr>
          <w:sz w:val="28"/>
          <w:szCs w:val="28"/>
        </w:rPr>
      </w:pPr>
      <w:r>
        <w:rPr>
          <w:sz w:val="28"/>
        </w:rPr>
        <w:t>Соколова С.</w:t>
      </w:r>
      <w:r>
        <w:rPr>
          <w:sz w:val="28"/>
          <w:lang w:val="uk-UA"/>
        </w:rPr>
        <w:t xml:space="preserve"> </w:t>
      </w:r>
      <w:r>
        <w:rPr>
          <w:sz w:val="28"/>
        </w:rPr>
        <w:t>О. Словотвірна мотивація в колі суміжних явищ // Мовознавство. – 2004. – № 1. – С. 62–68.</w:t>
      </w:r>
    </w:p>
    <w:p w:rsidR="00BA1AD0" w:rsidRDefault="00BA1AD0" w:rsidP="00B85032">
      <w:pPr>
        <w:numPr>
          <w:ilvl w:val="1"/>
          <w:numId w:val="44"/>
        </w:numPr>
        <w:tabs>
          <w:tab w:val="left" w:pos="993"/>
          <w:tab w:val="left" w:pos="1276"/>
        </w:tabs>
        <w:suppressAutoHyphens w:val="0"/>
        <w:autoSpaceDN w:val="0"/>
        <w:spacing w:line="360" w:lineRule="auto"/>
        <w:ind w:left="0" w:right="2" w:firstLine="709"/>
        <w:jc w:val="both"/>
        <w:rPr>
          <w:sz w:val="28"/>
          <w:szCs w:val="28"/>
          <w:lang w:val="uk-UA"/>
        </w:rPr>
      </w:pPr>
      <w:r>
        <w:rPr>
          <w:sz w:val="28"/>
          <w:lang w:val="uk-UA"/>
        </w:rPr>
        <w:t>Соколова С. О. Префіксальний словотвір дієслів у сучасній українській мові / С. О. Соколова – К. : Наукова думка, 2003. – 285 с.</w:t>
      </w:r>
    </w:p>
    <w:p w:rsidR="00BA1AD0" w:rsidRDefault="00BA1AD0" w:rsidP="00B85032">
      <w:pPr>
        <w:numPr>
          <w:ilvl w:val="1"/>
          <w:numId w:val="44"/>
        </w:numPr>
        <w:tabs>
          <w:tab w:val="left" w:pos="993"/>
          <w:tab w:val="left" w:pos="1276"/>
        </w:tabs>
        <w:suppressAutoHyphens w:val="0"/>
        <w:autoSpaceDN w:val="0"/>
        <w:spacing w:line="360" w:lineRule="auto"/>
        <w:ind w:left="0" w:right="2" w:firstLine="709"/>
        <w:jc w:val="both"/>
        <w:rPr>
          <w:sz w:val="28"/>
          <w:szCs w:val="28"/>
          <w:lang w:val="uk-UA"/>
        </w:rPr>
      </w:pPr>
      <w:r>
        <w:rPr>
          <w:sz w:val="28"/>
          <w:lang w:val="uk-UA"/>
        </w:rPr>
        <w:t xml:space="preserve">Сологор І. М. Словотворчі функції твірних основ суфіксальних дієслів у сучасній німецькій медичній термінології : </w:t>
      </w:r>
      <w:r>
        <w:rPr>
          <w:sz w:val="28"/>
          <w:szCs w:val="28"/>
          <w:lang w:val="uk-UA"/>
        </w:rPr>
        <w:t xml:space="preserve">автореф. дис. на здобуття наук. ступеня канд. філол. наук : спец. 10.02.04 </w:t>
      </w:r>
      <w:r>
        <w:rPr>
          <w:color w:val="000000"/>
          <w:sz w:val="28"/>
          <w:szCs w:val="28"/>
          <w:lang w:val="uk-UA"/>
        </w:rPr>
        <w:t>"</w:t>
      </w:r>
      <w:r>
        <w:rPr>
          <w:sz w:val="28"/>
          <w:szCs w:val="28"/>
          <w:lang w:val="uk-UA"/>
        </w:rPr>
        <w:t>Германські мови</w:t>
      </w:r>
      <w:r>
        <w:rPr>
          <w:color w:val="000000"/>
          <w:sz w:val="28"/>
          <w:szCs w:val="28"/>
          <w:lang w:val="uk-UA"/>
        </w:rPr>
        <w:t>"</w:t>
      </w:r>
      <w:r>
        <w:rPr>
          <w:sz w:val="28"/>
          <w:szCs w:val="28"/>
          <w:lang w:val="uk-UA"/>
        </w:rPr>
        <w:t xml:space="preserve"> /                     І.М. Сологор. </w:t>
      </w:r>
      <w:r>
        <w:rPr>
          <w:sz w:val="28"/>
          <w:lang w:val="uk-UA"/>
        </w:rPr>
        <w:t>– К., 2004. – 20 с.</w:t>
      </w:r>
    </w:p>
    <w:p w:rsidR="00BA1AD0" w:rsidRDefault="00BA1AD0" w:rsidP="00B85032">
      <w:pPr>
        <w:numPr>
          <w:ilvl w:val="1"/>
          <w:numId w:val="44"/>
        </w:numPr>
        <w:tabs>
          <w:tab w:val="left" w:pos="993"/>
          <w:tab w:val="left" w:pos="1276"/>
        </w:tabs>
        <w:suppressAutoHyphens w:val="0"/>
        <w:autoSpaceDN w:val="0"/>
        <w:spacing w:line="360" w:lineRule="auto"/>
        <w:ind w:left="0" w:right="2" w:firstLine="709"/>
        <w:jc w:val="both"/>
        <w:rPr>
          <w:sz w:val="28"/>
          <w:lang w:val="uk-UA"/>
        </w:rPr>
      </w:pPr>
      <w:r>
        <w:rPr>
          <w:sz w:val="28"/>
          <w:lang w:val="uk-UA"/>
        </w:rPr>
        <w:t>Сосюр, де Ф. Курс общей лингвистики</w:t>
      </w:r>
      <w:r>
        <w:rPr>
          <w:sz w:val="28"/>
        </w:rPr>
        <w:t xml:space="preserve"> </w:t>
      </w:r>
      <w:r>
        <w:rPr>
          <w:sz w:val="28"/>
          <w:lang w:val="uk-UA"/>
        </w:rPr>
        <w:t xml:space="preserve">/ Фердинанд де Сосюр; </w:t>
      </w:r>
      <w:r>
        <w:rPr>
          <w:sz w:val="28"/>
        </w:rPr>
        <w:t>[п</w:t>
      </w:r>
      <w:r>
        <w:rPr>
          <w:sz w:val="28"/>
          <w:lang w:val="uk-UA"/>
        </w:rPr>
        <w:t>ер. с фр. / под ред. и с примеч. Р. И. Шор / изд. 2-е</w:t>
      </w:r>
      <w:r>
        <w:rPr>
          <w:sz w:val="28"/>
        </w:rPr>
        <w:t>]</w:t>
      </w:r>
      <w:r>
        <w:rPr>
          <w:sz w:val="28"/>
          <w:lang w:val="uk-UA"/>
        </w:rPr>
        <w:t>. – М .: Едиториал УРСС, 2004. – 256 с.</w:t>
      </w:r>
    </w:p>
    <w:p w:rsidR="00BA1AD0" w:rsidRDefault="00BA1AD0" w:rsidP="00B85032">
      <w:pPr>
        <w:numPr>
          <w:ilvl w:val="1"/>
          <w:numId w:val="44"/>
        </w:numPr>
        <w:tabs>
          <w:tab w:val="left" w:pos="993"/>
          <w:tab w:val="left" w:pos="1276"/>
        </w:tabs>
        <w:suppressAutoHyphens w:val="0"/>
        <w:autoSpaceDN w:val="0"/>
        <w:spacing w:line="360" w:lineRule="auto"/>
        <w:ind w:left="0" w:right="2" w:firstLine="709"/>
        <w:jc w:val="both"/>
        <w:rPr>
          <w:sz w:val="28"/>
          <w:lang w:val="uk-UA"/>
        </w:rPr>
      </w:pPr>
      <w:r>
        <w:rPr>
          <w:sz w:val="28"/>
          <w:lang w:val="uk-UA"/>
        </w:rPr>
        <w:t xml:space="preserve">Справочник по русскому языку. Словарь лингвистических        терминов / Д. Э. Розенталь, М.А. Теленкова. </w:t>
      </w:r>
      <w:r>
        <w:rPr>
          <w:sz w:val="28"/>
          <w:szCs w:val="28"/>
        </w:rPr>
        <w:t>– М.</w:t>
      </w:r>
      <w:r>
        <w:rPr>
          <w:sz w:val="28"/>
          <w:szCs w:val="28"/>
          <w:lang w:val="uk-UA"/>
        </w:rPr>
        <w:t xml:space="preserve"> </w:t>
      </w:r>
      <w:r>
        <w:rPr>
          <w:sz w:val="28"/>
          <w:szCs w:val="28"/>
        </w:rPr>
        <w:t xml:space="preserve">: ООО </w:t>
      </w:r>
      <w:r>
        <w:rPr>
          <w:color w:val="000000"/>
          <w:sz w:val="28"/>
          <w:szCs w:val="28"/>
        </w:rPr>
        <w:t>"</w:t>
      </w:r>
      <w:r>
        <w:rPr>
          <w:sz w:val="28"/>
          <w:szCs w:val="28"/>
        </w:rPr>
        <w:t xml:space="preserve">Изд-ий дом </w:t>
      </w:r>
      <w:r>
        <w:rPr>
          <w:color w:val="000000"/>
          <w:sz w:val="28"/>
          <w:szCs w:val="28"/>
        </w:rPr>
        <w:t>"</w:t>
      </w:r>
      <w:r>
        <w:rPr>
          <w:sz w:val="28"/>
          <w:szCs w:val="28"/>
        </w:rPr>
        <w:t>ОНИКС 21 век</w:t>
      </w:r>
      <w:r>
        <w:rPr>
          <w:color w:val="000000"/>
          <w:sz w:val="28"/>
          <w:szCs w:val="28"/>
        </w:rPr>
        <w:t>"</w:t>
      </w:r>
      <w:r>
        <w:rPr>
          <w:sz w:val="28"/>
          <w:szCs w:val="28"/>
        </w:rPr>
        <w:t xml:space="preserve">: ООО </w:t>
      </w:r>
      <w:r>
        <w:rPr>
          <w:color w:val="000000"/>
          <w:sz w:val="28"/>
          <w:szCs w:val="28"/>
        </w:rPr>
        <w:t>"</w:t>
      </w:r>
      <w:r>
        <w:rPr>
          <w:sz w:val="28"/>
          <w:szCs w:val="28"/>
        </w:rPr>
        <w:t xml:space="preserve">Изд-во </w:t>
      </w:r>
      <w:r>
        <w:rPr>
          <w:color w:val="000000"/>
          <w:sz w:val="28"/>
          <w:szCs w:val="28"/>
        </w:rPr>
        <w:t>"</w:t>
      </w:r>
      <w:r>
        <w:rPr>
          <w:sz w:val="28"/>
          <w:szCs w:val="28"/>
        </w:rPr>
        <w:t>Мир и Образование</w:t>
      </w:r>
      <w:r>
        <w:rPr>
          <w:color w:val="000000"/>
          <w:sz w:val="28"/>
          <w:szCs w:val="28"/>
        </w:rPr>
        <w:t>"</w:t>
      </w:r>
      <w:r>
        <w:rPr>
          <w:sz w:val="28"/>
          <w:szCs w:val="28"/>
        </w:rPr>
        <w:t>, 2003. – 623 с.</w:t>
      </w:r>
    </w:p>
    <w:p w:rsidR="00BA1AD0" w:rsidRDefault="00BA1AD0" w:rsidP="00B85032">
      <w:pPr>
        <w:numPr>
          <w:ilvl w:val="1"/>
          <w:numId w:val="44"/>
        </w:numPr>
        <w:tabs>
          <w:tab w:val="left" w:pos="993"/>
          <w:tab w:val="left" w:pos="1276"/>
        </w:tabs>
        <w:suppressAutoHyphens w:val="0"/>
        <w:autoSpaceDN w:val="0"/>
        <w:spacing w:line="360" w:lineRule="auto"/>
        <w:ind w:left="0" w:right="2" w:firstLine="709"/>
        <w:jc w:val="both"/>
        <w:rPr>
          <w:sz w:val="28"/>
          <w:lang w:val="uk-UA"/>
        </w:rPr>
      </w:pPr>
      <w:r>
        <w:rPr>
          <w:sz w:val="28"/>
          <w:lang w:val="uk-UA"/>
        </w:rPr>
        <w:t xml:space="preserve">Степаненко М. І. Просторові поширювачі у структурі речення /        М. І. Степаненко. – Полтава : АСМІ, 2004. – 463 с. </w:t>
      </w:r>
      <w:r>
        <w:rPr>
          <w:i/>
          <w:sz w:val="28"/>
          <w:szCs w:val="28"/>
          <w:lang w:val="uk-UA"/>
        </w:rPr>
        <w:t xml:space="preserve"> </w:t>
      </w:r>
    </w:p>
    <w:p w:rsidR="00BA1AD0" w:rsidRDefault="00BA1AD0" w:rsidP="00B85032">
      <w:pPr>
        <w:numPr>
          <w:ilvl w:val="1"/>
          <w:numId w:val="44"/>
        </w:numPr>
        <w:tabs>
          <w:tab w:val="left" w:pos="993"/>
          <w:tab w:val="left" w:pos="1276"/>
        </w:tabs>
        <w:suppressAutoHyphens w:val="0"/>
        <w:autoSpaceDN w:val="0"/>
        <w:spacing w:line="360" w:lineRule="auto"/>
        <w:ind w:left="0" w:right="2" w:firstLine="709"/>
        <w:jc w:val="both"/>
        <w:rPr>
          <w:sz w:val="28"/>
          <w:lang w:val="uk-UA"/>
        </w:rPr>
      </w:pPr>
      <w:r>
        <w:rPr>
          <w:sz w:val="28"/>
        </w:rPr>
        <w:lastRenderedPageBreak/>
        <w:t>Степанова М.</w:t>
      </w:r>
      <w:r>
        <w:rPr>
          <w:sz w:val="28"/>
          <w:lang w:val="uk-UA"/>
        </w:rPr>
        <w:t xml:space="preserve"> </w:t>
      </w:r>
      <w:r>
        <w:rPr>
          <w:sz w:val="28"/>
        </w:rPr>
        <w:t xml:space="preserve">Д. </w:t>
      </w:r>
      <w:r>
        <w:rPr>
          <w:sz w:val="28"/>
          <w:lang w:val="en-US"/>
        </w:rPr>
        <w:t>C</w:t>
      </w:r>
      <w:r>
        <w:rPr>
          <w:sz w:val="28"/>
        </w:rPr>
        <w:t>ловообразование современного немецкого языка</w:t>
      </w:r>
      <w:r>
        <w:rPr>
          <w:sz w:val="28"/>
          <w:lang w:val="uk-UA"/>
        </w:rPr>
        <w:t xml:space="preserve"> / М. Д. </w:t>
      </w:r>
      <w:r>
        <w:rPr>
          <w:sz w:val="28"/>
        </w:rPr>
        <w:t>Степанова</w:t>
      </w:r>
      <w:r>
        <w:rPr>
          <w:sz w:val="28"/>
          <w:lang w:val="uk-UA"/>
        </w:rPr>
        <w:t xml:space="preserve">. </w:t>
      </w:r>
      <w:r>
        <w:rPr>
          <w:sz w:val="28"/>
        </w:rPr>
        <w:t>– М.</w:t>
      </w:r>
      <w:r>
        <w:rPr>
          <w:sz w:val="28"/>
          <w:lang w:val="uk-UA"/>
        </w:rPr>
        <w:t xml:space="preserve"> :</w:t>
      </w:r>
      <w:r>
        <w:rPr>
          <w:sz w:val="28"/>
        </w:rPr>
        <w:t xml:space="preserve"> Изд-во лит. на ин-х языках, 1953. – 375 с.</w:t>
      </w:r>
    </w:p>
    <w:p w:rsidR="00BA1AD0" w:rsidRDefault="00BA1AD0" w:rsidP="00B85032">
      <w:pPr>
        <w:numPr>
          <w:ilvl w:val="1"/>
          <w:numId w:val="44"/>
        </w:numPr>
        <w:tabs>
          <w:tab w:val="left" w:pos="993"/>
          <w:tab w:val="left" w:pos="1276"/>
        </w:tabs>
        <w:suppressAutoHyphens w:val="0"/>
        <w:autoSpaceDN w:val="0"/>
        <w:spacing w:line="360" w:lineRule="auto"/>
        <w:ind w:left="0" w:right="2" w:firstLine="709"/>
        <w:jc w:val="both"/>
        <w:rPr>
          <w:sz w:val="28"/>
          <w:lang w:val="uk-UA"/>
        </w:rPr>
      </w:pPr>
      <w:r>
        <w:rPr>
          <w:sz w:val="28"/>
        </w:rPr>
        <w:t>Степанова М.</w:t>
      </w:r>
      <w:r>
        <w:rPr>
          <w:sz w:val="28"/>
          <w:lang w:val="uk-UA"/>
        </w:rPr>
        <w:t xml:space="preserve"> </w:t>
      </w:r>
      <w:r>
        <w:rPr>
          <w:sz w:val="28"/>
        </w:rPr>
        <w:t>Д. Проблема теории валентности в современной лингвистике</w:t>
      </w:r>
      <w:r>
        <w:rPr>
          <w:sz w:val="28"/>
          <w:lang w:val="uk-UA"/>
        </w:rPr>
        <w:t xml:space="preserve"> / М. Д. </w:t>
      </w:r>
      <w:r>
        <w:rPr>
          <w:sz w:val="28"/>
        </w:rPr>
        <w:t>Степанова</w:t>
      </w:r>
      <w:r>
        <w:rPr>
          <w:sz w:val="28"/>
          <w:lang w:val="uk-UA"/>
        </w:rPr>
        <w:t xml:space="preserve"> </w:t>
      </w:r>
      <w:r>
        <w:rPr>
          <w:sz w:val="28"/>
        </w:rPr>
        <w:t>// Ин. яз. в школе.</w:t>
      </w:r>
      <w:r>
        <w:rPr>
          <w:sz w:val="28"/>
          <w:lang w:val="uk-UA"/>
        </w:rPr>
        <w:t xml:space="preserve"> </w:t>
      </w:r>
      <w:r>
        <w:rPr>
          <w:sz w:val="28"/>
        </w:rPr>
        <w:t>– 1973.</w:t>
      </w:r>
      <w:r>
        <w:rPr>
          <w:sz w:val="28"/>
          <w:lang w:val="uk-UA"/>
        </w:rPr>
        <w:t xml:space="preserve"> </w:t>
      </w:r>
      <w:r>
        <w:rPr>
          <w:sz w:val="28"/>
        </w:rPr>
        <w:t>– № 3. – С.</w:t>
      </w:r>
      <w:r w:rsidRPr="00124F52">
        <w:rPr>
          <w:sz w:val="28"/>
        </w:rPr>
        <w:t xml:space="preserve"> </w:t>
      </w:r>
      <w:r>
        <w:rPr>
          <w:sz w:val="28"/>
        </w:rPr>
        <w:t>11–13.</w:t>
      </w:r>
    </w:p>
    <w:p w:rsidR="00BA1AD0" w:rsidRDefault="00BA1AD0" w:rsidP="00B85032">
      <w:pPr>
        <w:numPr>
          <w:ilvl w:val="1"/>
          <w:numId w:val="44"/>
        </w:numPr>
        <w:tabs>
          <w:tab w:val="left" w:pos="993"/>
          <w:tab w:val="left" w:pos="1276"/>
        </w:tabs>
        <w:suppressAutoHyphens w:val="0"/>
        <w:autoSpaceDN w:val="0"/>
        <w:spacing w:line="360" w:lineRule="auto"/>
        <w:ind w:left="0" w:right="2" w:firstLine="709"/>
        <w:jc w:val="both"/>
        <w:rPr>
          <w:sz w:val="28"/>
          <w:lang w:val="uk-UA"/>
        </w:rPr>
      </w:pPr>
      <w:r>
        <w:rPr>
          <w:sz w:val="28"/>
        </w:rPr>
        <w:t>Степанова М.</w:t>
      </w:r>
      <w:r>
        <w:rPr>
          <w:sz w:val="28"/>
          <w:lang w:val="uk-UA"/>
        </w:rPr>
        <w:t xml:space="preserve"> </w:t>
      </w:r>
      <w:r>
        <w:rPr>
          <w:sz w:val="28"/>
        </w:rPr>
        <w:t>Д., Хельбиг Г. Части речи и проблемы валентности в современном немецком языке</w:t>
      </w:r>
      <w:r>
        <w:rPr>
          <w:sz w:val="28"/>
          <w:lang w:val="uk-UA"/>
        </w:rPr>
        <w:t xml:space="preserve"> / М. Д.</w:t>
      </w:r>
      <w:r>
        <w:rPr>
          <w:sz w:val="28"/>
        </w:rPr>
        <w:t xml:space="preserve"> Степанова, </w:t>
      </w:r>
      <w:r>
        <w:rPr>
          <w:sz w:val="28"/>
          <w:lang w:val="uk-UA"/>
        </w:rPr>
        <w:t xml:space="preserve">Г. </w:t>
      </w:r>
      <w:r>
        <w:rPr>
          <w:sz w:val="28"/>
        </w:rPr>
        <w:t>Хельбиг – М.</w:t>
      </w:r>
      <w:r>
        <w:rPr>
          <w:sz w:val="28"/>
          <w:lang w:val="uk-UA"/>
        </w:rPr>
        <w:t xml:space="preserve"> </w:t>
      </w:r>
      <w:r>
        <w:rPr>
          <w:sz w:val="28"/>
        </w:rPr>
        <w:t>: Высшая школа, 1978. – 258 с.</w:t>
      </w:r>
    </w:p>
    <w:p w:rsidR="00BA1AD0" w:rsidRDefault="00BA1AD0" w:rsidP="00B85032">
      <w:pPr>
        <w:numPr>
          <w:ilvl w:val="1"/>
          <w:numId w:val="44"/>
        </w:numPr>
        <w:tabs>
          <w:tab w:val="left" w:pos="993"/>
          <w:tab w:val="left" w:pos="1276"/>
        </w:tabs>
        <w:suppressAutoHyphens w:val="0"/>
        <w:autoSpaceDN w:val="0"/>
        <w:spacing w:line="360" w:lineRule="auto"/>
        <w:ind w:left="0" w:right="2" w:firstLine="709"/>
        <w:jc w:val="both"/>
        <w:rPr>
          <w:sz w:val="28"/>
          <w:lang w:val="uk-UA"/>
        </w:rPr>
      </w:pPr>
      <w:r>
        <w:rPr>
          <w:sz w:val="28"/>
          <w:szCs w:val="28"/>
        </w:rPr>
        <w:t>Степанова М.</w:t>
      </w:r>
      <w:r>
        <w:rPr>
          <w:sz w:val="28"/>
          <w:szCs w:val="28"/>
          <w:lang w:val="uk-UA"/>
        </w:rPr>
        <w:t xml:space="preserve"> </w:t>
      </w:r>
      <w:r>
        <w:rPr>
          <w:sz w:val="28"/>
          <w:szCs w:val="28"/>
        </w:rPr>
        <w:t>Д., Фляйшер В. Теоретич</w:t>
      </w:r>
      <w:r>
        <w:rPr>
          <w:sz w:val="28"/>
          <w:szCs w:val="28"/>
          <w:lang w:val="uk-UA"/>
        </w:rPr>
        <w:t>е</w:t>
      </w:r>
      <w:r>
        <w:rPr>
          <w:sz w:val="28"/>
          <w:szCs w:val="28"/>
        </w:rPr>
        <w:t>ские основы словообразования в немецком язык</w:t>
      </w:r>
      <w:r>
        <w:rPr>
          <w:sz w:val="28"/>
          <w:szCs w:val="28"/>
          <w:lang w:val="uk-UA"/>
        </w:rPr>
        <w:t>е / М. Д.</w:t>
      </w:r>
      <w:r>
        <w:rPr>
          <w:sz w:val="28"/>
          <w:szCs w:val="28"/>
        </w:rPr>
        <w:t xml:space="preserve"> Степанов</w:t>
      </w:r>
      <w:r>
        <w:rPr>
          <w:sz w:val="28"/>
          <w:szCs w:val="28"/>
          <w:lang w:val="uk-UA"/>
        </w:rPr>
        <w:t>а</w:t>
      </w:r>
      <w:r>
        <w:rPr>
          <w:sz w:val="28"/>
          <w:szCs w:val="28"/>
        </w:rPr>
        <w:t xml:space="preserve">, </w:t>
      </w:r>
      <w:r>
        <w:rPr>
          <w:sz w:val="28"/>
          <w:szCs w:val="28"/>
          <w:lang w:val="uk-UA"/>
        </w:rPr>
        <w:t xml:space="preserve">В. </w:t>
      </w:r>
      <w:r>
        <w:rPr>
          <w:sz w:val="28"/>
          <w:szCs w:val="28"/>
        </w:rPr>
        <w:t>Фляйшер – М.</w:t>
      </w:r>
      <w:r>
        <w:rPr>
          <w:sz w:val="28"/>
          <w:szCs w:val="28"/>
          <w:lang w:val="uk-UA"/>
        </w:rPr>
        <w:t xml:space="preserve"> </w:t>
      </w:r>
      <w:r>
        <w:rPr>
          <w:sz w:val="28"/>
          <w:szCs w:val="28"/>
        </w:rPr>
        <w:t>: Высшая школа, 1984. –</w:t>
      </w:r>
      <w:r>
        <w:rPr>
          <w:sz w:val="28"/>
          <w:szCs w:val="28"/>
          <w:lang w:val="uk-UA"/>
        </w:rPr>
        <w:t xml:space="preserve"> </w:t>
      </w:r>
      <w:r>
        <w:rPr>
          <w:sz w:val="28"/>
          <w:szCs w:val="28"/>
        </w:rPr>
        <w:t>264 с.</w:t>
      </w:r>
    </w:p>
    <w:p w:rsidR="00BA1AD0" w:rsidRDefault="00BA1AD0" w:rsidP="00B85032">
      <w:pPr>
        <w:numPr>
          <w:ilvl w:val="1"/>
          <w:numId w:val="44"/>
        </w:numPr>
        <w:tabs>
          <w:tab w:val="left" w:pos="993"/>
          <w:tab w:val="left" w:pos="1276"/>
        </w:tabs>
        <w:suppressAutoHyphens w:val="0"/>
        <w:autoSpaceDN w:val="0"/>
        <w:spacing w:line="360" w:lineRule="auto"/>
        <w:ind w:left="0" w:right="2" w:firstLine="709"/>
        <w:jc w:val="both"/>
        <w:rPr>
          <w:sz w:val="28"/>
          <w:lang w:val="uk-UA"/>
        </w:rPr>
      </w:pPr>
      <w:r>
        <w:rPr>
          <w:sz w:val="28"/>
        </w:rPr>
        <w:t>Стеценко П.</w:t>
      </w:r>
      <w:r>
        <w:rPr>
          <w:sz w:val="28"/>
          <w:lang w:val="uk-UA"/>
        </w:rPr>
        <w:t xml:space="preserve"> </w:t>
      </w:r>
      <w:r>
        <w:rPr>
          <w:sz w:val="28"/>
        </w:rPr>
        <w:t>В., Яцкевич Л.</w:t>
      </w:r>
      <w:r>
        <w:rPr>
          <w:sz w:val="28"/>
          <w:lang w:val="uk-UA"/>
        </w:rPr>
        <w:t xml:space="preserve"> </w:t>
      </w:r>
      <w:r>
        <w:rPr>
          <w:sz w:val="28"/>
        </w:rPr>
        <w:t xml:space="preserve">Г. О формальной и семантической структуре частных парадигм в морфологии и словообразовании </w:t>
      </w:r>
      <w:r>
        <w:rPr>
          <w:sz w:val="28"/>
          <w:lang w:val="uk-UA"/>
        </w:rPr>
        <w:t xml:space="preserve">/                        П. В. </w:t>
      </w:r>
      <w:r>
        <w:rPr>
          <w:sz w:val="28"/>
        </w:rPr>
        <w:t xml:space="preserve">Стеценко, </w:t>
      </w:r>
      <w:r>
        <w:rPr>
          <w:sz w:val="28"/>
          <w:lang w:val="uk-UA"/>
        </w:rPr>
        <w:t xml:space="preserve">Л. Г. </w:t>
      </w:r>
      <w:r>
        <w:rPr>
          <w:sz w:val="28"/>
        </w:rPr>
        <w:t>Яцкеви</w:t>
      </w:r>
      <w:r>
        <w:rPr>
          <w:sz w:val="28"/>
          <w:lang w:val="uk-UA"/>
        </w:rPr>
        <w:t>ч</w:t>
      </w:r>
      <w:r>
        <w:rPr>
          <w:sz w:val="28"/>
        </w:rPr>
        <w:t xml:space="preserve"> // Актуальные проблемы русского словообразования: </w:t>
      </w:r>
      <w:r>
        <w:rPr>
          <w:sz w:val="28"/>
          <w:lang w:val="uk-UA"/>
        </w:rPr>
        <w:t>с</w:t>
      </w:r>
      <w:r>
        <w:rPr>
          <w:sz w:val="28"/>
        </w:rPr>
        <w:t>б. научн. ст. – Ташкент, 1982. – С.</w:t>
      </w:r>
      <w:r>
        <w:rPr>
          <w:sz w:val="28"/>
          <w:lang w:val="uk-UA"/>
        </w:rPr>
        <w:t xml:space="preserve"> </w:t>
      </w:r>
      <w:r>
        <w:rPr>
          <w:sz w:val="28"/>
        </w:rPr>
        <w:t>75.</w:t>
      </w:r>
    </w:p>
    <w:p w:rsidR="00BA1AD0" w:rsidRDefault="00BA1AD0" w:rsidP="00B85032">
      <w:pPr>
        <w:numPr>
          <w:ilvl w:val="1"/>
          <w:numId w:val="44"/>
        </w:numPr>
        <w:shd w:val="clear" w:color="auto" w:fill="FFFFFF"/>
        <w:tabs>
          <w:tab w:val="left" w:pos="993"/>
          <w:tab w:val="left" w:pos="1276"/>
        </w:tabs>
        <w:suppressAutoHyphens w:val="0"/>
        <w:spacing w:line="360" w:lineRule="auto"/>
        <w:ind w:left="0" w:right="2" w:firstLine="709"/>
        <w:jc w:val="both"/>
        <w:rPr>
          <w:sz w:val="28"/>
          <w:szCs w:val="28"/>
          <w:lang w:val="uk-UA"/>
        </w:rPr>
      </w:pPr>
      <w:r>
        <w:rPr>
          <w:bCs/>
          <w:color w:val="000000"/>
          <w:sz w:val="28"/>
          <w:szCs w:val="28"/>
          <w:lang w:val="uk-UA"/>
        </w:rPr>
        <w:t xml:space="preserve">Стремедловська С. С. Словотвір як спосіб номінації ( на матеріалі складних іменників сучасної німецької мови) / </w:t>
      </w:r>
      <w:r>
        <w:rPr>
          <w:bCs/>
          <w:color w:val="000000"/>
          <w:sz w:val="28"/>
          <w:szCs w:val="28"/>
          <w:lang w:val="en-US"/>
        </w:rPr>
        <w:t>C</w:t>
      </w:r>
      <w:r>
        <w:rPr>
          <w:bCs/>
          <w:color w:val="000000"/>
          <w:sz w:val="28"/>
          <w:szCs w:val="28"/>
          <w:lang w:val="uk-UA"/>
        </w:rPr>
        <w:t xml:space="preserve">. </w:t>
      </w:r>
      <w:r>
        <w:rPr>
          <w:bCs/>
          <w:color w:val="000000"/>
          <w:sz w:val="28"/>
          <w:szCs w:val="28"/>
          <w:lang w:val="en-US"/>
        </w:rPr>
        <w:t>C</w:t>
      </w:r>
      <w:r>
        <w:rPr>
          <w:bCs/>
          <w:color w:val="000000"/>
          <w:sz w:val="28"/>
          <w:szCs w:val="28"/>
          <w:lang w:val="uk-UA"/>
        </w:rPr>
        <w:t xml:space="preserve">. Стремедловська // Мова, освіта, культура в контексті Болонських реалій : науково-практична конф., 2-4 квітня 2008 р. : матеріали конф. </w:t>
      </w:r>
      <w:r>
        <w:rPr>
          <w:sz w:val="28"/>
          <w:szCs w:val="28"/>
          <w:lang w:val="uk-UA"/>
        </w:rPr>
        <w:t>– К. : Вид. центр КНЛУ, 2008. – С. 187</w:t>
      </w:r>
      <w:r w:rsidRPr="00124F52">
        <w:rPr>
          <w:sz w:val="28"/>
          <w:lang w:val="uk-UA"/>
        </w:rPr>
        <w:t>–</w:t>
      </w:r>
      <w:r>
        <w:rPr>
          <w:sz w:val="28"/>
          <w:szCs w:val="28"/>
          <w:lang w:val="uk-UA"/>
        </w:rPr>
        <w:t>190.</w:t>
      </w:r>
    </w:p>
    <w:p w:rsidR="00BA1AD0" w:rsidRDefault="00BA1AD0" w:rsidP="00B85032">
      <w:pPr>
        <w:numPr>
          <w:ilvl w:val="1"/>
          <w:numId w:val="44"/>
        </w:numPr>
        <w:tabs>
          <w:tab w:val="left" w:pos="993"/>
          <w:tab w:val="left" w:pos="1276"/>
        </w:tabs>
        <w:suppressAutoHyphens w:val="0"/>
        <w:autoSpaceDN w:val="0"/>
        <w:spacing w:line="360" w:lineRule="auto"/>
        <w:ind w:left="0" w:right="2" w:firstLine="709"/>
        <w:jc w:val="both"/>
        <w:rPr>
          <w:sz w:val="28"/>
        </w:rPr>
      </w:pPr>
      <w:r>
        <w:rPr>
          <w:sz w:val="28"/>
          <w:lang w:val="uk-UA"/>
        </w:rPr>
        <w:t>Теньер</w:t>
      </w:r>
      <w:r>
        <w:rPr>
          <w:sz w:val="28"/>
        </w:rPr>
        <w:t> </w:t>
      </w:r>
      <w:r>
        <w:rPr>
          <w:sz w:val="28"/>
          <w:lang w:val="uk-UA"/>
        </w:rPr>
        <w:t xml:space="preserve">Л. Основы структурного </w:t>
      </w:r>
      <w:r>
        <w:rPr>
          <w:sz w:val="28"/>
        </w:rPr>
        <w:t xml:space="preserve">синтаксиса / </w:t>
      </w:r>
      <w:r>
        <w:rPr>
          <w:sz w:val="28"/>
          <w:lang w:val="uk-UA"/>
        </w:rPr>
        <w:t xml:space="preserve">Л. </w:t>
      </w:r>
      <w:r>
        <w:rPr>
          <w:sz w:val="28"/>
        </w:rPr>
        <w:t>Теньер</w:t>
      </w:r>
      <w:r>
        <w:rPr>
          <w:sz w:val="28"/>
          <w:lang w:val="uk-UA"/>
        </w:rPr>
        <w:t xml:space="preserve">. </w:t>
      </w:r>
      <w:r>
        <w:rPr>
          <w:sz w:val="28"/>
        </w:rPr>
        <w:t>– М.</w:t>
      </w:r>
      <w:r>
        <w:rPr>
          <w:sz w:val="28"/>
          <w:lang w:val="uk-UA"/>
        </w:rPr>
        <w:t xml:space="preserve"> </w:t>
      </w:r>
      <w:r>
        <w:rPr>
          <w:sz w:val="28"/>
        </w:rPr>
        <w:t>: Прогресс, 1988. –</w:t>
      </w:r>
      <w:r>
        <w:rPr>
          <w:sz w:val="28"/>
          <w:lang w:val="uk-UA"/>
        </w:rPr>
        <w:t xml:space="preserve"> </w:t>
      </w:r>
      <w:r>
        <w:rPr>
          <w:sz w:val="28"/>
        </w:rPr>
        <w:t>654 с.</w:t>
      </w:r>
    </w:p>
    <w:p w:rsidR="00BA1AD0" w:rsidRDefault="00BA1AD0" w:rsidP="00B85032">
      <w:pPr>
        <w:numPr>
          <w:ilvl w:val="1"/>
          <w:numId w:val="44"/>
        </w:numPr>
        <w:tabs>
          <w:tab w:val="left" w:pos="993"/>
          <w:tab w:val="left" w:pos="1276"/>
        </w:tabs>
        <w:suppressAutoHyphens w:val="0"/>
        <w:autoSpaceDN w:val="0"/>
        <w:spacing w:line="360" w:lineRule="auto"/>
        <w:ind w:left="0" w:right="2" w:firstLine="709"/>
        <w:jc w:val="both"/>
        <w:rPr>
          <w:sz w:val="28"/>
        </w:rPr>
      </w:pPr>
      <w:r>
        <w:rPr>
          <w:sz w:val="28"/>
          <w:szCs w:val="28"/>
        </w:rPr>
        <w:t>Тихонов А.</w:t>
      </w:r>
      <w:r>
        <w:rPr>
          <w:sz w:val="28"/>
          <w:szCs w:val="28"/>
          <w:lang w:val="uk-UA"/>
        </w:rPr>
        <w:t xml:space="preserve"> </w:t>
      </w:r>
      <w:r>
        <w:rPr>
          <w:sz w:val="28"/>
          <w:szCs w:val="28"/>
        </w:rPr>
        <w:t xml:space="preserve">Н. Проблемы составления гнездового словообразовательного словаря современного русского языка: курс лекций / </w:t>
      </w:r>
      <w:r>
        <w:rPr>
          <w:sz w:val="28"/>
          <w:szCs w:val="28"/>
          <w:lang w:val="uk-UA"/>
        </w:rPr>
        <w:t xml:space="preserve">  </w:t>
      </w:r>
      <w:r>
        <w:rPr>
          <w:sz w:val="28"/>
          <w:szCs w:val="28"/>
        </w:rPr>
        <w:t>А.</w:t>
      </w:r>
      <w:r>
        <w:rPr>
          <w:sz w:val="28"/>
          <w:szCs w:val="28"/>
          <w:lang w:val="uk-UA"/>
        </w:rPr>
        <w:t xml:space="preserve"> </w:t>
      </w:r>
      <w:r>
        <w:rPr>
          <w:sz w:val="28"/>
          <w:szCs w:val="28"/>
        </w:rPr>
        <w:t>Н. Тихонов</w:t>
      </w:r>
      <w:r>
        <w:rPr>
          <w:sz w:val="28"/>
          <w:szCs w:val="28"/>
          <w:lang w:val="uk-UA"/>
        </w:rPr>
        <w:t>.</w:t>
      </w:r>
      <w:r>
        <w:rPr>
          <w:sz w:val="28"/>
          <w:szCs w:val="28"/>
        </w:rPr>
        <w:t xml:space="preserve"> </w:t>
      </w:r>
      <w:r>
        <w:rPr>
          <w:sz w:val="28"/>
          <w:szCs w:val="28"/>
          <w:lang w:val="uk-UA"/>
        </w:rPr>
        <w:t>– Самарканд : Самаркандский государственный ун-т                им. А. Навои, 1971. – 387 с.</w:t>
      </w:r>
    </w:p>
    <w:p w:rsidR="00BA1AD0" w:rsidRDefault="00BA1AD0" w:rsidP="00B85032">
      <w:pPr>
        <w:numPr>
          <w:ilvl w:val="1"/>
          <w:numId w:val="44"/>
        </w:numPr>
        <w:tabs>
          <w:tab w:val="left" w:pos="993"/>
          <w:tab w:val="left" w:pos="1276"/>
        </w:tabs>
        <w:suppressAutoHyphens w:val="0"/>
        <w:autoSpaceDN w:val="0"/>
        <w:spacing w:line="360" w:lineRule="auto"/>
        <w:ind w:left="0" w:right="2" w:firstLine="709"/>
        <w:jc w:val="both"/>
        <w:rPr>
          <w:sz w:val="26"/>
          <w:szCs w:val="26"/>
          <w:lang w:val="uk-UA"/>
        </w:rPr>
      </w:pPr>
      <w:r>
        <w:rPr>
          <w:sz w:val="28"/>
          <w:szCs w:val="28"/>
        </w:rPr>
        <w:t>Тихонов А.</w:t>
      </w:r>
      <w:r>
        <w:rPr>
          <w:sz w:val="28"/>
          <w:szCs w:val="28"/>
          <w:lang w:val="uk-UA"/>
        </w:rPr>
        <w:t xml:space="preserve"> </w:t>
      </w:r>
      <w:r>
        <w:rPr>
          <w:sz w:val="28"/>
          <w:szCs w:val="28"/>
        </w:rPr>
        <w:t>Н. Основные понятия русского словообразования</w:t>
      </w:r>
      <w:r>
        <w:rPr>
          <w:sz w:val="28"/>
          <w:szCs w:val="28"/>
          <w:lang w:val="uk-UA"/>
        </w:rPr>
        <w:t xml:space="preserve"> </w:t>
      </w:r>
      <w:r>
        <w:rPr>
          <w:sz w:val="28"/>
          <w:lang w:val="uk-UA"/>
        </w:rPr>
        <w:t>/         А. Н.</w:t>
      </w:r>
      <w:r>
        <w:rPr>
          <w:sz w:val="28"/>
        </w:rPr>
        <w:t xml:space="preserve"> Тихонов</w:t>
      </w:r>
      <w:r>
        <w:rPr>
          <w:sz w:val="28"/>
          <w:szCs w:val="28"/>
          <w:lang w:val="uk-UA"/>
        </w:rPr>
        <w:t xml:space="preserve"> </w:t>
      </w:r>
      <w:r>
        <w:rPr>
          <w:sz w:val="28"/>
          <w:szCs w:val="28"/>
        </w:rPr>
        <w:t>// Словообразовательный словарь русского языка</w:t>
      </w:r>
      <w:r>
        <w:rPr>
          <w:sz w:val="28"/>
          <w:szCs w:val="28"/>
          <w:lang w:val="uk-UA"/>
        </w:rPr>
        <w:t>.</w:t>
      </w:r>
      <w:r>
        <w:rPr>
          <w:sz w:val="28"/>
          <w:szCs w:val="28"/>
        </w:rPr>
        <w:t xml:space="preserve"> – М.</w:t>
      </w:r>
      <w:r>
        <w:rPr>
          <w:sz w:val="28"/>
          <w:szCs w:val="28"/>
          <w:lang w:val="uk-UA"/>
        </w:rPr>
        <w:t xml:space="preserve"> </w:t>
      </w:r>
      <w:r>
        <w:rPr>
          <w:sz w:val="28"/>
          <w:szCs w:val="28"/>
        </w:rPr>
        <w:t>: Русский язык, 1985. – Т. 1. – С. 18</w:t>
      </w:r>
      <w:r>
        <w:rPr>
          <w:sz w:val="28"/>
        </w:rPr>
        <w:t>–</w:t>
      </w:r>
      <w:r>
        <w:rPr>
          <w:sz w:val="28"/>
          <w:szCs w:val="28"/>
        </w:rPr>
        <w:t>52.</w:t>
      </w:r>
    </w:p>
    <w:p w:rsidR="00BA1AD0" w:rsidRDefault="00BA1AD0" w:rsidP="00B85032">
      <w:pPr>
        <w:widowControl w:val="0"/>
        <w:numPr>
          <w:ilvl w:val="1"/>
          <w:numId w:val="44"/>
        </w:numPr>
        <w:shd w:val="clear" w:color="auto" w:fill="FFFFFF"/>
        <w:tabs>
          <w:tab w:val="left" w:pos="993"/>
          <w:tab w:val="left" w:pos="1276"/>
        </w:tabs>
        <w:suppressAutoHyphens w:val="0"/>
        <w:autoSpaceDE w:val="0"/>
        <w:autoSpaceDN w:val="0"/>
        <w:adjustRightInd w:val="0"/>
        <w:spacing w:line="360" w:lineRule="auto"/>
        <w:ind w:left="0" w:right="2" w:firstLine="709"/>
        <w:jc w:val="both"/>
        <w:rPr>
          <w:sz w:val="26"/>
          <w:szCs w:val="26"/>
          <w:lang w:val="uk-UA"/>
        </w:rPr>
      </w:pPr>
      <w:r>
        <w:rPr>
          <w:sz w:val="28"/>
        </w:rPr>
        <w:t>Тихонов А.</w:t>
      </w:r>
      <w:r>
        <w:rPr>
          <w:sz w:val="28"/>
          <w:lang w:val="uk-UA"/>
        </w:rPr>
        <w:t xml:space="preserve"> </w:t>
      </w:r>
      <w:r>
        <w:rPr>
          <w:sz w:val="28"/>
        </w:rPr>
        <w:t>Н. Словообразовательная мотивированность однокоренных слов</w:t>
      </w:r>
      <w:r>
        <w:rPr>
          <w:sz w:val="28"/>
          <w:lang w:val="uk-UA"/>
        </w:rPr>
        <w:t xml:space="preserve"> / А. Н.</w:t>
      </w:r>
      <w:r>
        <w:rPr>
          <w:sz w:val="28"/>
        </w:rPr>
        <w:t xml:space="preserve"> Тихонов // Русская словообразовательная синтагматика и парадигматика. – Краснодар</w:t>
      </w:r>
      <w:r>
        <w:rPr>
          <w:sz w:val="28"/>
          <w:lang w:val="uk-UA"/>
        </w:rPr>
        <w:t xml:space="preserve"> </w:t>
      </w:r>
      <w:r>
        <w:rPr>
          <w:sz w:val="28"/>
        </w:rPr>
        <w:t>: Изд-во Краснодар. ун-та, 1991. – С.</w:t>
      </w:r>
      <w:r>
        <w:rPr>
          <w:sz w:val="28"/>
          <w:lang w:val="uk-UA"/>
        </w:rPr>
        <w:t xml:space="preserve"> </w:t>
      </w:r>
      <w:r>
        <w:rPr>
          <w:sz w:val="28"/>
        </w:rPr>
        <w:t>110–121.</w:t>
      </w:r>
    </w:p>
    <w:p w:rsidR="00BA1AD0" w:rsidRDefault="00BA1AD0" w:rsidP="00B85032">
      <w:pPr>
        <w:numPr>
          <w:ilvl w:val="1"/>
          <w:numId w:val="44"/>
        </w:numPr>
        <w:tabs>
          <w:tab w:val="left" w:pos="993"/>
          <w:tab w:val="left" w:pos="1276"/>
        </w:tabs>
        <w:suppressAutoHyphens w:val="0"/>
        <w:autoSpaceDN w:val="0"/>
        <w:spacing w:line="360" w:lineRule="auto"/>
        <w:ind w:left="0" w:right="2" w:firstLine="709"/>
        <w:jc w:val="both"/>
        <w:rPr>
          <w:sz w:val="28"/>
          <w:lang w:val="uk-UA"/>
        </w:rPr>
      </w:pPr>
      <w:r>
        <w:rPr>
          <w:sz w:val="28"/>
          <w:szCs w:val="28"/>
          <w:lang w:val="uk-UA"/>
        </w:rPr>
        <w:lastRenderedPageBreak/>
        <w:t xml:space="preserve">Толстая С. М. Многозначность слова в свете ономасиологии  /           С. М. Толстая // Язык как материя: сб. статтей к 90-летию </w:t>
      </w:r>
      <w:r>
        <w:rPr>
          <w:sz w:val="28"/>
          <w:szCs w:val="28"/>
        </w:rPr>
        <w:t xml:space="preserve">                                   </w:t>
      </w:r>
      <w:r>
        <w:rPr>
          <w:sz w:val="28"/>
          <w:szCs w:val="28"/>
          <w:lang w:val="uk-UA"/>
        </w:rPr>
        <w:t xml:space="preserve">ак. Н. Ю. Шведовой. </w:t>
      </w:r>
      <w:r>
        <w:rPr>
          <w:sz w:val="28"/>
        </w:rPr>
        <w:t>–</w:t>
      </w:r>
      <w:r>
        <w:rPr>
          <w:sz w:val="28"/>
          <w:lang w:val="uk-UA"/>
        </w:rPr>
        <w:t xml:space="preserve"> М. : Изд. Центр </w:t>
      </w:r>
      <w:r>
        <w:rPr>
          <w:color w:val="000000"/>
          <w:sz w:val="28"/>
          <w:szCs w:val="28"/>
        </w:rPr>
        <w:t>"</w:t>
      </w:r>
      <w:r>
        <w:rPr>
          <w:sz w:val="28"/>
          <w:lang w:val="uk-UA"/>
        </w:rPr>
        <w:t>Азбуковик</w:t>
      </w:r>
      <w:r>
        <w:rPr>
          <w:color w:val="000000"/>
          <w:sz w:val="28"/>
          <w:szCs w:val="28"/>
        </w:rPr>
        <w:t>"</w:t>
      </w:r>
      <w:r>
        <w:rPr>
          <w:sz w:val="28"/>
          <w:lang w:val="uk-UA"/>
        </w:rPr>
        <w:t xml:space="preserve">, 2007. </w:t>
      </w:r>
      <w:r>
        <w:rPr>
          <w:sz w:val="28"/>
        </w:rPr>
        <w:t>–</w:t>
      </w:r>
      <w:r>
        <w:rPr>
          <w:sz w:val="28"/>
          <w:lang w:val="uk-UA"/>
        </w:rPr>
        <w:t xml:space="preserve"> С. 305</w:t>
      </w:r>
      <w:r>
        <w:rPr>
          <w:sz w:val="28"/>
        </w:rPr>
        <w:t>–</w:t>
      </w:r>
      <w:r>
        <w:rPr>
          <w:sz w:val="28"/>
          <w:lang w:val="uk-UA"/>
        </w:rPr>
        <w:t>313.</w:t>
      </w:r>
    </w:p>
    <w:p w:rsidR="00BA1AD0" w:rsidRDefault="00BA1AD0" w:rsidP="00B85032">
      <w:pPr>
        <w:numPr>
          <w:ilvl w:val="1"/>
          <w:numId w:val="44"/>
        </w:numPr>
        <w:tabs>
          <w:tab w:val="left" w:pos="993"/>
          <w:tab w:val="left" w:pos="1276"/>
        </w:tabs>
        <w:suppressAutoHyphens w:val="0"/>
        <w:autoSpaceDN w:val="0"/>
        <w:spacing w:line="360" w:lineRule="auto"/>
        <w:ind w:left="0" w:right="2" w:firstLine="709"/>
        <w:jc w:val="both"/>
        <w:rPr>
          <w:sz w:val="28"/>
          <w:lang w:val="uk-UA"/>
        </w:rPr>
      </w:pPr>
      <w:r>
        <w:rPr>
          <w:sz w:val="28"/>
        </w:rPr>
        <w:t>Українська мова. Енциклопедія. – К.</w:t>
      </w:r>
      <w:r>
        <w:rPr>
          <w:sz w:val="28"/>
          <w:lang w:val="uk-UA"/>
        </w:rPr>
        <w:t xml:space="preserve"> </w:t>
      </w:r>
      <w:r>
        <w:rPr>
          <w:sz w:val="28"/>
        </w:rPr>
        <w:t>: Укр. енцикл., 2000. – 752 с.</w:t>
      </w:r>
    </w:p>
    <w:p w:rsidR="00BA1AD0" w:rsidRDefault="00BA1AD0" w:rsidP="00B85032">
      <w:pPr>
        <w:widowControl w:val="0"/>
        <w:numPr>
          <w:ilvl w:val="1"/>
          <w:numId w:val="44"/>
        </w:numPr>
        <w:shd w:val="clear" w:color="auto" w:fill="FFFFFF"/>
        <w:tabs>
          <w:tab w:val="left" w:pos="993"/>
          <w:tab w:val="left" w:pos="1276"/>
        </w:tabs>
        <w:suppressAutoHyphens w:val="0"/>
        <w:autoSpaceDE w:val="0"/>
        <w:autoSpaceDN w:val="0"/>
        <w:adjustRightInd w:val="0"/>
        <w:spacing w:line="360" w:lineRule="auto"/>
        <w:ind w:left="0" w:right="2" w:firstLine="709"/>
        <w:jc w:val="both"/>
        <w:rPr>
          <w:sz w:val="28"/>
          <w:lang w:val="uk-UA"/>
        </w:rPr>
      </w:pPr>
      <w:r>
        <w:rPr>
          <w:sz w:val="28"/>
          <w:szCs w:val="28"/>
        </w:rPr>
        <w:t>Улуханов И.</w:t>
      </w:r>
      <w:r>
        <w:rPr>
          <w:sz w:val="28"/>
          <w:szCs w:val="28"/>
          <w:lang w:val="uk-UA"/>
        </w:rPr>
        <w:t xml:space="preserve"> </w:t>
      </w:r>
      <w:r>
        <w:rPr>
          <w:sz w:val="28"/>
          <w:szCs w:val="28"/>
        </w:rPr>
        <w:t>С. Единицы словообразовательной системы русского языка и их лексическая реализация</w:t>
      </w:r>
      <w:r>
        <w:rPr>
          <w:sz w:val="28"/>
          <w:szCs w:val="28"/>
          <w:lang w:val="uk-UA"/>
        </w:rPr>
        <w:t xml:space="preserve"> / И. С. </w:t>
      </w:r>
      <w:r>
        <w:rPr>
          <w:sz w:val="28"/>
          <w:szCs w:val="28"/>
        </w:rPr>
        <w:t>Улуханов</w:t>
      </w:r>
      <w:r>
        <w:rPr>
          <w:sz w:val="28"/>
          <w:szCs w:val="28"/>
          <w:lang w:val="uk-UA"/>
        </w:rPr>
        <w:t xml:space="preserve">. </w:t>
      </w:r>
      <w:r>
        <w:rPr>
          <w:sz w:val="28"/>
          <w:szCs w:val="28"/>
        </w:rPr>
        <w:t>– М.</w:t>
      </w:r>
      <w:r>
        <w:rPr>
          <w:sz w:val="28"/>
          <w:szCs w:val="28"/>
          <w:lang w:val="uk-UA"/>
        </w:rPr>
        <w:t xml:space="preserve"> </w:t>
      </w:r>
      <w:r>
        <w:rPr>
          <w:sz w:val="28"/>
          <w:szCs w:val="28"/>
        </w:rPr>
        <w:t>: Ин</w:t>
      </w:r>
      <w:r>
        <w:rPr>
          <w:sz w:val="28"/>
          <w:szCs w:val="28"/>
          <w:lang w:val="uk-UA"/>
        </w:rPr>
        <w:t>ститу</w:t>
      </w:r>
      <w:r>
        <w:rPr>
          <w:sz w:val="28"/>
          <w:szCs w:val="28"/>
        </w:rPr>
        <w:t>т рус</w:t>
      </w:r>
      <w:r>
        <w:rPr>
          <w:sz w:val="28"/>
          <w:szCs w:val="28"/>
          <w:lang w:val="uk-UA"/>
        </w:rPr>
        <w:t>ского</w:t>
      </w:r>
      <w:r>
        <w:rPr>
          <w:sz w:val="28"/>
          <w:szCs w:val="28"/>
        </w:rPr>
        <w:t xml:space="preserve"> языка</w:t>
      </w:r>
      <w:r>
        <w:rPr>
          <w:sz w:val="28"/>
          <w:szCs w:val="28"/>
          <w:lang w:val="uk-UA"/>
        </w:rPr>
        <w:t xml:space="preserve"> </w:t>
      </w:r>
      <w:r>
        <w:rPr>
          <w:sz w:val="28"/>
          <w:szCs w:val="28"/>
        </w:rPr>
        <w:t>им. В.</w:t>
      </w:r>
      <w:r>
        <w:rPr>
          <w:sz w:val="28"/>
          <w:szCs w:val="28"/>
          <w:lang w:val="uk-UA"/>
        </w:rPr>
        <w:t xml:space="preserve"> </w:t>
      </w:r>
      <w:r>
        <w:rPr>
          <w:sz w:val="28"/>
          <w:szCs w:val="28"/>
        </w:rPr>
        <w:t>В.</w:t>
      </w:r>
      <w:r>
        <w:rPr>
          <w:sz w:val="28"/>
          <w:szCs w:val="28"/>
          <w:lang w:val="uk-UA"/>
        </w:rPr>
        <w:t xml:space="preserve"> </w:t>
      </w:r>
      <w:r>
        <w:rPr>
          <w:sz w:val="28"/>
          <w:szCs w:val="28"/>
        </w:rPr>
        <w:t>Виноградова, 1996.</w:t>
      </w:r>
      <w:r>
        <w:rPr>
          <w:sz w:val="28"/>
          <w:szCs w:val="28"/>
          <w:lang w:val="uk-UA"/>
        </w:rPr>
        <w:t xml:space="preserve"> </w:t>
      </w:r>
      <w:r>
        <w:rPr>
          <w:sz w:val="28"/>
          <w:szCs w:val="28"/>
        </w:rPr>
        <w:t>– 221 с.</w:t>
      </w:r>
    </w:p>
    <w:p w:rsidR="00BA1AD0" w:rsidRDefault="00BA1AD0" w:rsidP="00B85032">
      <w:pPr>
        <w:widowControl w:val="0"/>
        <w:numPr>
          <w:ilvl w:val="1"/>
          <w:numId w:val="44"/>
        </w:numPr>
        <w:shd w:val="clear" w:color="auto" w:fill="FFFFFF"/>
        <w:tabs>
          <w:tab w:val="left" w:pos="993"/>
          <w:tab w:val="left" w:pos="1276"/>
        </w:tabs>
        <w:suppressAutoHyphens w:val="0"/>
        <w:autoSpaceDE w:val="0"/>
        <w:autoSpaceDN w:val="0"/>
        <w:adjustRightInd w:val="0"/>
        <w:spacing w:line="360" w:lineRule="auto"/>
        <w:ind w:left="0" w:right="2" w:firstLine="709"/>
        <w:jc w:val="both"/>
        <w:rPr>
          <w:sz w:val="28"/>
          <w:lang w:val="uk-UA"/>
        </w:rPr>
      </w:pPr>
      <w:r>
        <w:rPr>
          <w:sz w:val="28"/>
        </w:rPr>
        <w:t>Улуханов И.</w:t>
      </w:r>
      <w:r>
        <w:rPr>
          <w:sz w:val="28"/>
          <w:lang w:val="uk-UA"/>
        </w:rPr>
        <w:t xml:space="preserve"> </w:t>
      </w:r>
      <w:r>
        <w:rPr>
          <w:sz w:val="28"/>
        </w:rPr>
        <w:t>С. Словообразовательная семантика в русском языке и принципы ее описания</w:t>
      </w:r>
      <w:r>
        <w:rPr>
          <w:sz w:val="28"/>
          <w:lang w:val="uk-UA"/>
        </w:rPr>
        <w:t xml:space="preserve"> / И. С. </w:t>
      </w:r>
      <w:r>
        <w:rPr>
          <w:sz w:val="28"/>
        </w:rPr>
        <w:t>Улуханов</w:t>
      </w:r>
      <w:r>
        <w:rPr>
          <w:sz w:val="28"/>
          <w:lang w:val="uk-UA"/>
        </w:rPr>
        <w:t>.</w:t>
      </w:r>
      <w:r>
        <w:rPr>
          <w:sz w:val="28"/>
        </w:rPr>
        <w:t xml:space="preserve">  – М.</w:t>
      </w:r>
      <w:r>
        <w:rPr>
          <w:sz w:val="28"/>
          <w:lang w:val="uk-UA"/>
        </w:rPr>
        <w:t xml:space="preserve"> </w:t>
      </w:r>
      <w:r>
        <w:rPr>
          <w:sz w:val="28"/>
        </w:rPr>
        <w:t>: Эдиториал УРСС, 2001. – 256 с.</w:t>
      </w:r>
      <w:r>
        <w:rPr>
          <w:sz w:val="28"/>
          <w:lang w:val="uk-UA"/>
        </w:rPr>
        <w:t xml:space="preserve"> </w:t>
      </w:r>
    </w:p>
    <w:p w:rsidR="00BA1AD0" w:rsidRDefault="00BA1AD0" w:rsidP="00B85032">
      <w:pPr>
        <w:widowControl w:val="0"/>
        <w:numPr>
          <w:ilvl w:val="1"/>
          <w:numId w:val="44"/>
        </w:numPr>
        <w:shd w:val="clear" w:color="auto" w:fill="FFFFFF"/>
        <w:tabs>
          <w:tab w:val="left" w:pos="993"/>
          <w:tab w:val="left" w:pos="1276"/>
        </w:tabs>
        <w:suppressAutoHyphens w:val="0"/>
        <w:autoSpaceDE w:val="0"/>
        <w:autoSpaceDN w:val="0"/>
        <w:adjustRightInd w:val="0"/>
        <w:spacing w:line="360" w:lineRule="auto"/>
        <w:ind w:left="0" w:right="2" w:firstLine="709"/>
        <w:jc w:val="both"/>
        <w:rPr>
          <w:sz w:val="28"/>
          <w:lang w:val="uk-UA"/>
        </w:rPr>
      </w:pPr>
      <w:r>
        <w:rPr>
          <w:sz w:val="28"/>
          <w:szCs w:val="28"/>
        </w:rPr>
        <w:t>Улуханов И.</w:t>
      </w:r>
      <w:r>
        <w:rPr>
          <w:sz w:val="28"/>
          <w:szCs w:val="28"/>
          <w:lang w:val="uk-UA"/>
        </w:rPr>
        <w:t xml:space="preserve"> </w:t>
      </w:r>
      <w:r>
        <w:rPr>
          <w:sz w:val="28"/>
          <w:szCs w:val="28"/>
        </w:rPr>
        <w:t xml:space="preserve">С. </w:t>
      </w:r>
      <w:r>
        <w:rPr>
          <w:sz w:val="28"/>
          <w:szCs w:val="28"/>
          <w:lang w:val="uk-UA"/>
        </w:rPr>
        <w:t xml:space="preserve">Мотивация </w:t>
      </w:r>
      <w:r>
        <w:rPr>
          <w:sz w:val="28"/>
          <w:szCs w:val="28"/>
        </w:rPr>
        <w:t xml:space="preserve">в словообразовательной системе русского </w:t>
      </w:r>
      <w:r>
        <w:rPr>
          <w:sz w:val="28"/>
          <w:szCs w:val="28"/>
          <w:lang w:val="uk-UA"/>
        </w:rPr>
        <w:t>языка)</w:t>
      </w:r>
      <w:r>
        <w:rPr>
          <w:sz w:val="28"/>
          <w:lang w:val="uk-UA"/>
        </w:rPr>
        <w:t xml:space="preserve"> / И. С. </w:t>
      </w:r>
      <w:r>
        <w:rPr>
          <w:sz w:val="28"/>
        </w:rPr>
        <w:t>Улуханов</w:t>
      </w:r>
      <w:r>
        <w:rPr>
          <w:sz w:val="28"/>
          <w:lang w:val="uk-UA"/>
        </w:rPr>
        <w:t>.</w:t>
      </w:r>
      <w:r>
        <w:rPr>
          <w:sz w:val="28"/>
        </w:rPr>
        <w:t xml:space="preserve"> </w:t>
      </w:r>
      <w:r>
        <w:rPr>
          <w:sz w:val="28"/>
          <w:szCs w:val="28"/>
          <w:lang w:val="uk-UA"/>
        </w:rPr>
        <w:t xml:space="preserve">– М. : ИЦ </w:t>
      </w:r>
      <w:r>
        <w:rPr>
          <w:color w:val="000000"/>
          <w:sz w:val="28"/>
          <w:szCs w:val="28"/>
        </w:rPr>
        <w:t>"</w:t>
      </w:r>
      <w:r>
        <w:rPr>
          <w:sz w:val="28"/>
          <w:szCs w:val="28"/>
          <w:lang w:val="uk-UA"/>
        </w:rPr>
        <w:t>Азбуковик</w:t>
      </w:r>
      <w:r>
        <w:rPr>
          <w:color w:val="000000"/>
          <w:sz w:val="28"/>
          <w:szCs w:val="28"/>
        </w:rPr>
        <w:t>"</w:t>
      </w:r>
      <w:r>
        <w:rPr>
          <w:sz w:val="28"/>
          <w:szCs w:val="28"/>
          <w:lang w:val="uk-UA"/>
        </w:rPr>
        <w:t>, 2005. – 314 с.</w:t>
      </w:r>
    </w:p>
    <w:p w:rsidR="00BA1AD0" w:rsidRDefault="00BA1AD0" w:rsidP="00B85032">
      <w:pPr>
        <w:widowControl w:val="0"/>
        <w:numPr>
          <w:ilvl w:val="1"/>
          <w:numId w:val="44"/>
        </w:numPr>
        <w:shd w:val="clear" w:color="auto" w:fill="FFFFFF"/>
        <w:tabs>
          <w:tab w:val="left" w:pos="993"/>
          <w:tab w:val="left" w:pos="1276"/>
        </w:tabs>
        <w:suppressAutoHyphens w:val="0"/>
        <w:autoSpaceDE w:val="0"/>
        <w:autoSpaceDN w:val="0"/>
        <w:adjustRightInd w:val="0"/>
        <w:spacing w:line="360" w:lineRule="auto"/>
        <w:ind w:left="0" w:right="2" w:firstLine="709"/>
        <w:jc w:val="both"/>
        <w:rPr>
          <w:sz w:val="28"/>
          <w:lang w:val="uk-UA"/>
        </w:rPr>
      </w:pPr>
      <w:r>
        <w:rPr>
          <w:sz w:val="28"/>
          <w:szCs w:val="28"/>
          <w:lang w:val="uk-UA"/>
        </w:rPr>
        <w:t>Фесик Н. П. Суффиксальные глаголы современного немецкого   языка : автореф. дис. на соискание учен. степени канд. филол</w:t>
      </w:r>
      <w:r>
        <w:rPr>
          <w:sz w:val="28"/>
          <w:szCs w:val="28"/>
        </w:rPr>
        <w:t>. наук</w:t>
      </w:r>
      <w:r>
        <w:rPr>
          <w:sz w:val="28"/>
          <w:szCs w:val="28"/>
          <w:lang w:val="uk-UA"/>
        </w:rPr>
        <w:t xml:space="preserve"> </w:t>
      </w:r>
      <w:r>
        <w:rPr>
          <w:sz w:val="28"/>
          <w:szCs w:val="28"/>
        </w:rPr>
        <w:t>:</w:t>
      </w:r>
      <w:r>
        <w:rPr>
          <w:sz w:val="28"/>
          <w:szCs w:val="28"/>
          <w:lang w:val="uk-UA"/>
        </w:rPr>
        <w:t xml:space="preserve"> спец. </w:t>
      </w:r>
      <w:r>
        <w:rPr>
          <w:sz w:val="28"/>
          <w:szCs w:val="28"/>
        </w:rPr>
        <w:t xml:space="preserve"> 10.02.0</w:t>
      </w:r>
      <w:r>
        <w:rPr>
          <w:sz w:val="28"/>
          <w:szCs w:val="28"/>
          <w:lang w:val="uk-UA"/>
        </w:rPr>
        <w:t xml:space="preserve">4 </w:t>
      </w:r>
      <w:r>
        <w:rPr>
          <w:color w:val="000000"/>
          <w:sz w:val="28"/>
          <w:szCs w:val="28"/>
        </w:rPr>
        <w:t>"</w:t>
      </w:r>
      <w:r>
        <w:rPr>
          <w:sz w:val="28"/>
          <w:szCs w:val="28"/>
          <w:lang w:val="uk-UA"/>
        </w:rPr>
        <w:t>Германские яз</w:t>
      </w:r>
      <w:r>
        <w:rPr>
          <w:sz w:val="28"/>
          <w:szCs w:val="28"/>
        </w:rPr>
        <w:t>ы</w:t>
      </w:r>
      <w:r>
        <w:rPr>
          <w:sz w:val="28"/>
          <w:szCs w:val="28"/>
          <w:lang w:val="uk-UA"/>
        </w:rPr>
        <w:t>ки</w:t>
      </w:r>
      <w:r>
        <w:rPr>
          <w:color w:val="000000"/>
          <w:sz w:val="28"/>
          <w:szCs w:val="28"/>
        </w:rPr>
        <w:t>"</w:t>
      </w:r>
      <w:r>
        <w:rPr>
          <w:sz w:val="28"/>
          <w:szCs w:val="28"/>
          <w:lang w:val="uk-UA"/>
        </w:rPr>
        <w:t xml:space="preserve"> /</w:t>
      </w:r>
      <w:r>
        <w:rPr>
          <w:sz w:val="28"/>
          <w:szCs w:val="28"/>
        </w:rPr>
        <w:t xml:space="preserve"> </w:t>
      </w:r>
      <w:r>
        <w:rPr>
          <w:sz w:val="28"/>
          <w:szCs w:val="28"/>
          <w:lang w:val="uk-UA"/>
        </w:rPr>
        <w:t xml:space="preserve">Н. П. Фесик. </w:t>
      </w:r>
      <w:r>
        <w:rPr>
          <w:sz w:val="28"/>
          <w:szCs w:val="28"/>
        </w:rPr>
        <w:t>–</w:t>
      </w:r>
      <w:r>
        <w:rPr>
          <w:sz w:val="28"/>
          <w:szCs w:val="28"/>
          <w:lang w:val="uk-UA"/>
        </w:rPr>
        <w:t xml:space="preserve"> </w:t>
      </w:r>
      <w:r>
        <w:rPr>
          <w:sz w:val="28"/>
          <w:szCs w:val="28"/>
        </w:rPr>
        <w:t>М., 1975. – 23 с</w:t>
      </w:r>
      <w:r>
        <w:rPr>
          <w:sz w:val="28"/>
          <w:szCs w:val="28"/>
          <w:lang w:val="uk-UA"/>
        </w:rPr>
        <w:t xml:space="preserve">. </w:t>
      </w:r>
    </w:p>
    <w:p w:rsidR="00BA1AD0" w:rsidRDefault="00BA1AD0" w:rsidP="00B85032">
      <w:pPr>
        <w:widowControl w:val="0"/>
        <w:numPr>
          <w:ilvl w:val="1"/>
          <w:numId w:val="44"/>
        </w:numPr>
        <w:shd w:val="clear" w:color="auto" w:fill="FFFFFF"/>
        <w:tabs>
          <w:tab w:val="left" w:pos="993"/>
          <w:tab w:val="left" w:pos="1276"/>
        </w:tabs>
        <w:suppressAutoHyphens w:val="0"/>
        <w:autoSpaceDE w:val="0"/>
        <w:autoSpaceDN w:val="0"/>
        <w:adjustRightInd w:val="0"/>
        <w:spacing w:line="360" w:lineRule="auto"/>
        <w:ind w:left="0" w:right="2" w:firstLine="709"/>
        <w:jc w:val="both"/>
        <w:rPr>
          <w:sz w:val="28"/>
          <w:lang w:val="uk-UA"/>
        </w:rPr>
      </w:pPr>
      <w:r>
        <w:rPr>
          <w:sz w:val="28"/>
          <w:szCs w:val="28"/>
        </w:rPr>
        <w:t>Хамидуллина А.</w:t>
      </w:r>
      <w:r>
        <w:rPr>
          <w:sz w:val="28"/>
          <w:szCs w:val="28"/>
          <w:lang w:val="uk-UA"/>
        </w:rPr>
        <w:t xml:space="preserve"> </w:t>
      </w:r>
      <w:r>
        <w:rPr>
          <w:sz w:val="28"/>
          <w:szCs w:val="28"/>
        </w:rPr>
        <w:t>М. Словообразовательные парадигмы глаголов движения (внутриглагольная деривация 2  такта порождения)</w:t>
      </w:r>
      <w:r>
        <w:rPr>
          <w:sz w:val="28"/>
          <w:szCs w:val="28"/>
          <w:lang w:val="uk-UA"/>
        </w:rPr>
        <w:t xml:space="preserve"> /                            А. М. </w:t>
      </w:r>
      <w:r>
        <w:rPr>
          <w:sz w:val="28"/>
          <w:szCs w:val="28"/>
        </w:rPr>
        <w:t>Хамидуллина //  Исследования по семантике:</w:t>
      </w:r>
      <w:r>
        <w:rPr>
          <w:sz w:val="28"/>
          <w:szCs w:val="28"/>
          <w:lang w:val="uk-UA"/>
        </w:rPr>
        <w:t xml:space="preserve"> м</w:t>
      </w:r>
      <w:r>
        <w:rPr>
          <w:sz w:val="28"/>
          <w:szCs w:val="28"/>
        </w:rPr>
        <w:t>ежвузовский научный сборник. – Уфа</w:t>
      </w:r>
      <w:r>
        <w:rPr>
          <w:sz w:val="28"/>
          <w:szCs w:val="28"/>
          <w:lang w:val="uk-UA"/>
        </w:rPr>
        <w:t xml:space="preserve"> </w:t>
      </w:r>
      <w:r>
        <w:rPr>
          <w:sz w:val="28"/>
          <w:szCs w:val="28"/>
        </w:rPr>
        <w:t>: Изд-во Башкир. ун-та, 1975. – Вып. 1. – С. 93</w:t>
      </w:r>
      <w:r>
        <w:rPr>
          <w:sz w:val="28"/>
        </w:rPr>
        <w:t>–</w:t>
      </w:r>
      <w:r>
        <w:rPr>
          <w:sz w:val="28"/>
          <w:szCs w:val="28"/>
        </w:rPr>
        <w:t>107.</w:t>
      </w:r>
    </w:p>
    <w:p w:rsidR="00BA1AD0" w:rsidRDefault="00BA1AD0" w:rsidP="00B85032">
      <w:pPr>
        <w:widowControl w:val="0"/>
        <w:numPr>
          <w:ilvl w:val="1"/>
          <w:numId w:val="44"/>
        </w:numPr>
        <w:tabs>
          <w:tab w:val="left" w:pos="900"/>
          <w:tab w:val="left" w:pos="993"/>
          <w:tab w:val="left" w:pos="1276"/>
        </w:tabs>
        <w:suppressAutoHyphens w:val="0"/>
        <w:spacing w:line="360" w:lineRule="auto"/>
        <w:ind w:left="0" w:right="2" w:firstLine="709"/>
        <w:jc w:val="both"/>
        <w:rPr>
          <w:sz w:val="28"/>
          <w:szCs w:val="28"/>
          <w:lang w:val="uk-UA"/>
        </w:rPr>
      </w:pPr>
      <w:r>
        <w:rPr>
          <w:sz w:val="28"/>
          <w:szCs w:val="28"/>
          <w:lang w:val="uk-UA"/>
        </w:rPr>
        <w:t xml:space="preserve">Ходаковська Н. Г. Семантичний та прагматичний аспекти стилістично маркованих похідних іменників сучасної німецької мови : дис.  … канд. філол. наук : 10.02.04 / Ходаковська Наталія Григорівна. – К., 2008. –    284 с. </w:t>
      </w:r>
    </w:p>
    <w:p w:rsidR="00BA1AD0" w:rsidRDefault="00BA1AD0" w:rsidP="00B85032">
      <w:pPr>
        <w:widowControl w:val="0"/>
        <w:numPr>
          <w:ilvl w:val="1"/>
          <w:numId w:val="44"/>
        </w:numPr>
        <w:tabs>
          <w:tab w:val="left" w:pos="900"/>
          <w:tab w:val="left" w:pos="993"/>
          <w:tab w:val="left" w:pos="1276"/>
        </w:tabs>
        <w:suppressAutoHyphens w:val="0"/>
        <w:spacing w:line="360" w:lineRule="auto"/>
        <w:ind w:left="0" w:right="2" w:firstLine="709"/>
        <w:jc w:val="both"/>
        <w:rPr>
          <w:sz w:val="28"/>
          <w:szCs w:val="28"/>
          <w:lang w:val="uk-UA"/>
        </w:rPr>
      </w:pPr>
      <w:r>
        <w:rPr>
          <w:sz w:val="28"/>
          <w:szCs w:val="28"/>
          <w:lang w:val="uk-UA"/>
        </w:rPr>
        <w:t xml:space="preserve">Ходоренко Г. В. Найменування осіб у російськомовній           Інтернет-комунікації: структурний і семантичний аспекти : автореф. дис. на здобуття наук. ступеня канд. філол. наук : 10.02.02 </w:t>
      </w:r>
      <w:r>
        <w:rPr>
          <w:color w:val="000000"/>
          <w:sz w:val="28"/>
          <w:szCs w:val="28"/>
        </w:rPr>
        <w:t>"</w:t>
      </w:r>
      <w:r>
        <w:rPr>
          <w:sz w:val="28"/>
          <w:szCs w:val="28"/>
          <w:lang w:val="uk-UA"/>
        </w:rPr>
        <w:t>Російська мова</w:t>
      </w:r>
      <w:r>
        <w:rPr>
          <w:color w:val="000000"/>
          <w:sz w:val="28"/>
          <w:szCs w:val="28"/>
        </w:rPr>
        <w:t>"</w:t>
      </w:r>
      <w:r>
        <w:rPr>
          <w:sz w:val="28"/>
          <w:szCs w:val="28"/>
          <w:lang w:val="uk-UA"/>
        </w:rPr>
        <w:t xml:space="preserve"> /                Г. В. Ходоренко. – Дніпрпетровськ, 2006. – 18 с.</w:t>
      </w:r>
    </w:p>
    <w:p w:rsidR="00BA1AD0" w:rsidRDefault="00BA1AD0" w:rsidP="00B85032">
      <w:pPr>
        <w:widowControl w:val="0"/>
        <w:numPr>
          <w:ilvl w:val="1"/>
          <w:numId w:val="44"/>
        </w:numPr>
        <w:tabs>
          <w:tab w:val="left" w:pos="900"/>
          <w:tab w:val="left" w:pos="993"/>
          <w:tab w:val="left" w:pos="1276"/>
        </w:tabs>
        <w:suppressAutoHyphens w:val="0"/>
        <w:spacing w:line="360" w:lineRule="auto"/>
        <w:ind w:left="0" w:right="2" w:firstLine="709"/>
        <w:jc w:val="both"/>
        <w:rPr>
          <w:sz w:val="28"/>
          <w:szCs w:val="28"/>
          <w:lang w:val="uk-UA"/>
        </w:rPr>
      </w:pPr>
      <w:r>
        <w:rPr>
          <w:sz w:val="28"/>
          <w:szCs w:val="28"/>
        </w:rPr>
        <w:t>Царев П.</w:t>
      </w:r>
      <w:r>
        <w:rPr>
          <w:sz w:val="28"/>
          <w:szCs w:val="28"/>
          <w:lang w:val="uk-UA"/>
        </w:rPr>
        <w:t xml:space="preserve"> </w:t>
      </w:r>
      <w:r>
        <w:rPr>
          <w:sz w:val="28"/>
          <w:szCs w:val="28"/>
        </w:rPr>
        <w:t>В. Проблема прогнозирования в словообразовании // И</w:t>
      </w:r>
      <w:r>
        <w:rPr>
          <w:sz w:val="28"/>
          <w:szCs w:val="28"/>
          <w:lang w:val="uk-UA"/>
        </w:rPr>
        <w:t>ностранн</w:t>
      </w:r>
      <w:r>
        <w:rPr>
          <w:sz w:val="28"/>
          <w:szCs w:val="28"/>
        </w:rPr>
        <w:t>ые языки в школе</w:t>
      </w:r>
      <w:r>
        <w:rPr>
          <w:sz w:val="28"/>
          <w:szCs w:val="28"/>
          <w:lang w:val="uk-UA"/>
        </w:rPr>
        <w:t xml:space="preserve"> / П. В.</w:t>
      </w:r>
      <w:r>
        <w:rPr>
          <w:sz w:val="28"/>
          <w:szCs w:val="28"/>
        </w:rPr>
        <w:t xml:space="preserve"> Царев</w:t>
      </w:r>
      <w:r>
        <w:rPr>
          <w:sz w:val="28"/>
          <w:szCs w:val="28"/>
          <w:lang w:val="uk-UA"/>
        </w:rPr>
        <w:t xml:space="preserve">. </w:t>
      </w:r>
      <w:r>
        <w:rPr>
          <w:sz w:val="28"/>
          <w:szCs w:val="28"/>
        </w:rPr>
        <w:t>– 1983.</w:t>
      </w:r>
      <w:r>
        <w:rPr>
          <w:sz w:val="28"/>
          <w:szCs w:val="28"/>
          <w:lang w:val="uk-UA"/>
        </w:rPr>
        <w:t xml:space="preserve"> </w:t>
      </w:r>
      <w:r>
        <w:rPr>
          <w:sz w:val="28"/>
          <w:szCs w:val="28"/>
        </w:rPr>
        <w:t>– № 4.</w:t>
      </w:r>
      <w:r>
        <w:rPr>
          <w:sz w:val="28"/>
          <w:szCs w:val="28"/>
          <w:lang w:val="uk-UA"/>
        </w:rPr>
        <w:t xml:space="preserve"> </w:t>
      </w:r>
      <w:r>
        <w:rPr>
          <w:sz w:val="28"/>
          <w:szCs w:val="28"/>
        </w:rPr>
        <w:t>– С. 7</w:t>
      </w:r>
      <w:r>
        <w:rPr>
          <w:sz w:val="28"/>
        </w:rPr>
        <w:t>–</w:t>
      </w:r>
      <w:r>
        <w:rPr>
          <w:sz w:val="28"/>
          <w:szCs w:val="28"/>
        </w:rPr>
        <w:t>11.</w:t>
      </w:r>
    </w:p>
    <w:p w:rsidR="00BA1AD0" w:rsidRDefault="00BA1AD0" w:rsidP="00B85032">
      <w:pPr>
        <w:widowControl w:val="0"/>
        <w:numPr>
          <w:ilvl w:val="1"/>
          <w:numId w:val="44"/>
        </w:numPr>
        <w:tabs>
          <w:tab w:val="left" w:pos="900"/>
          <w:tab w:val="left" w:pos="993"/>
          <w:tab w:val="left" w:pos="1276"/>
        </w:tabs>
        <w:suppressAutoHyphens w:val="0"/>
        <w:spacing w:line="360" w:lineRule="auto"/>
        <w:ind w:left="0" w:right="2" w:firstLine="709"/>
        <w:jc w:val="both"/>
        <w:rPr>
          <w:sz w:val="28"/>
          <w:szCs w:val="28"/>
          <w:lang w:val="uk-UA"/>
        </w:rPr>
      </w:pPr>
      <w:r>
        <w:rPr>
          <w:sz w:val="28"/>
          <w:szCs w:val="28"/>
          <w:lang w:val="uk-UA"/>
        </w:rPr>
        <w:t>Ц</w:t>
      </w:r>
      <w:r>
        <w:rPr>
          <w:sz w:val="28"/>
          <w:szCs w:val="28"/>
        </w:rPr>
        <w:t>ыбова И.</w:t>
      </w:r>
      <w:r>
        <w:rPr>
          <w:sz w:val="28"/>
          <w:szCs w:val="28"/>
          <w:lang w:val="uk-UA"/>
        </w:rPr>
        <w:t xml:space="preserve"> </w:t>
      </w:r>
      <w:r>
        <w:rPr>
          <w:sz w:val="28"/>
          <w:szCs w:val="28"/>
        </w:rPr>
        <w:t>А. Проблемы словообразовательного анализа и синтеза (на материале суффиксации в современном французском языке)</w:t>
      </w:r>
      <w:r>
        <w:rPr>
          <w:sz w:val="28"/>
          <w:szCs w:val="28"/>
          <w:lang w:val="uk-UA"/>
        </w:rPr>
        <w:t xml:space="preserve"> </w:t>
      </w:r>
      <w:r>
        <w:rPr>
          <w:sz w:val="28"/>
          <w:szCs w:val="28"/>
        </w:rPr>
        <w:t xml:space="preserve">: </w:t>
      </w:r>
      <w:r>
        <w:rPr>
          <w:sz w:val="28"/>
          <w:szCs w:val="28"/>
          <w:lang w:val="uk-UA"/>
        </w:rPr>
        <w:t>а</w:t>
      </w:r>
      <w:r>
        <w:rPr>
          <w:sz w:val="28"/>
          <w:szCs w:val="28"/>
        </w:rPr>
        <w:t xml:space="preserve">втореф. </w:t>
      </w:r>
      <w:r>
        <w:rPr>
          <w:sz w:val="28"/>
          <w:szCs w:val="28"/>
          <w:lang w:val="uk-UA"/>
        </w:rPr>
        <w:t>д</w:t>
      </w:r>
      <w:r>
        <w:rPr>
          <w:sz w:val="28"/>
          <w:szCs w:val="28"/>
        </w:rPr>
        <w:t>ис</w:t>
      </w:r>
      <w:r>
        <w:rPr>
          <w:sz w:val="28"/>
          <w:szCs w:val="28"/>
          <w:lang w:val="uk-UA"/>
        </w:rPr>
        <w:t>. на соискание учен. степени</w:t>
      </w:r>
      <w:r>
        <w:rPr>
          <w:sz w:val="28"/>
          <w:szCs w:val="28"/>
        </w:rPr>
        <w:t xml:space="preserve"> канд. филол. </w:t>
      </w:r>
      <w:r>
        <w:rPr>
          <w:sz w:val="28"/>
          <w:szCs w:val="28"/>
          <w:lang w:val="uk-UA"/>
        </w:rPr>
        <w:t>н</w:t>
      </w:r>
      <w:r>
        <w:rPr>
          <w:sz w:val="28"/>
          <w:szCs w:val="28"/>
        </w:rPr>
        <w:t>аук</w:t>
      </w:r>
      <w:r>
        <w:rPr>
          <w:sz w:val="28"/>
          <w:szCs w:val="28"/>
          <w:lang w:val="uk-UA"/>
        </w:rPr>
        <w:t xml:space="preserve"> </w:t>
      </w:r>
      <w:r>
        <w:rPr>
          <w:sz w:val="28"/>
          <w:szCs w:val="28"/>
        </w:rPr>
        <w:t>:</w:t>
      </w:r>
      <w:r>
        <w:rPr>
          <w:sz w:val="28"/>
          <w:szCs w:val="28"/>
          <w:lang w:val="uk-UA"/>
        </w:rPr>
        <w:t xml:space="preserve"> спец. </w:t>
      </w:r>
      <w:r>
        <w:rPr>
          <w:sz w:val="28"/>
          <w:szCs w:val="28"/>
        </w:rPr>
        <w:t xml:space="preserve"> 10.02.0</w:t>
      </w:r>
      <w:r>
        <w:rPr>
          <w:sz w:val="28"/>
          <w:szCs w:val="28"/>
          <w:lang w:val="uk-UA"/>
        </w:rPr>
        <w:t xml:space="preserve">5 </w:t>
      </w:r>
      <w:r>
        <w:rPr>
          <w:color w:val="000000"/>
          <w:sz w:val="28"/>
          <w:szCs w:val="28"/>
        </w:rPr>
        <w:t>"</w:t>
      </w:r>
      <w:r>
        <w:rPr>
          <w:sz w:val="28"/>
          <w:szCs w:val="28"/>
          <w:lang w:val="uk-UA"/>
        </w:rPr>
        <w:t xml:space="preserve">Романские </w:t>
      </w:r>
      <w:r>
        <w:rPr>
          <w:sz w:val="28"/>
          <w:szCs w:val="28"/>
          <w:lang w:val="uk-UA"/>
        </w:rPr>
        <w:lastRenderedPageBreak/>
        <w:t>языки</w:t>
      </w:r>
      <w:r>
        <w:rPr>
          <w:color w:val="000000"/>
          <w:sz w:val="28"/>
          <w:szCs w:val="28"/>
        </w:rPr>
        <w:t>"</w:t>
      </w:r>
      <w:r>
        <w:rPr>
          <w:sz w:val="28"/>
          <w:szCs w:val="28"/>
          <w:lang w:val="uk-UA"/>
        </w:rPr>
        <w:t>/</w:t>
      </w:r>
      <w:r>
        <w:rPr>
          <w:sz w:val="28"/>
          <w:szCs w:val="28"/>
        </w:rPr>
        <w:t xml:space="preserve"> И</w:t>
      </w:r>
      <w:r>
        <w:rPr>
          <w:sz w:val="28"/>
          <w:szCs w:val="28"/>
          <w:lang w:val="uk-UA"/>
        </w:rPr>
        <w:t xml:space="preserve">. </w:t>
      </w:r>
      <w:r>
        <w:rPr>
          <w:sz w:val="28"/>
          <w:szCs w:val="28"/>
        </w:rPr>
        <w:t>А</w:t>
      </w:r>
      <w:r>
        <w:rPr>
          <w:sz w:val="28"/>
          <w:szCs w:val="28"/>
          <w:lang w:val="uk-UA"/>
        </w:rPr>
        <w:t xml:space="preserve">. </w:t>
      </w:r>
      <w:r>
        <w:rPr>
          <w:sz w:val="28"/>
          <w:szCs w:val="28"/>
        </w:rPr>
        <w:t xml:space="preserve">Цыбова / </w:t>
      </w:r>
      <w:r>
        <w:rPr>
          <w:sz w:val="28"/>
          <w:szCs w:val="28"/>
          <w:lang w:val="uk-UA"/>
        </w:rPr>
        <w:t>Москов</w:t>
      </w:r>
      <w:r>
        <w:rPr>
          <w:sz w:val="28"/>
          <w:szCs w:val="28"/>
        </w:rPr>
        <w:t>ский государственный университет.</w:t>
      </w:r>
      <w:r>
        <w:rPr>
          <w:sz w:val="28"/>
          <w:szCs w:val="28"/>
          <w:lang w:val="uk-UA"/>
        </w:rPr>
        <w:t xml:space="preserve"> </w:t>
      </w:r>
      <w:r>
        <w:rPr>
          <w:sz w:val="28"/>
          <w:szCs w:val="28"/>
        </w:rPr>
        <w:t xml:space="preserve">– </w:t>
      </w:r>
      <w:r>
        <w:rPr>
          <w:sz w:val="28"/>
          <w:szCs w:val="28"/>
          <w:lang w:val="uk-UA"/>
        </w:rPr>
        <w:t>М.</w:t>
      </w:r>
      <w:r>
        <w:rPr>
          <w:sz w:val="28"/>
          <w:szCs w:val="28"/>
        </w:rPr>
        <w:t>, 19</w:t>
      </w:r>
      <w:r>
        <w:rPr>
          <w:sz w:val="28"/>
          <w:szCs w:val="28"/>
          <w:lang w:val="uk-UA"/>
        </w:rPr>
        <w:t>90</w:t>
      </w:r>
      <w:r>
        <w:rPr>
          <w:sz w:val="28"/>
          <w:szCs w:val="28"/>
        </w:rPr>
        <w:t xml:space="preserve">. –  </w:t>
      </w:r>
      <w:r>
        <w:rPr>
          <w:sz w:val="28"/>
          <w:szCs w:val="28"/>
          <w:lang w:val="uk-UA"/>
        </w:rPr>
        <w:t xml:space="preserve">41 </w:t>
      </w:r>
      <w:r>
        <w:rPr>
          <w:sz w:val="28"/>
          <w:szCs w:val="28"/>
        </w:rPr>
        <w:t>с.</w:t>
      </w:r>
    </w:p>
    <w:p w:rsidR="00BA1AD0" w:rsidRDefault="00BA1AD0" w:rsidP="00B85032">
      <w:pPr>
        <w:widowControl w:val="0"/>
        <w:numPr>
          <w:ilvl w:val="1"/>
          <w:numId w:val="44"/>
        </w:numPr>
        <w:tabs>
          <w:tab w:val="left" w:pos="900"/>
          <w:tab w:val="left" w:pos="993"/>
          <w:tab w:val="left" w:pos="1276"/>
        </w:tabs>
        <w:suppressAutoHyphens w:val="0"/>
        <w:spacing w:line="360" w:lineRule="auto"/>
        <w:ind w:left="0" w:right="2" w:firstLine="709"/>
        <w:jc w:val="both"/>
        <w:rPr>
          <w:sz w:val="28"/>
          <w:szCs w:val="28"/>
          <w:lang w:val="uk-UA"/>
        </w:rPr>
      </w:pPr>
      <w:r>
        <w:rPr>
          <w:sz w:val="28"/>
          <w:szCs w:val="28"/>
          <w:lang w:val="uk-UA"/>
        </w:rPr>
        <w:t>Чередниченко В. О. Інноваційна фразеологічна вербалізація в англійській мові (лінгвокогнітивний та соціолінгвістичний параметри) : автореф. дис. на здобуття наук. ступеня канд. філол. наук : 10.02.04 /                  В. О. Чередніченко. –  Запоріжжя, 2005. – 20 с.</w:t>
      </w:r>
    </w:p>
    <w:p w:rsidR="00BA1AD0" w:rsidRDefault="00BA1AD0" w:rsidP="00B85032">
      <w:pPr>
        <w:widowControl w:val="0"/>
        <w:numPr>
          <w:ilvl w:val="1"/>
          <w:numId w:val="44"/>
        </w:numPr>
        <w:tabs>
          <w:tab w:val="left" w:pos="900"/>
          <w:tab w:val="left" w:pos="993"/>
          <w:tab w:val="left" w:pos="1276"/>
        </w:tabs>
        <w:suppressAutoHyphens w:val="0"/>
        <w:spacing w:line="360" w:lineRule="auto"/>
        <w:ind w:left="0" w:right="2" w:firstLine="709"/>
        <w:jc w:val="both"/>
        <w:rPr>
          <w:sz w:val="28"/>
          <w:szCs w:val="28"/>
          <w:lang w:val="uk-UA"/>
        </w:rPr>
      </w:pPr>
      <w:r>
        <w:rPr>
          <w:sz w:val="28"/>
          <w:szCs w:val="28"/>
        </w:rPr>
        <w:t>Чиканцева Т.</w:t>
      </w:r>
      <w:r>
        <w:rPr>
          <w:sz w:val="28"/>
          <w:szCs w:val="28"/>
          <w:lang w:val="uk-UA"/>
        </w:rPr>
        <w:t xml:space="preserve"> </w:t>
      </w:r>
      <w:r>
        <w:rPr>
          <w:sz w:val="28"/>
          <w:szCs w:val="28"/>
        </w:rPr>
        <w:t>В. Словообразовательные парадигмы непроизводных глаголов современного русского языка</w:t>
      </w:r>
      <w:r>
        <w:rPr>
          <w:sz w:val="28"/>
          <w:szCs w:val="28"/>
          <w:lang w:val="uk-UA"/>
        </w:rPr>
        <w:t xml:space="preserve"> </w:t>
      </w:r>
      <w:r>
        <w:rPr>
          <w:sz w:val="28"/>
          <w:szCs w:val="28"/>
        </w:rPr>
        <w:t>:</w:t>
      </w:r>
      <w:r>
        <w:rPr>
          <w:sz w:val="28"/>
          <w:szCs w:val="28"/>
          <w:lang w:val="uk-UA"/>
        </w:rPr>
        <w:t xml:space="preserve"> </w:t>
      </w:r>
      <w:r>
        <w:rPr>
          <w:sz w:val="28"/>
          <w:szCs w:val="28"/>
        </w:rPr>
        <w:t xml:space="preserve"> </w:t>
      </w:r>
      <w:r>
        <w:rPr>
          <w:sz w:val="28"/>
          <w:szCs w:val="28"/>
          <w:lang w:val="uk-UA"/>
        </w:rPr>
        <w:t>а</w:t>
      </w:r>
      <w:r>
        <w:rPr>
          <w:sz w:val="28"/>
          <w:szCs w:val="28"/>
        </w:rPr>
        <w:t xml:space="preserve">втореф. </w:t>
      </w:r>
      <w:r>
        <w:rPr>
          <w:sz w:val="28"/>
          <w:szCs w:val="28"/>
          <w:lang w:val="uk-UA"/>
        </w:rPr>
        <w:t>д</w:t>
      </w:r>
      <w:r>
        <w:rPr>
          <w:sz w:val="28"/>
          <w:szCs w:val="28"/>
        </w:rPr>
        <w:t>ис</w:t>
      </w:r>
      <w:r>
        <w:rPr>
          <w:sz w:val="28"/>
          <w:szCs w:val="28"/>
          <w:lang w:val="uk-UA"/>
        </w:rPr>
        <w:t>. на соискание учен. степени</w:t>
      </w:r>
      <w:r>
        <w:rPr>
          <w:sz w:val="28"/>
          <w:szCs w:val="28"/>
        </w:rPr>
        <w:t xml:space="preserve"> канд. филол. наук</w:t>
      </w:r>
      <w:r>
        <w:rPr>
          <w:sz w:val="28"/>
          <w:szCs w:val="28"/>
          <w:lang w:val="uk-UA"/>
        </w:rPr>
        <w:t xml:space="preserve"> </w:t>
      </w:r>
      <w:r>
        <w:rPr>
          <w:sz w:val="28"/>
          <w:szCs w:val="28"/>
        </w:rPr>
        <w:t>:</w:t>
      </w:r>
      <w:r>
        <w:rPr>
          <w:sz w:val="28"/>
          <w:szCs w:val="28"/>
          <w:lang w:val="uk-UA"/>
        </w:rPr>
        <w:t xml:space="preserve"> спец. </w:t>
      </w:r>
      <w:r>
        <w:rPr>
          <w:sz w:val="28"/>
          <w:szCs w:val="28"/>
        </w:rPr>
        <w:t xml:space="preserve"> 10.02.01</w:t>
      </w:r>
      <w:r>
        <w:rPr>
          <w:sz w:val="28"/>
          <w:szCs w:val="28"/>
          <w:lang w:val="uk-UA"/>
        </w:rPr>
        <w:t xml:space="preserve"> </w:t>
      </w:r>
      <w:r>
        <w:rPr>
          <w:color w:val="000000"/>
          <w:sz w:val="28"/>
          <w:szCs w:val="28"/>
        </w:rPr>
        <w:t>"</w:t>
      </w:r>
      <w:r>
        <w:rPr>
          <w:sz w:val="28"/>
          <w:szCs w:val="28"/>
          <w:lang w:val="uk-UA"/>
        </w:rPr>
        <w:t>Русский яз</w:t>
      </w:r>
      <w:r>
        <w:rPr>
          <w:sz w:val="28"/>
          <w:szCs w:val="28"/>
        </w:rPr>
        <w:t>ы</w:t>
      </w:r>
      <w:r>
        <w:rPr>
          <w:sz w:val="28"/>
          <w:szCs w:val="28"/>
          <w:lang w:val="uk-UA"/>
        </w:rPr>
        <w:t>к</w:t>
      </w:r>
      <w:r>
        <w:rPr>
          <w:color w:val="000000"/>
          <w:sz w:val="28"/>
          <w:szCs w:val="28"/>
        </w:rPr>
        <w:t>"</w:t>
      </w:r>
      <w:r>
        <w:rPr>
          <w:sz w:val="28"/>
          <w:szCs w:val="28"/>
          <w:lang w:val="uk-UA"/>
        </w:rPr>
        <w:t>/</w:t>
      </w:r>
      <w:r>
        <w:rPr>
          <w:sz w:val="28"/>
          <w:szCs w:val="28"/>
        </w:rPr>
        <w:t xml:space="preserve"> </w:t>
      </w:r>
      <w:r>
        <w:rPr>
          <w:sz w:val="28"/>
          <w:szCs w:val="28"/>
          <w:lang w:val="uk-UA"/>
        </w:rPr>
        <w:t xml:space="preserve">Т. В. </w:t>
      </w:r>
      <w:r>
        <w:rPr>
          <w:sz w:val="28"/>
          <w:szCs w:val="28"/>
        </w:rPr>
        <w:t>Чиканцева</w:t>
      </w:r>
      <w:r>
        <w:rPr>
          <w:sz w:val="28"/>
          <w:szCs w:val="28"/>
          <w:lang w:val="uk-UA"/>
        </w:rPr>
        <w:t>.</w:t>
      </w:r>
      <w:r>
        <w:rPr>
          <w:sz w:val="28"/>
          <w:szCs w:val="28"/>
        </w:rPr>
        <w:t xml:space="preserve"> – Ленинград, 1984. – 22 с.</w:t>
      </w:r>
      <w:r>
        <w:rPr>
          <w:sz w:val="28"/>
        </w:rPr>
        <w:t xml:space="preserve"> </w:t>
      </w:r>
    </w:p>
    <w:p w:rsidR="00BA1AD0" w:rsidRDefault="00BA1AD0" w:rsidP="00B85032">
      <w:pPr>
        <w:widowControl w:val="0"/>
        <w:numPr>
          <w:ilvl w:val="1"/>
          <w:numId w:val="44"/>
        </w:numPr>
        <w:tabs>
          <w:tab w:val="left" w:pos="900"/>
          <w:tab w:val="left" w:pos="993"/>
          <w:tab w:val="left" w:pos="1276"/>
        </w:tabs>
        <w:suppressAutoHyphens w:val="0"/>
        <w:spacing w:line="360" w:lineRule="auto"/>
        <w:ind w:left="0" w:right="2" w:firstLine="709"/>
        <w:jc w:val="both"/>
        <w:rPr>
          <w:sz w:val="28"/>
          <w:szCs w:val="28"/>
          <w:lang w:val="uk-UA"/>
        </w:rPr>
      </w:pPr>
      <w:r>
        <w:rPr>
          <w:sz w:val="28"/>
        </w:rPr>
        <w:t>Чинчлей Т.</w:t>
      </w:r>
      <w:r>
        <w:rPr>
          <w:sz w:val="28"/>
          <w:lang w:val="uk-UA"/>
        </w:rPr>
        <w:t xml:space="preserve"> </w:t>
      </w:r>
      <w:r>
        <w:rPr>
          <w:sz w:val="28"/>
        </w:rPr>
        <w:t>С. Словообразовательное и деривационное гнезда</w:t>
      </w:r>
      <w:r>
        <w:rPr>
          <w:sz w:val="28"/>
          <w:lang w:val="uk-UA"/>
        </w:rPr>
        <w:t xml:space="preserve"> /</w:t>
      </w:r>
      <w:r>
        <w:rPr>
          <w:sz w:val="28"/>
        </w:rPr>
        <w:t xml:space="preserve"> </w:t>
      </w:r>
      <w:r>
        <w:rPr>
          <w:sz w:val="28"/>
          <w:lang w:val="uk-UA"/>
        </w:rPr>
        <w:t xml:space="preserve">         Т. С. </w:t>
      </w:r>
      <w:r>
        <w:rPr>
          <w:sz w:val="28"/>
        </w:rPr>
        <w:t>Чинчлей</w:t>
      </w:r>
      <w:r>
        <w:rPr>
          <w:sz w:val="28"/>
          <w:lang w:val="uk-UA"/>
        </w:rPr>
        <w:t xml:space="preserve"> </w:t>
      </w:r>
      <w:r>
        <w:rPr>
          <w:sz w:val="28"/>
        </w:rPr>
        <w:t xml:space="preserve">// Актуальные проблемы русского словообразования: </w:t>
      </w:r>
      <w:r>
        <w:rPr>
          <w:sz w:val="28"/>
          <w:lang w:val="uk-UA"/>
        </w:rPr>
        <w:t>с</w:t>
      </w:r>
      <w:r>
        <w:rPr>
          <w:sz w:val="28"/>
        </w:rPr>
        <w:t xml:space="preserve">б. науч. </w:t>
      </w:r>
      <w:r>
        <w:rPr>
          <w:sz w:val="28"/>
          <w:lang w:val="uk-UA"/>
        </w:rPr>
        <w:t>с</w:t>
      </w:r>
      <w:r>
        <w:rPr>
          <w:sz w:val="28"/>
        </w:rPr>
        <w:t>т</w:t>
      </w:r>
      <w:r>
        <w:rPr>
          <w:sz w:val="28"/>
          <w:lang w:val="uk-UA"/>
        </w:rPr>
        <w:t>атей.</w:t>
      </w:r>
      <w:r>
        <w:rPr>
          <w:sz w:val="28"/>
        </w:rPr>
        <w:t xml:space="preserve"> – Ташкент, 1982. – С. 45.</w:t>
      </w:r>
    </w:p>
    <w:p w:rsidR="00BA1AD0" w:rsidRDefault="00BA1AD0" w:rsidP="00B85032">
      <w:pPr>
        <w:widowControl w:val="0"/>
        <w:numPr>
          <w:ilvl w:val="1"/>
          <w:numId w:val="44"/>
        </w:numPr>
        <w:tabs>
          <w:tab w:val="left" w:pos="900"/>
          <w:tab w:val="left" w:pos="993"/>
          <w:tab w:val="left" w:pos="1276"/>
        </w:tabs>
        <w:suppressAutoHyphens w:val="0"/>
        <w:spacing w:line="360" w:lineRule="auto"/>
        <w:ind w:left="0" w:right="2" w:firstLine="709"/>
        <w:jc w:val="both"/>
        <w:rPr>
          <w:sz w:val="28"/>
          <w:szCs w:val="28"/>
          <w:lang w:val="uk-UA"/>
        </w:rPr>
      </w:pPr>
      <w:r>
        <w:rPr>
          <w:sz w:val="28"/>
          <w:szCs w:val="28"/>
          <w:lang w:val="uk-UA"/>
        </w:rPr>
        <w:t>Чурсіна Л. В. Словотвірна валентність основ французького походження в сучасній українській літературній мові : автореф. дис. на здобуття наук. ступеня канд. філол. наук : 10.02.01 / Л. В. Чурсіна. – Харків, 1998. – 18 с.</w:t>
      </w:r>
    </w:p>
    <w:p w:rsidR="00BA1AD0" w:rsidRDefault="00BA1AD0" w:rsidP="00B85032">
      <w:pPr>
        <w:widowControl w:val="0"/>
        <w:numPr>
          <w:ilvl w:val="1"/>
          <w:numId w:val="44"/>
        </w:numPr>
        <w:tabs>
          <w:tab w:val="left" w:pos="900"/>
          <w:tab w:val="left" w:pos="993"/>
          <w:tab w:val="left" w:pos="1276"/>
        </w:tabs>
        <w:suppressAutoHyphens w:val="0"/>
        <w:spacing w:line="360" w:lineRule="auto"/>
        <w:ind w:left="0" w:right="2" w:firstLine="709"/>
        <w:jc w:val="both"/>
        <w:rPr>
          <w:sz w:val="28"/>
          <w:szCs w:val="28"/>
          <w:lang w:val="uk-UA"/>
        </w:rPr>
      </w:pPr>
      <w:r>
        <w:rPr>
          <w:sz w:val="28"/>
          <w:szCs w:val="28"/>
          <w:lang w:val="uk-UA"/>
        </w:rPr>
        <w:t>Шамне Н. Л. Категория пространства в русском и немецком языках (культурологические аспекты лингвистического анализа) / Н. Л. Шамне //    Язык – культура – сознание: междунар. сборник научных трудов по лингвокультурологии. – Самара: Самар. гуманит. академия, 2005. – С. 139</w:t>
      </w:r>
      <w:r>
        <w:rPr>
          <w:sz w:val="28"/>
        </w:rPr>
        <w:t>–</w:t>
      </w:r>
      <w:r>
        <w:rPr>
          <w:sz w:val="28"/>
          <w:szCs w:val="28"/>
          <w:lang w:val="uk-UA"/>
        </w:rPr>
        <w:t>144.</w:t>
      </w:r>
    </w:p>
    <w:p w:rsidR="00BA1AD0" w:rsidRDefault="00BA1AD0" w:rsidP="00B85032">
      <w:pPr>
        <w:widowControl w:val="0"/>
        <w:numPr>
          <w:ilvl w:val="1"/>
          <w:numId w:val="44"/>
        </w:numPr>
        <w:tabs>
          <w:tab w:val="left" w:pos="900"/>
          <w:tab w:val="left" w:pos="993"/>
          <w:tab w:val="left" w:pos="1276"/>
        </w:tabs>
        <w:suppressAutoHyphens w:val="0"/>
        <w:spacing w:line="360" w:lineRule="auto"/>
        <w:ind w:left="0" w:right="2" w:firstLine="709"/>
        <w:jc w:val="both"/>
        <w:rPr>
          <w:sz w:val="28"/>
          <w:szCs w:val="28"/>
          <w:lang w:val="uk-UA"/>
        </w:rPr>
      </w:pPr>
      <w:r>
        <w:rPr>
          <w:sz w:val="28"/>
          <w:szCs w:val="28"/>
          <w:lang w:val="uk-UA"/>
        </w:rPr>
        <w:t>Швед В. И. Граматика словообразования немецкого глагола как средство активного овладения словообразовательными закономерностями современного немецкого яз</w:t>
      </w:r>
      <w:r>
        <w:rPr>
          <w:sz w:val="28"/>
          <w:szCs w:val="28"/>
        </w:rPr>
        <w:t>ы</w:t>
      </w:r>
      <w:r>
        <w:rPr>
          <w:sz w:val="28"/>
          <w:szCs w:val="28"/>
          <w:lang w:val="uk-UA"/>
        </w:rPr>
        <w:t>ка / В. И. Швед // Иностранные язики в школе. –  1989. – № 6. – С. 39</w:t>
      </w:r>
      <w:r>
        <w:rPr>
          <w:sz w:val="28"/>
        </w:rPr>
        <w:t>–</w:t>
      </w:r>
      <w:r>
        <w:rPr>
          <w:sz w:val="28"/>
          <w:szCs w:val="28"/>
          <w:lang w:val="uk-UA"/>
        </w:rPr>
        <w:t xml:space="preserve">46.  </w:t>
      </w:r>
    </w:p>
    <w:p w:rsidR="00BA1AD0" w:rsidRDefault="00BA1AD0" w:rsidP="00B85032">
      <w:pPr>
        <w:widowControl w:val="0"/>
        <w:numPr>
          <w:ilvl w:val="1"/>
          <w:numId w:val="44"/>
        </w:numPr>
        <w:tabs>
          <w:tab w:val="left" w:pos="900"/>
          <w:tab w:val="left" w:pos="993"/>
          <w:tab w:val="left" w:pos="1276"/>
        </w:tabs>
        <w:suppressAutoHyphens w:val="0"/>
        <w:spacing w:line="360" w:lineRule="auto"/>
        <w:ind w:left="0" w:right="2" w:firstLine="709"/>
        <w:jc w:val="both"/>
        <w:rPr>
          <w:sz w:val="28"/>
          <w:szCs w:val="28"/>
          <w:lang w:val="uk-UA"/>
        </w:rPr>
      </w:pPr>
      <w:r>
        <w:rPr>
          <w:sz w:val="28"/>
          <w:szCs w:val="28"/>
          <w:lang w:val="uk-UA"/>
        </w:rPr>
        <w:t>Шокина И. М. Словообразовательная номинация на базе антропонимов в современном английском языке : а</w:t>
      </w:r>
      <w:r>
        <w:rPr>
          <w:sz w:val="28"/>
          <w:szCs w:val="28"/>
        </w:rPr>
        <w:t>втореф. дис</w:t>
      </w:r>
      <w:r>
        <w:rPr>
          <w:sz w:val="28"/>
          <w:szCs w:val="28"/>
          <w:lang w:val="uk-UA"/>
        </w:rPr>
        <w:t>. на соискание учен. степени</w:t>
      </w:r>
      <w:r>
        <w:rPr>
          <w:sz w:val="28"/>
          <w:szCs w:val="28"/>
        </w:rPr>
        <w:t xml:space="preserve"> канд. филол. наук</w:t>
      </w:r>
      <w:r>
        <w:rPr>
          <w:sz w:val="28"/>
          <w:szCs w:val="28"/>
          <w:lang w:val="uk-UA"/>
        </w:rPr>
        <w:t xml:space="preserve"> </w:t>
      </w:r>
      <w:r>
        <w:rPr>
          <w:sz w:val="28"/>
          <w:szCs w:val="28"/>
        </w:rPr>
        <w:t>:</w:t>
      </w:r>
      <w:r>
        <w:rPr>
          <w:sz w:val="28"/>
          <w:szCs w:val="28"/>
          <w:lang w:val="uk-UA"/>
        </w:rPr>
        <w:t xml:space="preserve"> спец. </w:t>
      </w:r>
      <w:r>
        <w:rPr>
          <w:sz w:val="28"/>
          <w:szCs w:val="28"/>
        </w:rPr>
        <w:t xml:space="preserve"> 10.02.04 </w:t>
      </w:r>
      <w:r>
        <w:rPr>
          <w:color w:val="000000"/>
          <w:sz w:val="28"/>
          <w:szCs w:val="28"/>
        </w:rPr>
        <w:t>"</w:t>
      </w:r>
      <w:r>
        <w:rPr>
          <w:sz w:val="28"/>
          <w:szCs w:val="28"/>
          <w:lang w:val="uk-UA"/>
        </w:rPr>
        <w:t>Германские яз</w:t>
      </w:r>
      <w:r>
        <w:rPr>
          <w:sz w:val="28"/>
          <w:szCs w:val="28"/>
        </w:rPr>
        <w:t>ы</w:t>
      </w:r>
      <w:r>
        <w:rPr>
          <w:sz w:val="28"/>
          <w:szCs w:val="28"/>
          <w:lang w:val="uk-UA"/>
        </w:rPr>
        <w:t>ки</w:t>
      </w:r>
      <w:r>
        <w:rPr>
          <w:color w:val="000000"/>
          <w:sz w:val="28"/>
          <w:szCs w:val="28"/>
        </w:rPr>
        <w:t>"</w:t>
      </w:r>
      <w:r>
        <w:rPr>
          <w:color w:val="000000"/>
          <w:sz w:val="28"/>
          <w:szCs w:val="28"/>
          <w:lang w:val="uk-UA"/>
        </w:rPr>
        <w:t xml:space="preserve"> </w:t>
      </w:r>
      <w:r>
        <w:rPr>
          <w:sz w:val="28"/>
          <w:szCs w:val="28"/>
          <w:lang w:val="uk-UA"/>
        </w:rPr>
        <w:t>/</w:t>
      </w:r>
      <w:r>
        <w:rPr>
          <w:sz w:val="28"/>
          <w:szCs w:val="28"/>
        </w:rPr>
        <w:t xml:space="preserve">                </w:t>
      </w:r>
      <w:r>
        <w:rPr>
          <w:sz w:val="28"/>
          <w:szCs w:val="28"/>
          <w:lang w:val="uk-UA"/>
        </w:rPr>
        <w:t xml:space="preserve">И. М. </w:t>
      </w:r>
      <w:r>
        <w:rPr>
          <w:sz w:val="28"/>
          <w:szCs w:val="28"/>
        </w:rPr>
        <w:t>Шокина</w:t>
      </w:r>
      <w:r>
        <w:rPr>
          <w:sz w:val="28"/>
          <w:szCs w:val="28"/>
          <w:lang w:val="uk-UA"/>
        </w:rPr>
        <w:t>.</w:t>
      </w:r>
      <w:r>
        <w:rPr>
          <w:sz w:val="28"/>
          <w:szCs w:val="28"/>
        </w:rPr>
        <w:t xml:space="preserve"> – М., 2006. – 25 с.</w:t>
      </w:r>
    </w:p>
    <w:p w:rsidR="00BA1AD0" w:rsidRDefault="00BA1AD0" w:rsidP="00B85032">
      <w:pPr>
        <w:widowControl w:val="0"/>
        <w:numPr>
          <w:ilvl w:val="1"/>
          <w:numId w:val="44"/>
        </w:numPr>
        <w:tabs>
          <w:tab w:val="left" w:pos="900"/>
          <w:tab w:val="left" w:pos="993"/>
          <w:tab w:val="left" w:pos="1276"/>
        </w:tabs>
        <w:suppressAutoHyphens w:val="0"/>
        <w:spacing w:line="360" w:lineRule="auto"/>
        <w:ind w:left="0" w:right="2" w:firstLine="709"/>
        <w:jc w:val="both"/>
        <w:rPr>
          <w:sz w:val="28"/>
          <w:szCs w:val="28"/>
          <w:lang w:val="uk-UA"/>
        </w:rPr>
      </w:pPr>
      <w:r>
        <w:rPr>
          <w:sz w:val="28"/>
          <w:szCs w:val="28"/>
        </w:rPr>
        <w:t>Шило В.</w:t>
      </w:r>
      <w:r>
        <w:rPr>
          <w:sz w:val="28"/>
          <w:szCs w:val="28"/>
          <w:lang w:val="uk-UA"/>
        </w:rPr>
        <w:t xml:space="preserve"> В. Словотворча активність французьких основ у похідних іменниках англійської мови / В. В. Шило // Проблеми семантики слова, речення, тексту. –  2003. – Вип. 9. –  С. 423</w:t>
      </w:r>
      <w:r>
        <w:rPr>
          <w:sz w:val="28"/>
        </w:rPr>
        <w:t>–</w:t>
      </w:r>
      <w:r>
        <w:rPr>
          <w:sz w:val="28"/>
          <w:szCs w:val="28"/>
          <w:lang w:val="uk-UA"/>
        </w:rPr>
        <w:t xml:space="preserve">430.  </w:t>
      </w:r>
    </w:p>
    <w:p w:rsidR="00BA1AD0" w:rsidRDefault="00BA1AD0" w:rsidP="00B85032">
      <w:pPr>
        <w:widowControl w:val="0"/>
        <w:numPr>
          <w:ilvl w:val="1"/>
          <w:numId w:val="44"/>
        </w:numPr>
        <w:tabs>
          <w:tab w:val="left" w:pos="0"/>
          <w:tab w:val="left" w:pos="993"/>
          <w:tab w:val="left" w:pos="1276"/>
        </w:tabs>
        <w:suppressAutoHyphens w:val="0"/>
        <w:spacing w:line="360" w:lineRule="auto"/>
        <w:ind w:left="0" w:right="2" w:firstLine="709"/>
        <w:jc w:val="both"/>
        <w:rPr>
          <w:sz w:val="28"/>
          <w:szCs w:val="28"/>
          <w:lang w:val="uk-UA"/>
        </w:rPr>
      </w:pPr>
      <w:r>
        <w:rPr>
          <w:sz w:val="28"/>
          <w:szCs w:val="28"/>
        </w:rPr>
        <w:lastRenderedPageBreak/>
        <w:t>Ширшов И.</w:t>
      </w:r>
      <w:r>
        <w:rPr>
          <w:sz w:val="28"/>
          <w:szCs w:val="28"/>
          <w:lang w:val="uk-UA"/>
        </w:rPr>
        <w:t xml:space="preserve"> </w:t>
      </w:r>
      <w:r>
        <w:rPr>
          <w:sz w:val="28"/>
          <w:szCs w:val="28"/>
        </w:rPr>
        <w:t>А. Типы словообразовательной мотивированости</w:t>
      </w:r>
      <w:r>
        <w:rPr>
          <w:sz w:val="28"/>
          <w:szCs w:val="28"/>
          <w:lang w:val="uk-UA"/>
        </w:rPr>
        <w:t xml:space="preserve"> /         И. А. </w:t>
      </w:r>
      <w:r>
        <w:rPr>
          <w:sz w:val="28"/>
          <w:szCs w:val="28"/>
        </w:rPr>
        <w:t>Ширшов</w:t>
      </w:r>
      <w:r>
        <w:rPr>
          <w:sz w:val="28"/>
          <w:szCs w:val="28"/>
          <w:lang w:val="uk-UA"/>
        </w:rPr>
        <w:t xml:space="preserve"> // </w:t>
      </w:r>
      <w:r>
        <w:rPr>
          <w:sz w:val="28"/>
          <w:szCs w:val="28"/>
        </w:rPr>
        <w:t>Филологические науки. – 1995. –  №  1. – С. 41</w:t>
      </w:r>
      <w:r>
        <w:rPr>
          <w:sz w:val="28"/>
        </w:rPr>
        <w:t>–</w:t>
      </w:r>
      <w:r>
        <w:rPr>
          <w:sz w:val="28"/>
          <w:szCs w:val="28"/>
        </w:rPr>
        <w:t xml:space="preserve">54. </w:t>
      </w:r>
    </w:p>
    <w:p w:rsidR="00BA1AD0" w:rsidRDefault="00BA1AD0" w:rsidP="00B85032">
      <w:pPr>
        <w:widowControl w:val="0"/>
        <w:numPr>
          <w:ilvl w:val="1"/>
          <w:numId w:val="44"/>
        </w:numPr>
        <w:tabs>
          <w:tab w:val="left" w:pos="0"/>
          <w:tab w:val="left" w:pos="993"/>
          <w:tab w:val="left" w:pos="1276"/>
        </w:tabs>
        <w:suppressAutoHyphens w:val="0"/>
        <w:spacing w:line="360" w:lineRule="auto"/>
        <w:ind w:left="0" w:right="2" w:firstLine="709"/>
        <w:jc w:val="both"/>
        <w:rPr>
          <w:sz w:val="28"/>
          <w:szCs w:val="28"/>
          <w:lang w:val="uk-UA"/>
        </w:rPr>
      </w:pPr>
      <w:r>
        <w:rPr>
          <w:sz w:val="28"/>
          <w:szCs w:val="28"/>
          <w:lang w:val="uk-UA"/>
        </w:rPr>
        <w:t xml:space="preserve">Шубеляк О. А. Особливості синонімічних відношень у системі соціальних діалектизмів / О. А. Шубеляк // Мова і культура : науковий        журнал. </w:t>
      </w:r>
      <w:r>
        <w:rPr>
          <w:sz w:val="28"/>
          <w:szCs w:val="28"/>
        </w:rPr>
        <w:t>–</w:t>
      </w:r>
      <w:r>
        <w:rPr>
          <w:sz w:val="28"/>
          <w:szCs w:val="28"/>
          <w:lang w:val="uk-UA"/>
        </w:rPr>
        <w:t xml:space="preserve"> 2007. </w:t>
      </w:r>
      <w:r>
        <w:rPr>
          <w:sz w:val="28"/>
          <w:szCs w:val="28"/>
        </w:rPr>
        <w:t>–</w:t>
      </w:r>
      <w:r>
        <w:rPr>
          <w:sz w:val="28"/>
          <w:szCs w:val="28"/>
          <w:lang w:val="uk-UA"/>
        </w:rPr>
        <w:t xml:space="preserve"> Вип. 9. </w:t>
      </w:r>
      <w:r>
        <w:rPr>
          <w:sz w:val="28"/>
          <w:szCs w:val="28"/>
        </w:rPr>
        <w:t>–</w:t>
      </w:r>
      <w:r>
        <w:rPr>
          <w:sz w:val="28"/>
          <w:szCs w:val="28"/>
          <w:lang w:val="uk-UA"/>
        </w:rPr>
        <w:t xml:space="preserve"> Т. </w:t>
      </w:r>
      <w:r>
        <w:rPr>
          <w:sz w:val="28"/>
          <w:szCs w:val="28"/>
          <w:lang w:val="en-US"/>
        </w:rPr>
        <w:t>V</w:t>
      </w:r>
      <w:r>
        <w:rPr>
          <w:sz w:val="28"/>
          <w:szCs w:val="28"/>
          <w:lang w:val="uk-UA"/>
        </w:rPr>
        <w:t xml:space="preserve"> (93).</w:t>
      </w:r>
      <w:r>
        <w:rPr>
          <w:sz w:val="28"/>
          <w:szCs w:val="28"/>
        </w:rPr>
        <w:t xml:space="preserve"> –</w:t>
      </w:r>
      <w:r>
        <w:rPr>
          <w:sz w:val="28"/>
          <w:szCs w:val="28"/>
          <w:lang w:val="uk-UA"/>
        </w:rPr>
        <w:t xml:space="preserve"> С. 130</w:t>
      </w:r>
      <w:r>
        <w:rPr>
          <w:sz w:val="28"/>
        </w:rPr>
        <w:t>–</w:t>
      </w:r>
      <w:r>
        <w:rPr>
          <w:sz w:val="28"/>
          <w:szCs w:val="28"/>
          <w:lang w:val="uk-UA"/>
        </w:rPr>
        <w:t xml:space="preserve">135.  </w:t>
      </w:r>
    </w:p>
    <w:p w:rsidR="00BA1AD0" w:rsidRDefault="00BA1AD0" w:rsidP="00B85032">
      <w:pPr>
        <w:widowControl w:val="0"/>
        <w:numPr>
          <w:ilvl w:val="1"/>
          <w:numId w:val="44"/>
        </w:numPr>
        <w:shd w:val="clear" w:color="auto" w:fill="FFFFFF"/>
        <w:tabs>
          <w:tab w:val="left" w:pos="993"/>
          <w:tab w:val="left" w:pos="1276"/>
          <w:tab w:val="num" w:pos="1484"/>
        </w:tabs>
        <w:suppressAutoHyphens w:val="0"/>
        <w:autoSpaceDE w:val="0"/>
        <w:autoSpaceDN w:val="0"/>
        <w:adjustRightInd w:val="0"/>
        <w:spacing w:line="360" w:lineRule="auto"/>
        <w:ind w:left="0" w:right="2" w:firstLine="709"/>
        <w:jc w:val="both"/>
        <w:rPr>
          <w:color w:val="000000"/>
          <w:sz w:val="28"/>
          <w:szCs w:val="28"/>
          <w:lang w:val="uk-UA"/>
        </w:rPr>
      </w:pPr>
      <w:r>
        <w:rPr>
          <w:color w:val="000000"/>
          <w:sz w:val="28"/>
          <w:szCs w:val="28"/>
          <w:lang w:val="uk-UA"/>
        </w:rPr>
        <w:t>Щигло Л. В. Типи твірних основ у словотворі сучасної німецької мови / Л. В. Щигло // Наука і сучасність: зб. наук. праць Нац-го пед-го ун-ту    ім. М. П. Драгоманова.</w:t>
      </w:r>
      <w:r>
        <w:rPr>
          <w:b/>
          <w:color w:val="000000"/>
          <w:sz w:val="28"/>
          <w:szCs w:val="28"/>
          <w:lang w:val="uk-UA"/>
        </w:rPr>
        <w:t xml:space="preserve"> </w:t>
      </w:r>
      <w:r>
        <w:rPr>
          <w:sz w:val="28"/>
          <w:szCs w:val="28"/>
          <w:lang w:val="uk-UA"/>
        </w:rPr>
        <w:t xml:space="preserve">– К. : Вид-во НПУ імені М. П. Драгоманова, </w:t>
      </w:r>
      <w:r>
        <w:rPr>
          <w:color w:val="000000"/>
          <w:sz w:val="28"/>
          <w:szCs w:val="28"/>
          <w:lang w:val="uk-UA"/>
        </w:rPr>
        <w:t>2007.</w:t>
      </w:r>
      <w:r>
        <w:rPr>
          <w:sz w:val="28"/>
          <w:szCs w:val="28"/>
          <w:lang w:val="uk-UA"/>
        </w:rPr>
        <w:t xml:space="preserve"> –</w:t>
      </w:r>
      <w:r>
        <w:rPr>
          <w:color w:val="000000"/>
          <w:sz w:val="28"/>
          <w:szCs w:val="28"/>
          <w:lang w:val="uk-UA"/>
        </w:rPr>
        <w:t xml:space="preserve">      </w:t>
      </w:r>
      <w:r>
        <w:rPr>
          <w:sz w:val="28"/>
          <w:szCs w:val="28"/>
          <w:lang w:val="uk-UA"/>
        </w:rPr>
        <w:t>Т. 58</w:t>
      </w:r>
      <w:r>
        <w:rPr>
          <w:color w:val="000000"/>
          <w:sz w:val="28"/>
          <w:szCs w:val="28"/>
          <w:lang w:val="uk-UA"/>
        </w:rPr>
        <w:t>.</w:t>
      </w:r>
      <w:r>
        <w:rPr>
          <w:sz w:val="28"/>
          <w:szCs w:val="28"/>
          <w:lang w:val="uk-UA"/>
        </w:rPr>
        <w:t xml:space="preserve"> – </w:t>
      </w:r>
      <w:r>
        <w:rPr>
          <w:color w:val="000000"/>
          <w:sz w:val="28"/>
          <w:szCs w:val="28"/>
          <w:lang w:val="uk-UA"/>
        </w:rPr>
        <w:t>С. 236</w:t>
      </w:r>
      <w:r>
        <w:rPr>
          <w:sz w:val="28"/>
        </w:rPr>
        <w:t>–</w:t>
      </w:r>
      <w:r>
        <w:rPr>
          <w:color w:val="000000"/>
          <w:sz w:val="28"/>
          <w:szCs w:val="28"/>
          <w:lang w:val="uk-UA"/>
        </w:rPr>
        <w:t xml:space="preserve">242. </w:t>
      </w:r>
    </w:p>
    <w:p w:rsidR="00BA1AD0" w:rsidRDefault="00BA1AD0" w:rsidP="00B85032">
      <w:pPr>
        <w:widowControl w:val="0"/>
        <w:numPr>
          <w:ilvl w:val="1"/>
          <w:numId w:val="44"/>
        </w:numPr>
        <w:shd w:val="clear" w:color="auto" w:fill="FFFFFF"/>
        <w:tabs>
          <w:tab w:val="left" w:pos="993"/>
          <w:tab w:val="left" w:pos="1276"/>
        </w:tabs>
        <w:suppressAutoHyphens w:val="0"/>
        <w:autoSpaceDE w:val="0"/>
        <w:autoSpaceDN w:val="0"/>
        <w:adjustRightInd w:val="0"/>
        <w:spacing w:line="360" w:lineRule="auto"/>
        <w:ind w:left="0" w:right="2" w:firstLine="709"/>
        <w:jc w:val="both"/>
        <w:rPr>
          <w:color w:val="000000"/>
          <w:sz w:val="28"/>
          <w:szCs w:val="28"/>
          <w:lang w:val="uk-UA"/>
        </w:rPr>
      </w:pPr>
      <w:r>
        <w:rPr>
          <w:color w:val="000000"/>
          <w:sz w:val="28"/>
          <w:szCs w:val="28"/>
          <w:lang w:val="uk-UA"/>
        </w:rPr>
        <w:t xml:space="preserve">Щигло Л. В. До питання ролі основ у словотвірному процесі сучасної німецької     мови / Л. В. Щигло // Мова і культура: науковий журнал.   </w:t>
      </w:r>
      <w:r>
        <w:rPr>
          <w:sz w:val="28"/>
          <w:szCs w:val="28"/>
          <w:lang w:val="uk-UA"/>
        </w:rPr>
        <w:t>– К. : Видавничий Дім Дмитра Бурого,</w:t>
      </w:r>
      <w:r>
        <w:rPr>
          <w:color w:val="000000"/>
          <w:sz w:val="28"/>
          <w:szCs w:val="28"/>
          <w:lang w:val="uk-UA"/>
        </w:rPr>
        <w:t xml:space="preserve">  2007. </w:t>
      </w:r>
      <w:r>
        <w:rPr>
          <w:sz w:val="28"/>
          <w:szCs w:val="28"/>
        </w:rPr>
        <w:t xml:space="preserve">– </w:t>
      </w:r>
      <w:r>
        <w:rPr>
          <w:color w:val="000000"/>
          <w:sz w:val="28"/>
          <w:szCs w:val="28"/>
          <w:lang w:val="uk-UA"/>
        </w:rPr>
        <w:t xml:space="preserve"> Вип. 9. </w:t>
      </w:r>
      <w:r>
        <w:rPr>
          <w:sz w:val="28"/>
          <w:szCs w:val="28"/>
        </w:rPr>
        <w:t xml:space="preserve">– </w:t>
      </w:r>
      <w:r>
        <w:rPr>
          <w:color w:val="000000"/>
          <w:sz w:val="28"/>
          <w:szCs w:val="28"/>
          <w:lang w:val="uk-UA"/>
        </w:rPr>
        <w:t xml:space="preserve"> Т. 5 (93). </w:t>
      </w:r>
      <w:r>
        <w:rPr>
          <w:sz w:val="28"/>
          <w:szCs w:val="28"/>
        </w:rPr>
        <w:t>–</w:t>
      </w:r>
      <w:r>
        <w:rPr>
          <w:sz w:val="28"/>
          <w:szCs w:val="28"/>
          <w:lang w:val="uk-UA"/>
        </w:rPr>
        <w:t xml:space="preserve"> </w:t>
      </w:r>
      <w:r>
        <w:rPr>
          <w:color w:val="000000"/>
          <w:sz w:val="28"/>
          <w:szCs w:val="28"/>
          <w:lang w:val="uk-UA"/>
        </w:rPr>
        <w:t>С. 122</w:t>
      </w:r>
      <w:r>
        <w:rPr>
          <w:sz w:val="28"/>
        </w:rPr>
        <w:t>–</w:t>
      </w:r>
      <w:r>
        <w:rPr>
          <w:color w:val="000000"/>
          <w:sz w:val="28"/>
          <w:szCs w:val="28"/>
          <w:lang w:val="uk-UA"/>
        </w:rPr>
        <w:t>126.</w:t>
      </w:r>
    </w:p>
    <w:p w:rsidR="00BA1AD0" w:rsidRDefault="00BA1AD0" w:rsidP="00B85032">
      <w:pPr>
        <w:widowControl w:val="0"/>
        <w:numPr>
          <w:ilvl w:val="1"/>
          <w:numId w:val="44"/>
        </w:numPr>
        <w:shd w:val="clear" w:color="auto" w:fill="FFFFFF"/>
        <w:tabs>
          <w:tab w:val="left" w:pos="993"/>
          <w:tab w:val="left" w:pos="1276"/>
        </w:tabs>
        <w:suppressAutoHyphens w:val="0"/>
        <w:autoSpaceDE w:val="0"/>
        <w:autoSpaceDN w:val="0"/>
        <w:adjustRightInd w:val="0"/>
        <w:spacing w:line="360" w:lineRule="auto"/>
        <w:ind w:left="0" w:right="2" w:firstLine="709"/>
        <w:jc w:val="both"/>
        <w:rPr>
          <w:color w:val="000000"/>
          <w:sz w:val="28"/>
          <w:szCs w:val="28"/>
          <w:lang w:val="uk-UA"/>
        </w:rPr>
      </w:pPr>
      <w:r>
        <w:rPr>
          <w:color w:val="000000"/>
          <w:sz w:val="28"/>
          <w:szCs w:val="28"/>
          <w:lang w:val="uk-UA"/>
        </w:rPr>
        <w:t xml:space="preserve">Щигло Л. В. Реалізація форм словотвірного значення у віддієслівних субстантивах з категоріальним значенням активного руху / Л. В. Щигло //  Вісник Сумського державного університету. Сер. Філологія. </w:t>
      </w:r>
      <w:r>
        <w:rPr>
          <w:sz w:val="28"/>
          <w:szCs w:val="28"/>
          <w:lang w:val="uk-UA"/>
        </w:rPr>
        <w:t>– Суми : Вид-во СумДУ, 2007. –</w:t>
      </w:r>
      <w:r>
        <w:rPr>
          <w:color w:val="000000"/>
          <w:sz w:val="28"/>
          <w:szCs w:val="28"/>
          <w:lang w:val="uk-UA"/>
        </w:rPr>
        <w:t xml:space="preserve"> №1.  </w:t>
      </w:r>
      <w:r>
        <w:rPr>
          <w:sz w:val="28"/>
          <w:szCs w:val="28"/>
          <w:lang w:val="uk-UA"/>
        </w:rPr>
        <w:t>–</w:t>
      </w:r>
      <w:r>
        <w:rPr>
          <w:color w:val="000000"/>
          <w:sz w:val="28"/>
          <w:szCs w:val="28"/>
          <w:lang w:val="uk-UA"/>
        </w:rPr>
        <w:t xml:space="preserve"> Том 1.</w:t>
      </w:r>
      <w:r>
        <w:rPr>
          <w:sz w:val="28"/>
          <w:szCs w:val="28"/>
          <w:lang w:val="uk-UA"/>
        </w:rPr>
        <w:t xml:space="preserve"> –</w:t>
      </w:r>
      <w:r>
        <w:rPr>
          <w:color w:val="000000"/>
          <w:sz w:val="28"/>
          <w:szCs w:val="28"/>
          <w:lang w:val="uk-UA"/>
        </w:rPr>
        <w:t xml:space="preserve"> С. 173</w:t>
      </w:r>
      <w:r>
        <w:rPr>
          <w:sz w:val="28"/>
        </w:rPr>
        <w:t>–</w:t>
      </w:r>
      <w:r>
        <w:rPr>
          <w:color w:val="000000"/>
          <w:sz w:val="28"/>
          <w:szCs w:val="28"/>
          <w:lang w:val="uk-UA"/>
        </w:rPr>
        <w:t xml:space="preserve">177. </w:t>
      </w:r>
    </w:p>
    <w:p w:rsidR="00BA1AD0" w:rsidRDefault="00BA1AD0" w:rsidP="00B85032">
      <w:pPr>
        <w:widowControl w:val="0"/>
        <w:numPr>
          <w:ilvl w:val="1"/>
          <w:numId w:val="44"/>
        </w:numPr>
        <w:shd w:val="clear" w:color="auto" w:fill="FFFFFF"/>
        <w:tabs>
          <w:tab w:val="left" w:pos="709"/>
          <w:tab w:val="left" w:pos="993"/>
          <w:tab w:val="left" w:pos="1276"/>
        </w:tabs>
        <w:suppressAutoHyphens w:val="0"/>
        <w:autoSpaceDE w:val="0"/>
        <w:autoSpaceDN w:val="0"/>
        <w:adjustRightInd w:val="0"/>
        <w:spacing w:line="360" w:lineRule="auto"/>
        <w:ind w:left="0" w:right="2" w:firstLine="709"/>
        <w:jc w:val="both"/>
        <w:rPr>
          <w:color w:val="000000"/>
          <w:sz w:val="28"/>
          <w:szCs w:val="28"/>
          <w:lang w:val="uk-UA"/>
        </w:rPr>
      </w:pPr>
      <w:r>
        <w:rPr>
          <w:color w:val="000000"/>
          <w:sz w:val="28"/>
          <w:szCs w:val="28"/>
          <w:lang w:val="uk-UA"/>
        </w:rPr>
        <w:t xml:space="preserve">Щигло Л. В. Словотворчий потенціал дієслівних основ з категоріальним значенням активного руху в сучасній німецькій мові /                Л. В. Щигло // Вісник Сумського державного університету. Сер. Філологія. </w:t>
      </w:r>
      <w:r>
        <w:rPr>
          <w:sz w:val="28"/>
          <w:szCs w:val="28"/>
          <w:lang w:val="uk-UA"/>
        </w:rPr>
        <w:t>– Суми : Вид-во СумДУ, 2007. –</w:t>
      </w:r>
      <w:r>
        <w:rPr>
          <w:color w:val="000000"/>
          <w:sz w:val="28"/>
          <w:szCs w:val="28"/>
          <w:lang w:val="uk-UA"/>
        </w:rPr>
        <w:t xml:space="preserve"> №2. </w:t>
      </w:r>
      <w:r>
        <w:rPr>
          <w:sz w:val="28"/>
          <w:szCs w:val="28"/>
          <w:lang w:val="uk-UA"/>
        </w:rPr>
        <w:t xml:space="preserve"> – С. 191</w:t>
      </w:r>
      <w:r>
        <w:rPr>
          <w:sz w:val="28"/>
        </w:rPr>
        <w:t>–</w:t>
      </w:r>
      <w:r>
        <w:rPr>
          <w:sz w:val="28"/>
          <w:szCs w:val="28"/>
          <w:lang w:val="uk-UA"/>
        </w:rPr>
        <w:t>198.</w:t>
      </w:r>
    </w:p>
    <w:p w:rsidR="00BA1AD0" w:rsidRDefault="00BA1AD0" w:rsidP="00B85032">
      <w:pPr>
        <w:widowControl w:val="0"/>
        <w:numPr>
          <w:ilvl w:val="1"/>
          <w:numId w:val="44"/>
        </w:numPr>
        <w:shd w:val="clear" w:color="auto" w:fill="FFFFFF"/>
        <w:tabs>
          <w:tab w:val="left" w:pos="-567"/>
          <w:tab w:val="left" w:pos="993"/>
          <w:tab w:val="left" w:pos="1276"/>
        </w:tabs>
        <w:suppressAutoHyphens w:val="0"/>
        <w:autoSpaceDE w:val="0"/>
        <w:autoSpaceDN w:val="0"/>
        <w:adjustRightInd w:val="0"/>
        <w:spacing w:line="360" w:lineRule="auto"/>
        <w:ind w:left="0" w:right="2" w:firstLine="709"/>
        <w:jc w:val="both"/>
        <w:rPr>
          <w:color w:val="000000"/>
          <w:sz w:val="28"/>
          <w:szCs w:val="28"/>
          <w:lang w:val="uk-UA"/>
        </w:rPr>
      </w:pPr>
      <w:r>
        <w:rPr>
          <w:color w:val="000000"/>
          <w:sz w:val="28"/>
          <w:szCs w:val="28"/>
          <w:lang w:val="uk-UA"/>
        </w:rPr>
        <w:t>Щигло Л. В. Словотвірна валентність дієслівних основ з категоріальним значенням активного руху в сучасній німецькій мові /                Л.В. Щигло // Studia Germani</w:t>
      </w:r>
      <w:r>
        <w:rPr>
          <w:color w:val="000000"/>
          <w:sz w:val="28"/>
          <w:szCs w:val="28"/>
          <w:lang w:val="en-US"/>
        </w:rPr>
        <w:t>c</w:t>
      </w:r>
      <w:r>
        <w:rPr>
          <w:color w:val="000000"/>
          <w:sz w:val="28"/>
          <w:szCs w:val="28"/>
          <w:lang w:val="uk-UA"/>
        </w:rPr>
        <w:t>a et R</w:t>
      </w:r>
      <w:r>
        <w:rPr>
          <w:color w:val="000000"/>
          <w:sz w:val="28"/>
          <w:szCs w:val="28"/>
          <w:lang w:val="en-US"/>
        </w:rPr>
        <w:t>omanica</w:t>
      </w:r>
      <w:r>
        <w:rPr>
          <w:color w:val="000000"/>
          <w:sz w:val="28"/>
          <w:szCs w:val="28"/>
          <w:lang w:val="uk-UA"/>
        </w:rPr>
        <w:t>: Іноземні мови. Зарубіжна література. Методика викладання.</w:t>
      </w:r>
      <w:r>
        <w:rPr>
          <w:sz w:val="28"/>
          <w:szCs w:val="28"/>
          <w:lang w:val="uk-UA"/>
        </w:rPr>
        <w:t xml:space="preserve"> –</w:t>
      </w:r>
      <w:r>
        <w:rPr>
          <w:color w:val="000000"/>
          <w:sz w:val="28"/>
          <w:szCs w:val="28"/>
          <w:lang w:val="uk-UA"/>
        </w:rPr>
        <w:t xml:space="preserve"> Донецьк : ДонНУ, 2008. </w:t>
      </w:r>
      <w:r>
        <w:rPr>
          <w:sz w:val="28"/>
          <w:szCs w:val="28"/>
          <w:lang w:val="uk-UA"/>
        </w:rPr>
        <w:t>–  Т. 5, № 1 (13).  – С. 65</w:t>
      </w:r>
      <w:r>
        <w:rPr>
          <w:sz w:val="28"/>
        </w:rPr>
        <w:t>–</w:t>
      </w:r>
      <w:r>
        <w:rPr>
          <w:sz w:val="28"/>
          <w:szCs w:val="28"/>
          <w:lang w:val="uk-UA"/>
        </w:rPr>
        <w:t>75.</w:t>
      </w:r>
      <w:r>
        <w:rPr>
          <w:color w:val="000000"/>
          <w:sz w:val="28"/>
          <w:szCs w:val="28"/>
          <w:lang w:val="uk-UA"/>
        </w:rPr>
        <w:t xml:space="preserve"> </w:t>
      </w:r>
    </w:p>
    <w:p w:rsidR="00BA1AD0" w:rsidRDefault="00BA1AD0" w:rsidP="00B85032">
      <w:pPr>
        <w:widowControl w:val="0"/>
        <w:numPr>
          <w:ilvl w:val="1"/>
          <w:numId w:val="44"/>
        </w:numPr>
        <w:shd w:val="clear" w:color="auto" w:fill="FFFFFF"/>
        <w:tabs>
          <w:tab w:val="left" w:pos="709"/>
          <w:tab w:val="left" w:pos="993"/>
          <w:tab w:val="left" w:pos="1276"/>
        </w:tabs>
        <w:suppressAutoHyphens w:val="0"/>
        <w:autoSpaceDE w:val="0"/>
        <w:autoSpaceDN w:val="0"/>
        <w:adjustRightInd w:val="0"/>
        <w:spacing w:line="360" w:lineRule="auto"/>
        <w:ind w:left="0" w:right="2" w:firstLine="709"/>
        <w:jc w:val="both"/>
        <w:rPr>
          <w:sz w:val="28"/>
          <w:lang w:val="uk-UA"/>
        </w:rPr>
      </w:pPr>
      <w:r>
        <w:rPr>
          <w:color w:val="000000"/>
          <w:sz w:val="28"/>
          <w:szCs w:val="28"/>
          <w:lang w:val="uk-UA"/>
        </w:rPr>
        <w:t xml:space="preserve">Щигло Л. В. Парадигматичні угрупування віддієслівних похідних з категоріальним значенням активного руху в сучасній німецькій мові /                Л. В. Щигло // Вісник Сумського державного університету. Сер. Філологія. </w:t>
      </w:r>
      <w:r>
        <w:rPr>
          <w:sz w:val="28"/>
          <w:szCs w:val="28"/>
          <w:lang w:val="uk-UA"/>
        </w:rPr>
        <w:t>– Суми : Вид-во  СумДУ, 2008. –</w:t>
      </w:r>
      <w:r>
        <w:rPr>
          <w:color w:val="000000"/>
          <w:sz w:val="28"/>
          <w:szCs w:val="28"/>
          <w:lang w:val="uk-UA"/>
        </w:rPr>
        <w:t xml:space="preserve"> №1. </w:t>
      </w:r>
      <w:r>
        <w:rPr>
          <w:sz w:val="28"/>
          <w:szCs w:val="28"/>
          <w:lang w:val="uk-UA"/>
        </w:rPr>
        <w:t xml:space="preserve"> – </w:t>
      </w:r>
      <w:r>
        <w:rPr>
          <w:b/>
          <w:color w:val="000000"/>
          <w:sz w:val="28"/>
          <w:szCs w:val="28"/>
          <w:lang w:val="uk-UA"/>
        </w:rPr>
        <w:t xml:space="preserve"> </w:t>
      </w:r>
      <w:r>
        <w:rPr>
          <w:color w:val="000000"/>
          <w:sz w:val="28"/>
          <w:szCs w:val="28"/>
          <w:lang w:val="uk-UA"/>
        </w:rPr>
        <w:t>С. 146</w:t>
      </w:r>
      <w:r>
        <w:rPr>
          <w:sz w:val="28"/>
        </w:rPr>
        <w:t>–</w:t>
      </w:r>
      <w:r>
        <w:rPr>
          <w:color w:val="000000"/>
          <w:sz w:val="28"/>
          <w:szCs w:val="28"/>
          <w:lang w:val="uk-UA"/>
        </w:rPr>
        <w:t>152.</w:t>
      </w:r>
    </w:p>
    <w:p w:rsidR="00BA1AD0" w:rsidRDefault="00BA1AD0" w:rsidP="00B85032">
      <w:pPr>
        <w:widowControl w:val="0"/>
        <w:numPr>
          <w:ilvl w:val="1"/>
          <w:numId w:val="44"/>
        </w:numPr>
        <w:shd w:val="clear" w:color="auto" w:fill="FFFFFF"/>
        <w:tabs>
          <w:tab w:val="left" w:pos="709"/>
          <w:tab w:val="left" w:pos="993"/>
          <w:tab w:val="left" w:pos="1276"/>
        </w:tabs>
        <w:suppressAutoHyphens w:val="0"/>
        <w:autoSpaceDE w:val="0"/>
        <w:autoSpaceDN w:val="0"/>
        <w:adjustRightInd w:val="0"/>
        <w:spacing w:line="360" w:lineRule="auto"/>
        <w:ind w:left="0" w:right="2" w:firstLine="709"/>
        <w:jc w:val="both"/>
        <w:rPr>
          <w:sz w:val="28"/>
          <w:lang w:val="uk-UA"/>
        </w:rPr>
      </w:pPr>
      <w:r>
        <w:rPr>
          <w:color w:val="000000"/>
          <w:sz w:val="28"/>
          <w:szCs w:val="28"/>
          <w:lang w:val="uk-UA"/>
        </w:rPr>
        <w:t xml:space="preserve">Щигло Л. В. Семантичний зв’язок між твірними та похідними основами з категоріальним значенням активного руху в сучасній німецькій  мові </w:t>
      </w:r>
      <w:r>
        <w:rPr>
          <w:color w:val="000000"/>
          <w:sz w:val="28"/>
          <w:szCs w:val="28"/>
          <w:lang w:val="uk-UA"/>
        </w:rPr>
        <w:lastRenderedPageBreak/>
        <w:t>/ Л. В. Щигло //</w:t>
      </w:r>
      <w:r>
        <w:rPr>
          <w:b/>
          <w:color w:val="000000"/>
          <w:sz w:val="28"/>
          <w:szCs w:val="28"/>
          <w:lang w:val="uk-UA"/>
        </w:rPr>
        <w:t xml:space="preserve"> </w:t>
      </w:r>
      <w:r>
        <w:rPr>
          <w:color w:val="000000"/>
          <w:sz w:val="28"/>
          <w:szCs w:val="28"/>
          <w:lang w:val="uk-UA"/>
        </w:rPr>
        <w:t>Наукові записки.</w:t>
      </w:r>
      <w:r>
        <w:rPr>
          <w:sz w:val="28"/>
          <w:szCs w:val="28"/>
          <w:lang w:val="uk-UA"/>
        </w:rPr>
        <w:t xml:space="preserve"> </w:t>
      </w:r>
      <w:r>
        <w:rPr>
          <w:color w:val="000000"/>
          <w:sz w:val="28"/>
          <w:szCs w:val="28"/>
          <w:lang w:val="uk-UA"/>
        </w:rPr>
        <w:t xml:space="preserve">Сер. Філологія. </w:t>
      </w:r>
      <w:r>
        <w:rPr>
          <w:sz w:val="28"/>
          <w:szCs w:val="28"/>
          <w:lang w:val="uk-UA"/>
        </w:rPr>
        <w:t>–</w:t>
      </w:r>
      <w:r>
        <w:rPr>
          <w:color w:val="000000"/>
          <w:sz w:val="28"/>
          <w:szCs w:val="28"/>
          <w:lang w:val="uk-UA"/>
        </w:rPr>
        <w:t xml:space="preserve"> Вінниця,</w:t>
      </w:r>
      <w:r>
        <w:rPr>
          <w:sz w:val="28"/>
          <w:szCs w:val="28"/>
          <w:lang w:val="uk-UA"/>
        </w:rPr>
        <w:t xml:space="preserve">  2008. –</w:t>
      </w:r>
      <w:r>
        <w:rPr>
          <w:color w:val="000000"/>
          <w:sz w:val="28"/>
          <w:szCs w:val="28"/>
          <w:lang w:val="uk-UA"/>
        </w:rPr>
        <w:t xml:space="preserve">       Вип. 10. </w:t>
      </w:r>
      <w:r>
        <w:rPr>
          <w:sz w:val="28"/>
          <w:szCs w:val="28"/>
          <w:lang w:val="uk-UA"/>
        </w:rPr>
        <w:t>– Т. 1. – С. 139</w:t>
      </w:r>
      <w:r>
        <w:rPr>
          <w:sz w:val="28"/>
        </w:rPr>
        <w:t>–</w:t>
      </w:r>
      <w:r>
        <w:rPr>
          <w:sz w:val="28"/>
          <w:szCs w:val="28"/>
          <w:lang w:val="uk-UA"/>
        </w:rPr>
        <w:t>142.</w:t>
      </w:r>
    </w:p>
    <w:p w:rsidR="00BA1AD0" w:rsidRDefault="00BA1AD0" w:rsidP="00B85032">
      <w:pPr>
        <w:numPr>
          <w:ilvl w:val="1"/>
          <w:numId w:val="44"/>
        </w:numPr>
        <w:tabs>
          <w:tab w:val="left" w:pos="993"/>
          <w:tab w:val="left" w:pos="1276"/>
        </w:tabs>
        <w:suppressAutoHyphens w:val="0"/>
        <w:autoSpaceDN w:val="0"/>
        <w:spacing w:line="360" w:lineRule="auto"/>
        <w:ind w:left="0" w:right="2" w:firstLine="709"/>
        <w:jc w:val="both"/>
        <w:rPr>
          <w:color w:val="000000"/>
          <w:spacing w:val="10"/>
          <w:lang w:val="uk-UA"/>
        </w:rPr>
      </w:pPr>
      <w:r>
        <w:rPr>
          <w:sz w:val="28"/>
          <w:szCs w:val="28"/>
          <w:lang w:val="uk-UA"/>
        </w:rPr>
        <w:t>Щигло Л. В.</w:t>
      </w:r>
      <w:r>
        <w:rPr>
          <w:color w:val="000000"/>
          <w:spacing w:val="10"/>
          <w:sz w:val="28"/>
          <w:szCs w:val="28"/>
          <w:lang w:val="uk-UA"/>
        </w:rPr>
        <w:t xml:space="preserve"> Визначення понять </w:t>
      </w:r>
      <w:r>
        <w:rPr>
          <w:sz w:val="28"/>
          <w:szCs w:val="28"/>
          <w:lang w:val="uk-UA"/>
        </w:rPr>
        <w:t>"</w:t>
      </w:r>
      <w:r>
        <w:rPr>
          <w:color w:val="000000"/>
          <w:spacing w:val="10"/>
          <w:sz w:val="28"/>
          <w:szCs w:val="28"/>
          <w:lang w:val="uk-UA"/>
        </w:rPr>
        <w:t>словотвірна пара</w:t>
      </w:r>
      <w:r>
        <w:rPr>
          <w:sz w:val="28"/>
          <w:szCs w:val="28"/>
          <w:lang w:val="uk-UA"/>
        </w:rPr>
        <w:t>"</w:t>
      </w:r>
      <w:r>
        <w:rPr>
          <w:color w:val="000000"/>
          <w:spacing w:val="10"/>
          <w:sz w:val="28"/>
          <w:szCs w:val="28"/>
          <w:lang w:val="uk-UA"/>
        </w:rPr>
        <w:t xml:space="preserve">, </w:t>
      </w:r>
      <w:r>
        <w:rPr>
          <w:sz w:val="28"/>
          <w:szCs w:val="28"/>
          <w:lang w:val="uk-UA"/>
        </w:rPr>
        <w:t>"</w:t>
      </w:r>
      <w:r>
        <w:rPr>
          <w:color w:val="000000"/>
          <w:spacing w:val="10"/>
          <w:sz w:val="28"/>
          <w:szCs w:val="28"/>
          <w:lang w:val="uk-UA"/>
        </w:rPr>
        <w:t>словотвірне гніздо</w:t>
      </w:r>
      <w:r>
        <w:rPr>
          <w:sz w:val="28"/>
          <w:szCs w:val="28"/>
          <w:lang w:val="uk-UA"/>
        </w:rPr>
        <w:t>"</w:t>
      </w:r>
      <w:r>
        <w:rPr>
          <w:color w:val="000000"/>
          <w:spacing w:val="10"/>
          <w:sz w:val="28"/>
          <w:szCs w:val="28"/>
          <w:lang w:val="uk-UA"/>
        </w:rPr>
        <w:t xml:space="preserve"> в сучасній німецькій мові /</w:t>
      </w:r>
      <w:r>
        <w:rPr>
          <w:color w:val="000000"/>
          <w:sz w:val="28"/>
          <w:szCs w:val="28"/>
          <w:lang w:val="uk-UA"/>
        </w:rPr>
        <w:t xml:space="preserve"> Л. В. Щигло // </w:t>
      </w:r>
      <w:r>
        <w:rPr>
          <w:color w:val="000000"/>
          <w:spacing w:val="10"/>
          <w:sz w:val="28"/>
          <w:szCs w:val="28"/>
          <w:lang w:val="uk-UA"/>
        </w:rPr>
        <w:t xml:space="preserve">60 років ЮНЕСКО: погляд у майбутнє : наук. конф., 22-23 лютого 2006 р. : тези доп. </w:t>
      </w:r>
      <w:r>
        <w:rPr>
          <w:sz w:val="28"/>
          <w:szCs w:val="28"/>
          <w:lang w:val="uk-UA"/>
        </w:rPr>
        <w:t>–</w:t>
      </w:r>
      <w:r>
        <w:rPr>
          <w:color w:val="000000"/>
          <w:spacing w:val="10"/>
          <w:sz w:val="28"/>
          <w:szCs w:val="28"/>
          <w:lang w:val="uk-UA"/>
        </w:rPr>
        <w:t xml:space="preserve">         К., 2006. </w:t>
      </w:r>
      <w:r>
        <w:rPr>
          <w:sz w:val="28"/>
          <w:szCs w:val="28"/>
          <w:lang w:val="uk-UA"/>
        </w:rPr>
        <w:t xml:space="preserve">–  </w:t>
      </w:r>
      <w:r>
        <w:rPr>
          <w:color w:val="000000"/>
          <w:spacing w:val="10"/>
          <w:sz w:val="28"/>
          <w:szCs w:val="28"/>
          <w:lang w:val="uk-UA"/>
        </w:rPr>
        <w:t>С. 144</w:t>
      </w:r>
      <w:r>
        <w:rPr>
          <w:sz w:val="28"/>
        </w:rPr>
        <w:t>–</w:t>
      </w:r>
      <w:r>
        <w:rPr>
          <w:color w:val="000000"/>
          <w:spacing w:val="10"/>
          <w:sz w:val="28"/>
          <w:szCs w:val="28"/>
          <w:lang w:val="uk-UA"/>
        </w:rPr>
        <w:t>146.</w:t>
      </w:r>
    </w:p>
    <w:p w:rsidR="00BA1AD0" w:rsidRDefault="00BA1AD0" w:rsidP="00B85032">
      <w:pPr>
        <w:numPr>
          <w:ilvl w:val="1"/>
          <w:numId w:val="44"/>
        </w:numPr>
        <w:tabs>
          <w:tab w:val="left" w:pos="993"/>
          <w:tab w:val="left" w:pos="1276"/>
        </w:tabs>
        <w:suppressAutoHyphens w:val="0"/>
        <w:autoSpaceDN w:val="0"/>
        <w:spacing w:line="360" w:lineRule="auto"/>
        <w:ind w:left="0" w:right="2" w:firstLine="709"/>
        <w:jc w:val="both"/>
        <w:rPr>
          <w:b/>
          <w:lang w:val="uk-UA"/>
        </w:rPr>
      </w:pPr>
      <w:r>
        <w:rPr>
          <w:sz w:val="28"/>
          <w:szCs w:val="28"/>
          <w:lang w:val="uk-UA"/>
        </w:rPr>
        <w:t>Щигло Л.В.</w:t>
      </w:r>
      <w:r>
        <w:rPr>
          <w:color w:val="000000"/>
          <w:spacing w:val="10"/>
          <w:sz w:val="28"/>
          <w:szCs w:val="28"/>
          <w:lang w:val="uk-UA"/>
        </w:rPr>
        <w:t xml:space="preserve">  Семантична функція дієслівного префікса в сучасній німецькій мові /</w:t>
      </w:r>
      <w:r>
        <w:rPr>
          <w:color w:val="000000"/>
          <w:sz w:val="28"/>
          <w:szCs w:val="28"/>
          <w:lang w:val="uk-UA"/>
        </w:rPr>
        <w:t xml:space="preserve"> Л. В. Щигло // </w:t>
      </w:r>
      <w:r>
        <w:rPr>
          <w:color w:val="000000"/>
          <w:spacing w:val="10"/>
          <w:sz w:val="28"/>
          <w:szCs w:val="28"/>
          <w:lang w:val="uk-UA"/>
        </w:rPr>
        <w:t xml:space="preserve">Іноземномовна комунікація: здобутки та перспективи :  міжнар. наук. конф., 25-26 травня 2006 р. : тези доп. </w:t>
      </w:r>
      <w:r>
        <w:rPr>
          <w:sz w:val="28"/>
          <w:szCs w:val="28"/>
          <w:lang w:val="uk-UA"/>
        </w:rPr>
        <w:t xml:space="preserve">– </w:t>
      </w:r>
      <w:r>
        <w:rPr>
          <w:color w:val="000000"/>
          <w:spacing w:val="10"/>
          <w:sz w:val="28"/>
          <w:szCs w:val="28"/>
          <w:lang w:val="uk-UA"/>
        </w:rPr>
        <w:t xml:space="preserve">Тернопіль, 2006. </w:t>
      </w:r>
      <w:r>
        <w:rPr>
          <w:sz w:val="28"/>
          <w:szCs w:val="28"/>
          <w:lang w:val="uk-UA"/>
        </w:rPr>
        <w:t xml:space="preserve">–  </w:t>
      </w:r>
      <w:r>
        <w:rPr>
          <w:color w:val="000000"/>
          <w:spacing w:val="10"/>
          <w:sz w:val="28"/>
          <w:szCs w:val="28"/>
          <w:lang w:val="uk-UA"/>
        </w:rPr>
        <w:t>С. 117-118.</w:t>
      </w:r>
    </w:p>
    <w:p w:rsidR="00BA1AD0" w:rsidRPr="00BA1AD0" w:rsidRDefault="00BA1AD0" w:rsidP="00B85032">
      <w:pPr>
        <w:pStyle w:val="afffffff3"/>
        <w:numPr>
          <w:ilvl w:val="1"/>
          <w:numId w:val="44"/>
        </w:numPr>
        <w:tabs>
          <w:tab w:val="num" w:pos="0"/>
          <w:tab w:val="left" w:pos="993"/>
          <w:tab w:val="left" w:pos="1276"/>
        </w:tabs>
        <w:suppressAutoHyphens w:val="0"/>
        <w:spacing w:after="0" w:line="360" w:lineRule="auto"/>
        <w:ind w:left="0" w:right="127" w:firstLine="709"/>
        <w:jc w:val="both"/>
        <w:rPr>
          <w:color w:val="000000"/>
          <w:spacing w:val="10"/>
          <w:szCs w:val="28"/>
          <w:lang w:val="uk-UA"/>
        </w:rPr>
      </w:pPr>
      <w:r w:rsidRPr="00BA1AD0">
        <w:rPr>
          <w:szCs w:val="28"/>
          <w:lang w:val="uk-UA"/>
        </w:rPr>
        <w:t xml:space="preserve">Щигло Л. В. Семантичні моделі віддієслівних похідних з категоріальним значенням активного руху в сучасній німецькій мові </w:t>
      </w:r>
      <w:r w:rsidRPr="00BA1AD0">
        <w:rPr>
          <w:color w:val="000000"/>
          <w:spacing w:val="10"/>
          <w:szCs w:val="28"/>
          <w:lang w:val="uk-UA"/>
        </w:rPr>
        <w:t>/</w:t>
      </w:r>
      <w:r w:rsidRPr="00BA1AD0">
        <w:rPr>
          <w:color w:val="000000"/>
          <w:szCs w:val="28"/>
          <w:lang w:val="uk-UA"/>
        </w:rPr>
        <w:t xml:space="preserve">             Л. В. Щигло //</w:t>
      </w:r>
      <w:r w:rsidRPr="00BA1AD0">
        <w:rPr>
          <w:szCs w:val="28"/>
          <w:lang w:val="uk-UA"/>
        </w:rPr>
        <w:t xml:space="preserve"> Сучасні проблеми та перспективи дослідження романських і германських мов і літератур : </w:t>
      </w:r>
      <w:r>
        <w:rPr>
          <w:szCs w:val="28"/>
          <w:lang w:val="en-US"/>
        </w:rPr>
        <w:t>VI</w:t>
      </w:r>
      <w:r w:rsidRPr="00BA1AD0">
        <w:rPr>
          <w:szCs w:val="28"/>
          <w:lang w:val="uk-UA"/>
        </w:rPr>
        <w:t xml:space="preserve"> міжвуз. конф., 28-29 січня   2008 р. : матеріали конф. – Донецьк,  2008. –  С. 146</w:t>
      </w:r>
      <w:r w:rsidRPr="00BA1AD0">
        <w:rPr>
          <w:lang w:val="uk-UA"/>
        </w:rPr>
        <w:t>–</w:t>
      </w:r>
      <w:r w:rsidRPr="00BA1AD0">
        <w:rPr>
          <w:szCs w:val="28"/>
          <w:lang w:val="uk-UA"/>
        </w:rPr>
        <w:t xml:space="preserve">149. </w:t>
      </w:r>
    </w:p>
    <w:p w:rsidR="00BA1AD0" w:rsidRPr="00BA1AD0" w:rsidRDefault="00BA1AD0" w:rsidP="00B85032">
      <w:pPr>
        <w:pStyle w:val="afffffff3"/>
        <w:numPr>
          <w:ilvl w:val="1"/>
          <w:numId w:val="44"/>
        </w:numPr>
        <w:tabs>
          <w:tab w:val="num" w:pos="0"/>
          <w:tab w:val="left" w:pos="993"/>
          <w:tab w:val="left" w:pos="1276"/>
        </w:tabs>
        <w:suppressAutoHyphens w:val="0"/>
        <w:spacing w:after="0" w:line="360" w:lineRule="auto"/>
        <w:ind w:left="0" w:right="127" w:firstLine="709"/>
        <w:jc w:val="both"/>
        <w:rPr>
          <w:color w:val="000000"/>
          <w:spacing w:val="10"/>
          <w:szCs w:val="28"/>
          <w:lang w:val="uk-UA"/>
        </w:rPr>
      </w:pPr>
      <w:r w:rsidRPr="00BA1AD0">
        <w:rPr>
          <w:szCs w:val="28"/>
          <w:lang w:val="uk-UA"/>
        </w:rPr>
        <w:t>Щигло Л. В.</w:t>
      </w:r>
      <w:r w:rsidRPr="00BA1AD0">
        <w:rPr>
          <w:color w:val="000000"/>
          <w:spacing w:val="10"/>
          <w:szCs w:val="28"/>
          <w:lang w:val="uk-UA"/>
        </w:rPr>
        <w:t xml:space="preserve"> </w:t>
      </w:r>
      <w:r w:rsidRPr="00BA1AD0">
        <w:rPr>
          <w:szCs w:val="28"/>
          <w:lang w:val="uk-UA"/>
        </w:rPr>
        <w:t>Семантичні типи дієслівних основ з категоріальним значенням активного руху в сучасній німецькій мові / Л. В. Щигло // Мова, освіта, культура в контексті Болонських реалій : матеріали                     науково-практичної конф., 2-4 квітня, 2008 р. : матеріали конф. –</w:t>
      </w:r>
      <w:r w:rsidRPr="00BA1AD0">
        <w:rPr>
          <w:color w:val="000000"/>
          <w:spacing w:val="10"/>
          <w:szCs w:val="28"/>
          <w:lang w:val="uk-UA"/>
        </w:rPr>
        <w:t xml:space="preserve"> К. : Вид. центр КНЛУ, 2008.</w:t>
      </w:r>
      <w:r w:rsidRPr="00BA1AD0">
        <w:rPr>
          <w:szCs w:val="28"/>
          <w:lang w:val="uk-UA"/>
        </w:rPr>
        <w:t xml:space="preserve"> – </w:t>
      </w:r>
      <w:r w:rsidRPr="00BA1AD0">
        <w:rPr>
          <w:color w:val="000000"/>
          <w:spacing w:val="10"/>
          <w:szCs w:val="28"/>
          <w:lang w:val="uk-UA"/>
        </w:rPr>
        <w:t xml:space="preserve"> С. 328</w:t>
      </w:r>
      <w:r w:rsidRPr="00BA1AD0">
        <w:rPr>
          <w:lang w:val="uk-UA"/>
        </w:rPr>
        <w:t>–</w:t>
      </w:r>
      <w:r w:rsidRPr="00BA1AD0">
        <w:rPr>
          <w:color w:val="000000"/>
          <w:spacing w:val="10"/>
          <w:szCs w:val="28"/>
          <w:lang w:val="uk-UA"/>
        </w:rPr>
        <w:t>330.</w:t>
      </w:r>
      <w:r w:rsidRPr="00BA1AD0">
        <w:rPr>
          <w:szCs w:val="28"/>
          <w:lang w:val="uk-UA"/>
        </w:rPr>
        <w:t xml:space="preserve"> </w:t>
      </w:r>
    </w:p>
    <w:p w:rsidR="00BA1AD0" w:rsidRDefault="00BA1AD0" w:rsidP="00B85032">
      <w:pPr>
        <w:pStyle w:val="afffffff3"/>
        <w:numPr>
          <w:ilvl w:val="1"/>
          <w:numId w:val="44"/>
        </w:numPr>
        <w:tabs>
          <w:tab w:val="num" w:pos="0"/>
          <w:tab w:val="left" w:pos="993"/>
          <w:tab w:val="left" w:pos="1276"/>
        </w:tabs>
        <w:suppressAutoHyphens w:val="0"/>
        <w:spacing w:after="0" w:line="360" w:lineRule="auto"/>
        <w:ind w:left="0" w:right="127" w:firstLine="709"/>
        <w:jc w:val="both"/>
      </w:pPr>
      <w:r>
        <w:t xml:space="preserve">Щигло Л. В.  Синонимические отношения в отглагольном словообразовательном гнезде / Л. В. Щигло // Актуальні проблеми германської філології : </w:t>
      </w:r>
      <w:r>
        <w:rPr>
          <w:lang w:val="en-US"/>
        </w:rPr>
        <w:t>III</w:t>
      </w:r>
      <w:r>
        <w:t xml:space="preserve"> між нар. наук. конф., 10-12 квітня 2008 р. : матеріали конф. –  Чернівці, 2008. – С. 282–284. </w:t>
      </w:r>
    </w:p>
    <w:p w:rsidR="00BA1AD0" w:rsidRDefault="00BA1AD0" w:rsidP="00B85032">
      <w:pPr>
        <w:pStyle w:val="afffffff3"/>
        <w:numPr>
          <w:ilvl w:val="1"/>
          <w:numId w:val="44"/>
        </w:numPr>
        <w:tabs>
          <w:tab w:val="num" w:pos="0"/>
          <w:tab w:val="left" w:pos="993"/>
          <w:tab w:val="left" w:pos="1276"/>
        </w:tabs>
        <w:suppressAutoHyphens w:val="0"/>
        <w:spacing w:after="0" w:line="360" w:lineRule="auto"/>
        <w:ind w:left="0" w:right="127" w:firstLine="709"/>
        <w:jc w:val="both"/>
      </w:pPr>
      <w:r>
        <w:rPr>
          <w:szCs w:val="28"/>
        </w:rPr>
        <w:t>Ягупова Л. М. Мовно-географічна варіативність системи середньоверхньонімецьких префіксальних іменників / Л. М. Ягупова</w:t>
      </w:r>
      <w:r>
        <w:rPr>
          <w:color w:val="000000"/>
          <w:szCs w:val="28"/>
        </w:rPr>
        <w:t>. –</w:t>
      </w:r>
      <w:r>
        <w:rPr>
          <w:szCs w:val="28"/>
        </w:rPr>
        <w:t xml:space="preserve">  Донецьк : ДонНУ, 2008. </w:t>
      </w:r>
      <w:r>
        <w:rPr>
          <w:color w:val="000000"/>
          <w:szCs w:val="28"/>
        </w:rPr>
        <w:t>–</w:t>
      </w:r>
      <w:r>
        <w:rPr>
          <w:szCs w:val="28"/>
        </w:rPr>
        <w:t xml:space="preserve"> 605 с.</w:t>
      </w:r>
      <w:r>
        <w:t xml:space="preserve"> – (монографія).</w:t>
      </w:r>
    </w:p>
    <w:p w:rsidR="00BA1AD0" w:rsidRDefault="00BA1AD0" w:rsidP="00B85032">
      <w:pPr>
        <w:widowControl w:val="0"/>
        <w:numPr>
          <w:ilvl w:val="1"/>
          <w:numId w:val="44"/>
        </w:numPr>
        <w:tabs>
          <w:tab w:val="left" w:pos="900"/>
          <w:tab w:val="left" w:pos="993"/>
          <w:tab w:val="left" w:pos="1276"/>
          <w:tab w:val="num" w:pos="1898"/>
        </w:tabs>
        <w:suppressAutoHyphens w:val="0"/>
        <w:spacing w:line="360" w:lineRule="auto"/>
        <w:ind w:left="0" w:right="2" w:firstLine="709"/>
        <w:jc w:val="both"/>
        <w:rPr>
          <w:sz w:val="28"/>
          <w:lang w:val="uk-UA"/>
        </w:rPr>
      </w:pPr>
      <w:r>
        <w:rPr>
          <w:sz w:val="28"/>
          <w:lang w:val="uk-UA"/>
        </w:rPr>
        <w:t>Ярошенко Н. О. Структурно-семантичні особливості сучасних словотвірних гнізд з вершинами сажать, садити і sa</w:t>
      </w:r>
      <w:r>
        <w:rPr>
          <w:sz w:val="28"/>
          <w:lang w:val="en-US"/>
        </w:rPr>
        <w:t>d</w:t>
      </w:r>
      <w:r>
        <w:rPr>
          <w:sz w:val="28"/>
          <w:lang w:val="uk-UA"/>
        </w:rPr>
        <w:t>zi</w:t>
      </w:r>
      <w:r>
        <w:rPr>
          <w:sz w:val="28"/>
          <w:lang w:val="en-US"/>
        </w:rPr>
        <w:t>c</w:t>
      </w:r>
      <w:r>
        <w:rPr>
          <w:sz w:val="28"/>
          <w:lang w:val="uk-UA"/>
        </w:rPr>
        <w:t xml:space="preserve"> у російській, українській і польській мовах у зіставленні з англійською мовою : автореф. дис. на здобуття наук. ступеня канд. філол. наук : спец. 10. 02. 17          </w:t>
      </w:r>
      <w:r>
        <w:rPr>
          <w:color w:val="000000"/>
          <w:sz w:val="28"/>
          <w:szCs w:val="28"/>
        </w:rPr>
        <w:t>"</w:t>
      </w:r>
      <w:r>
        <w:rPr>
          <w:sz w:val="28"/>
          <w:lang w:val="uk-UA"/>
        </w:rPr>
        <w:t xml:space="preserve">Порівняльно-історичне та </w:t>
      </w:r>
      <w:r>
        <w:rPr>
          <w:sz w:val="28"/>
          <w:lang w:val="uk-UA"/>
        </w:rPr>
        <w:lastRenderedPageBreak/>
        <w:t>типологічне мовознавство</w:t>
      </w:r>
      <w:r>
        <w:rPr>
          <w:color w:val="000000"/>
          <w:sz w:val="28"/>
          <w:szCs w:val="28"/>
        </w:rPr>
        <w:t>"</w:t>
      </w:r>
      <w:r>
        <w:rPr>
          <w:sz w:val="28"/>
          <w:lang w:val="uk-UA"/>
        </w:rPr>
        <w:t xml:space="preserve"> / Н. О. Ярошенко. – Донецьк, 2006. – 20 с.</w:t>
      </w:r>
    </w:p>
    <w:p w:rsidR="00BA1AD0" w:rsidRDefault="00BA1AD0" w:rsidP="00B85032">
      <w:pPr>
        <w:widowControl w:val="0"/>
        <w:numPr>
          <w:ilvl w:val="1"/>
          <w:numId w:val="44"/>
        </w:numPr>
        <w:tabs>
          <w:tab w:val="num" w:pos="0"/>
          <w:tab w:val="left" w:pos="993"/>
          <w:tab w:val="left" w:pos="1276"/>
        </w:tabs>
        <w:suppressAutoHyphens w:val="0"/>
        <w:spacing w:line="360" w:lineRule="auto"/>
        <w:ind w:left="0" w:right="2" w:firstLine="709"/>
        <w:jc w:val="both"/>
        <w:rPr>
          <w:sz w:val="28"/>
          <w:szCs w:val="28"/>
          <w:lang w:val="uk-UA"/>
        </w:rPr>
      </w:pPr>
      <w:r>
        <w:rPr>
          <w:sz w:val="28"/>
          <w:szCs w:val="28"/>
          <w:lang w:val="uk-UA"/>
        </w:rPr>
        <w:t>Ятчиха І. Семантична структура значення слова  / Ірина Ятчиха //  Іноземномовна комунікація: здобутки та перспективи : міжнар. наук. конф., присвячена 40-річчю Тернопільського державного економічного університету, 25-26 травня 2006 р. : тези доп. – Тернопіль, 2006. – С. 118</w:t>
      </w:r>
      <w:r>
        <w:rPr>
          <w:sz w:val="28"/>
        </w:rPr>
        <w:t>–</w:t>
      </w:r>
      <w:r>
        <w:rPr>
          <w:sz w:val="28"/>
          <w:szCs w:val="28"/>
          <w:lang w:val="uk-UA"/>
        </w:rPr>
        <w:t xml:space="preserve">120. </w:t>
      </w:r>
    </w:p>
    <w:p w:rsidR="00BA1AD0" w:rsidRDefault="00BA1AD0" w:rsidP="00B85032">
      <w:pPr>
        <w:widowControl w:val="0"/>
        <w:numPr>
          <w:ilvl w:val="1"/>
          <w:numId w:val="44"/>
        </w:numPr>
        <w:tabs>
          <w:tab w:val="num" w:pos="0"/>
          <w:tab w:val="left" w:pos="993"/>
          <w:tab w:val="left" w:pos="1276"/>
        </w:tabs>
        <w:suppressAutoHyphens w:val="0"/>
        <w:spacing w:line="360" w:lineRule="auto"/>
        <w:ind w:left="0" w:right="2" w:firstLine="709"/>
        <w:jc w:val="both"/>
        <w:rPr>
          <w:sz w:val="28"/>
          <w:szCs w:val="28"/>
          <w:lang w:val="uk-UA"/>
        </w:rPr>
      </w:pPr>
      <w:r>
        <w:rPr>
          <w:sz w:val="28"/>
          <w:szCs w:val="28"/>
          <w:lang w:val="de-DE"/>
        </w:rPr>
        <w:t>Altmann</w:t>
      </w:r>
      <w:r>
        <w:rPr>
          <w:sz w:val="28"/>
          <w:szCs w:val="28"/>
          <w:lang w:val="uk-UA"/>
        </w:rPr>
        <w:t xml:space="preserve"> </w:t>
      </w:r>
      <w:r>
        <w:rPr>
          <w:sz w:val="28"/>
          <w:szCs w:val="28"/>
          <w:lang w:val="de-DE"/>
        </w:rPr>
        <w:t>G</w:t>
      </w:r>
      <w:r>
        <w:rPr>
          <w:sz w:val="28"/>
          <w:szCs w:val="28"/>
          <w:lang w:val="uk-UA"/>
        </w:rPr>
        <w:t xml:space="preserve">., </w:t>
      </w:r>
      <w:r>
        <w:rPr>
          <w:sz w:val="28"/>
          <w:szCs w:val="28"/>
          <w:lang w:val="de-DE"/>
        </w:rPr>
        <w:t>Hammerl</w:t>
      </w:r>
      <w:r>
        <w:rPr>
          <w:sz w:val="28"/>
          <w:szCs w:val="28"/>
          <w:lang w:val="uk-UA"/>
        </w:rPr>
        <w:t xml:space="preserve"> </w:t>
      </w:r>
      <w:r>
        <w:rPr>
          <w:sz w:val="28"/>
          <w:szCs w:val="28"/>
          <w:lang w:val="de-DE"/>
        </w:rPr>
        <w:t>R</w:t>
      </w:r>
      <w:r>
        <w:rPr>
          <w:sz w:val="28"/>
          <w:szCs w:val="28"/>
          <w:lang w:val="uk-UA"/>
        </w:rPr>
        <w:t xml:space="preserve">. </w:t>
      </w:r>
      <w:r>
        <w:rPr>
          <w:sz w:val="28"/>
          <w:szCs w:val="28"/>
          <w:lang w:val="de-DE"/>
        </w:rPr>
        <w:t>Diskrete</w:t>
      </w:r>
      <w:r>
        <w:rPr>
          <w:sz w:val="28"/>
          <w:szCs w:val="28"/>
          <w:lang w:val="uk-UA"/>
        </w:rPr>
        <w:t xml:space="preserve"> </w:t>
      </w:r>
      <w:r>
        <w:rPr>
          <w:sz w:val="28"/>
          <w:szCs w:val="28"/>
          <w:lang w:val="de-DE"/>
        </w:rPr>
        <w:t>Wahrscheinlichkeitsverteilungen</w:t>
      </w:r>
      <w:r>
        <w:rPr>
          <w:sz w:val="28"/>
          <w:szCs w:val="28"/>
          <w:lang w:val="uk-UA"/>
        </w:rPr>
        <w:t xml:space="preserve"> /     </w:t>
      </w:r>
      <w:r>
        <w:rPr>
          <w:sz w:val="28"/>
          <w:szCs w:val="28"/>
          <w:lang w:val="de-DE"/>
        </w:rPr>
        <w:t>G</w:t>
      </w:r>
      <w:r>
        <w:rPr>
          <w:sz w:val="28"/>
          <w:szCs w:val="28"/>
          <w:lang w:val="uk-UA"/>
        </w:rPr>
        <w:t xml:space="preserve">. </w:t>
      </w:r>
      <w:r>
        <w:rPr>
          <w:sz w:val="28"/>
          <w:szCs w:val="28"/>
          <w:lang w:val="de-DE"/>
        </w:rPr>
        <w:t>Altmann</w:t>
      </w:r>
      <w:r>
        <w:rPr>
          <w:sz w:val="28"/>
          <w:szCs w:val="28"/>
          <w:lang w:val="uk-UA"/>
        </w:rPr>
        <w:t xml:space="preserve">, </w:t>
      </w:r>
      <w:r>
        <w:rPr>
          <w:sz w:val="28"/>
          <w:szCs w:val="28"/>
          <w:lang w:val="de-DE"/>
        </w:rPr>
        <w:t>R</w:t>
      </w:r>
      <w:r>
        <w:rPr>
          <w:sz w:val="28"/>
          <w:szCs w:val="28"/>
          <w:lang w:val="uk-UA"/>
        </w:rPr>
        <w:t xml:space="preserve">. </w:t>
      </w:r>
      <w:r>
        <w:rPr>
          <w:sz w:val="28"/>
          <w:szCs w:val="28"/>
          <w:lang w:val="de-DE"/>
        </w:rPr>
        <w:t>Hammerl</w:t>
      </w:r>
      <w:r>
        <w:rPr>
          <w:sz w:val="28"/>
          <w:szCs w:val="28"/>
          <w:lang w:val="uk-UA"/>
        </w:rPr>
        <w:t xml:space="preserve">. – </w:t>
      </w:r>
      <w:r>
        <w:rPr>
          <w:sz w:val="28"/>
          <w:szCs w:val="28"/>
          <w:lang w:val="de-DE"/>
        </w:rPr>
        <w:t>Bochum</w:t>
      </w:r>
      <w:r>
        <w:rPr>
          <w:sz w:val="28"/>
          <w:szCs w:val="28"/>
          <w:lang w:val="uk-UA"/>
        </w:rPr>
        <w:t xml:space="preserve"> : </w:t>
      </w:r>
      <w:r>
        <w:rPr>
          <w:sz w:val="28"/>
          <w:szCs w:val="28"/>
          <w:lang w:val="de-DE"/>
        </w:rPr>
        <w:t>Brockmeyer</w:t>
      </w:r>
      <w:r>
        <w:rPr>
          <w:sz w:val="28"/>
          <w:szCs w:val="28"/>
          <w:lang w:val="uk-UA"/>
        </w:rPr>
        <w:t xml:space="preserve">, 1989. – </w:t>
      </w:r>
      <w:r>
        <w:rPr>
          <w:sz w:val="28"/>
          <w:szCs w:val="28"/>
          <w:lang w:val="de-DE"/>
        </w:rPr>
        <w:t>Bd. 1. – 242 S.</w:t>
      </w:r>
    </w:p>
    <w:p w:rsidR="00BA1AD0" w:rsidRDefault="00BA1AD0" w:rsidP="00B85032">
      <w:pPr>
        <w:widowControl w:val="0"/>
        <w:numPr>
          <w:ilvl w:val="1"/>
          <w:numId w:val="44"/>
        </w:numPr>
        <w:tabs>
          <w:tab w:val="num" w:pos="0"/>
          <w:tab w:val="left" w:pos="993"/>
          <w:tab w:val="left" w:pos="1276"/>
        </w:tabs>
        <w:suppressAutoHyphens w:val="0"/>
        <w:spacing w:line="360" w:lineRule="auto"/>
        <w:ind w:left="0" w:right="2" w:firstLine="709"/>
        <w:jc w:val="both"/>
        <w:rPr>
          <w:sz w:val="28"/>
          <w:szCs w:val="28"/>
          <w:lang w:val="uk-UA"/>
        </w:rPr>
      </w:pPr>
      <w:r>
        <w:rPr>
          <w:sz w:val="28"/>
          <w:szCs w:val="28"/>
          <w:lang w:val="uk-UA"/>
        </w:rPr>
        <w:t xml:space="preserve">Artemtschuk G. </w:t>
      </w:r>
      <w:r>
        <w:rPr>
          <w:sz w:val="28"/>
          <w:szCs w:val="28"/>
          <w:lang w:val="de-DE"/>
        </w:rPr>
        <w:t>I</w:t>
      </w:r>
      <w:r>
        <w:rPr>
          <w:sz w:val="28"/>
          <w:szCs w:val="28"/>
          <w:lang w:val="uk-UA"/>
        </w:rPr>
        <w:t xml:space="preserve">., </w:t>
      </w:r>
      <w:r>
        <w:rPr>
          <w:sz w:val="28"/>
          <w:szCs w:val="28"/>
          <w:lang w:val="de-DE"/>
        </w:rPr>
        <w:t>Ischtschenko</w:t>
      </w:r>
      <w:r>
        <w:rPr>
          <w:sz w:val="28"/>
          <w:szCs w:val="28"/>
          <w:lang w:val="uk-UA"/>
        </w:rPr>
        <w:t xml:space="preserve"> </w:t>
      </w:r>
      <w:r>
        <w:rPr>
          <w:sz w:val="28"/>
          <w:szCs w:val="28"/>
          <w:lang w:val="de-DE"/>
        </w:rPr>
        <w:t>N</w:t>
      </w:r>
      <w:r>
        <w:rPr>
          <w:sz w:val="28"/>
          <w:szCs w:val="28"/>
          <w:lang w:val="uk-UA"/>
        </w:rPr>
        <w:t xml:space="preserve">. </w:t>
      </w:r>
      <w:r>
        <w:rPr>
          <w:sz w:val="28"/>
          <w:szCs w:val="28"/>
          <w:lang w:val="de-DE"/>
        </w:rPr>
        <w:t>G. Zu einigen Aspekten der deutschen Wortbildung</w:t>
      </w:r>
      <w:r>
        <w:rPr>
          <w:sz w:val="28"/>
          <w:szCs w:val="28"/>
          <w:lang w:val="uk-UA"/>
        </w:rPr>
        <w:t xml:space="preserve"> / G. I. Artemtschuk, </w:t>
      </w:r>
      <w:r>
        <w:rPr>
          <w:sz w:val="28"/>
          <w:szCs w:val="28"/>
          <w:lang w:val="de-DE"/>
        </w:rPr>
        <w:t>N</w:t>
      </w:r>
      <w:r>
        <w:rPr>
          <w:sz w:val="28"/>
          <w:szCs w:val="28"/>
          <w:lang w:val="uk-UA"/>
        </w:rPr>
        <w:t xml:space="preserve">. </w:t>
      </w:r>
      <w:r>
        <w:rPr>
          <w:sz w:val="28"/>
          <w:szCs w:val="28"/>
          <w:lang w:val="de-DE"/>
        </w:rPr>
        <w:t>G</w:t>
      </w:r>
      <w:r>
        <w:rPr>
          <w:sz w:val="28"/>
          <w:szCs w:val="28"/>
          <w:lang w:val="uk-UA"/>
        </w:rPr>
        <w:t xml:space="preserve">. </w:t>
      </w:r>
      <w:r>
        <w:rPr>
          <w:sz w:val="28"/>
          <w:szCs w:val="28"/>
          <w:lang w:val="de-DE"/>
        </w:rPr>
        <w:t>Ischtschenko // Науковий вісник кафедри ЮНЕСКО КНЛУ.</w:t>
      </w:r>
      <w:r>
        <w:rPr>
          <w:sz w:val="28"/>
          <w:szCs w:val="28"/>
          <w:lang w:val="uk-UA"/>
        </w:rPr>
        <w:t xml:space="preserve"> Сер.  Філологія. Педагогіка. Психологія. – К. :   Вид. центр КНЛУ, 2001. – Вип. 5. – </w:t>
      </w:r>
      <w:r>
        <w:rPr>
          <w:sz w:val="28"/>
          <w:szCs w:val="28"/>
          <w:lang w:val="en-US"/>
        </w:rPr>
        <w:t>S</w:t>
      </w:r>
      <w:r>
        <w:rPr>
          <w:sz w:val="28"/>
          <w:szCs w:val="28"/>
          <w:lang w:val="uk-UA"/>
        </w:rPr>
        <w:t>. 89</w:t>
      </w:r>
      <w:r>
        <w:rPr>
          <w:sz w:val="28"/>
        </w:rPr>
        <w:t>–</w:t>
      </w:r>
      <w:r>
        <w:rPr>
          <w:sz w:val="28"/>
          <w:szCs w:val="28"/>
          <w:lang w:val="uk-UA"/>
        </w:rPr>
        <w:t>93.</w:t>
      </w:r>
    </w:p>
    <w:p w:rsidR="00BA1AD0" w:rsidRDefault="00BA1AD0" w:rsidP="00B85032">
      <w:pPr>
        <w:widowControl w:val="0"/>
        <w:numPr>
          <w:ilvl w:val="1"/>
          <w:numId w:val="44"/>
        </w:numPr>
        <w:tabs>
          <w:tab w:val="num" w:pos="0"/>
          <w:tab w:val="left" w:pos="993"/>
          <w:tab w:val="left" w:pos="1276"/>
        </w:tabs>
        <w:suppressAutoHyphens w:val="0"/>
        <w:spacing w:line="360" w:lineRule="auto"/>
        <w:ind w:left="0" w:right="2" w:firstLine="709"/>
        <w:jc w:val="both"/>
        <w:rPr>
          <w:sz w:val="28"/>
          <w:szCs w:val="28"/>
          <w:lang w:val="uk-UA"/>
        </w:rPr>
      </w:pPr>
      <w:r>
        <w:rPr>
          <w:sz w:val="28"/>
          <w:szCs w:val="28"/>
          <w:lang w:val="de-DE"/>
        </w:rPr>
        <w:t>Augst</w:t>
      </w:r>
      <w:r>
        <w:rPr>
          <w:sz w:val="28"/>
          <w:szCs w:val="28"/>
          <w:lang w:val="uk-UA"/>
        </w:rPr>
        <w:t xml:space="preserve"> </w:t>
      </w:r>
      <w:r>
        <w:rPr>
          <w:sz w:val="28"/>
          <w:szCs w:val="28"/>
          <w:lang w:val="de-DE"/>
        </w:rPr>
        <w:t>G</w:t>
      </w:r>
      <w:r>
        <w:rPr>
          <w:sz w:val="28"/>
          <w:szCs w:val="28"/>
          <w:lang w:val="uk-UA"/>
        </w:rPr>
        <w:t xml:space="preserve">. </w:t>
      </w:r>
      <w:r>
        <w:rPr>
          <w:sz w:val="28"/>
          <w:szCs w:val="28"/>
          <w:lang w:val="de-DE"/>
        </w:rPr>
        <w:t xml:space="preserve">Wort </w:t>
      </w:r>
      <w:r>
        <w:rPr>
          <w:sz w:val="28"/>
          <w:lang w:val="uk-UA"/>
        </w:rPr>
        <w:t xml:space="preserve">– </w:t>
      </w:r>
      <w:r>
        <w:rPr>
          <w:sz w:val="28"/>
          <w:szCs w:val="28"/>
          <w:lang w:val="de-DE"/>
        </w:rPr>
        <w:t>Wortfamilie</w:t>
      </w:r>
      <w:r>
        <w:rPr>
          <w:sz w:val="28"/>
          <w:szCs w:val="28"/>
          <w:lang w:val="uk-UA"/>
        </w:rPr>
        <w:t xml:space="preserve"> </w:t>
      </w:r>
      <w:r>
        <w:rPr>
          <w:sz w:val="28"/>
          <w:lang w:val="uk-UA"/>
        </w:rPr>
        <w:t>–</w:t>
      </w:r>
      <w:r>
        <w:rPr>
          <w:sz w:val="28"/>
          <w:szCs w:val="28"/>
          <w:lang w:val="uk-UA"/>
        </w:rPr>
        <w:t xml:space="preserve"> </w:t>
      </w:r>
      <w:r>
        <w:rPr>
          <w:sz w:val="28"/>
          <w:szCs w:val="28"/>
          <w:lang w:val="de-DE"/>
        </w:rPr>
        <w:t>Wortfamilienw</w:t>
      </w:r>
      <w:r>
        <w:rPr>
          <w:sz w:val="28"/>
          <w:szCs w:val="28"/>
          <w:lang w:val="uk-UA"/>
        </w:rPr>
        <w:t>ö</w:t>
      </w:r>
      <w:r>
        <w:rPr>
          <w:sz w:val="28"/>
          <w:szCs w:val="28"/>
          <w:lang w:val="de-DE"/>
        </w:rPr>
        <w:t>rterbuch</w:t>
      </w:r>
      <w:r>
        <w:rPr>
          <w:sz w:val="28"/>
          <w:szCs w:val="28"/>
          <w:lang w:val="uk-UA"/>
        </w:rPr>
        <w:t xml:space="preserve">: </w:t>
      </w:r>
      <w:r>
        <w:rPr>
          <w:sz w:val="28"/>
          <w:szCs w:val="28"/>
          <w:lang w:val="de-DE"/>
        </w:rPr>
        <w:t>Zur</w:t>
      </w:r>
      <w:r>
        <w:rPr>
          <w:sz w:val="28"/>
          <w:szCs w:val="28"/>
          <w:lang w:val="uk-UA"/>
        </w:rPr>
        <w:t xml:space="preserve"> </w:t>
      </w:r>
      <w:r>
        <w:rPr>
          <w:sz w:val="28"/>
          <w:szCs w:val="28"/>
          <w:lang w:val="de-DE"/>
        </w:rPr>
        <w:t>Konzeption</w:t>
      </w:r>
      <w:r>
        <w:rPr>
          <w:sz w:val="28"/>
          <w:szCs w:val="28"/>
          <w:lang w:val="uk-UA"/>
        </w:rPr>
        <w:t xml:space="preserve"> </w:t>
      </w:r>
      <w:r>
        <w:rPr>
          <w:sz w:val="28"/>
          <w:szCs w:val="28"/>
          <w:lang w:val="de-DE"/>
        </w:rPr>
        <w:t>eines</w:t>
      </w:r>
      <w:r>
        <w:rPr>
          <w:sz w:val="28"/>
          <w:szCs w:val="28"/>
          <w:lang w:val="uk-UA"/>
        </w:rPr>
        <w:t xml:space="preserve"> </w:t>
      </w:r>
      <w:r>
        <w:rPr>
          <w:sz w:val="28"/>
          <w:szCs w:val="28"/>
          <w:lang w:val="de-DE"/>
        </w:rPr>
        <w:t>neuen</w:t>
      </w:r>
      <w:r>
        <w:rPr>
          <w:sz w:val="28"/>
          <w:szCs w:val="28"/>
          <w:lang w:val="uk-UA"/>
        </w:rPr>
        <w:t xml:space="preserve"> </w:t>
      </w:r>
      <w:r>
        <w:rPr>
          <w:sz w:val="28"/>
          <w:szCs w:val="28"/>
          <w:lang w:val="de-DE"/>
        </w:rPr>
        <w:t>W</w:t>
      </w:r>
      <w:r>
        <w:rPr>
          <w:sz w:val="28"/>
          <w:szCs w:val="28"/>
          <w:lang w:val="uk-UA"/>
        </w:rPr>
        <w:t>ö</w:t>
      </w:r>
      <w:r>
        <w:rPr>
          <w:sz w:val="28"/>
          <w:szCs w:val="28"/>
          <w:lang w:val="de-DE"/>
        </w:rPr>
        <w:t>rterbuchs</w:t>
      </w:r>
      <w:r>
        <w:rPr>
          <w:sz w:val="28"/>
          <w:szCs w:val="28"/>
          <w:lang w:val="uk-UA"/>
        </w:rPr>
        <w:t xml:space="preserve"> </w:t>
      </w:r>
      <w:r>
        <w:rPr>
          <w:sz w:val="28"/>
          <w:szCs w:val="28"/>
          <w:lang w:val="de-DE"/>
        </w:rPr>
        <w:t>der</w:t>
      </w:r>
      <w:r>
        <w:rPr>
          <w:sz w:val="28"/>
          <w:szCs w:val="28"/>
          <w:lang w:val="uk-UA"/>
        </w:rPr>
        <w:t xml:space="preserve"> </w:t>
      </w:r>
      <w:r>
        <w:rPr>
          <w:sz w:val="28"/>
          <w:szCs w:val="28"/>
          <w:lang w:val="de-DE"/>
        </w:rPr>
        <w:t>deutschen</w:t>
      </w:r>
      <w:r>
        <w:rPr>
          <w:sz w:val="28"/>
          <w:szCs w:val="28"/>
          <w:lang w:val="uk-UA"/>
        </w:rPr>
        <w:t xml:space="preserve"> </w:t>
      </w:r>
      <w:r>
        <w:rPr>
          <w:sz w:val="28"/>
          <w:szCs w:val="28"/>
          <w:lang w:val="de-DE"/>
        </w:rPr>
        <w:t>Gegenwartssprache</w:t>
      </w:r>
      <w:r>
        <w:rPr>
          <w:sz w:val="28"/>
          <w:szCs w:val="28"/>
          <w:lang w:val="uk-UA"/>
        </w:rPr>
        <w:t xml:space="preserve"> </w:t>
      </w:r>
      <w:r>
        <w:rPr>
          <w:sz w:val="28"/>
          <w:szCs w:val="28"/>
          <w:lang w:val="de-DE"/>
        </w:rPr>
        <w:t>auf der Basis der Wortbildung / G. Augst // Wortbildung und Phraseologie. – Tübingen</w:t>
      </w:r>
      <w:r>
        <w:rPr>
          <w:sz w:val="28"/>
          <w:szCs w:val="28"/>
          <w:lang w:val="uk-UA"/>
        </w:rPr>
        <w:t xml:space="preserve"> </w:t>
      </w:r>
      <w:r>
        <w:rPr>
          <w:sz w:val="28"/>
          <w:szCs w:val="28"/>
          <w:lang w:val="de-DE"/>
        </w:rPr>
        <w:t>: Narr</w:t>
      </w:r>
      <w:r>
        <w:rPr>
          <w:sz w:val="28"/>
          <w:szCs w:val="28"/>
          <w:lang w:val="uk-UA"/>
        </w:rPr>
        <w:t>,</w:t>
      </w:r>
      <w:r>
        <w:rPr>
          <w:sz w:val="28"/>
          <w:szCs w:val="28"/>
          <w:lang w:val="de-DE"/>
        </w:rPr>
        <w:t xml:space="preserve"> 1997. – S. 89</w:t>
      </w:r>
      <w:r w:rsidRPr="00124F52">
        <w:rPr>
          <w:sz w:val="28"/>
          <w:lang w:val="en-GB"/>
        </w:rPr>
        <w:t>–</w:t>
      </w:r>
      <w:r>
        <w:rPr>
          <w:sz w:val="28"/>
          <w:szCs w:val="28"/>
          <w:lang w:val="de-DE"/>
        </w:rPr>
        <w:t>114.</w:t>
      </w:r>
    </w:p>
    <w:p w:rsidR="00BA1AD0" w:rsidRDefault="00BA1AD0" w:rsidP="00B85032">
      <w:pPr>
        <w:widowControl w:val="0"/>
        <w:numPr>
          <w:ilvl w:val="1"/>
          <w:numId w:val="44"/>
        </w:numPr>
        <w:tabs>
          <w:tab w:val="num" w:pos="0"/>
          <w:tab w:val="left" w:pos="993"/>
          <w:tab w:val="left" w:pos="1276"/>
        </w:tabs>
        <w:suppressAutoHyphens w:val="0"/>
        <w:spacing w:line="360" w:lineRule="auto"/>
        <w:ind w:left="0" w:right="2" w:firstLine="709"/>
        <w:jc w:val="both"/>
        <w:rPr>
          <w:sz w:val="28"/>
          <w:szCs w:val="28"/>
          <w:lang w:val="uk-UA"/>
        </w:rPr>
      </w:pPr>
      <w:r>
        <w:rPr>
          <w:sz w:val="28"/>
          <w:szCs w:val="28"/>
          <w:lang w:val="de-DE"/>
        </w:rPr>
        <w:t xml:space="preserve">Ballmer T., Brennenstuhl W. Deutsche Verben: eine sprachanalytische Untersuchung des deutschen Wortschatzes / T. Ballmer, W. Brennenstuhl. </w:t>
      </w:r>
      <w:r>
        <w:rPr>
          <w:sz w:val="28"/>
          <w:szCs w:val="28"/>
          <w:lang w:val="uk-UA"/>
        </w:rPr>
        <w:t>–</w:t>
      </w:r>
      <w:r>
        <w:rPr>
          <w:sz w:val="28"/>
          <w:szCs w:val="28"/>
          <w:lang w:val="de-DE"/>
        </w:rPr>
        <w:t xml:space="preserve"> Tübingen</w:t>
      </w:r>
      <w:r>
        <w:rPr>
          <w:sz w:val="28"/>
          <w:szCs w:val="28"/>
          <w:lang w:val="uk-UA"/>
        </w:rPr>
        <w:t xml:space="preserve"> </w:t>
      </w:r>
      <w:r>
        <w:rPr>
          <w:sz w:val="28"/>
          <w:szCs w:val="28"/>
          <w:lang w:val="de-DE"/>
        </w:rPr>
        <w:t xml:space="preserve">: Narr, 1986. </w:t>
      </w:r>
      <w:r>
        <w:rPr>
          <w:sz w:val="28"/>
          <w:szCs w:val="28"/>
          <w:lang w:val="uk-UA"/>
        </w:rPr>
        <w:t>–</w:t>
      </w:r>
      <w:r>
        <w:rPr>
          <w:sz w:val="28"/>
          <w:szCs w:val="28"/>
          <w:lang w:val="de-DE"/>
        </w:rPr>
        <w:t xml:space="preserve"> 432 S.</w:t>
      </w:r>
    </w:p>
    <w:p w:rsidR="00BA1AD0" w:rsidRDefault="00BA1AD0" w:rsidP="00B85032">
      <w:pPr>
        <w:widowControl w:val="0"/>
        <w:numPr>
          <w:ilvl w:val="1"/>
          <w:numId w:val="44"/>
        </w:numPr>
        <w:tabs>
          <w:tab w:val="num" w:pos="0"/>
          <w:tab w:val="left" w:pos="993"/>
          <w:tab w:val="left" w:pos="1276"/>
        </w:tabs>
        <w:suppressAutoHyphens w:val="0"/>
        <w:spacing w:line="360" w:lineRule="auto"/>
        <w:ind w:left="0" w:right="2" w:firstLine="709"/>
        <w:jc w:val="both"/>
        <w:rPr>
          <w:sz w:val="28"/>
          <w:szCs w:val="28"/>
          <w:lang w:val="de-DE"/>
        </w:rPr>
      </w:pPr>
      <w:r>
        <w:rPr>
          <w:sz w:val="28"/>
          <w:szCs w:val="28"/>
          <w:lang w:val="de-DE"/>
        </w:rPr>
        <w:t xml:space="preserve">Barz I. Nomination durch Wortbildung / </w:t>
      </w:r>
      <w:r>
        <w:rPr>
          <w:sz w:val="28"/>
          <w:szCs w:val="28"/>
          <w:lang w:val="uk-UA"/>
        </w:rPr>
        <w:t xml:space="preserve">І. </w:t>
      </w:r>
      <w:r>
        <w:rPr>
          <w:sz w:val="28"/>
          <w:szCs w:val="28"/>
          <w:lang w:val="de-DE"/>
        </w:rPr>
        <w:t>Barz</w:t>
      </w:r>
      <w:r>
        <w:rPr>
          <w:sz w:val="28"/>
          <w:szCs w:val="28"/>
          <w:lang w:val="uk-UA"/>
        </w:rPr>
        <w:t>.</w:t>
      </w:r>
      <w:r>
        <w:rPr>
          <w:sz w:val="28"/>
          <w:szCs w:val="28"/>
          <w:lang w:val="de-DE"/>
        </w:rPr>
        <w:t xml:space="preserve">  – Leipzig : Verlag Enzyklopädie, 1988. – 2</w:t>
      </w:r>
      <w:r>
        <w:rPr>
          <w:sz w:val="28"/>
          <w:szCs w:val="28"/>
          <w:lang w:val="uk-UA"/>
        </w:rPr>
        <w:t xml:space="preserve">33 </w:t>
      </w:r>
      <w:r>
        <w:rPr>
          <w:sz w:val="28"/>
          <w:szCs w:val="28"/>
          <w:lang w:val="de-DE"/>
        </w:rPr>
        <w:t>S.</w:t>
      </w:r>
    </w:p>
    <w:p w:rsidR="00BA1AD0" w:rsidRDefault="00BA1AD0" w:rsidP="00B85032">
      <w:pPr>
        <w:widowControl w:val="0"/>
        <w:numPr>
          <w:ilvl w:val="1"/>
          <w:numId w:val="44"/>
        </w:numPr>
        <w:tabs>
          <w:tab w:val="num" w:pos="0"/>
          <w:tab w:val="left" w:pos="993"/>
          <w:tab w:val="left" w:pos="1276"/>
        </w:tabs>
        <w:suppressAutoHyphens w:val="0"/>
        <w:spacing w:line="360" w:lineRule="auto"/>
        <w:ind w:left="0" w:right="2" w:firstLine="709"/>
        <w:jc w:val="both"/>
        <w:rPr>
          <w:sz w:val="28"/>
          <w:szCs w:val="28"/>
          <w:lang w:val="de-DE"/>
        </w:rPr>
      </w:pPr>
      <w:r>
        <w:rPr>
          <w:sz w:val="28"/>
          <w:szCs w:val="28"/>
          <w:lang w:val="de-DE"/>
        </w:rPr>
        <w:t>Becker K.</w:t>
      </w:r>
      <w:r>
        <w:rPr>
          <w:sz w:val="28"/>
          <w:szCs w:val="28"/>
          <w:lang w:val="uk-UA"/>
        </w:rPr>
        <w:t xml:space="preserve"> </w:t>
      </w:r>
      <w:r>
        <w:rPr>
          <w:sz w:val="28"/>
          <w:szCs w:val="28"/>
          <w:lang w:val="de-DE"/>
        </w:rPr>
        <w:t>F. Die deutsche Wortbildung oder die organische Entwicklung der deuschen Sprache in der Ableitung / K.</w:t>
      </w:r>
      <w:r>
        <w:rPr>
          <w:sz w:val="28"/>
          <w:szCs w:val="28"/>
          <w:lang w:val="uk-UA"/>
        </w:rPr>
        <w:t xml:space="preserve"> </w:t>
      </w:r>
      <w:r>
        <w:rPr>
          <w:sz w:val="28"/>
          <w:szCs w:val="28"/>
          <w:lang w:val="de-DE"/>
        </w:rPr>
        <w:t xml:space="preserve">F. Becker.  – Berlin : Humbolt Universität, 1990. – 150 S.  </w:t>
      </w:r>
    </w:p>
    <w:p w:rsidR="00BA1AD0" w:rsidRDefault="00BA1AD0" w:rsidP="00B85032">
      <w:pPr>
        <w:widowControl w:val="0"/>
        <w:numPr>
          <w:ilvl w:val="1"/>
          <w:numId w:val="44"/>
        </w:numPr>
        <w:tabs>
          <w:tab w:val="num" w:pos="0"/>
          <w:tab w:val="left" w:pos="993"/>
          <w:tab w:val="left" w:pos="1276"/>
        </w:tabs>
        <w:suppressAutoHyphens w:val="0"/>
        <w:spacing w:line="360" w:lineRule="auto"/>
        <w:ind w:left="0" w:right="2" w:firstLine="709"/>
        <w:jc w:val="both"/>
        <w:rPr>
          <w:sz w:val="28"/>
          <w:szCs w:val="28"/>
          <w:lang w:val="de-DE"/>
        </w:rPr>
      </w:pPr>
      <w:r>
        <w:rPr>
          <w:sz w:val="28"/>
          <w:szCs w:val="28"/>
          <w:lang w:val="de-DE"/>
        </w:rPr>
        <w:t>Bussmann H. Lexikon der Sprachwissenschaft / H. Bussmann. –              2. Aufl. – Stuttgart : Kröner, 1990. – 904 S.</w:t>
      </w:r>
    </w:p>
    <w:p w:rsidR="00BA1AD0" w:rsidRDefault="00BA1AD0" w:rsidP="00B85032">
      <w:pPr>
        <w:widowControl w:val="0"/>
        <w:numPr>
          <w:ilvl w:val="1"/>
          <w:numId w:val="44"/>
        </w:numPr>
        <w:tabs>
          <w:tab w:val="num" w:pos="0"/>
          <w:tab w:val="left" w:pos="993"/>
          <w:tab w:val="left" w:pos="1276"/>
        </w:tabs>
        <w:suppressAutoHyphens w:val="0"/>
        <w:spacing w:line="360" w:lineRule="auto"/>
        <w:ind w:left="0" w:right="2" w:firstLine="709"/>
        <w:jc w:val="both"/>
        <w:rPr>
          <w:sz w:val="28"/>
          <w:szCs w:val="28"/>
          <w:lang w:val="uk-UA"/>
        </w:rPr>
      </w:pPr>
      <w:r>
        <w:rPr>
          <w:sz w:val="28"/>
          <w:szCs w:val="28"/>
          <w:lang w:val="de-DE"/>
        </w:rPr>
        <w:t xml:space="preserve">Cheng Y. Deutsche und chinesische Bewegungsverben: ein sprachdidaktischer Vergleich ihrer Semantik und ihrer Valenz / Y. Cheng. </w:t>
      </w:r>
      <w:r>
        <w:rPr>
          <w:sz w:val="28"/>
          <w:szCs w:val="28"/>
          <w:lang w:val="uk-UA"/>
        </w:rPr>
        <w:t>–</w:t>
      </w:r>
      <w:r>
        <w:rPr>
          <w:sz w:val="28"/>
          <w:szCs w:val="28"/>
          <w:lang w:val="de-DE"/>
        </w:rPr>
        <w:t xml:space="preserve"> Berlin, New York : Walter de Gruyter, 1988. </w:t>
      </w:r>
      <w:r>
        <w:rPr>
          <w:sz w:val="28"/>
          <w:szCs w:val="28"/>
          <w:lang w:val="uk-UA"/>
        </w:rPr>
        <w:t>–</w:t>
      </w:r>
      <w:r>
        <w:rPr>
          <w:sz w:val="28"/>
          <w:szCs w:val="28"/>
          <w:lang w:val="de-DE"/>
        </w:rPr>
        <w:t xml:space="preserve"> 367 S.</w:t>
      </w:r>
    </w:p>
    <w:p w:rsidR="00BA1AD0" w:rsidRDefault="00BA1AD0" w:rsidP="00B85032">
      <w:pPr>
        <w:widowControl w:val="0"/>
        <w:numPr>
          <w:ilvl w:val="1"/>
          <w:numId w:val="44"/>
        </w:numPr>
        <w:tabs>
          <w:tab w:val="num" w:pos="0"/>
          <w:tab w:val="left" w:pos="993"/>
          <w:tab w:val="left" w:pos="1276"/>
        </w:tabs>
        <w:suppressAutoHyphens w:val="0"/>
        <w:spacing w:line="360" w:lineRule="auto"/>
        <w:ind w:left="0" w:right="2" w:firstLine="709"/>
        <w:jc w:val="both"/>
        <w:rPr>
          <w:sz w:val="28"/>
          <w:szCs w:val="28"/>
          <w:lang w:val="uk-UA"/>
        </w:rPr>
      </w:pPr>
      <w:r>
        <w:rPr>
          <w:sz w:val="28"/>
          <w:szCs w:val="28"/>
          <w:lang w:val="de-DE"/>
        </w:rPr>
        <w:t xml:space="preserve">Coseriu E. Einführung in die strukturelle Betrachtung des Wortschatzes / E. Coseriu. </w:t>
      </w:r>
      <w:r>
        <w:rPr>
          <w:sz w:val="28"/>
          <w:szCs w:val="28"/>
          <w:lang w:val="uk-UA"/>
        </w:rPr>
        <w:t>–</w:t>
      </w:r>
      <w:r>
        <w:rPr>
          <w:sz w:val="28"/>
          <w:szCs w:val="28"/>
          <w:lang w:val="de-DE"/>
        </w:rPr>
        <w:t xml:space="preserve"> Darmstadt : Wissenschaftliche Buchgesellschaft, 1978. </w:t>
      </w:r>
      <w:r>
        <w:rPr>
          <w:sz w:val="28"/>
          <w:szCs w:val="28"/>
          <w:lang w:val="uk-UA"/>
        </w:rPr>
        <w:t>–</w:t>
      </w:r>
      <w:r>
        <w:rPr>
          <w:sz w:val="28"/>
          <w:szCs w:val="28"/>
          <w:lang w:val="de-DE"/>
        </w:rPr>
        <w:t xml:space="preserve"> S. 193</w:t>
      </w:r>
      <w:r w:rsidRPr="00124F52">
        <w:rPr>
          <w:sz w:val="28"/>
          <w:lang w:val="en-GB"/>
        </w:rPr>
        <w:t>–</w:t>
      </w:r>
      <w:r>
        <w:rPr>
          <w:sz w:val="28"/>
          <w:szCs w:val="28"/>
          <w:lang w:val="de-DE"/>
        </w:rPr>
        <w:t>238.</w:t>
      </w:r>
    </w:p>
    <w:p w:rsidR="00BA1AD0" w:rsidRPr="00BA1AD0" w:rsidRDefault="00BA1AD0" w:rsidP="00B85032">
      <w:pPr>
        <w:pStyle w:val="afffffff3"/>
        <w:numPr>
          <w:ilvl w:val="1"/>
          <w:numId w:val="44"/>
        </w:numPr>
        <w:tabs>
          <w:tab w:val="num" w:pos="0"/>
          <w:tab w:val="left" w:pos="993"/>
          <w:tab w:val="left" w:pos="1276"/>
          <w:tab w:val="num" w:pos="1484"/>
        </w:tabs>
        <w:suppressAutoHyphens w:val="0"/>
        <w:spacing w:after="0" w:line="360" w:lineRule="auto"/>
        <w:ind w:left="0" w:right="2" w:firstLine="709"/>
        <w:jc w:val="both"/>
        <w:rPr>
          <w:lang w:val="en-US"/>
        </w:rPr>
      </w:pPr>
      <w:r>
        <w:rPr>
          <w:lang w:val="de-DE"/>
        </w:rPr>
        <w:lastRenderedPageBreak/>
        <w:t>Diersch H. Verben der Fortbewegung in der deutschen Sprache der Gegenwart. Eine Untersuchung zu syntagmatischen uhd paradigmatischen Beziehungen des Wortinhalts</w:t>
      </w:r>
      <w:r w:rsidRPr="00BA1AD0">
        <w:rPr>
          <w:lang w:val="en-US"/>
        </w:rPr>
        <w:t xml:space="preserve"> </w:t>
      </w:r>
      <w:r>
        <w:rPr>
          <w:lang w:val="de-DE"/>
        </w:rPr>
        <w:t xml:space="preserve">: Diss. / Helga Diersch. </w:t>
      </w:r>
      <w:r>
        <w:rPr>
          <w:szCs w:val="28"/>
          <w:lang w:val="cs-CZ"/>
        </w:rPr>
        <w:t>– Berlin : Akademie-Verlag, 1972. – 221</w:t>
      </w:r>
      <w:r w:rsidRPr="00BA1AD0">
        <w:rPr>
          <w:szCs w:val="28"/>
          <w:lang w:val="en-US"/>
        </w:rPr>
        <w:t xml:space="preserve"> </w:t>
      </w:r>
      <w:r>
        <w:rPr>
          <w:szCs w:val="28"/>
          <w:lang w:val="cs-CZ"/>
        </w:rPr>
        <w:t>S.</w:t>
      </w:r>
      <w:r>
        <w:rPr>
          <w:lang w:val="de-DE"/>
        </w:rPr>
        <w:t xml:space="preserve"> </w:t>
      </w:r>
    </w:p>
    <w:p w:rsidR="00BA1AD0" w:rsidRDefault="00BA1AD0" w:rsidP="00B85032">
      <w:pPr>
        <w:pStyle w:val="affffffff2"/>
        <w:widowControl/>
        <w:numPr>
          <w:ilvl w:val="1"/>
          <w:numId w:val="44"/>
        </w:numPr>
        <w:tabs>
          <w:tab w:val="num" w:pos="0"/>
          <w:tab w:val="left" w:pos="993"/>
          <w:tab w:val="left" w:pos="1276"/>
        </w:tabs>
        <w:suppressAutoHyphens w:val="0"/>
        <w:ind w:left="0" w:right="2" w:firstLine="709"/>
        <w:rPr>
          <w:sz w:val="28"/>
          <w:szCs w:val="28"/>
        </w:rPr>
      </w:pPr>
      <w:r>
        <w:rPr>
          <w:sz w:val="28"/>
          <w:szCs w:val="28"/>
          <w:lang w:val="cs-CZ"/>
        </w:rPr>
        <w:t>Dokulil M. Tvoření slov v češtinĕ / M. Dokulil. – Praha : Nakl. Českosl. akad. věd., 1962. – 264 S.</w:t>
      </w:r>
    </w:p>
    <w:p w:rsidR="00BA1AD0" w:rsidRDefault="00BA1AD0" w:rsidP="00B85032">
      <w:pPr>
        <w:widowControl w:val="0"/>
        <w:numPr>
          <w:ilvl w:val="1"/>
          <w:numId w:val="44"/>
        </w:numPr>
        <w:tabs>
          <w:tab w:val="num" w:pos="0"/>
          <w:tab w:val="left" w:pos="993"/>
          <w:tab w:val="left" w:pos="1276"/>
        </w:tabs>
        <w:suppressAutoHyphens w:val="0"/>
        <w:spacing w:line="360" w:lineRule="auto"/>
        <w:ind w:left="0" w:right="2" w:firstLine="709"/>
        <w:jc w:val="both"/>
        <w:rPr>
          <w:sz w:val="28"/>
          <w:szCs w:val="28"/>
          <w:lang w:val="de-DE"/>
        </w:rPr>
      </w:pPr>
      <w:r>
        <w:rPr>
          <w:sz w:val="28"/>
          <w:szCs w:val="28"/>
          <w:lang w:val="de-DE"/>
        </w:rPr>
        <w:t xml:space="preserve">Donalies E. Die Wortbildung des Deutschen: Ein Überblick /                 </w:t>
      </w:r>
      <w:r>
        <w:rPr>
          <w:sz w:val="28"/>
          <w:szCs w:val="28"/>
          <w:lang w:val="uk-UA"/>
        </w:rPr>
        <w:t xml:space="preserve">   </w:t>
      </w:r>
      <w:r>
        <w:rPr>
          <w:sz w:val="28"/>
          <w:szCs w:val="28"/>
          <w:lang w:val="de-DE"/>
        </w:rPr>
        <w:t>E. Donalies // Studien zur deutschen Sprache.  – 2002. – Bd. 27. – 190 S.</w:t>
      </w:r>
    </w:p>
    <w:p w:rsidR="00BA1AD0" w:rsidRDefault="00BA1AD0" w:rsidP="00B85032">
      <w:pPr>
        <w:widowControl w:val="0"/>
        <w:numPr>
          <w:ilvl w:val="1"/>
          <w:numId w:val="44"/>
        </w:numPr>
        <w:tabs>
          <w:tab w:val="num" w:pos="0"/>
          <w:tab w:val="left" w:pos="993"/>
          <w:tab w:val="left" w:pos="1276"/>
        </w:tabs>
        <w:suppressAutoHyphens w:val="0"/>
        <w:spacing w:line="360" w:lineRule="auto"/>
        <w:ind w:left="0" w:right="2" w:firstLine="709"/>
        <w:jc w:val="both"/>
        <w:rPr>
          <w:sz w:val="28"/>
          <w:szCs w:val="28"/>
          <w:lang w:val="de-DE"/>
        </w:rPr>
      </w:pPr>
      <w:r>
        <w:rPr>
          <w:sz w:val="28"/>
          <w:szCs w:val="28"/>
          <w:lang w:val="de-DE"/>
        </w:rPr>
        <w:t>Eichinger L.</w:t>
      </w:r>
      <w:r>
        <w:rPr>
          <w:sz w:val="28"/>
          <w:szCs w:val="28"/>
          <w:lang w:val="uk-UA"/>
        </w:rPr>
        <w:t xml:space="preserve"> </w:t>
      </w:r>
      <w:r>
        <w:rPr>
          <w:sz w:val="28"/>
          <w:szCs w:val="28"/>
          <w:lang w:val="de-DE"/>
        </w:rPr>
        <w:t>M. Raum und Zeit im Verbwortschatz des Deutschen. Eine valenzgrammatische Studie / L.</w:t>
      </w:r>
      <w:r>
        <w:rPr>
          <w:sz w:val="28"/>
          <w:szCs w:val="28"/>
          <w:lang w:val="uk-UA"/>
        </w:rPr>
        <w:t xml:space="preserve"> </w:t>
      </w:r>
      <w:r>
        <w:rPr>
          <w:sz w:val="28"/>
          <w:szCs w:val="28"/>
          <w:lang w:val="de-DE"/>
        </w:rPr>
        <w:t xml:space="preserve">M. Eichinger.  – Tübingen : Max Nuemeyer, 1989. – 436 S.   </w:t>
      </w:r>
    </w:p>
    <w:p w:rsidR="00BA1AD0" w:rsidRDefault="00BA1AD0" w:rsidP="00B85032">
      <w:pPr>
        <w:widowControl w:val="0"/>
        <w:numPr>
          <w:ilvl w:val="1"/>
          <w:numId w:val="44"/>
        </w:numPr>
        <w:tabs>
          <w:tab w:val="num" w:pos="0"/>
          <w:tab w:val="left" w:pos="993"/>
          <w:tab w:val="left" w:pos="1276"/>
        </w:tabs>
        <w:suppressAutoHyphens w:val="0"/>
        <w:spacing w:line="360" w:lineRule="auto"/>
        <w:ind w:left="0" w:right="2" w:firstLine="709"/>
        <w:jc w:val="both"/>
        <w:rPr>
          <w:sz w:val="28"/>
          <w:szCs w:val="28"/>
          <w:lang w:val="de-DE"/>
        </w:rPr>
      </w:pPr>
      <w:r>
        <w:rPr>
          <w:sz w:val="28"/>
          <w:szCs w:val="28"/>
          <w:lang w:val="de-DE"/>
        </w:rPr>
        <w:t>Eichinger L.</w:t>
      </w:r>
      <w:r>
        <w:rPr>
          <w:sz w:val="28"/>
          <w:szCs w:val="28"/>
          <w:lang w:val="uk-UA"/>
        </w:rPr>
        <w:t xml:space="preserve"> </w:t>
      </w:r>
      <w:r>
        <w:rPr>
          <w:sz w:val="28"/>
          <w:szCs w:val="28"/>
          <w:lang w:val="de-DE"/>
        </w:rPr>
        <w:t>M. Deutsche Wortbildung / L. M. Eichinger. – Tübingen : Narr, 2000. – 269 S.</w:t>
      </w:r>
    </w:p>
    <w:p w:rsidR="00BA1AD0" w:rsidRDefault="00BA1AD0" w:rsidP="00B85032">
      <w:pPr>
        <w:widowControl w:val="0"/>
        <w:numPr>
          <w:ilvl w:val="1"/>
          <w:numId w:val="44"/>
        </w:numPr>
        <w:tabs>
          <w:tab w:val="num" w:pos="0"/>
          <w:tab w:val="left" w:pos="993"/>
          <w:tab w:val="left" w:pos="1276"/>
        </w:tabs>
        <w:suppressAutoHyphens w:val="0"/>
        <w:spacing w:line="360" w:lineRule="auto"/>
        <w:ind w:left="0" w:right="2" w:firstLine="709"/>
        <w:jc w:val="both"/>
        <w:rPr>
          <w:sz w:val="28"/>
          <w:szCs w:val="28"/>
          <w:lang w:val="de-DE"/>
        </w:rPr>
      </w:pPr>
      <w:r>
        <w:rPr>
          <w:sz w:val="28"/>
          <w:szCs w:val="28"/>
          <w:lang w:val="de-DE"/>
        </w:rPr>
        <w:t xml:space="preserve">Engel U. Deutsche Grammatik / U. Engel. – 3. korrigirte Auflage. – Heidelberg : Julius Groos Verlag, 1996. – 888 S. </w:t>
      </w:r>
    </w:p>
    <w:p w:rsidR="00BA1AD0" w:rsidRDefault="00BA1AD0" w:rsidP="00B85032">
      <w:pPr>
        <w:widowControl w:val="0"/>
        <w:numPr>
          <w:ilvl w:val="1"/>
          <w:numId w:val="44"/>
        </w:numPr>
        <w:tabs>
          <w:tab w:val="num" w:pos="0"/>
          <w:tab w:val="left" w:pos="993"/>
          <w:tab w:val="left" w:pos="1276"/>
        </w:tabs>
        <w:suppressAutoHyphens w:val="0"/>
        <w:spacing w:line="360" w:lineRule="auto"/>
        <w:ind w:left="0" w:right="2" w:firstLine="709"/>
        <w:jc w:val="both"/>
        <w:rPr>
          <w:sz w:val="28"/>
          <w:szCs w:val="28"/>
          <w:lang w:val="de-DE"/>
        </w:rPr>
      </w:pPr>
      <w:r>
        <w:rPr>
          <w:sz w:val="28"/>
          <w:szCs w:val="28"/>
          <w:lang w:val="de-DE"/>
        </w:rPr>
        <w:t>Erben J. Grundlagen der Germanistik.</w:t>
      </w:r>
      <w:r>
        <w:rPr>
          <w:sz w:val="28"/>
          <w:szCs w:val="28"/>
          <w:lang w:val="uk-UA"/>
        </w:rPr>
        <w:t xml:space="preserve"> </w:t>
      </w:r>
      <w:r>
        <w:rPr>
          <w:sz w:val="28"/>
          <w:szCs w:val="28"/>
          <w:lang w:val="de-DE"/>
        </w:rPr>
        <w:t>Einführung in die deutsche Wortbildungslehre / J. Erben.  – 2.Aufl. – Berlin : Erich Schmidt Verlag Gmbh,   1983. –  171 S.</w:t>
      </w:r>
    </w:p>
    <w:p w:rsidR="00BA1AD0" w:rsidRDefault="00BA1AD0" w:rsidP="00B85032">
      <w:pPr>
        <w:widowControl w:val="0"/>
        <w:numPr>
          <w:ilvl w:val="1"/>
          <w:numId w:val="44"/>
        </w:numPr>
        <w:tabs>
          <w:tab w:val="num" w:pos="0"/>
          <w:tab w:val="left" w:pos="993"/>
          <w:tab w:val="left" w:pos="1276"/>
        </w:tabs>
        <w:suppressAutoHyphens w:val="0"/>
        <w:spacing w:line="360" w:lineRule="auto"/>
        <w:ind w:left="0" w:right="2" w:firstLine="709"/>
        <w:jc w:val="both"/>
        <w:rPr>
          <w:sz w:val="28"/>
          <w:szCs w:val="28"/>
          <w:lang w:val="de-DE"/>
        </w:rPr>
      </w:pPr>
      <w:r>
        <w:rPr>
          <w:sz w:val="28"/>
          <w:szCs w:val="28"/>
          <w:lang w:val="de-DE"/>
        </w:rPr>
        <w:t xml:space="preserve">Fischer E. Das </w:t>
      </w:r>
      <w:r>
        <w:rPr>
          <w:color w:val="000000"/>
          <w:sz w:val="28"/>
          <w:szCs w:val="28"/>
          <w:lang w:val="de-DE"/>
        </w:rPr>
        <w:t>"</w:t>
      </w:r>
      <w:r>
        <w:rPr>
          <w:sz w:val="28"/>
          <w:szCs w:val="28"/>
          <w:lang w:val="de-DE"/>
        </w:rPr>
        <w:t>gebundene Grundmorphem</w:t>
      </w:r>
      <w:r>
        <w:rPr>
          <w:color w:val="000000"/>
          <w:sz w:val="28"/>
          <w:szCs w:val="28"/>
          <w:lang w:val="de-DE"/>
        </w:rPr>
        <w:t>"</w:t>
      </w:r>
      <w:r>
        <w:rPr>
          <w:sz w:val="28"/>
          <w:szCs w:val="28"/>
          <w:lang w:val="de-DE"/>
        </w:rPr>
        <w:t xml:space="preserve"> in der Gegenwart /            </w:t>
      </w:r>
      <w:r>
        <w:rPr>
          <w:sz w:val="28"/>
          <w:szCs w:val="28"/>
          <w:lang w:val="uk-UA"/>
        </w:rPr>
        <w:t xml:space="preserve">   </w:t>
      </w:r>
      <w:r>
        <w:rPr>
          <w:sz w:val="28"/>
          <w:szCs w:val="28"/>
          <w:lang w:val="de-DE"/>
        </w:rPr>
        <w:t>E. Fischer // Beiträge zur Erforschung deutscher Sprache. – 1985.</w:t>
      </w:r>
      <w:r>
        <w:rPr>
          <w:sz w:val="28"/>
          <w:szCs w:val="28"/>
          <w:lang w:val="uk-UA"/>
        </w:rPr>
        <w:t xml:space="preserve"> </w:t>
      </w:r>
      <w:r>
        <w:rPr>
          <w:sz w:val="28"/>
          <w:szCs w:val="28"/>
          <w:lang w:val="de-DE"/>
        </w:rPr>
        <w:t>– Bd</w:t>
      </w:r>
      <w:r>
        <w:rPr>
          <w:sz w:val="28"/>
          <w:szCs w:val="28"/>
          <w:lang w:val="uk-UA"/>
        </w:rPr>
        <w:t>.</w:t>
      </w:r>
      <w:r>
        <w:rPr>
          <w:sz w:val="28"/>
          <w:szCs w:val="28"/>
          <w:lang w:val="en-US"/>
        </w:rPr>
        <w:t xml:space="preserve"> </w:t>
      </w:r>
      <w:r>
        <w:rPr>
          <w:sz w:val="28"/>
          <w:szCs w:val="28"/>
          <w:lang w:val="de-DE"/>
        </w:rPr>
        <w:t>5.</w:t>
      </w:r>
      <w:r>
        <w:rPr>
          <w:sz w:val="28"/>
          <w:szCs w:val="28"/>
          <w:lang w:val="uk-UA"/>
        </w:rPr>
        <w:t xml:space="preserve"> </w:t>
      </w:r>
      <w:r>
        <w:rPr>
          <w:sz w:val="28"/>
          <w:szCs w:val="28"/>
          <w:lang w:val="de-DE"/>
        </w:rPr>
        <w:t xml:space="preserve">–  </w:t>
      </w:r>
      <w:r>
        <w:rPr>
          <w:sz w:val="28"/>
          <w:szCs w:val="28"/>
          <w:lang w:val="uk-UA"/>
        </w:rPr>
        <w:t xml:space="preserve">           </w:t>
      </w:r>
      <w:r>
        <w:rPr>
          <w:sz w:val="28"/>
          <w:szCs w:val="28"/>
          <w:lang w:val="de-DE"/>
        </w:rPr>
        <w:t>S. 210</w:t>
      </w:r>
      <w:r w:rsidRPr="00124F52">
        <w:rPr>
          <w:sz w:val="28"/>
          <w:lang w:val="en-GB"/>
        </w:rPr>
        <w:t>–</w:t>
      </w:r>
      <w:r>
        <w:rPr>
          <w:sz w:val="28"/>
          <w:szCs w:val="28"/>
          <w:lang w:val="de-DE"/>
        </w:rPr>
        <w:t>224.</w:t>
      </w:r>
    </w:p>
    <w:p w:rsidR="00BA1AD0" w:rsidRDefault="00BA1AD0" w:rsidP="00B85032">
      <w:pPr>
        <w:widowControl w:val="0"/>
        <w:numPr>
          <w:ilvl w:val="1"/>
          <w:numId w:val="44"/>
        </w:numPr>
        <w:tabs>
          <w:tab w:val="num" w:pos="0"/>
          <w:tab w:val="left" w:pos="993"/>
          <w:tab w:val="left" w:pos="1276"/>
        </w:tabs>
        <w:suppressAutoHyphens w:val="0"/>
        <w:spacing w:line="360" w:lineRule="auto"/>
        <w:ind w:left="0" w:right="2" w:firstLine="709"/>
        <w:jc w:val="both"/>
        <w:rPr>
          <w:sz w:val="28"/>
          <w:szCs w:val="28"/>
          <w:lang w:val="de-DE"/>
        </w:rPr>
      </w:pPr>
      <w:r>
        <w:rPr>
          <w:sz w:val="28"/>
          <w:szCs w:val="28"/>
          <w:lang w:val="de-DE"/>
        </w:rPr>
        <w:t xml:space="preserve">Fleischer W. Wortbildung der deutschen Gegenwartssprache /     </w:t>
      </w:r>
      <w:r>
        <w:rPr>
          <w:sz w:val="28"/>
          <w:szCs w:val="28"/>
          <w:lang w:val="uk-UA"/>
        </w:rPr>
        <w:t xml:space="preserve">           </w:t>
      </w:r>
      <w:r>
        <w:rPr>
          <w:sz w:val="28"/>
          <w:szCs w:val="28"/>
          <w:lang w:val="de-DE"/>
        </w:rPr>
        <w:t>W. Fleischer. – 3. überbearb. Aufl. – Leipzig, 1974. – S. 21</w:t>
      </w:r>
      <w:r>
        <w:rPr>
          <w:sz w:val="28"/>
        </w:rPr>
        <w:t>–</w:t>
      </w:r>
      <w:r>
        <w:rPr>
          <w:sz w:val="28"/>
          <w:szCs w:val="28"/>
          <w:lang w:val="de-DE"/>
        </w:rPr>
        <w:t>346.</w:t>
      </w:r>
    </w:p>
    <w:p w:rsidR="00BA1AD0" w:rsidRDefault="00BA1AD0" w:rsidP="00B85032">
      <w:pPr>
        <w:widowControl w:val="0"/>
        <w:numPr>
          <w:ilvl w:val="1"/>
          <w:numId w:val="44"/>
        </w:numPr>
        <w:tabs>
          <w:tab w:val="num" w:pos="0"/>
          <w:tab w:val="left" w:pos="993"/>
          <w:tab w:val="left" w:pos="1276"/>
        </w:tabs>
        <w:suppressAutoHyphens w:val="0"/>
        <w:spacing w:line="360" w:lineRule="auto"/>
        <w:ind w:left="0" w:right="2" w:firstLine="709"/>
        <w:jc w:val="both"/>
        <w:rPr>
          <w:sz w:val="28"/>
          <w:szCs w:val="28"/>
          <w:lang w:val="de-DE"/>
        </w:rPr>
      </w:pPr>
      <w:r>
        <w:rPr>
          <w:sz w:val="28"/>
          <w:szCs w:val="28"/>
          <w:lang w:val="de-DE"/>
        </w:rPr>
        <w:t>Fleischer W. Grundzüge der Wortbildung des Verbs in der deutschen Sprache der Gegenwart / W. Fleischer // Deutsch als Fremdsprache. – 1967.– Jg.4. H.4.– S. 1</w:t>
      </w:r>
      <w:r>
        <w:rPr>
          <w:sz w:val="28"/>
        </w:rPr>
        <w:t>–</w:t>
      </w:r>
      <w:r>
        <w:rPr>
          <w:sz w:val="28"/>
          <w:szCs w:val="28"/>
          <w:lang w:val="de-DE"/>
        </w:rPr>
        <w:t>16.</w:t>
      </w:r>
    </w:p>
    <w:p w:rsidR="00BA1AD0" w:rsidRDefault="00BA1AD0" w:rsidP="00B85032">
      <w:pPr>
        <w:widowControl w:val="0"/>
        <w:numPr>
          <w:ilvl w:val="1"/>
          <w:numId w:val="44"/>
        </w:numPr>
        <w:tabs>
          <w:tab w:val="num" w:pos="0"/>
          <w:tab w:val="left" w:pos="993"/>
          <w:tab w:val="left" w:pos="1276"/>
        </w:tabs>
        <w:suppressAutoHyphens w:val="0"/>
        <w:spacing w:line="360" w:lineRule="auto"/>
        <w:ind w:left="0" w:right="2" w:firstLine="709"/>
        <w:jc w:val="both"/>
        <w:rPr>
          <w:sz w:val="28"/>
          <w:szCs w:val="28"/>
          <w:lang w:val="de-DE"/>
        </w:rPr>
      </w:pPr>
      <w:r>
        <w:rPr>
          <w:sz w:val="28"/>
          <w:szCs w:val="28"/>
          <w:lang w:val="de-DE"/>
        </w:rPr>
        <w:t xml:space="preserve">Fleischer W., Barz I. Wortbildung der deutschen Gegenwartssprache. – Unter Mitarbeit von M. Schröder / W. Fleischer, I.  Barz </w:t>
      </w:r>
      <w:r>
        <w:rPr>
          <w:sz w:val="28"/>
          <w:szCs w:val="28"/>
          <w:lang w:val="uk-UA"/>
        </w:rPr>
        <w:t xml:space="preserve"> </w:t>
      </w:r>
      <w:r>
        <w:rPr>
          <w:sz w:val="28"/>
          <w:szCs w:val="28"/>
          <w:lang w:val="de-DE"/>
        </w:rPr>
        <w:t>– 2.Aufl. –  Tübingen : Max Niemeyer Verlag, 199</w:t>
      </w:r>
      <w:r>
        <w:rPr>
          <w:sz w:val="28"/>
          <w:szCs w:val="28"/>
          <w:lang w:val="uk-UA"/>
        </w:rPr>
        <w:t>5</w:t>
      </w:r>
      <w:r>
        <w:rPr>
          <w:sz w:val="28"/>
          <w:szCs w:val="28"/>
          <w:lang w:val="de-DE"/>
        </w:rPr>
        <w:t>.–</w:t>
      </w:r>
      <w:r>
        <w:rPr>
          <w:sz w:val="28"/>
          <w:szCs w:val="28"/>
          <w:lang w:val="uk-UA"/>
        </w:rPr>
        <w:t xml:space="preserve"> </w:t>
      </w:r>
      <w:r>
        <w:rPr>
          <w:sz w:val="28"/>
          <w:szCs w:val="28"/>
          <w:lang w:val="de-DE"/>
        </w:rPr>
        <w:t>3</w:t>
      </w:r>
      <w:r>
        <w:rPr>
          <w:sz w:val="28"/>
          <w:szCs w:val="28"/>
          <w:lang w:val="uk-UA"/>
        </w:rPr>
        <w:t>82</w:t>
      </w:r>
      <w:r>
        <w:rPr>
          <w:sz w:val="28"/>
          <w:szCs w:val="28"/>
          <w:lang w:val="de-DE"/>
        </w:rPr>
        <w:t xml:space="preserve"> S.</w:t>
      </w:r>
    </w:p>
    <w:p w:rsidR="00BA1AD0" w:rsidRDefault="00BA1AD0" w:rsidP="00B85032">
      <w:pPr>
        <w:widowControl w:val="0"/>
        <w:numPr>
          <w:ilvl w:val="1"/>
          <w:numId w:val="44"/>
        </w:numPr>
        <w:tabs>
          <w:tab w:val="num" w:pos="0"/>
          <w:tab w:val="left" w:pos="993"/>
          <w:tab w:val="left" w:pos="1276"/>
        </w:tabs>
        <w:suppressAutoHyphens w:val="0"/>
        <w:spacing w:line="360" w:lineRule="auto"/>
        <w:ind w:left="0" w:right="2" w:firstLine="709"/>
        <w:jc w:val="both"/>
        <w:rPr>
          <w:sz w:val="28"/>
          <w:szCs w:val="28"/>
          <w:lang w:val="de-DE"/>
        </w:rPr>
      </w:pPr>
      <w:r>
        <w:rPr>
          <w:sz w:val="28"/>
          <w:szCs w:val="28"/>
          <w:lang w:val="de-DE"/>
        </w:rPr>
        <w:t>Geschichte der deutschen Sprache / Hrsg. von W. Schmidt. – 7. Aufl. – Stuttgart, Leipzig : Hirzel, 1996. – 377 S.</w:t>
      </w:r>
    </w:p>
    <w:p w:rsidR="00BA1AD0" w:rsidRDefault="00BA1AD0" w:rsidP="00B85032">
      <w:pPr>
        <w:widowControl w:val="0"/>
        <w:numPr>
          <w:ilvl w:val="1"/>
          <w:numId w:val="44"/>
        </w:numPr>
        <w:tabs>
          <w:tab w:val="num" w:pos="0"/>
          <w:tab w:val="left" w:pos="993"/>
          <w:tab w:val="left" w:pos="1276"/>
        </w:tabs>
        <w:suppressAutoHyphens w:val="0"/>
        <w:spacing w:line="360" w:lineRule="auto"/>
        <w:ind w:left="0" w:right="2" w:firstLine="709"/>
        <w:jc w:val="both"/>
        <w:rPr>
          <w:sz w:val="28"/>
          <w:szCs w:val="28"/>
          <w:lang w:val="de-DE"/>
        </w:rPr>
      </w:pPr>
      <w:r>
        <w:rPr>
          <w:sz w:val="28"/>
          <w:szCs w:val="28"/>
          <w:lang w:val="de-DE"/>
        </w:rPr>
        <w:lastRenderedPageBreak/>
        <w:t>Geckeler H. Strukturelle Semantik heute / H. Geckeler // Studien zur Wortfeldtheorie. – Tübingen : Niemeyer, 1993. – S. 11</w:t>
      </w:r>
      <w:r>
        <w:rPr>
          <w:sz w:val="28"/>
          <w:szCs w:val="28"/>
          <w:lang w:val="uk-UA"/>
        </w:rPr>
        <w:t>-</w:t>
      </w:r>
      <w:r>
        <w:rPr>
          <w:sz w:val="28"/>
          <w:szCs w:val="28"/>
          <w:lang w:val="de-DE"/>
        </w:rPr>
        <w:t xml:space="preserve">21. </w:t>
      </w:r>
    </w:p>
    <w:p w:rsidR="00BA1AD0" w:rsidRDefault="00BA1AD0" w:rsidP="00B85032">
      <w:pPr>
        <w:widowControl w:val="0"/>
        <w:numPr>
          <w:ilvl w:val="1"/>
          <w:numId w:val="44"/>
        </w:numPr>
        <w:tabs>
          <w:tab w:val="num" w:pos="0"/>
          <w:tab w:val="left" w:pos="993"/>
          <w:tab w:val="left" w:pos="1276"/>
        </w:tabs>
        <w:suppressAutoHyphens w:val="0"/>
        <w:spacing w:line="360" w:lineRule="auto"/>
        <w:ind w:left="0" w:right="2" w:firstLine="709"/>
        <w:jc w:val="both"/>
        <w:rPr>
          <w:sz w:val="28"/>
          <w:szCs w:val="28"/>
          <w:lang w:val="de-DE"/>
        </w:rPr>
      </w:pPr>
      <w:r>
        <w:rPr>
          <w:sz w:val="28"/>
          <w:szCs w:val="28"/>
          <w:lang w:val="de-DE"/>
        </w:rPr>
        <w:t>Gerling M., Orthen N. Deutsche Zustands- und Bewegungsverben: eine Untersuchung zu ihrer Struktur und Valenz / M. Gerling, N. Orthen – Tübingen : Narr, 1979. –  309 S.</w:t>
      </w:r>
    </w:p>
    <w:p w:rsidR="00BA1AD0" w:rsidRDefault="00BA1AD0" w:rsidP="00B85032">
      <w:pPr>
        <w:widowControl w:val="0"/>
        <w:numPr>
          <w:ilvl w:val="1"/>
          <w:numId w:val="44"/>
        </w:numPr>
        <w:tabs>
          <w:tab w:val="num" w:pos="0"/>
          <w:tab w:val="left" w:pos="993"/>
          <w:tab w:val="left" w:pos="1276"/>
        </w:tabs>
        <w:suppressAutoHyphens w:val="0"/>
        <w:spacing w:line="360" w:lineRule="auto"/>
        <w:ind w:left="0" w:right="2" w:firstLine="709"/>
        <w:jc w:val="both"/>
        <w:rPr>
          <w:sz w:val="28"/>
          <w:szCs w:val="28"/>
          <w:lang w:val="uk-UA"/>
        </w:rPr>
      </w:pPr>
      <w:r>
        <w:rPr>
          <w:sz w:val="28"/>
          <w:lang w:val="en-US"/>
        </w:rPr>
        <w:t>Ginzburg</w:t>
      </w:r>
      <w:r>
        <w:rPr>
          <w:i/>
          <w:sz w:val="28"/>
          <w:lang w:val="uk-UA"/>
        </w:rPr>
        <w:t xml:space="preserve"> </w:t>
      </w:r>
      <w:r>
        <w:rPr>
          <w:sz w:val="28"/>
          <w:lang w:val="en-US"/>
        </w:rPr>
        <w:t>R</w:t>
      </w:r>
      <w:r>
        <w:rPr>
          <w:sz w:val="28"/>
          <w:lang w:val="uk-UA"/>
        </w:rPr>
        <w:t xml:space="preserve">. </w:t>
      </w:r>
      <w:r>
        <w:rPr>
          <w:sz w:val="28"/>
          <w:lang w:val="en-US"/>
        </w:rPr>
        <w:t>S</w:t>
      </w:r>
      <w:r>
        <w:rPr>
          <w:sz w:val="28"/>
          <w:lang w:val="uk-UA"/>
        </w:rPr>
        <w:t>.</w:t>
      </w:r>
      <w:r>
        <w:rPr>
          <w:sz w:val="28"/>
          <w:lang w:val="en-US"/>
        </w:rPr>
        <w:t xml:space="preserve">  A</w:t>
      </w:r>
      <w:r>
        <w:rPr>
          <w:sz w:val="28"/>
          <w:lang w:val="uk-UA"/>
        </w:rPr>
        <w:t xml:space="preserve"> </w:t>
      </w:r>
      <w:r>
        <w:rPr>
          <w:sz w:val="28"/>
          <w:lang w:val="en-US"/>
        </w:rPr>
        <w:t>course</w:t>
      </w:r>
      <w:r>
        <w:rPr>
          <w:sz w:val="28"/>
          <w:lang w:val="uk-UA"/>
        </w:rPr>
        <w:t xml:space="preserve"> </w:t>
      </w:r>
      <w:r>
        <w:rPr>
          <w:sz w:val="28"/>
          <w:lang w:val="en-US"/>
        </w:rPr>
        <w:t>in</w:t>
      </w:r>
      <w:r>
        <w:rPr>
          <w:sz w:val="28"/>
          <w:lang w:val="uk-UA"/>
        </w:rPr>
        <w:t xml:space="preserve"> </w:t>
      </w:r>
      <w:r>
        <w:rPr>
          <w:sz w:val="28"/>
          <w:lang w:val="en-US"/>
        </w:rPr>
        <w:t>modern</w:t>
      </w:r>
      <w:r>
        <w:rPr>
          <w:sz w:val="28"/>
          <w:lang w:val="uk-UA"/>
        </w:rPr>
        <w:t xml:space="preserve"> </w:t>
      </w:r>
      <w:r>
        <w:rPr>
          <w:sz w:val="28"/>
          <w:lang w:val="en-US"/>
        </w:rPr>
        <w:t>English</w:t>
      </w:r>
      <w:r>
        <w:rPr>
          <w:sz w:val="28"/>
          <w:lang w:val="uk-UA"/>
        </w:rPr>
        <w:t xml:space="preserve"> </w:t>
      </w:r>
      <w:r>
        <w:rPr>
          <w:sz w:val="28"/>
          <w:lang w:val="en-US"/>
        </w:rPr>
        <w:t>lexicology</w:t>
      </w:r>
      <w:r>
        <w:rPr>
          <w:sz w:val="28"/>
          <w:lang w:val="uk-UA"/>
        </w:rPr>
        <w:t xml:space="preserve"> / </w:t>
      </w:r>
      <w:r>
        <w:rPr>
          <w:sz w:val="28"/>
          <w:lang w:val="en-US"/>
        </w:rPr>
        <w:t>[Ginzburg R. S.</w:t>
      </w:r>
      <w:r>
        <w:rPr>
          <w:sz w:val="28"/>
          <w:lang w:val="uk-UA"/>
        </w:rPr>
        <w:t>,  </w:t>
      </w:r>
      <w:r>
        <w:rPr>
          <w:sz w:val="28"/>
          <w:lang w:val="en-US"/>
        </w:rPr>
        <w:t>Khidekel S.</w:t>
      </w:r>
      <w:r>
        <w:rPr>
          <w:sz w:val="28"/>
          <w:lang w:val="uk-UA"/>
        </w:rPr>
        <w:t xml:space="preserve"> </w:t>
      </w:r>
      <w:r>
        <w:rPr>
          <w:sz w:val="28"/>
          <w:lang w:val="en-US"/>
        </w:rPr>
        <w:t>S.</w:t>
      </w:r>
      <w:r>
        <w:rPr>
          <w:sz w:val="28"/>
          <w:lang w:val="uk-UA"/>
        </w:rPr>
        <w:t>,</w:t>
      </w:r>
      <w:r>
        <w:rPr>
          <w:sz w:val="28"/>
          <w:lang w:val="en-US"/>
        </w:rPr>
        <w:t xml:space="preserve"> Knyazeva G.</w:t>
      </w:r>
      <w:r>
        <w:rPr>
          <w:sz w:val="28"/>
          <w:lang w:val="uk-UA"/>
        </w:rPr>
        <w:t xml:space="preserve"> </w:t>
      </w:r>
      <w:r>
        <w:rPr>
          <w:sz w:val="28"/>
          <w:lang w:val="en-US"/>
        </w:rPr>
        <w:t>Y.</w:t>
      </w:r>
      <w:r>
        <w:rPr>
          <w:sz w:val="28"/>
          <w:lang w:val="uk-UA"/>
        </w:rPr>
        <w:t>, </w:t>
      </w:r>
      <w:r>
        <w:rPr>
          <w:sz w:val="28"/>
          <w:lang w:val="en-US"/>
        </w:rPr>
        <w:t>Sankin A.</w:t>
      </w:r>
      <w:r>
        <w:rPr>
          <w:sz w:val="28"/>
          <w:lang w:val="uk-UA"/>
        </w:rPr>
        <w:t xml:space="preserve"> </w:t>
      </w:r>
      <w:r>
        <w:rPr>
          <w:sz w:val="28"/>
          <w:lang w:val="en-US"/>
        </w:rPr>
        <w:t>A</w:t>
      </w:r>
      <w:r>
        <w:rPr>
          <w:sz w:val="28"/>
          <w:lang w:val="uk-UA"/>
        </w:rPr>
        <w:t>.</w:t>
      </w:r>
      <w:r>
        <w:rPr>
          <w:sz w:val="28"/>
          <w:lang w:val="en-US"/>
        </w:rPr>
        <w:t>].</w:t>
      </w:r>
      <w:r>
        <w:rPr>
          <w:sz w:val="28"/>
          <w:lang w:val="uk-UA"/>
        </w:rPr>
        <w:t xml:space="preserve"> – </w:t>
      </w:r>
      <w:r>
        <w:rPr>
          <w:sz w:val="28"/>
          <w:lang w:val="en-US"/>
        </w:rPr>
        <w:t>Mos</w:t>
      </w:r>
      <w:r>
        <w:rPr>
          <w:sz w:val="28"/>
          <w:lang w:val="uk-UA"/>
        </w:rPr>
        <w:t>с</w:t>
      </w:r>
      <w:r>
        <w:rPr>
          <w:sz w:val="28"/>
          <w:lang w:val="en-US"/>
        </w:rPr>
        <w:t xml:space="preserve">ow </w:t>
      </w:r>
      <w:r>
        <w:rPr>
          <w:sz w:val="28"/>
          <w:lang w:val="uk-UA"/>
        </w:rPr>
        <w:t xml:space="preserve">: </w:t>
      </w:r>
      <w:r>
        <w:rPr>
          <w:sz w:val="28"/>
          <w:lang w:val="en-US"/>
        </w:rPr>
        <w:t>Vys</w:t>
      </w:r>
      <w:r>
        <w:rPr>
          <w:sz w:val="28"/>
          <w:lang w:val="uk-UA"/>
        </w:rPr>
        <w:t>š</w:t>
      </w:r>
      <w:r>
        <w:rPr>
          <w:sz w:val="28"/>
          <w:lang w:val="en-US"/>
        </w:rPr>
        <w:t>aja</w:t>
      </w:r>
      <w:r>
        <w:rPr>
          <w:sz w:val="28"/>
          <w:lang w:val="uk-UA"/>
        </w:rPr>
        <w:t xml:space="preserve"> š</w:t>
      </w:r>
      <w:r>
        <w:rPr>
          <w:sz w:val="28"/>
          <w:lang w:val="en-US"/>
        </w:rPr>
        <w:t>kola</w:t>
      </w:r>
      <w:r>
        <w:rPr>
          <w:sz w:val="28"/>
          <w:lang w:val="uk-UA"/>
        </w:rPr>
        <w:t xml:space="preserve">, 1979. –    269 </w:t>
      </w:r>
      <w:r>
        <w:rPr>
          <w:sz w:val="28"/>
          <w:lang w:val="en-US"/>
        </w:rPr>
        <w:t>p</w:t>
      </w:r>
      <w:r>
        <w:rPr>
          <w:sz w:val="28"/>
          <w:lang w:val="uk-UA"/>
        </w:rPr>
        <w:t>.</w:t>
      </w:r>
    </w:p>
    <w:p w:rsidR="00BA1AD0" w:rsidRDefault="00BA1AD0" w:rsidP="00B85032">
      <w:pPr>
        <w:widowControl w:val="0"/>
        <w:numPr>
          <w:ilvl w:val="1"/>
          <w:numId w:val="44"/>
        </w:numPr>
        <w:tabs>
          <w:tab w:val="num" w:pos="0"/>
          <w:tab w:val="left" w:pos="993"/>
          <w:tab w:val="left" w:pos="1276"/>
        </w:tabs>
        <w:suppressAutoHyphens w:val="0"/>
        <w:spacing w:line="360" w:lineRule="auto"/>
        <w:ind w:left="0" w:right="2" w:firstLine="709"/>
        <w:jc w:val="both"/>
        <w:rPr>
          <w:sz w:val="28"/>
          <w:szCs w:val="28"/>
          <w:lang w:val="uk-UA"/>
        </w:rPr>
      </w:pPr>
      <w:r>
        <w:rPr>
          <w:sz w:val="28"/>
          <w:lang w:val="de-DE"/>
        </w:rPr>
        <w:t xml:space="preserve">Grammatik der deutschen Gegenwartssprache. </w:t>
      </w:r>
      <w:r>
        <w:rPr>
          <w:sz w:val="28"/>
          <w:szCs w:val="28"/>
          <w:lang w:val="de-DE"/>
        </w:rPr>
        <w:t xml:space="preserve">– Mannheim, Wien, </w:t>
      </w:r>
      <w:r>
        <w:rPr>
          <w:sz w:val="28"/>
          <w:szCs w:val="28"/>
          <w:lang w:val="uk-UA"/>
        </w:rPr>
        <w:t xml:space="preserve"> </w:t>
      </w:r>
      <w:r>
        <w:rPr>
          <w:sz w:val="28"/>
          <w:szCs w:val="28"/>
          <w:lang w:val="de-DE"/>
        </w:rPr>
        <w:t>Zürich : Dudenverlag, 1995. – Bd. 4. – 864 S.</w:t>
      </w:r>
    </w:p>
    <w:p w:rsidR="00BA1AD0" w:rsidRDefault="00BA1AD0" w:rsidP="00B85032">
      <w:pPr>
        <w:widowControl w:val="0"/>
        <w:numPr>
          <w:ilvl w:val="1"/>
          <w:numId w:val="44"/>
        </w:numPr>
        <w:tabs>
          <w:tab w:val="num" w:pos="0"/>
          <w:tab w:val="left" w:pos="993"/>
          <w:tab w:val="left" w:pos="1276"/>
        </w:tabs>
        <w:suppressAutoHyphens w:val="0"/>
        <w:spacing w:line="360" w:lineRule="auto"/>
        <w:ind w:left="0" w:right="2" w:firstLine="709"/>
        <w:jc w:val="both"/>
        <w:rPr>
          <w:sz w:val="28"/>
          <w:szCs w:val="28"/>
          <w:lang w:val="uk-UA"/>
        </w:rPr>
      </w:pPr>
      <w:r>
        <w:rPr>
          <w:sz w:val="28"/>
          <w:szCs w:val="28"/>
          <w:lang w:val="en-US"/>
        </w:rPr>
        <w:t>Grzega J. Some Thouts on a Cognitive Onomasiological Approach to Word-Formation with Special Reference to English [</w:t>
      </w:r>
      <w:r>
        <w:rPr>
          <w:sz w:val="28"/>
          <w:szCs w:val="28"/>
          <w:lang w:val="uk-UA"/>
        </w:rPr>
        <w:t>Електронний ресурс</w:t>
      </w:r>
      <w:r>
        <w:rPr>
          <w:sz w:val="28"/>
          <w:szCs w:val="28"/>
          <w:lang w:val="en-US"/>
        </w:rPr>
        <w:t>] /              J. Grzega // Onomasiology Online. – 2002. – №3. – p. 1-29. –</w:t>
      </w:r>
      <w:r>
        <w:rPr>
          <w:sz w:val="28"/>
          <w:szCs w:val="28"/>
          <w:lang w:val="uk-UA"/>
        </w:rPr>
        <w:t xml:space="preserve"> Режим доступу</w:t>
      </w:r>
      <w:r>
        <w:rPr>
          <w:sz w:val="28"/>
          <w:szCs w:val="28"/>
          <w:lang w:val="en-US"/>
        </w:rPr>
        <w:t xml:space="preserve"> </w:t>
      </w:r>
      <w:r>
        <w:rPr>
          <w:sz w:val="28"/>
          <w:szCs w:val="28"/>
          <w:lang w:val="uk-UA"/>
        </w:rPr>
        <w:t>: www.</w:t>
      </w:r>
      <w:r>
        <w:rPr>
          <w:sz w:val="28"/>
          <w:szCs w:val="28"/>
          <w:lang w:val="en-US"/>
        </w:rPr>
        <w:t xml:space="preserve">onomasiology.de. </w:t>
      </w:r>
      <w:r>
        <w:rPr>
          <w:sz w:val="28"/>
          <w:lang w:val="en-US"/>
        </w:rPr>
        <w:t xml:space="preserve"> </w:t>
      </w:r>
    </w:p>
    <w:p w:rsidR="00BA1AD0" w:rsidRDefault="00BA1AD0" w:rsidP="00B85032">
      <w:pPr>
        <w:widowControl w:val="0"/>
        <w:numPr>
          <w:ilvl w:val="1"/>
          <w:numId w:val="44"/>
        </w:numPr>
        <w:tabs>
          <w:tab w:val="num" w:pos="0"/>
          <w:tab w:val="left" w:pos="993"/>
          <w:tab w:val="left" w:pos="1276"/>
        </w:tabs>
        <w:suppressAutoHyphens w:val="0"/>
        <w:spacing w:line="360" w:lineRule="auto"/>
        <w:ind w:left="0" w:right="2" w:firstLine="709"/>
        <w:jc w:val="both"/>
        <w:rPr>
          <w:sz w:val="28"/>
          <w:szCs w:val="28"/>
          <w:lang w:val="de-DE"/>
        </w:rPr>
      </w:pPr>
      <w:r>
        <w:rPr>
          <w:sz w:val="28"/>
          <w:szCs w:val="28"/>
          <w:lang w:val="de-DE"/>
        </w:rPr>
        <w:t>Günther H. Wortbildung, Syntax, be</w:t>
      </w:r>
      <w:r>
        <w:rPr>
          <w:sz w:val="28"/>
          <w:szCs w:val="28"/>
          <w:lang w:val="uk-UA"/>
        </w:rPr>
        <w:t>-</w:t>
      </w:r>
      <w:r>
        <w:rPr>
          <w:sz w:val="28"/>
          <w:szCs w:val="28"/>
          <w:lang w:val="de-DE"/>
        </w:rPr>
        <w:t xml:space="preserve"> Verben und das Lexikon /             </w:t>
      </w:r>
      <w:r>
        <w:rPr>
          <w:sz w:val="28"/>
          <w:szCs w:val="28"/>
          <w:lang w:val="uk-UA"/>
        </w:rPr>
        <w:t xml:space="preserve">  </w:t>
      </w:r>
      <w:r>
        <w:rPr>
          <w:sz w:val="28"/>
          <w:szCs w:val="28"/>
          <w:lang w:val="de-DE"/>
        </w:rPr>
        <w:t>H. Günther</w:t>
      </w:r>
      <w:r>
        <w:rPr>
          <w:sz w:val="28"/>
          <w:szCs w:val="28"/>
          <w:lang w:val="uk-UA"/>
        </w:rPr>
        <w:t xml:space="preserve"> </w:t>
      </w:r>
      <w:r>
        <w:rPr>
          <w:sz w:val="28"/>
          <w:szCs w:val="28"/>
          <w:lang w:val="de-DE"/>
        </w:rPr>
        <w:t>// Beiträge zur Geschichte der deutschen Sprache und Literatur.</w:t>
      </w:r>
      <w:r>
        <w:rPr>
          <w:sz w:val="28"/>
          <w:szCs w:val="28"/>
          <w:lang w:val="uk-UA"/>
        </w:rPr>
        <w:t xml:space="preserve"> </w:t>
      </w:r>
      <w:r>
        <w:rPr>
          <w:sz w:val="28"/>
          <w:szCs w:val="28"/>
          <w:lang w:val="de-DE"/>
        </w:rPr>
        <w:t>– 1987.</w:t>
      </w:r>
      <w:r>
        <w:rPr>
          <w:sz w:val="28"/>
          <w:szCs w:val="28"/>
          <w:lang w:val="uk-UA"/>
        </w:rPr>
        <w:t xml:space="preserve"> </w:t>
      </w:r>
      <w:r>
        <w:rPr>
          <w:sz w:val="28"/>
          <w:szCs w:val="28"/>
          <w:lang w:val="de-DE"/>
        </w:rPr>
        <w:t>– Bd.</w:t>
      </w:r>
      <w:r>
        <w:rPr>
          <w:sz w:val="28"/>
          <w:szCs w:val="28"/>
          <w:lang w:val="uk-UA"/>
        </w:rPr>
        <w:t xml:space="preserve"> </w:t>
      </w:r>
      <w:r>
        <w:rPr>
          <w:sz w:val="28"/>
          <w:szCs w:val="28"/>
          <w:lang w:val="de-DE"/>
        </w:rPr>
        <w:t>109</w:t>
      </w:r>
      <w:r>
        <w:rPr>
          <w:sz w:val="28"/>
          <w:szCs w:val="28"/>
          <w:lang w:val="uk-UA"/>
        </w:rPr>
        <w:t>,</w:t>
      </w:r>
      <w:r>
        <w:rPr>
          <w:sz w:val="28"/>
          <w:szCs w:val="28"/>
          <w:lang w:val="de-DE"/>
        </w:rPr>
        <w:t xml:space="preserve"> H.</w:t>
      </w:r>
      <w:r>
        <w:rPr>
          <w:sz w:val="28"/>
          <w:szCs w:val="28"/>
          <w:lang w:val="uk-UA"/>
        </w:rPr>
        <w:t xml:space="preserve"> </w:t>
      </w:r>
      <w:r>
        <w:rPr>
          <w:sz w:val="28"/>
          <w:szCs w:val="28"/>
          <w:lang w:val="de-DE"/>
        </w:rPr>
        <w:t>2.</w:t>
      </w:r>
      <w:r>
        <w:rPr>
          <w:sz w:val="28"/>
          <w:szCs w:val="28"/>
          <w:lang w:val="uk-UA"/>
        </w:rPr>
        <w:t xml:space="preserve"> </w:t>
      </w:r>
      <w:r>
        <w:rPr>
          <w:sz w:val="28"/>
          <w:szCs w:val="28"/>
          <w:lang w:val="de-DE"/>
        </w:rPr>
        <w:t>–</w:t>
      </w:r>
      <w:r>
        <w:rPr>
          <w:sz w:val="28"/>
          <w:szCs w:val="28"/>
          <w:lang w:val="uk-UA"/>
        </w:rPr>
        <w:t xml:space="preserve"> </w:t>
      </w:r>
      <w:r>
        <w:rPr>
          <w:sz w:val="28"/>
          <w:szCs w:val="28"/>
          <w:lang w:val="de-DE"/>
        </w:rPr>
        <w:t>S. 179</w:t>
      </w:r>
      <w:r w:rsidRPr="00124F52">
        <w:rPr>
          <w:sz w:val="28"/>
          <w:lang w:val="en-GB"/>
        </w:rPr>
        <w:t>–</w:t>
      </w:r>
      <w:r>
        <w:rPr>
          <w:sz w:val="28"/>
          <w:szCs w:val="28"/>
          <w:lang w:val="de-DE"/>
        </w:rPr>
        <w:t>201.  </w:t>
      </w:r>
    </w:p>
    <w:p w:rsidR="00BA1AD0" w:rsidRDefault="00BA1AD0" w:rsidP="00B85032">
      <w:pPr>
        <w:widowControl w:val="0"/>
        <w:numPr>
          <w:ilvl w:val="1"/>
          <w:numId w:val="44"/>
        </w:numPr>
        <w:tabs>
          <w:tab w:val="num" w:pos="0"/>
          <w:tab w:val="left" w:pos="993"/>
          <w:tab w:val="left" w:pos="1276"/>
        </w:tabs>
        <w:suppressAutoHyphens w:val="0"/>
        <w:spacing w:line="360" w:lineRule="auto"/>
        <w:ind w:left="0" w:right="2" w:firstLine="709"/>
        <w:jc w:val="both"/>
        <w:rPr>
          <w:sz w:val="28"/>
          <w:szCs w:val="28"/>
          <w:lang w:val="de-DE"/>
        </w:rPr>
      </w:pPr>
      <w:r>
        <w:rPr>
          <w:sz w:val="28"/>
          <w:szCs w:val="28"/>
          <w:lang w:val="de-DE"/>
        </w:rPr>
        <w:t>Heger K. Zur Klassifikation von Verben der gerichteten Fortbewegung / K. Heger // Panorama der lexikalischen Semantik: thematische Festschrift aus Anlaß des 60. Geburtstags von H. Geckeler. – Tübingen : Narr, 1995. – S. 227</w:t>
      </w:r>
      <w:r>
        <w:rPr>
          <w:sz w:val="28"/>
        </w:rPr>
        <w:t>–</w:t>
      </w:r>
      <w:r>
        <w:rPr>
          <w:sz w:val="28"/>
          <w:szCs w:val="28"/>
          <w:lang w:val="de-DE"/>
        </w:rPr>
        <w:t>244.</w:t>
      </w:r>
    </w:p>
    <w:p w:rsidR="00BA1AD0" w:rsidRDefault="00BA1AD0" w:rsidP="00B85032">
      <w:pPr>
        <w:widowControl w:val="0"/>
        <w:numPr>
          <w:ilvl w:val="1"/>
          <w:numId w:val="44"/>
        </w:numPr>
        <w:tabs>
          <w:tab w:val="num" w:pos="0"/>
          <w:tab w:val="left" w:pos="993"/>
          <w:tab w:val="left" w:pos="1276"/>
        </w:tabs>
        <w:suppressAutoHyphens w:val="0"/>
        <w:spacing w:line="360" w:lineRule="auto"/>
        <w:ind w:left="0" w:right="2" w:firstLine="709"/>
        <w:jc w:val="both"/>
        <w:rPr>
          <w:sz w:val="28"/>
          <w:szCs w:val="28"/>
          <w:lang w:val="de-DE"/>
        </w:rPr>
      </w:pPr>
      <w:r>
        <w:rPr>
          <w:sz w:val="28"/>
          <w:szCs w:val="28"/>
          <w:lang w:val="de-DE"/>
        </w:rPr>
        <w:t>Helbig G., Buscha J. Deutsche Grammatik: ein Handbuch für den Ausländerunterricht / G. Helbig. – Berlin : Langenscheidt, Verlag Enzyklopädie, 1996. –</w:t>
      </w:r>
      <w:r>
        <w:rPr>
          <w:sz w:val="28"/>
          <w:szCs w:val="28"/>
          <w:lang w:val="uk-UA"/>
        </w:rPr>
        <w:t xml:space="preserve"> </w:t>
      </w:r>
      <w:r>
        <w:rPr>
          <w:sz w:val="28"/>
          <w:szCs w:val="28"/>
          <w:lang w:val="de-DE"/>
        </w:rPr>
        <w:t>736 S.</w:t>
      </w:r>
    </w:p>
    <w:p w:rsidR="00BA1AD0" w:rsidRDefault="00BA1AD0" w:rsidP="00B85032">
      <w:pPr>
        <w:widowControl w:val="0"/>
        <w:numPr>
          <w:ilvl w:val="1"/>
          <w:numId w:val="44"/>
        </w:numPr>
        <w:tabs>
          <w:tab w:val="num" w:pos="0"/>
          <w:tab w:val="left" w:pos="993"/>
          <w:tab w:val="left" w:pos="1276"/>
        </w:tabs>
        <w:suppressAutoHyphens w:val="0"/>
        <w:spacing w:line="360" w:lineRule="auto"/>
        <w:ind w:left="0" w:right="2" w:firstLine="709"/>
        <w:jc w:val="both"/>
        <w:rPr>
          <w:sz w:val="28"/>
          <w:szCs w:val="28"/>
          <w:lang w:val="de-DE"/>
        </w:rPr>
      </w:pPr>
      <w:r>
        <w:rPr>
          <w:sz w:val="28"/>
          <w:szCs w:val="28"/>
          <w:lang w:val="de-DE"/>
        </w:rPr>
        <w:t>Herbermann C. Wort, Basis, Lexem u. dse Grenze zwischen Lexikon u. Grammatik / Herbermann C. –  München : Vogelverlag, 1981. – 303 S.</w:t>
      </w:r>
    </w:p>
    <w:p w:rsidR="00BA1AD0" w:rsidRDefault="00BA1AD0" w:rsidP="00B85032">
      <w:pPr>
        <w:widowControl w:val="0"/>
        <w:numPr>
          <w:ilvl w:val="1"/>
          <w:numId w:val="44"/>
        </w:numPr>
        <w:tabs>
          <w:tab w:val="num" w:pos="0"/>
          <w:tab w:val="left" w:pos="993"/>
          <w:tab w:val="left" w:pos="1276"/>
        </w:tabs>
        <w:suppressAutoHyphens w:val="0"/>
        <w:spacing w:line="360" w:lineRule="auto"/>
        <w:ind w:left="0" w:right="2" w:firstLine="709"/>
        <w:jc w:val="both"/>
        <w:rPr>
          <w:sz w:val="28"/>
          <w:szCs w:val="28"/>
          <w:lang w:val="de-DE"/>
        </w:rPr>
      </w:pPr>
      <w:r>
        <w:rPr>
          <w:sz w:val="28"/>
          <w:szCs w:val="28"/>
          <w:lang w:val="de-DE"/>
        </w:rPr>
        <w:t>Heusinger S. Pragmalinguistik / S.  Heusinger. – Frankfurt / M : Haag &amp; Herche, 1995. – 112 S.</w:t>
      </w:r>
    </w:p>
    <w:p w:rsidR="00BA1AD0" w:rsidRDefault="00BA1AD0" w:rsidP="00B85032">
      <w:pPr>
        <w:widowControl w:val="0"/>
        <w:numPr>
          <w:ilvl w:val="1"/>
          <w:numId w:val="44"/>
        </w:numPr>
        <w:tabs>
          <w:tab w:val="num" w:pos="0"/>
          <w:tab w:val="left" w:pos="993"/>
          <w:tab w:val="left" w:pos="1276"/>
        </w:tabs>
        <w:suppressAutoHyphens w:val="0"/>
        <w:spacing w:line="360" w:lineRule="auto"/>
        <w:ind w:left="0" w:right="2" w:firstLine="709"/>
        <w:jc w:val="both"/>
        <w:rPr>
          <w:sz w:val="28"/>
          <w:szCs w:val="28"/>
          <w:lang w:val="de-DE"/>
        </w:rPr>
      </w:pPr>
      <w:r>
        <w:rPr>
          <w:sz w:val="28"/>
          <w:szCs w:val="28"/>
          <w:lang w:val="de-DE"/>
        </w:rPr>
        <w:t>Hindelang G. Einführung in die Sprechakttheorie / G. Hindelang. – Tübingen : Max Niemayer Verlag, 2004. – 119 S.</w:t>
      </w:r>
    </w:p>
    <w:p w:rsidR="00BA1AD0" w:rsidRDefault="00BA1AD0" w:rsidP="00B85032">
      <w:pPr>
        <w:widowControl w:val="0"/>
        <w:numPr>
          <w:ilvl w:val="1"/>
          <w:numId w:val="44"/>
        </w:numPr>
        <w:tabs>
          <w:tab w:val="num" w:pos="0"/>
          <w:tab w:val="left" w:pos="993"/>
          <w:tab w:val="left" w:pos="1276"/>
        </w:tabs>
        <w:suppressAutoHyphens w:val="0"/>
        <w:spacing w:line="360" w:lineRule="auto"/>
        <w:ind w:left="0" w:right="2" w:firstLine="709"/>
        <w:jc w:val="both"/>
        <w:rPr>
          <w:sz w:val="28"/>
          <w:szCs w:val="28"/>
          <w:lang w:val="de-DE"/>
        </w:rPr>
      </w:pPr>
      <w:r>
        <w:rPr>
          <w:sz w:val="28"/>
          <w:szCs w:val="28"/>
          <w:lang w:val="de-DE"/>
        </w:rPr>
        <w:t xml:space="preserve">Hinderling R. Konkurenz und Opposition in der verbalen Wortbildung / R. Hinderling // Tendenzen verbalen Wortbildung in der deutschen </w:t>
      </w:r>
      <w:r>
        <w:rPr>
          <w:sz w:val="28"/>
          <w:szCs w:val="28"/>
          <w:lang w:val="de-DE"/>
        </w:rPr>
        <w:lastRenderedPageBreak/>
        <w:t>Gegenwartssprache.</w:t>
      </w:r>
      <w:r>
        <w:rPr>
          <w:sz w:val="28"/>
          <w:szCs w:val="28"/>
          <w:lang w:val="uk-UA"/>
        </w:rPr>
        <w:t xml:space="preserve"> </w:t>
      </w:r>
      <w:r>
        <w:rPr>
          <w:sz w:val="28"/>
          <w:szCs w:val="28"/>
          <w:lang w:val="de-DE"/>
        </w:rPr>
        <w:t>–  Hamburg</w:t>
      </w:r>
      <w:r>
        <w:rPr>
          <w:sz w:val="28"/>
          <w:szCs w:val="28"/>
          <w:lang w:val="uk-UA"/>
        </w:rPr>
        <w:t xml:space="preserve"> </w:t>
      </w:r>
      <w:r>
        <w:rPr>
          <w:sz w:val="28"/>
          <w:szCs w:val="28"/>
          <w:lang w:val="de-DE"/>
        </w:rPr>
        <w:t>: Buske. – 1982. –  S. 81</w:t>
      </w:r>
      <w:r w:rsidRPr="00124F52">
        <w:rPr>
          <w:sz w:val="28"/>
          <w:lang w:val="en-GB"/>
        </w:rPr>
        <w:t>–</w:t>
      </w:r>
      <w:r>
        <w:rPr>
          <w:sz w:val="28"/>
          <w:szCs w:val="28"/>
          <w:lang w:val="de-DE"/>
        </w:rPr>
        <w:t>106.</w:t>
      </w:r>
    </w:p>
    <w:p w:rsidR="00BA1AD0" w:rsidRDefault="00BA1AD0" w:rsidP="00B85032">
      <w:pPr>
        <w:widowControl w:val="0"/>
        <w:numPr>
          <w:ilvl w:val="1"/>
          <w:numId w:val="44"/>
        </w:numPr>
        <w:tabs>
          <w:tab w:val="num" w:pos="0"/>
          <w:tab w:val="left" w:pos="993"/>
          <w:tab w:val="left" w:pos="1276"/>
        </w:tabs>
        <w:suppressAutoHyphens w:val="0"/>
        <w:spacing w:line="360" w:lineRule="auto"/>
        <w:ind w:left="0" w:right="2" w:firstLine="709"/>
        <w:jc w:val="both"/>
        <w:rPr>
          <w:lang w:val="en-US"/>
        </w:rPr>
      </w:pPr>
      <w:r>
        <w:rPr>
          <w:sz w:val="28"/>
          <w:szCs w:val="28"/>
          <w:lang w:val="en-US"/>
        </w:rPr>
        <w:t>Jovanovic V.</w:t>
      </w:r>
      <w:r>
        <w:rPr>
          <w:sz w:val="28"/>
          <w:szCs w:val="28"/>
          <w:lang w:val="uk-UA"/>
        </w:rPr>
        <w:t xml:space="preserve"> </w:t>
      </w:r>
      <w:r>
        <w:rPr>
          <w:sz w:val="28"/>
          <w:szCs w:val="28"/>
          <w:lang w:val="en-US"/>
        </w:rPr>
        <w:t>Z. On Productivity,</w:t>
      </w:r>
      <w:r>
        <w:rPr>
          <w:sz w:val="28"/>
          <w:szCs w:val="28"/>
          <w:lang w:val="uk-UA"/>
        </w:rPr>
        <w:t xml:space="preserve"> </w:t>
      </w:r>
      <w:r>
        <w:rPr>
          <w:sz w:val="28"/>
          <w:szCs w:val="28"/>
          <w:lang w:val="en-US"/>
        </w:rPr>
        <w:t>Creativity and Restrictions on Word Conversion in English [</w:t>
      </w:r>
      <w:r>
        <w:rPr>
          <w:sz w:val="28"/>
          <w:szCs w:val="28"/>
          <w:lang w:val="uk-UA"/>
        </w:rPr>
        <w:t>Електронний ресурс</w:t>
      </w:r>
      <w:r>
        <w:rPr>
          <w:sz w:val="28"/>
          <w:szCs w:val="28"/>
          <w:lang w:val="en-US"/>
        </w:rPr>
        <w:t>] / V.</w:t>
      </w:r>
      <w:r>
        <w:rPr>
          <w:sz w:val="28"/>
          <w:szCs w:val="28"/>
          <w:lang w:val="uk-UA"/>
        </w:rPr>
        <w:t xml:space="preserve"> </w:t>
      </w:r>
      <w:r>
        <w:rPr>
          <w:sz w:val="28"/>
          <w:szCs w:val="28"/>
          <w:lang w:val="en-US"/>
        </w:rPr>
        <w:t>Z. Jovanovic  // Facta Universitatis. Series: Linguistics and Literature.</w:t>
      </w:r>
      <w:r>
        <w:rPr>
          <w:sz w:val="28"/>
          <w:szCs w:val="28"/>
          <w:lang w:val="uk-UA"/>
        </w:rPr>
        <w:t xml:space="preserve"> </w:t>
      </w:r>
      <w:r>
        <w:rPr>
          <w:sz w:val="28"/>
          <w:szCs w:val="28"/>
          <w:lang w:val="en-US"/>
        </w:rPr>
        <w:t xml:space="preserve">– 2003. – Vol. 2. – </w:t>
      </w:r>
      <w:r>
        <w:rPr>
          <w:sz w:val="28"/>
          <w:szCs w:val="28"/>
          <w:lang w:val="uk-UA"/>
        </w:rPr>
        <w:t>№10</w:t>
      </w:r>
      <w:r>
        <w:rPr>
          <w:sz w:val="28"/>
          <w:szCs w:val="28"/>
          <w:lang w:val="en-US"/>
        </w:rPr>
        <w:t>. –</w:t>
      </w:r>
      <w:r>
        <w:rPr>
          <w:sz w:val="28"/>
          <w:szCs w:val="28"/>
          <w:lang w:val="uk-UA"/>
        </w:rPr>
        <w:t xml:space="preserve"> </w:t>
      </w:r>
      <w:r>
        <w:rPr>
          <w:sz w:val="28"/>
          <w:szCs w:val="28"/>
          <w:lang w:val="en-US"/>
        </w:rPr>
        <w:t>P. 425–536. –</w:t>
      </w:r>
      <w:r>
        <w:rPr>
          <w:sz w:val="28"/>
          <w:szCs w:val="28"/>
          <w:lang w:val="uk-UA"/>
        </w:rPr>
        <w:t xml:space="preserve"> Режим доступу</w:t>
      </w:r>
      <w:r>
        <w:rPr>
          <w:sz w:val="28"/>
          <w:szCs w:val="28"/>
          <w:lang w:val="en-US"/>
        </w:rPr>
        <w:t xml:space="preserve"> </w:t>
      </w:r>
      <w:r>
        <w:rPr>
          <w:sz w:val="28"/>
          <w:szCs w:val="28"/>
          <w:lang w:val="uk-UA"/>
        </w:rPr>
        <w:t xml:space="preserve">: </w:t>
      </w:r>
      <w:r>
        <w:rPr>
          <w:sz w:val="28"/>
          <w:szCs w:val="28"/>
          <w:lang w:val="en-US"/>
        </w:rPr>
        <w:t>http://facta.junis.ni.ac.yu/facta/lal2003/lal2003-07.pdf.</w:t>
      </w:r>
    </w:p>
    <w:p w:rsidR="00BA1AD0" w:rsidRDefault="00BA1AD0" w:rsidP="00B85032">
      <w:pPr>
        <w:widowControl w:val="0"/>
        <w:numPr>
          <w:ilvl w:val="1"/>
          <w:numId w:val="44"/>
        </w:numPr>
        <w:tabs>
          <w:tab w:val="num" w:pos="0"/>
          <w:tab w:val="left" w:pos="993"/>
          <w:tab w:val="left" w:pos="1276"/>
        </w:tabs>
        <w:suppressAutoHyphens w:val="0"/>
        <w:spacing w:line="360" w:lineRule="auto"/>
        <w:ind w:left="0" w:right="2" w:firstLine="709"/>
        <w:jc w:val="both"/>
        <w:rPr>
          <w:sz w:val="28"/>
          <w:szCs w:val="28"/>
          <w:lang w:val="de-DE"/>
        </w:rPr>
      </w:pPr>
      <w:r>
        <w:rPr>
          <w:sz w:val="28"/>
          <w:szCs w:val="28"/>
          <w:lang w:val="de-DE"/>
        </w:rPr>
        <w:t>Kaliuščenko V.</w:t>
      </w:r>
      <w:r>
        <w:rPr>
          <w:sz w:val="28"/>
          <w:szCs w:val="28"/>
          <w:lang w:val="uk-UA"/>
        </w:rPr>
        <w:t xml:space="preserve"> </w:t>
      </w:r>
      <w:r>
        <w:rPr>
          <w:sz w:val="28"/>
          <w:szCs w:val="28"/>
          <w:lang w:val="de-DE"/>
        </w:rPr>
        <w:t>D. Typologie denominaler Verben / V.</w:t>
      </w:r>
      <w:r>
        <w:rPr>
          <w:sz w:val="28"/>
          <w:szCs w:val="28"/>
          <w:lang w:val="uk-UA"/>
        </w:rPr>
        <w:t xml:space="preserve"> </w:t>
      </w:r>
      <w:r>
        <w:rPr>
          <w:sz w:val="28"/>
          <w:szCs w:val="28"/>
          <w:lang w:val="de-DE"/>
        </w:rPr>
        <w:t>D. Kaliuščenko  –  Linguistische Arbeiten 419. –  Tübingen : Max Niemeyer Verlag, 2000.</w:t>
      </w:r>
      <w:r>
        <w:rPr>
          <w:sz w:val="28"/>
          <w:szCs w:val="28"/>
          <w:lang w:val="uk-UA"/>
        </w:rPr>
        <w:t xml:space="preserve"> </w:t>
      </w:r>
      <w:r>
        <w:rPr>
          <w:sz w:val="28"/>
          <w:szCs w:val="28"/>
          <w:lang w:val="de-DE"/>
        </w:rPr>
        <w:t>– 253 S.</w:t>
      </w:r>
    </w:p>
    <w:p w:rsidR="00BA1AD0" w:rsidRDefault="00BA1AD0" w:rsidP="00B85032">
      <w:pPr>
        <w:widowControl w:val="0"/>
        <w:numPr>
          <w:ilvl w:val="1"/>
          <w:numId w:val="44"/>
        </w:numPr>
        <w:tabs>
          <w:tab w:val="num" w:pos="0"/>
          <w:tab w:val="left" w:pos="993"/>
          <w:tab w:val="left" w:pos="1276"/>
        </w:tabs>
        <w:suppressAutoHyphens w:val="0"/>
        <w:spacing w:line="360" w:lineRule="auto"/>
        <w:ind w:left="0" w:right="2" w:firstLine="709"/>
        <w:jc w:val="both"/>
        <w:rPr>
          <w:sz w:val="28"/>
          <w:szCs w:val="28"/>
          <w:lang w:val="de-DE"/>
        </w:rPr>
      </w:pPr>
      <w:r>
        <w:rPr>
          <w:sz w:val="28"/>
          <w:szCs w:val="28"/>
          <w:lang w:val="de-DE"/>
        </w:rPr>
        <w:t>Kann H.</w:t>
      </w:r>
      <w:r>
        <w:rPr>
          <w:sz w:val="28"/>
          <w:szCs w:val="28"/>
          <w:lang w:val="uk-UA"/>
        </w:rPr>
        <w:t xml:space="preserve"> </w:t>
      </w:r>
      <w:r>
        <w:rPr>
          <w:sz w:val="28"/>
          <w:szCs w:val="28"/>
          <w:lang w:val="de-DE"/>
        </w:rPr>
        <w:t xml:space="preserve">-J. Wortbildungsmuster neuer gemeinsprachiger Verben /        </w:t>
      </w:r>
      <w:r>
        <w:rPr>
          <w:sz w:val="28"/>
          <w:szCs w:val="28"/>
          <w:lang w:val="uk-UA"/>
        </w:rPr>
        <w:t xml:space="preserve">   </w:t>
      </w:r>
      <w:r>
        <w:rPr>
          <w:sz w:val="28"/>
          <w:szCs w:val="28"/>
          <w:lang w:val="de-DE"/>
        </w:rPr>
        <w:t>H.</w:t>
      </w:r>
      <w:r>
        <w:rPr>
          <w:sz w:val="28"/>
          <w:szCs w:val="28"/>
          <w:lang w:val="uk-UA"/>
        </w:rPr>
        <w:t xml:space="preserve"> </w:t>
      </w:r>
      <w:r>
        <w:rPr>
          <w:sz w:val="28"/>
          <w:szCs w:val="28"/>
          <w:lang w:val="de-DE"/>
        </w:rPr>
        <w:t>-</w:t>
      </w:r>
      <w:r>
        <w:rPr>
          <w:sz w:val="28"/>
          <w:szCs w:val="28"/>
          <w:lang w:val="uk-UA"/>
        </w:rPr>
        <w:t xml:space="preserve"> </w:t>
      </w:r>
      <w:r>
        <w:rPr>
          <w:sz w:val="28"/>
          <w:szCs w:val="28"/>
          <w:lang w:val="de-DE"/>
        </w:rPr>
        <w:t>J.</w:t>
      </w:r>
      <w:r>
        <w:rPr>
          <w:sz w:val="28"/>
          <w:szCs w:val="28"/>
          <w:lang w:val="uk-UA"/>
        </w:rPr>
        <w:t xml:space="preserve"> </w:t>
      </w:r>
      <w:r>
        <w:rPr>
          <w:sz w:val="28"/>
          <w:szCs w:val="28"/>
          <w:lang w:val="de-DE"/>
        </w:rPr>
        <w:t>Kann // Muttersprache. – 1974.</w:t>
      </w:r>
      <w:r>
        <w:rPr>
          <w:sz w:val="28"/>
          <w:szCs w:val="28"/>
          <w:lang w:val="uk-UA"/>
        </w:rPr>
        <w:t xml:space="preserve"> </w:t>
      </w:r>
      <w:r>
        <w:rPr>
          <w:sz w:val="28"/>
          <w:szCs w:val="28"/>
          <w:lang w:val="de-DE"/>
        </w:rPr>
        <w:t>– Bd. 84.  –  S.</w:t>
      </w:r>
      <w:r>
        <w:rPr>
          <w:sz w:val="28"/>
          <w:szCs w:val="28"/>
          <w:lang w:val="uk-UA"/>
        </w:rPr>
        <w:t xml:space="preserve"> </w:t>
      </w:r>
      <w:r>
        <w:rPr>
          <w:sz w:val="28"/>
          <w:szCs w:val="28"/>
          <w:lang w:val="de-DE"/>
        </w:rPr>
        <w:t>151</w:t>
      </w:r>
      <w:r>
        <w:rPr>
          <w:sz w:val="28"/>
          <w:szCs w:val="28"/>
          <w:lang w:val="en-US"/>
        </w:rPr>
        <w:t>–</w:t>
      </w:r>
      <w:r>
        <w:rPr>
          <w:sz w:val="28"/>
          <w:szCs w:val="28"/>
          <w:lang w:val="de-DE"/>
        </w:rPr>
        <w:t>163.</w:t>
      </w:r>
    </w:p>
    <w:p w:rsidR="00BA1AD0" w:rsidRDefault="00BA1AD0" w:rsidP="00B85032">
      <w:pPr>
        <w:widowControl w:val="0"/>
        <w:numPr>
          <w:ilvl w:val="1"/>
          <w:numId w:val="44"/>
        </w:numPr>
        <w:tabs>
          <w:tab w:val="num" w:pos="0"/>
          <w:tab w:val="left" w:pos="993"/>
          <w:tab w:val="left" w:pos="1276"/>
        </w:tabs>
        <w:suppressAutoHyphens w:val="0"/>
        <w:spacing w:line="360" w:lineRule="auto"/>
        <w:ind w:left="0" w:right="2" w:firstLine="709"/>
        <w:jc w:val="both"/>
        <w:rPr>
          <w:sz w:val="28"/>
          <w:szCs w:val="28"/>
          <w:lang w:val="de-DE"/>
        </w:rPr>
      </w:pPr>
      <w:r>
        <w:rPr>
          <w:sz w:val="28"/>
          <w:szCs w:val="28"/>
          <w:lang w:val="de-DE"/>
        </w:rPr>
        <w:t>Karbelaschwili S. Lexikon zur Wortbildung der deuschen Sprache: (Augmentation und Diminution) / S. Karbelaschwili. – Regensburg: Wolff, 1998. – 139 S.</w:t>
      </w:r>
    </w:p>
    <w:p w:rsidR="00BA1AD0" w:rsidRDefault="00BA1AD0" w:rsidP="00B85032">
      <w:pPr>
        <w:widowControl w:val="0"/>
        <w:numPr>
          <w:ilvl w:val="1"/>
          <w:numId w:val="44"/>
        </w:numPr>
        <w:tabs>
          <w:tab w:val="num" w:pos="0"/>
          <w:tab w:val="left" w:pos="993"/>
          <w:tab w:val="left" w:pos="1276"/>
        </w:tabs>
        <w:suppressAutoHyphens w:val="0"/>
        <w:spacing w:line="360" w:lineRule="auto"/>
        <w:ind w:left="0" w:right="2" w:firstLine="709"/>
        <w:jc w:val="both"/>
        <w:rPr>
          <w:sz w:val="28"/>
          <w:szCs w:val="28"/>
          <w:lang w:val="de-DE"/>
        </w:rPr>
      </w:pPr>
      <w:r>
        <w:rPr>
          <w:sz w:val="28"/>
          <w:szCs w:val="28"/>
          <w:lang w:val="de-DE"/>
        </w:rPr>
        <w:t>Kastovsky D. Wortbildung und Nullmorphem / D. Kastovsky // Wortbildung. – Darmstadt</w:t>
      </w:r>
      <w:r>
        <w:rPr>
          <w:sz w:val="28"/>
          <w:szCs w:val="28"/>
          <w:lang w:val="uk-UA"/>
        </w:rPr>
        <w:t xml:space="preserve"> </w:t>
      </w:r>
      <w:r>
        <w:rPr>
          <w:sz w:val="28"/>
          <w:szCs w:val="28"/>
          <w:lang w:val="de-DE"/>
        </w:rPr>
        <w:t xml:space="preserve">: Wissenschaftliche Buchgeselllschaft, 1981. –  </w:t>
      </w:r>
      <w:r>
        <w:rPr>
          <w:sz w:val="28"/>
          <w:szCs w:val="28"/>
          <w:lang w:val="uk-UA"/>
        </w:rPr>
        <w:t xml:space="preserve">               </w:t>
      </w:r>
      <w:r>
        <w:rPr>
          <w:sz w:val="28"/>
          <w:szCs w:val="28"/>
          <w:lang w:val="de-DE"/>
        </w:rPr>
        <w:t>S. 306</w:t>
      </w:r>
      <w:r>
        <w:rPr>
          <w:sz w:val="28"/>
          <w:szCs w:val="28"/>
          <w:lang w:val="en-US"/>
        </w:rPr>
        <w:t>–</w:t>
      </w:r>
      <w:r>
        <w:rPr>
          <w:sz w:val="28"/>
          <w:szCs w:val="28"/>
          <w:lang w:val="de-DE"/>
        </w:rPr>
        <w:t>323.</w:t>
      </w:r>
    </w:p>
    <w:p w:rsidR="00BA1AD0" w:rsidRDefault="00BA1AD0" w:rsidP="00B85032">
      <w:pPr>
        <w:widowControl w:val="0"/>
        <w:numPr>
          <w:ilvl w:val="1"/>
          <w:numId w:val="44"/>
        </w:numPr>
        <w:tabs>
          <w:tab w:val="num" w:pos="0"/>
          <w:tab w:val="left" w:pos="993"/>
          <w:tab w:val="left" w:pos="1276"/>
        </w:tabs>
        <w:suppressAutoHyphens w:val="0"/>
        <w:spacing w:line="360" w:lineRule="auto"/>
        <w:ind w:left="0" w:right="2" w:firstLine="709"/>
        <w:jc w:val="both"/>
        <w:rPr>
          <w:sz w:val="28"/>
          <w:szCs w:val="28"/>
          <w:lang w:val="de-DE"/>
        </w:rPr>
      </w:pPr>
      <w:r>
        <w:rPr>
          <w:sz w:val="28"/>
          <w:szCs w:val="28"/>
          <w:lang w:val="de-DE"/>
        </w:rPr>
        <w:t xml:space="preserve">Kostensalo A. Syntaktische und semantische Strukturen der von deutschen Basiswörtern abgeleiteten </w:t>
      </w:r>
      <w:r>
        <w:rPr>
          <w:sz w:val="28"/>
          <w:szCs w:val="28"/>
          <w:lang w:val="uk-UA"/>
        </w:rPr>
        <w:t>-</w:t>
      </w:r>
      <w:r>
        <w:rPr>
          <w:sz w:val="28"/>
          <w:szCs w:val="28"/>
          <w:lang w:val="de-DE"/>
        </w:rPr>
        <w:t>ieren Verben in der Standardsprache /             A. Kostensalo // Zeitschrift für germanistische Linguistik. – 1986.</w:t>
      </w:r>
      <w:r>
        <w:rPr>
          <w:sz w:val="28"/>
          <w:szCs w:val="28"/>
          <w:lang w:val="uk-UA"/>
        </w:rPr>
        <w:t xml:space="preserve"> </w:t>
      </w:r>
      <w:r>
        <w:rPr>
          <w:sz w:val="28"/>
          <w:szCs w:val="28"/>
          <w:lang w:val="de-DE"/>
        </w:rPr>
        <w:t>– Jg.14</w:t>
      </w:r>
      <w:r>
        <w:rPr>
          <w:sz w:val="28"/>
          <w:szCs w:val="28"/>
          <w:lang w:val="uk-UA"/>
        </w:rPr>
        <w:t>,</w:t>
      </w:r>
      <w:r>
        <w:rPr>
          <w:sz w:val="28"/>
          <w:szCs w:val="28"/>
          <w:lang w:val="de-DE"/>
        </w:rPr>
        <w:t xml:space="preserve"> H.</w:t>
      </w:r>
      <w:r>
        <w:rPr>
          <w:sz w:val="28"/>
          <w:szCs w:val="28"/>
          <w:lang w:val="uk-UA"/>
        </w:rPr>
        <w:t xml:space="preserve"> </w:t>
      </w:r>
      <w:r>
        <w:rPr>
          <w:sz w:val="28"/>
          <w:szCs w:val="28"/>
          <w:lang w:val="de-DE"/>
        </w:rPr>
        <w:t>2. –    S.</w:t>
      </w:r>
      <w:r>
        <w:rPr>
          <w:sz w:val="28"/>
          <w:szCs w:val="28"/>
          <w:lang w:val="uk-UA"/>
        </w:rPr>
        <w:t xml:space="preserve"> </w:t>
      </w:r>
      <w:r>
        <w:rPr>
          <w:sz w:val="28"/>
          <w:szCs w:val="28"/>
          <w:lang w:val="de-DE"/>
        </w:rPr>
        <w:t>175</w:t>
      </w:r>
      <w:r>
        <w:rPr>
          <w:sz w:val="28"/>
          <w:szCs w:val="28"/>
          <w:lang w:val="en-US"/>
        </w:rPr>
        <w:t>–</w:t>
      </w:r>
      <w:r>
        <w:rPr>
          <w:sz w:val="28"/>
          <w:szCs w:val="28"/>
          <w:lang w:val="de-DE"/>
        </w:rPr>
        <w:t>191.</w:t>
      </w:r>
    </w:p>
    <w:p w:rsidR="00BA1AD0" w:rsidRDefault="00BA1AD0" w:rsidP="00B85032">
      <w:pPr>
        <w:widowControl w:val="0"/>
        <w:numPr>
          <w:ilvl w:val="1"/>
          <w:numId w:val="44"/>
        </w:numPr>
        <w:tabs>
          <w:tab w:val="num" w:pos="0"/>
          <w:tab w:val="left" w:pos="993"/>
          <w:tab w:val="left" w:pos="1276"/>
        </w:tabs>
        <w:suppressAutoHyphens w:val="0"/>
        <w:spacing w:line="360" w:lineRule="auto"/>
        <w:ind w:left="0" w:right="2" w:firstLine="709"/>
        <w:jc w:val="both"/>
        <w:rPr>
          <w:sz w:val="28"/>
          <w:szCs w:val="28"/>
          <w:lang w:val="de-DE"/>
        </w:rPr>
      </w:pPr>
      <w:r>
        <w:rPr>
          <w:sz w:val="28"/>
          <w:szCs w:val="28"/>
          <w:lang w:val="de-DE"/>
        </w:rPr>
        <w:t>Kusko K., Maxymchuk B., Marchenko L., Sulym W., Potochnjak O. Deutsch für Philologen / [K. Kusko, B. Maxymchuk, L. Marchenko und andere]. – Vinnitsya : Nova Knyha, 2006. – 535 S.</w:t>
      </w:r>
    </w:p>
    <w:p w:rsidR="00BA1AD0" w:rsidRDefault="00BA1AD0" w:rsidP="00B85032">
      <w:pPr>
        <w:widowControl w:val="0"/>
        <w:numPr>
          <w:ilvl w:val="1"/>
          <w:numId w:val="44"/>
        </w:numPr>
        <w:tabs>
          <w:tab w:val="num" w:pos="0"/>
          <w:tab w:val="left" w:pos="993"/>
          <w:tab w:val="left" w:pos="1276"/>
        </w:tabs>
        <w:suppressAutoHyphens w:val="0"/>
        <w:spacing w:line="360" w:lineRule="auto"/>
        <w:ind w:left="0" w:right="2" w:firstLine="709"/>
        <w:jc w:val="both"/>
        <w:rPr>
          <w:sz w:val="28"/>
          <w:szCs w:val="28"/>
          <w:lang w:val="de-DE"/>
        </w:rPr>
      </w:pPr>
      <w:r>
        <w:rPr>
          <w:sz w:val="28"/>
          <w:szCs w:val="28"/>
          <w:lang w:val="de-DE"/>
        </w:rPr>
        <w:t>Kühnhold I. Präfixverben Kühnhold / I. Kühnhold // Deutsche Wortbildung. 1. Hauptteil: Das Verb. – Sprache der Gegenwart. –  Düsseldorf : Schwann, 1973. –  Bd.</w:t>
      </w:r>
      <w:r>
        <w:rPr>
          <w:sz w:val="28"/>
          <w:szCs w:val="28"/>
          <w:lang w:val="uk-UA"/>
        </w:rPr>
        <w:t>29</w:t>
      </w:r>
      <w:r>
        <w:rPr>
          <w:sz w:val="28"/>
          <w:szCs w:val="28"/>
          <w:lang w:val="de-DE"/>
        </w:rPr>
        <w:t>.</w:t>
      </w:r>
      <w:r>
        <w:rPr>
          <w:sz w:val="28"/>
          <w:szCs w:val="28"/>
          <w:lang w:val="uk-UA"/>
        </w:rPr>
        <w:t xml:space="preserve"> </w:t>
      </w:r>
      <w:r>
        <w:rPr>
          <w:sz w:val="28"/>
          <w:szCs w:val="28"/>
          <w:lang w:val="de-DE"/>
        </w:rPr>
        <w:t xml:space="preserve">–  S. </w:t>
      </w:r>
      <w:r>
        <w:rPr>
          <w:sz w:val="28"/>
          <w:szCs w:val="28"/>
          <w:lang w:val="uk-UA"/>
        </w:rPr>
        <w:t>34</w:t>
      </w:r>
      <w:r>
        <w:rPr>
          <w:sz w:val="28"/>
          <w:szCs w:val="28"/>
          <w:lang w:val="de-DE"/>
        </w:rPr>
        <w:t>1</w:t>
      </w:r>
      <w:r>
        <w:rPr>
          <w:sz w:val="28"/>
          <w:szCs w:val="28"/>
          <w:lang w:val="en-US"/>
        </w:rPr>
        <w:t>–</w:t>
      </w:r>
      <w:r>
        <w:rPr>
          <w:sz w:val="28"/>
          <w:szCs w:val="28"/>
          <w:lang w:val="uk-UA"/>
        </w:rPr>
        <w:t>375</w:t>
      </w:r>
      <w:r>
        <w:rPr>
          <w:sz w:val="28"/>
          <w:szCs w:val="28"/>
          <w:lang w:val="de-DE"/>
        </w:rPr>
        <w:t>.</w:t>
      </w:r>
    </w:p>
    <w:p w:rsidR="00BA1AD0" w:rsidRDefault="00BA1AD0" w:rsidP="00B85032">
      <w:pPr>
        <w:widowControl w:val="0"/>
        <w:numPr>
          <w:ilvl w:val="1"/>
          <w:numId w:val="44"/>
        </w:numPr>
        <w:tabs>
          <w:tab w:val="num" w:pos="0"/>
          <w:tab w:val="left" w:pos="993"/>
          <w:tab w:val="left" w:pos="1276"/>
        </w:tabs>
        <w:suppressAutoHyphens w:val="0"/>
        <w:spacing w:line="360" w:lineRule="auto"/>
        <w:ind w:left="0" w:right="2" w:firstLine="709"/>
        <w:jc w:val="both"/>
        <w:rPr>
          <w:sz w:val="28"/>
          <w:szCs w:val="28"/>
          <w:lang w:val="en-US"/>
        </w:rPr>
      </w:pPr>
      <w:r>
        <w:rPr>
          <w:sz w:val="28"/>
          <w:szCs w:val="28"/>
          <w:lang w:val="en-US"/>
        </w:rPr>
        <w:t>Levicki V.</w:t>
      </w:r>
      <w:r>
        <w:rPr>
          <w:sz w:val="28"/>
          <w:szCs w:val="28"/>
          <w:lang w:val="uk-UA"/>
        </w:rPr>
        <w:t xml:space="preserve"> </w:t>
      </w:r>
      <w:r>
        <w:rPr>
          <w:sz w:val="28"/>
          <w:szCs w:val="28"/>
          <w:lang w:val="en-US"/>
        </w:rPr>
        <w:t>V., Kiiko J.</w:t>
      </w:r>
      <w:r>
        <w:rPr>
          <w:sz w:val="28"/>
          <w:szCs w:val="28"/>
          <w:lang w:val="uk-UA"/>
        </w:rPr>
        <w:t xml:space="preserve"> </w:t>
      </w:r>
      <w:r>
        <w:rPr>
          <w:sz w:val="28"/>
          <w:szCs w:val="28"/>
          <w:lang w:val="en-US"/>
        </w:rPr>
        <w:t>J., Spolnicka S.</w:t>
      </w:r>
      <w:r>
        <w:rPr>
          <w:sz w:val="28"/>
          <w:szCs w:val="28"/>
          <w:lang w:val="uk-UA"/>
        </w:rPr>
        <w:t xml:space="preserve"> </w:t>
      </w:r>
      <w:r>
        <w:rPr>
          <w:sz w:val="28"/>
          <w:szCs w:val="28"/>
          <w:lang w:val="en-US"/>
        </w:rPr>
        <w:t>V. Quantitative Analysis of Verb Polysemy in Modern German / V.</w:t>
      </w:r>
      <w:r>
        <w:rPr>
          <w:sz w:val="28"/>
          <w:szCs w:val="28"/>
          <w:lang w:val="uk-UA"/>
        </w:rPr>
        <w:t xml:space="preserve"> </w:t>
      </w:r>
      <w:r>
        <w:rPr>
          <w:sz w:val="28"/>
          <w:szCs w:val="28"/>
          <w:lang w:val="en-US"/>
        </w:rPr>
        <w:t>V., Levicki, J.</w:t>
      </w:r>
      <w:r>
        <w:rPr>
          <w:sz w:val="28"/>
          <w:szCs w:val="28"/>
          <w:lang w:val="uk-UA"/>
        </w:rPr>
        <w:t xml:space="preserve"> </w:t>
      </w:r>
      <w:r>
        <w:rPr>
          <w:sz w:val="28"/>
          <w:szCs w:val="28"/>
          <w:lang w:val="en-US"/>
        </w:rPr>
        <w:t>J., Kiiko, S.</w:t>
      </w:r>
      <w:r>
        <w:rPr>
          <w:sz w:val="28"/>
          <w:szCs w:val="28"/>
          <w:lang w:val="uk-UA"/>
        </w:rPr>
        <w:t xml:space="preserve"> </w:t>
      </w:r>
      <w:r>
        <w:rPr>
          <w:sz w:val="28"/>
          <w:szCs w:val="28"/>
          <w:lang w:val="en-US"/>
        </w:rPr>
        <w:t>V.  Spolnicka  // Journal of Quantitative Linguistics. – 1996. – Vol. 3</w:t>
      </w:r>
      <w:r>
        <w:rPr>
          <w:sz w:val="28"/>
          <w:szCs w:val="28"/>
          <w:lang w:val="uk-UA"/>
        </w:rPr>
        <w:t xml:space="preserve">. </w:t>
      </w:r>
      <w:r>
        <w:rPr>
          <w:sz w:val="28"/>
          <w:szCs w:val="28"/>
          <w:lang w:val="en-US"/>
        </w:rPr>
        <w:t>–</w:t>
      </w:r>
      <w:r>
        <w:rPr>
          <w:sz w:val="28"/>
          <w:szCs w:val="28"/>
          <w:lang w:val="uk-UA"/>
        </w:rPr>
        <w:t xml:space="preserve"> №</w:t>
      </w:r>
      <w:r>
        <w:rPr>
          <w:sz w:val="28"/>
          <w:szCs w:val="28"/>
          <w:lang w:val="en-US"/>
        </w:rPr>
        <w:t xml:space="preserve"> 2. – P. 132–135.</w:t>
      </w:r>
    </w:p>
    <w:p w:rsidR="00BA1AD0" w:rsidRDefault="00BA1AD0" w:rsidP="00B85032">
      <w:pPr>
        <w:widowControl w:val="0"/>
        <w:numPr>
          <w:ilvl w:val="1"/>
          <w:numId w:val="44"/>
        </w:numPr>
        <w:tabs>
          <w:tab w:val="num" w:pos="0"/>
          <w:tab w:val="left" w:pos="993"/>
          <w:tab w:val="left" w:pos="1276"/>
        </w:tabs>
        <w:suppressAutoHyphens w:val="0"/>
        <w:spacing w:line="360" w:lineRule="auto"/>
        <w:ind w:left="0" w:right="2" w:firstLine="709"/>
        <w:jc w:val="both"/>
        <w:rPr>
          <w:sz w:val="28"/>
          <w:szCs w:val="28"/>
          <w:lang w:val="en-US"/>
        </w:rPr>
      </w:pPr>
      <w:r>
        <w:rPr>
          <w:sz w:val="28"/>
          <w:szCs w:val="28"/>
          <w:lang w:val="en-US"/>
        </w:rPr>
        <w:t>Levicki V.</w:t>
      </w:r>
      <w:r>
        <w:rPr>
          <w:sz w:val="28"/>
          <w:szCs w:val="28"/>
          <w:lang w:val="uk-UA"/>
        </w:rPr>
        <w:t xml:space="preserve"> </w:t>
      </w:r>
      <w:r>
        <w:rPr>
          <w:sz w:val="28"/>
          <w:szCs w:val="28"/>
          <w:lang w:val="en-US"/>
        </w:rPr>
        <w:t>V., Drebet V.</w:t>
      </w:r>
      <w:r>
        <w:rPr>
          <w:sz w:val="28"/>
          <w:szCs w:val="28"/>
          <w:lang w:val="uk-UA"/>
        </w:rPr>
        <w:t xml:space="preserve"> </w:t>
      </w:r>
      <w:r>
        <w:rPr>
          <w:sz w:val="28"/>
          <w:szCs w:val="28"/>
          <w:lang w:val="en-US"/>
        </w:rPr>
        <w:t>V.,  Kiiko S.</w:t>
      </w:r>
      <w:r>
        <w:rPr>
          <w:sz w:val="28"/>
          <w:szCs w:val="28"/>
          <w:lang w:val="uk-UA"/>
        </w:rPr>
        <w:t xml:space="preserve"> </w:t>
      </w:r>
      <w:r>
        <w:rPr>
          <w:sz w:val="28"/>
          <w:szCs w:val="28"/>
          <w:lang w:val="en-US"/>
        </w:rPr>
        <w:t>V. Some Quantitative Analysis of Verb</w:t>
      </w:r>
      <w:r>
        <w:rPr>
          <w:sz w:val="28"/>
          <w:szCs w:val="28"/>
          <w:lang w:val="uk-UA"/>
        </w:rPr>
        <w:t>s, Nouns and Adjectives in the</w:t>
      </w:r>
      <w:r>
        <w:rPr>
          <w:sz w:val="28"/>
          <w:szCs w:val="28"/>
          <w:lang w:val="en-US"/>
        </w:rPr>
        <w:t xml:space="preserve"> German Language / V.</w:t>
      </w:r>
      <w:r>
        <w:rPr>
          <w:sz w:val="28"/>
          <w:szCs w:val="28"/>
          <w:lang w:val="uk-UA"/>
        </w:rPr>
        <w:t xml:space="preserve"> </w:t>
      </w:r>
      <w:r>
        <w:rPr>
          <w:sz w:val="28"/>
          <w:szCs w:val="28"/>
          <w:lang w:val="en-US"/>
        </w:rPr>
        <w:t>V. Levicki, V.</w:t>
      </w:r>
      <w:r>
        <w:rPr>
          <w:sz w:val="28"/>
          <w:szCs w:val="28"/>
          <w:lang w:val="uk-UA"/>
        </w:rPr>
        <w:t xml:space="preserve"> </w:t>
      </w:r>
      <w:r>
        <w:rPr>
          <w:sz w:val="28"/>
          <w:szCs w:val="28"/>
          <w:lang w:val="en-US"/>
        </w:rPr>
        <w:t>V.  Drebet,  S.</w:t>
      </w:r>
      <w:r>
        <w:rPr>
          <w:sz w:val="28"/>
          <w:szCs w:val="28"/>
          <w:lang w:val="uk-UA"/>
        </w:rPr>
        <w:t xml:space="preserve"> </w:t>
      </w:r>
      <w:r>
        <w:rPr>
          <w:sz w:val="28"/>
          <w:szCs w:val="28"/>
          <w:lang w:val="en-US"/>
        </w:rPr>
        <w:t>V. Kiiko // Journal of Quantitative Linguistics. – 1996. – Vol.</w:t>
      </w:r>
      <w:r>
        <w:rPr>
          <w:sz w:val="28"/>
          <w:szCs w:val="28"/>
          <w:lang w:val="uk-UA"/>
        </w:rPr>
        <w:t xml:space="preserve"> </w:t>
      </w:r>
      <w:r>
        <w:rPr>
          <w:sz w:val="28"/>
          <w:szCs w:val="28"/>
          <w:lang w:val="en-US"/>
        </w:rPr>
        <w:t>6</w:t>
      </w:r>
      <w:r>
        <w:rPr>
          <w:sz w:val="28"/>
          <w:szCs w:val="28"/>
          <w:lang w:val="uk-UA"/>
        </w:rPr>
        <w:t>,</w:t>
      </w:r>
      <w:r>
        <w:rPr>
          <w:sz w:val="28"/>
          <w:szCs w:val="28"/>
          <w:lang w:val="en-US"/>
        </w:rPr>
        <w:t xml:space="preserve"> № 2. –</w:t>
      </w:r>
      <w:r>
        <w:rPr>
          <w:sz w:val="28"/>
          <w:szCs w:val="28"/>
          <w:lang w:val="uk-UA"/>
        </w:rPr>
        <w:t xml:space="preserve">                  </w:t>
      </w:r>
      <w:r>
        <w:rPr>
          <w:sz w:val="28"/>
          <w:szCs w:val="28"/>
          <w:lang w:val="en-US"/>
        </w:rPr>
        <w:lastRenderedPageBreak/>
        <w:t>P. 172–187.</w:t>
      </w:r>
    </w:p>
    <w:p w:rsidR="00BA1AD0" w:rsidRDefault="00BA1AD0" w:rsidP="00B85032">
      <w:pPr>
        <w:widowControl w:val="0"/>
        <w:numPr>
          <w:ilvl w:val="1"/>
          <w:numId w:val="44"/>
        </w:numPr>
        <w:tabs>
          <w:tab w:val="num" w:pos="0"/>
          <w:tab w:val="left" w:pos="993"/>
          <w:tab w:val="left" w:pos="1276"/>
        </w:tabs>
        <w:suppressAutoHyphens w:val="0"/>
        <w:spacing w:line="360" w:lineRule="auto"/>
        <w:ind w:left="0" w:right="2" w:firstLine="709"/>
        <w:jc w:val="both"/>
        <w:rPr>
          <w:sz w:val="28"/>
          <w:szCs w:val="28"/>
          <w:lang w:val="de-DE"/>
        </w:rPr>
      </w:pPr>
      <w:r>
        <w:rPr>
          <w:sz w:val="28"/>
          <w:szCs w:val="28"/>
          <w:lang w:val="de-DE"/>
        </w:rPr>
        <w:t>Löbner S. Semantik. Eine Einführung / S. Löbner. – Berlin : New York de Gruyter, 2003. – 387</w:t>
      </w:r>
      <w:r>
        <w:rPr>
          <w:sz w:val="28"/>
          <w:szCs w:val="28"/>
          <w:lang w:val="uk-UA"/>
        </w:rPr>
        <w:t xml:space="preserve"> </w:t>
      </w:r>
      <w:r>
        <w:rPr>
          <w:sz w:val="28"/>
          <w:szCs w:val="28"/>
          <w:lang w:val="de-DE"/>
        </w:rPr>
        <w:t>S.</w:t>
      </w:r>
    </w:p>
    <w:p w:rsidR="00BA1AD0" w:rsidRDefault="00BA1AD0" w:rsidP="00B85032">
      <w:pPr>
        <w:widowControl w:val="0"/>
        <w:numPr>
          <w:ilvl w:val="1"/>
          <w:numId w:val="44"/>
        </w:numPr>
        <w:tabs>
          <w:tab w:val="num" w:pos="0"/>
          <w:tab w:val="left" w:pos="993"/>
          <w:tab w:val="left" w:pos="1276"/>
        </w:tabs>
        <w:suppressAutoHyphens w:val="0"/>
        <w:spacing w:line="360" w:lineRule="auto"/>
        <w:ind w:left="0" w:right="2" w:firstLine="709"/>
        <w:jc w:val="both"/>
        <w:rPr>
          <w:sz w:val="28"/>
          <w:szCs w:val="28"/>
          <w:lang w:val="de-DE"/>
        </w:rPr>
      </w:pPr>
      <w:r>
        <w:rPr>
          <w:sz w:val="28"/>
          <w:szCs w:val="28"/>
          <w:lang w:val="de-DE"/>
        </w:rPr>
        <w:t>Lohde M. Wortbildung des modernen Deutschen. Eine Lehr- und Übungsbuch / M.</w:t>
      </w:r>
      <w:r>
        <w:rPr>
          <w:sz w:val="28"/>
          <w:szCs w:val="28"/>
          <w:lang w:val="uk-UA"/>
        </w:rPr>
        <w:t xml:space="preserve"> </w:t>
      </w:r>
      <w:r>
        <w:rPr>
          <w:sz w:val="28"/>
          <w:szCs w:val="28"/>
          <w:lang w:val="de-DE"/>
        </w:rPr>
        <w:t>Lohde</w:t>
      </w:r>
      <w:r>
        <w:rPr>
          <w:sz w:val="28"/>
          <w:szCs w:val="28"/>
          <w:lang w:val="uk-UA"/>
        </w:rPr>
        <w:t>.</w:t>
      </w:r>
      <w:r>
        <w:rPr>
          <w:sz w:val="28"/>
          <w:szCs w:val="28"/>
          <w:lang w:val="de-DE"/>
        </w:rPr>
        <w:t xml:space="preserve"> –  Tübingen : Günter Narr Verlag, 2005. – 344</w:t>
      </w:r>
      <w:r>
        <w:rPr>
          <w:sz w:val="28"/>
          <w:szCs w:val="28"/>
          <w:lang w:val="uk-UA"/>
        </w:rPr>
        <w:t xml:space="preserve"> </w:t>
      </w:r>
      <w:r>
        <w:rPr>
          <w:sz w:val="28"/>
          <w:szCs w:val="28"/>
          <w:lang w:val="de-DE"/>
        </w:rPr>
        <w:t xml:space="preserve">S. </w:t>
      </w:r>
    </w:p>
    <w:p w:rsidR="00BA1AD0" w:rsidRDefault="00BA1AD0" w:rsidP="00B85032">
      <w:pPr>
        <w:widowControl w:val="0"/>
        <w:numPr>
          <w:ilvl w:val="1"/>
          <w:numId w:val="44"/>
        </w:numPr>
        <w:tabs>
          <w:tab w:val="num" w:pos="0"/>
          <w:tab w:val="left" w:pos="993"/>
          <w:tab w:val="left" w:pos="1276"/>
        </w:tabs>
        <w:suppressAutoHyphens w:val="0"/>
        <w:spacing w:line="360" w:lineRule="auto"/>
        <w:ind w:left="0" w:right="2" w:firstLine="709"/>
        <w:jc w:val="both"/>
        <w:rPr>
          <w:sz w:val="28"/>
          <w:szCs w:val="28"/>
          <w:lang w:val="en-US"/>
        </w:rPr>
      </w:pPr>
      <w:r>
        <w:rPr>
          <w:sz w:val="28"/>
          <w:szCs w:val="28"/>
          <w:lang w:val="en-US"/>
        </w:rPr>
        <w:t>Marchand H. The Categories and Types of Pr</w:t>
      </w:r>
      <w:r>
        <w:rPr>
          <w:sz w:val="28"/>
          <w:szCs w:val="28"/>
        </w:rPr>
        <w:t>е</w:t>
      </w:r>
      <w:r>
        <w:rPr>
          <w:sz w:val="28"/>
          <w:szCs w:val="28"/>
          <w:lang w:val="en-US"/>
        </w:rPr>
        <w:t>sent-Day English Word-Formation: A synchronic-diachronic Approach / H. Marchand. –</w:t>
      </w:r>
      <w:r>
        <w:rPr>
          <w:sz w:val="28"/>
          <w:szCs w:val="28"/>
          <w:lang w:val="uk-UA"/>
        </w:rPr>
        <w:t xml:space="preserve"> </w:t>
      </w:r>
      <w:r>
        <w:rPr>
          <w:sz w:val="28"/>
          <w:szCs w:val="28"/>
          <w:lang w:val="en-US"/>
        </w:rPr>
        <w:t>Wiesbaden:             O. Harrassowitz, 1960.</w:t>
      </w:r>
      <w:r>
        <w:rPr>
          <w:sz w:val="28"/>
          <w:szCs w:val="28"/>
          <w:lang w:val="uk-UA"/>
        </w:rPr>
        <w:t xml:space="preserve"> </w:t>
      </w:r>
      <w:r>
        <w:rPr>
          <w:sz w:val="28"/>
          <w:szCs w:val="28"/>
          <w:lang w:val="en-US"/>
        </w:rPr>
        <w:t>– 397 p.</w:t>
      </w:r>
    </w:p>
    <w:p w:rsidR="00BA1AD0" w:rsidRDefault="00BA1AD0" w:rsidP="00B85032">
      <w:pPr>
        <w:widowControl w:val="0"/>
        <w:numPr>
          <w:ilvl w:val="1"/>
          <w:numId w:val="44"/>
        </w:numPr>
        <w:tabs>
          <w:tab w:val="num" w:pos="0"/>
          <w:tab w:val="left" w:pos="993"/>
          <w:tab w:val="left" w:pos="1276"/>
        </w:tabs>
        <w:suppressAutoHyphens w:val="0"/>
        <w:spacing w:line="360" w:lineRule="auto"/>
        <w:ind w:left="0" w:right="2" w:firstLine="709"/>
        <w:jc w:val="both"/>
        <w:rPr>
          <w:sz w:val="28"/>
          <w:szCs w:val="28"/>
          <w:lang w:val="de-DE"/>
        </w:rPr>
      </w:pPr>
      <w:r>
        <w:rPr>
          <w:sz w:val="28"/>
          <w:szCs w:val="28"/>
          <w:lang w:val="de-DE"/>
        </w:rPr>
        <w:t>Marchand H. Die Ableitung desubstantivischer Verben mit Nullmorphem im Einglischen, Französischen und Deutschen / H. Marchand  // Die Neueren Sprachen. – 1964. – Bd.13. – S. 105</w:t>
      </w:r>
      <w:r>
        <w:rPr>
          <w:sz w:val="28"/>
          <w:szCs w:val="28"/>
          <w:lang w:val="en-US"/>
        </w:rPr>
        <w:t>–</w:t>
      </w:r>
      <w:r>
        <w:rPr>
          <w:sz w:val="28"/>
          <w:szCs w:val="28"/>
          <w:lang w:val="de-DE"/>
        </w:rPr>
        <w:t>118.</w:t>
      </w:r>
    </w:p>
    <w:p w:rsidR="00BA1AD0" w:rsidRDefault="00BA1AD0" w:rsidP="00B85032">
      <w:pPr>
        <w:widowControl w:val="0"/>
        <w:numPr>
          <w:ilvl w:val="1"/>
          <w:numId w:val="44"/>
        </w:numPr>
        <w:tabs>
          <w:tab w:val="num" w:pos="0"/>
          <w:tab w:val="left" w:pos="993"/>
          <w:tab w:val="left" w:pos="1276"/>
        </w:tabs>
        <w:suppressAutoHyphens w:val="0"/>
        <w:spacing w:line="360" w:lineRule="auto"/>
        <w:ind w:left="0" w:right="2" w:firstLine="709"/>
        <w:jc w:val="both"/>
        <w:rPr>
          <w:sz w:val="28"/>
          <w:szCs w:val="28"/>
          <w:lang w:val="de-DE"/>
        </w:rPr>
      </w:pPr>
      <w:r>
        <w:rPr>
          <w:sz w:val="28"/>
          <w:szCs w:val="28"/>
          <w:lang w:val="de-DE"/>
        </w:rPr>
        <w:t xml:space="preserve">Meibauer J. Wortbildung und Kognition: Überlegungen zum deutschen  </w:t>
      </w:r>
      <w:r>
        <w:rPr>
          <w:sz w:val="28"/>
          <w:szCs w:val="28"/>
          <w:lang w:val="uk-UA"/>
        </w:rPr>
        <w:t xml:space="preserve">  -</w:t>
      </w:r>
      <w:r>
        <w:rPr>
          <w:sz w:val="28"/>
          <w:szCs w:val="28"/>
          <w:lang w:val="de-DE"/>
        </w:rPr>
        <w:t>er Suffix / J. Meibauer // Deutsche</w:t>
      </w:r>
      <w:r>
        <w:rPr>
          <w:sz w:val="28"/>
          <w:szCs w:val="28"/>
          <w:lang w:val="uk-UA"/>
        </w:rPr>
        <w:t xml:space="preserve"> </w:t>
      </w:r>
      <w:r>
        <w:rPr>
          <w:sz w:val="28"/>
          <w:szCs w:val="28"/>
          <w:lang w:val="de-DE"/>
        </w:rPr>
        <w:t>Sprache : Zeitschrift für Theorie, Praxis, Dokumentation. –</w:t>
      </w:r>
      <w:r>
        <w:rPr>
          <w:sz w:val="28"/>
          <w:szCs w:val="28"/>
          <w:lang w:val="uk-UA"/>
        </w:rPr>
        <w:t xml:space="preserve"> </w:t>
      </w:r>
      <w:r>
        <w:rPr>
          <w:sz w:val="28"/>
          <w:szCs w:val="28"/>
          <w:lang w:val="de-DE"/>
        </w:rPr>
        <w:t>1995. – Jg.23</w:t>
      </w:r>
      <w:r>
        <w:rPr>
          <w:sz w:val="28"/>
          <w:szCs w:val="28"/>
          <w:lang w:val="uk-UA"/>
        </w:rPr>
        <w:t>,</w:t>
      </w:r>
      <w:r>
        <w:rPr>
          <w:sz w:val="28"/>
          <w:szCs w:val="28"/>
          <w:lang w:val="de-DE"/>
        </w:rPr>
        <w:t xml:space="preserve"> H.2. – S.</w:t>
      </w:r>
      <w:r>
        <w:rPr>
          <w:sz w:val="28"/>
          <w:szCs w:val="28"/>
          <w:lang w:val="uk-UA"/>
        </w:rPr>
        <w:t xml:space="preserve"> </w:t>
      </w:r>
      <w:r>
        <w:rPr>
          <w:sz w:val="28"/>
          <w:szCs w:val="28"/>
          <w:lang w:val="de-DE"/>
        </w:rPr>
        <w:t>97</w:t>
      </w:r>
      <w:r>
        <w:rPr>
          <w:sz w:val="28"/>
          <w:szCs w:val="28"/>
          <w:lang w:val="en-US"/>
        </w:rPr>
        <w:t>–</w:t>
      </w:r>
      <w:r>
        <w:rPr>
          <w:sz w:val="28"/>
          <w:szCs w:val="28"/>
          <w:lang w:val="de-DE"/>
        </w:rPr>
        <w:t>123.</w:t>
      </w:r>
    </w:p>
    <w:p w:rsidR="00BA1AD0" w:rsidRDefault="00BA1AD0" w:rsidP="00B85032">
      <w:pPr>
        <w:widowControl w:val="0"/>
        <w:numPr>
          <w:ilvl w:val="1"/>
          <w:numId w:val="44"/>
        </w:numPr>
        <w:tabs>
          <w:tab w:val="num" w:pos="0"/>
          <w:tab w:val="left" w:pos="993"/>
          <w:tab w:val="left" w:pos="1276"/>
        </w:tabs>
        <w:suppressAutoHyphens w:val="0"/>
        <w:spacing w:line="360" w:lineRule="auto"/>
        <w:ind w:left="0" w:right="2" w:firstLine="709"/>
        <w:jc w:val="both"/>
        <w:rPr>
          <w:sz w:val="28"/>
          <w:szCs w:val="28"/>
          <w:lang w:val="de-DE"/>
        </w:rPr>
      </w:pPr>
      <w:r>
        <w:rPr>
          <w:sz w:val="28"/>
          <w:szCs w:val="28"/>
          <w:lang w:val="de-DE"/>
        </w:rPr>
        <w:t>Meibauer J. Pragmatik / J. Meibauer.</w:t>
      </w:r>
      <w:r>
        <w:rPr>
          <w:sz w:val="28"/>
          <w:szCs w:val="28"/>
          <w:lang w:val="uk-UA"/>
        </w:rPr>
        <w:t xml:space="preserve"> </w:t>
      </w:r>
      <w:r>
        <w:rPr>
          <w:sz w:val="28"/>
          <w:szCs w:val="28"/>
          <w:lang w:val="de-DE"/>
        </w:rPr>
        <w:t>– Tübingen : Staffenburg, 2001. – 208 S.</w:t>
      </w:r>
    </w:p>
    <w:p w:rsidR="00BA1AD0" w:rsidRDefault="00BA1AD0" w:rsidP="00B85032">
      <w:pPr>
        <w:widowControl w:val="0"/>
        <w:numPr>
          <w:ilvl w:val="1"/>
          <w:numId w:val="44"/>
        </w:numPr>
        <w:tabs>
          <w:tab w:val="num" w:pos="0"/>
          <w:tab w:val="left" w:pos="993"/>
          <w:tab w:val="left" w:pos="1276"/>
        </w:tabs>
        <w:suppressAutoHyphens w:val="0"/>
        <w:spacing w:line="360" w:lineRule="auto"/>
        <w:ind w:left="0" w:right="2" w:firstLine="709"/>
        <w:jc w:val="both"/>
        <w:rPr>
          <w:sz w:val="28"/>
          <w:szCs w:val="28"/>
          <w:lang w:val="de-DE"/>
        </w:rPr>
      </w:pPr>
      <w:r>
        <w:rPr>
          <w:sz w:val="28"/>
          <w:szCs w:val="28"/>
          <w:lang w:val="de-DE"/>
        </w:rPr>
        <w:t>Motsch W., Kunze J. Probleme der semantischen Analyse / W. Motsch,  J. Kunze. – Berlin : Akademie Verlag, 1977. – 405 S.</w:t>
      </w:r>
    </w:p>
    <w:p w:rsidR="00BA1AD0" w:rsidRDefault="00BA1AD0" w:rsidP="00B85032">
      <w:pPr>
        <w:widowControl w:val="0"/>
        <w:numPr>
          <w:ilvl w:val="1"/>
          <w:numId w:val="44"/>
        </w:numPr>
        <w:tabs>
          <w:tab w:val="num" w:pos="0"/>
          <w:tab w:val="left" w:pos="993"/>
          <w:tab w:val="left" w:pos="1276"/>
        </w:tabs>
        <w:suppressAutoHyphens w:val="0"/>
        <w:spacing w:line="360" w:lineRule="auto"/>
        <w:ind w:left="0" w:right="2" w:firstLine="709"/>
        <w:jc w:val="both"/>
        <w:rPr>
          <w:sz w:val="28"/>
          <w:szCs w:val="28"/>
          <w:lang w:val="de-DE"/>
        </w:rPr>
      </w:pPr>
      <w:r>
        <w:rPr>
          <w:sz w:val="28"/>
          <w:szCs w:val="28"/>
          <w:lang w:val="de-DE"/>
        </w:rPr>
        <w:t>Motsch W. Wortbildungsaffixe: Einheiten des Lexikons oder Indikatoren für semantische Wortstrukturen / W. Motsch // Phraseologie und Wortbildung – Aspekte der Lexikonerweiterung. Finnisch</w:t>
      </w:r>
      <w:r>
        <w:rPr>
          <w:sz w:val="28"/>
          <w:szCs w:val="28"/>
          <w:lang w:val="uk-UA"/>
        </w:rPr>
        <w:t>-</w:t>
      </w:r>
      <w:r>
        <w:rPr>
          <w:sz w:val="28"/>
          <w:szCs w:val="28"/>
          <w:lang w:val="de-DE"/>
        </w:rPr>
        <w:t>deutsche sprachwissenschaftliche Konferenz, 5</w:t>
      </w:r>
      <w:r>
        <w:rPr>
          <w:sz w:val="28"/>
          <w:szCs w:val="28"/>
          <w:lang w:val="uk-UA"/>
        </w:rPr>
        <w:t>-</w:t>
      </w:r>
      <w:r>
        <w:rPr>
          <w:sz w:val="28"/>
          <w:szCs w:val="28"/>
          <w:lang w:val="de-DE"/>
        </w:rPr>
        <w:t>6 Dezember 1990 in Berlin</w:t>
      </w:r>
      <w:r>
        <w:rPr>
          <w:sz w:val="28"/>
          <w:szCs w:val="28"/>
          <w:lang w:val="uk-UA"/>
        </w:rPr>
        <w:t>.</w:t>
      </w:r>
      <w:r>
        <w:rPr>
          <w:sz w:val="28"/>
          <w:szCs w:val="28"/>
          <w:lang w:val="de-DE"/>
        </w:rPr>
        <w:t xml:space="preserve"> – Tübingen : Max Niemeyer Verlag. – 1992.</w:t>
      </w:r>
      <w:r>
        <w:rPr>
          <w:sz w:val="28"/>
          <w:szCs w:val="28"/>
          <w:lang w:val="uk-UA"/>
        </w:rPr>
        <w:t xml:space="preserve"> </w:t>
      </w:r>
      <w:r>
        <w:rPr>
          <w:sz w:val="28"/>
          <w:szCs w:val="28"/>
          <w:lang w:val="de-DE"/>
        </w:rPr>
        <w:t>–  S. 99</w:t>
      </w:r>
      <w:r>
        <w:rPr>
          <w:sz w:val="28"/>
          <w:szCs w:val="28"/>
          <w:lang w:val="en-US"/>
        </w:rPr>
        <w:t>–</w:t>
      </w:r>
      <w:r>
        <w:rPr>
          <w:sz w:val="28"/>
          <w:szCs w:val="28"/>
          <w:lang w:val="de-DE"/>
        </w:rPr>
        <w:t xml:space="preserve">121. </w:t>
      </w:r>
    </w:p>
    <w:p w:rsidR="00BA1AD0" w:rsidRDefault="00BA1AD0" w:rsidP="00B85032">
      <w:pPr>
        <w:widowControl w:val="0"/>
        <w:numPr>
          <w:ilvl w:val="1"/>
          <w:numId w:val="44"/>
        </w:numPr>
        <w:tabs>
          <w:tab w:val="num" w:pos="0"/>
          <w:tab w:val="left" w:pos="993"/>
          <w:tab w:val="left" w:pos="1276"/>
        </w:tabs>
        <w:suppressAutoHyphens w:val="0"/>
        <w:spacing w:line="360" w:lineRule="auto"/>
        <w:ind w:left="0" w:right="2" w:firstLine="709"/>
        <w:jc w:val="both"/>
        <w:rPr>
          <w:sz w:val="28"/>
          <w:szCs w:val="28"/>
          <w:lang w:val="en-US"/>
        </w:rPr>
      </w:pPr>
      <w:r>
        <w:rPr>
          <w:sz w:val="28"/>
          <w:szCs w:val="28"/>
          <w:lang w:val="de-DE"/>
        </w:rPr>
        <w:t xml:space="preserve">Motsch W. </w:t>
      </w:r>
      <w:r>
        <w:rPr>
          <w:iCs/>
          <w:sz w:val="28"/>
          <w:szCs w:val="28"/>
          <w:lang w:val="de-DE"/>
        </w:rPr>
        <w:t>Deutsche Wortbildung in Grundzügen</w:t>
      </w:r>
      <w:r>
        <w:rPr>
          <w:sz w:val="28"/>
          <w:szCs w:val="28"/>
          <w:lang w:val="de-DE"/>
        </w:rPr>
        <w:t xml:space="preserve"> / W. Motsch. </w:t>
      </w:r>
      <w:r>
        <w:rPr>
          <w:sz w:val="28"/>
          <w:szCs w:val="28"/>
          <w:lang w:val="uk-UA"/>
        </w:rPr>
        <w:t xml:space="preserve"> </w:t>
      </w:r>
      <w:r>
        <w:rPr>
          <w:sz w:val="28"/>
          <w:szCs w:val="28"/>
          <w:lang w:val="en-US"/>
        </w:rPr>
        <w:t>– Berlin, New York : de Gruyter, 1999. – 451 S.</w:t>
      </w:r>
    </w:p>
    <w:p w:rsidR="00BA1AD0" w:rsidRDefault="00BA1AD0" w:rsidP="00B85032">
      <w:pPr>
        <w:widowControl w:val="0"/>
        <w:numPr>
          <w:ilvl w:val="1"/>
          <w:numId w:val="44"/>
        </w:numPr>
        <w:tabs>
          <w:tab w:val="num" w:pos="0"/>
          <w:tab w:val="left" w:pos="993"/>
          <w:tab w:val="left" w:pos="1276"/>
        </w:tabs>
        <w:suppressAutoHyphens w:val="0"/>
        <w:spacing w:line="360" w:lineRule="auto"/>
        <w:ind w:left="0" w:right="2" w:firstLine="709"/>
        <w:jc w:val="both"/>
        <w:rPr>
          <w:sz w:val="28"/>
          <w:szCs w:val="28"/>
          <w:lang w:val="de-DE"/>
        </w:rPr>
      </w:pPr>
      <w:r>
        <w:rPr>
          <w:sz w:val="28"/>
          <w:szCs w:val="28"/>
          <w:lang w:val="de-DE"/>
        </w:rPr>
        <w:t xml:space="preserve">Naumann B. Wortbildung in der deutschen Gegenwartssprache / </w:t>
      </w:r>
      <w:r>
        <w:rPr>
          <w:sz w:val="28"/>
          <w:szCs w:val="28"/>
          <w:lang w:val="uk-UA"/>
        </w:rPr>
        <w:t xml:space="preserve">             </w:t>
      </w:r>
      <w:r>
        <w:rPr>
          <w:sz w:val="28"/>
          <w:szCs w:val="28"/>
          <w:lang w:val="de-DE"/>
        </w:rPr>
        <w:t>B.</w:t>
      </w:r>
      <w:r>
        <w:rPr>
          <w:sz w:val="28"/>
          <w:szCs w:val="28"/>
          <w:lang w:val="uk-UA"/>
        </w:rPr>
        <w:t xml:space="preserve"> </w:t>
      </w:r>
      <w:r>
        <w:rPr>
          <w:sz w:val="28"/>
          <w:szCs w:val="28"/>
          <w:lang w:val="de-DE"/>
        </w:rPr>
        <w:t>Naumann</w:t>
      </w:r>
      <w:r>
        <w:rPr>
          <w:sz w:val="28"/>
          <w:szCs w:val="28"/>
          <w:lang w:val="uk-UA"/>
        </w:rPr>
        <w:t xml:space="preserve">. </w:t>
      </w:r>
      <w:r>
        <w:rPr>
          <w:sz w:val="28"/>
          <w:szCs w:val="28"/>
          <w:lang w:val="de-DE"/>
        </w:rPr>
        <w:t>–</w:t>
      </w:r>
      <w:r>
        <w:rPr>
          <w:sz w:val="28"/>
          <w:szCs w:val="28"/>
          <w:lang w:val="uk-UA"/>
        </w:rPr>
        <w:t xml:space="preserve"> </w:t>
      </w:r>
      <w:r>
        <w:rPr>
          <w:sz w:val="28"/>
          <w:szCs w:val="28"/>
          <w:lang w:val="de-DE"/>
        </w:rPr>
        <w:t>Tübingen : Max Niemeyer Verlag, 1977.</w:t>
      </w:r>
      <w:r>
        <w:rPr>
          <w:sz w:val="28"/>
          <w:szCs w:val="28"/>
          <w:lang w:val="uk-UA"/>
        </w:rPr>
        <w:t xml:space="preserve"> </w:t>
      </w:r>
      <w:r>
        <w:rPr>
          <w:sz w:val="28"/>
          <w:szCs w:val="28"/>
          <w:lang w:val="de-DE"/>
        </w:rPr>
        <w:t>–</w:t>
      </w:r>
      <w:r>
        <w:rPr>
          <w:sz w:val="28"/>
          <w:szCs w:val="28"/>
          <w:lang w:val="uk-UA"/>
        </w:rPr>
        <w:t xml:space="preserve"> </w:t>
      </w:r>
      <w:r>
        <w:rPr>
          <w:sz w:val="28"/>
          <w:szCs w:val="28"/>
          <w:lang w:val="de-DE"/>
        </w:rPr>
        <w:t>276 S.</w:t>
      </w:r>
    </w:p>
    <w:p w:rsidR="00BA1AD0" w:rsidRDefault="00BA1AD0" w:rsidP="00B85032">
      <w:pPr>
        <w:widowControl w:val="0"/>
        <w:numPr>
          <w:ilvl w:val="1"/>
          <w:numId w:val="44"/>
        </w:numPr>
        <w:tabs>
          <w:tab w:val="num" w:pos="0"/>
          <w:tab w:val="left" w:pos="993"/>
          <w:tab w:val="left" w:pos="1276"/>
        </w:tabs>
        <w:suppressAutoHyphens w:val="0"/>
        <w:spacing w:line="360" w:lineRule="auto"/>
        <w:ind w:left="0" w:right="2" w:firstLine="709"/>
        <w:jc w:val="both"/>
        <w:rPr>
          <w:sz w:val="28"/>
          <w:szCs w:val="28"/>
          <w:lang w:val="de-DE"/>
        </w:rPr>
      </w:pPr>
      <w:r>
        <w:rPr>
          <w:sz w:val="28"/>
          <w:szCs w:val="28"/>
          <w:lang w:val="de-DE"/>
        </w:rPr>
        <w:t>Naumann B. Konversion. Zu einem Wortbildungstyp in der deutschen Gegenwartssprache und desser Benennung /  B. Naumann // Zeitschrift für deutschen Altertum und deutsche Literatur. – 1985.– Bd. 114.– S .</w:t>
      </w:r>
      <w:r>
        <w:rPr>
          <w:sz w:val="28"/>
          <w:szCs w:val="28"/>
          <w:lang w:val="uk-UA"/>
        </w:rPr>
        <w:t xml:space="preserve"> </w:t>
      </w:r>
      <w:r>
        <w:rPr>
          <w:sz w:val="28"/>
          <w:szCs w:val="28"/>
          <w:lang w:val="de-DE"/>
        </w:rPr>
        <w:t>277</w:t>
      </w:r>
      <w:r>
        <w:rPr>
          <w:sz w:val="28"/>
          <w:szCs w:val="28"/>
          <w:lang w:val="en-US"/>
        </w:rPr>
        <w:t>–</w:t>
      </w:r>
      <w:r>
        <w:rPr>
          <w:sz w:val="28"/>
          <w:szCs w:val="28"/>
          <w:lang w:val="de-DE"/>
        </w:rPr>
        <w:t>288.</w:t>
      </w:r>
    </w:p>
    <w:p w:rsidR="00BA1AD0" w:rsidRDefault="00BA1AD0" w:rsidP="00B85032">
      <w:pPr>
        <w:widowControl w:val="0"/>
        <w:numPr>
          <w:ilvl w:val="1"/>
          <w:numId w:val="44"/>
        </w:numPr>
        <w:tabs>
          <w:tab w:val="num" w:pos="0"/>
          <w:tab w:val="left" w:pos="993"/>
          <w:tab w:val="left" w:pos="1276"/>
        </w:tabs>
        <w:suppressAutoHyphens w:val="0"/>
        <w:spacing w:line="360" w:lineRule="auto"/>
        <w:ind w:left="0" w:right="2" w:firstLine="709"/>
        <w:jc w:val="both"/>
        <w:rPr>
          <w:sz w:val="28"/>
          <w:szCs w:val="28"/>
          <w:lang w:val="de-DE"/>
        </w:rPr>
      </w:pPr>
      <w:r>
        <w:rPr>
          <w:sz w:val="28"/>
          <w:szCs w:val="28"/>
          <w:lang w:val="de-DE"/>
        </w:rPr>
        <w:t>Naumann B.</w:t>
      </w:r>
      <w:r>
        <w:rPr>
          <w:sz w:val="28"/>
          <w:szCs w:val="28"/>
          <w:lang w:val="uk-UA"/>
        </w:rPr>
        <w:t xml:space="preserve"> </w:t>
      </w:r>
      <w:r>
        <w:rPr>
          <w:iCs/>
          <w:sz w:val="28"/>
          <w:szCs w:val="28"/>
          <w:lang w:val="de-DE"/>
        </w:rPr>
        <w:t>Einführung in die Wortbildungslehre des Deutschen /</w:t>
      </w:r>
      <w:r>
        <w:rPr>
          <w:sz w:val="28"/>
          <w:szCs w:val="28"/>
          <w:lang w:val="de-DE"/>
        </w:rPr>
        <w:t xml:space="preserve"> </w:t>
      </w:r>
      <w:r>
        <w:rPr>
          <w:sz w:val="28"/>
          <w:szCs w:val="28"/>
          <w:lang w:val="uk-UA"/>
        </w:rPr>
        <w:t xml:space="preserve">         </w:t>
      </w:r>
      <w:r>
        <w:rPr>
          <w:sz w:val="28"/>
          <w:szCs w:val="28"/>
          <w:lang w:val="de-DE"/>
        </w:rPr>
        <w:lastRenderedPageBreak/>
        <w:t>B.</w:t>
      </w:r>
      <w:r>
        <w:rPr>
          <w:sz w:val="28"/>
          <w:szCs w:val="28"/>
          <w:lang w:val="uk-UA"/>
        </w:rPr>
        <w:t xml:space="preserve"> </w:t>
      </w:r>
      <w:r>
        <w:rPr>
          <w:sz w:val="28"/>
          <w:szCs w:val="28"/>
          <w:lang w:val="de-DE"/>
        </w:rPr>
        <w:t>Naumann</w:t>
      </w:r>
      <w:r>
        <w:rPr>
          <w:sz w:val="28"/>
          <w:szCs w:val="28"/>
          <w:lang w:val="uk-UA"/>
        </w:rPr>
        <w:t>.</w:t>
      </w:r>
      <w:r>
        <w:rPr>
          <w:sz w:val="28"/>
          <w:szCs w:val="28"/>
          <w:lang w:val="de-DE"/>
        </w:rPr>
        <w:t xml:space="preserve"> –</w:t>
      </w:r>
      <w:r>
        <w:rPr>
          <w:sz w:val="28"/>
          <w:szCs w:val="28"/>
          <w:lang w:val="uk-UA"/>
        </w:rPr>
        <w:t xml:space="preserve"> </w:t>
      </w:r>
      <w:r>
        <w:rPr>
          <w:sz w:val="28"/>
          <w:szCs w:val="28"/>
          <w:lang w:val="de-DE"/>
        </w:rPr>
        <w:t>Tübingen : Max Stauffenburg Verlag, 1996. – 90 S.</w:t>
      </w:r>
    </w:p>
    <w:p w:rsidR="00BA1AD0" w:rsidRDefault="00BA1AD0" w:rsidP="00B85032">
      <w:pPr>
        <w:widowControl w:val="0"/>
        <w:numPr>
          <w:ilvl w:val="1"/>
          <w:numId w:val="44"/>
        </w:numPr>
        <w:tabs>
          <w:tab w:val="num" w:pos="0"/>
          <w:tab w:val="left" w:pos="993"/>
          <w:tab w:val="left" w:pos="1276"/>
        </w:tabs>
        <w:suppressAutoHyphens w:val="0"/>
        <w:spacing w:line="360" w:lineRule="auto"/>
        <w:ind w:left="0" w:right="2" w:firstLine="709"/>
        <w:jc w:val="both"/>
        <w:rPr>
          <w:sz w:val="28"/>
          <w:szCs w:val="28"/>
          <w:lang w:val="de-DE"/>
        </w:rPr>
      </w:pPr>
      <w:r>
        <w:rPr>
          <w:sz w:val="28"/>
          <w:szCs w:val="28"/>
          <w:lang w:val="de-DE"/>
        </w:rPr>
        <w:t xml:space="preserve">Neef M. Wortdesign. Eine deklarative Theorie der deutschen </w:t>
      </w:r>
      <w:r>
        <w:rPr>
          <w:sz w:val="28"/>
          <w:szCs w:val="28"/>
          <w:lang w:val="uk-UA"/>
        </w:rPr>
        <w:t xml:space="preserve">        </w:t>
      </w:r>
      <w:r>
        <w:rPr>
          <w:sz w:val="28"/>
          <w:szCs w:val="28"/>
          <w:lang w:val="de-DE"/>
        </w:rPr>
        <w:t>Verbflexion / M. Neef. –</w:t>
      </w:r>
      <w:r>
        <w:rPr>
          <w:sz w:val="28"/>
          <w:szCs w:val="28"/>
          <w:lang w:val="uk-UA"/>
        </w:rPr>
        <w:t xml:space="preserve"> </w:t>
      </w:r>
      <w:r>
        <w:rPr>
          <w:sz w:val="28"/>
          <w:szCs w:val="28"/>
          <w:lang w:val="de-DE"/>
        </w:rPr>
        <w:t>Tübingen : Max Niemeyer Verlag, 2000. – 308 S.</w:t>
      </w:r>
    </w:p>
    <w:p w:rsidR="00BA1AD0" w:rsidRDefault="00BA1AD0" w:rsidP="00B85032">
      <w:pPr>
        <w:widowControl w:val="0"/>
        <w:numPr>
          <w:ilvl w:val="1"/>
          <w:numId w:val="44"/>
        </w:numPr>
        <w:tabs>
          <w:tab w:val="num" w:pos="0"/>
          <w:tab w:val="left" w:pos="993"/>
          <w:tab w:val="left" w:pos="1276"/>
        </w:tabs>
        <w:suppressAutoHyphens w:val="0"/>
        <w:spacing w:line="360" w:lineRule="auto"/>
        <w:ind w:left="0" w:right="2" w:firstLine="709"/>
        <w:jc w:val="both"/>
        <w:rPr>
          <w:sz w:val="28"/>
          <w:szCs w:val="28"/>
          <w:lang w:val="de-DE"/>
        </w:rPr>
      </w:pPr>
      <w:r>
        <w:rPr>
          <w:sz w:val="28"/>
          <w:szCs w:val="28"/>
          <w:lang w:val="de-DE"/>
        </w:rPr>
        <w:t>Öhmann E. Das deutsche Verbalensuffix -ieren / E. Öhmann // Neuphilologische</w:t>
      </w:r>
      <w:r>
        <w:rPr>
          <w:sz w:val="28"/>
          <w:szCs w:val="28"/>
          <w:lang w:val="uk-UA"/>
        </w:rPr>
        <w:t xml:space="preserve"> </w:t>
      </w:r>
      <w:r>
        <w:rPr>
          <w:sz w:val="28"/>
          <w:szCs w:val="28"/>
          <w:lang w:val="de-DE"/>
        </w:rPr>
        <w:t>Mitteilungen.</w:t>
      </w:r>
      <w:r>
        <w:rPr>
          <w:sz w:val="28"/>
          <w:szCs w:val="28"/>
          <w:lang w:val="uk-UA"/>
        </w:rPr>
        <w:t xml:space="preserve"> </w:t>
      </w:r>
      <w:r>
        <w:rPr>
          <w:sz w:val="28"/>
          <w:szCs w:val="28"/>
          <w:lang w:val="de-DE"/>
        </w:rPr>
        <w:t>– 1970. –  Bd. 71. – S. 337</w:t>
      </w:r>
      <w:r>
        <w:rPr>
          <w:sz w:val="28"/>
          <w:szCs w:val="28"/>
          <w:lang w:val="en-US"/>
        </w:rPr>
        <w:t>–</w:t>
      </w:r>
      <w:r>
        <w:rPr>
          <w:sz w:val="28"/>
          <w:szCs w:val="28"/>
          <w:lang w:val="de-DE"/>
        </w:rPr>
        <w:t xml:space="preserve">357. </w:t>
      </w:r>
    </w:p>
    <w:p w:rsidR="00BA1AD0" w:rsidRDefault="00BA1AD0" w:rsidP="00B85032">
      <w:pPr>
        <w:widowControl w:val="0"/>
        <w:numPr>
          <w:ilvl w:val="1"/>
          <w:numId w:val="44"/>
        </w:numPr>
        <w:tabs>
          <w:tab w:val="num" w:pos="0"/>
          <w:tab w:val="left" w:pos="993"/>
          <w:tab w:val="left" w:pos="1276"/>
        </w:tabs>
        <w:suppressAutoHyphens w:val="0"/>
        <w:spacing w:line="360" w:lineRule="auto"/>
        <w:ind w:left="0" w:right="2" w:firstLine="709"/>
        <w:jc w:val="both"/>
        <w:rPr>
          <w:sz w:val="28"/>
          <w:szCs w:val="28"/>
          <w:lang w:val="de-DE"/>
        </w:rPr>
      </w:pPr>
      <w:r>
        <w:rPr>
          <w:sz w:val="28"/>
          <w:szCs w:val="28"/>
          <w:lang w:val="de-DE"/>
        </w:rPr>
        <w:t>Olsen S. Zur Stellung der Wortbildung in der Grammatik: Drei Theorien der Affigierung / S. Olsen // Papiere</w:t>
      </w:r>
      <w:r>
        <w:rPr>
          <w:sz w:val="28"/>
          <w:szCs w:val="28"/>
          <w:lang w:val="uk-UA"/>
        </w:rPr>
        <w:t xml:space="preserve"> </w:t>
      </w:r>
      <w:r>
        <w:rPr>
          <w:sz w:val="28"/>
          <w:szCs w:val="28"/>
          <w:lang w:val="de-DE"/>
        </w:rPr>
        <w:t>zur</w:t>
      </w:r>
      <w:r>
        <w:rPr>
          <w:sz w:val="28"/>
          <w:szCs w:val="28"/>
          <w:lang w:val="uk-UA"/>
        </w:rPr>
        <w:t xml:space="preserve"> </w:t>
      </w:r>
      <w:r>
        <w:rPr>
          <w:sz w:val="28"/>
          <w:szCs w:val="28"/>
          <w:lang w:val="de-DE"/>
        </w:rPr>
        <w:t>Linguistik.</w:t>
      </w:r>
      <w:r>
        <w:rPr>
          <w:sz w:val="28"/>
          <w:szCs w:val="28"/>
          <w:lang w:val="uk-UA"/>
        </w:rPr>
        <w:t xml:space="preserve"> </w:t>
      </w:r>
      <w:r>
        <w:rPr>
          <w:sz w:val="28"/>
          <w:szCs w:val="28"/>
          <w:lang w:val="de-DE"/>
        </w:rPr>
        <w:t>–</w:t>
      </w:r>
      <w:r>
        <w:rPr>
          <w:sz w:val="28"/>
          <w:szCs w:val="28"/>
          <w:lang w:val="uk-UA"/>
        </w:rPr>
        <w:t xml:space="preserve"> </w:t>
      </w:r>
      <w:r>
        <w:rPr>
          <w:sz w:val="28"/>
          <w:szCs w:val="28"/>
          <w:lang w:val="de-DE"/>
        </w:rPr>
        <w:t>1989.</w:t>
      </w:r>
      <w:r>
        <w:rPr>
          <w:sz w:val="28"/>
          <w:szCs w:val="28"/>
          <w:lang w:val="uk-UA"/>
        </w:rPr>
        <w:t xml:space="preserve"> </w:t>
      </w:r>
      <w:r>
        <w:rPr>
          <w:sz w:val="28"/>
          <w:szCs w:val="28"/>
          <w:lang w:val="de-DE"/>
        </w:rPr>
        <w:t>–  Bd.40</w:t>
      </w:r>
      <w:r>
        <w:rPr>
          <w:sz w:val="28"/>
          <w:szCs w:val="28"/>
          <w:lang w:val="uk-UA"/>
        </w:rPr>
        <w:t xml:space="preserve">, </w:t>
      </w:r>
      <w:r>
        <w:rPr>
          <w:sz w:val="28"/>
          <w:szCs w:val="28"/>
          <w:lang w:val="de-DE"/>
        </w:rPr>
        <w:t>H.1.</w:t>
      </w:r>
      <w:r>
        <w:rPr>
          <w:sz w:val="28"/>
          <w:szCs w:val="28"/>
          <w:lang w:val="uk-UA"/>
        </w:rPr>
        <w:t xml:space="preserve"> </w:t>
      </w:r>
      <w:r>
        <w:rPr>
          <w:sz w:val="28"/>
          <w:szCs w:val="28"/>
          <w:lang w:val="de-DE"/>
        </w:rPr>
        <w:t xml:space="preserve">– </w:t>
      </w:r>
      <w:r>
        <w:rPr>
          <w:sz w:val="28"/>
          <w:szCs w:val="28"/>
          <w:lang w:val="uk-UA"/>
        </w:rPr>
        <w:t xml:space="preserve">            </w:t>
      </w:r>
      <w:r>
        <w:rPr>
          <w:sz w:val="28"/>
          <w:szCs w:val="28"/>
          <w:lang w:val="de-DE"/>
        </w:rPr>
        <w:t>S. 3</w:t>
      </w:r>
      <w:r>
        <w:rPr>
          <w:sz w:val="28"/>
          <w:szCs w:val="28"/>
          <w:lang w:val="en-US"/>
        </w:rPr>
        <w:t>–</w:t>
      </w:r>
      <w:r>
        <w:rPr>
          <w:sz w:val="28"/>
          <w:szCs w:val="28"/>
          <w:lang w:val="de-DE"/>
        </w:rPr>
        <w:t>22</w:t>
      </w:r>
      <w:r>
        <w:rPr>
          <w:sz w:val="28"/>
          <w:szCs w:val="28"/>
          <w:lang w:val="uk-UA"/>
        </w:rPr>
        <w:t>.</w:t>
      </w:r>
      <w:r>
        <w:rPr>
          <w:sz w:val="28"/>
          <w:szCs w:val="28"/>
          <w:lang w:val="de-DE"/>
        </w:rPr>
        <w:t xml:space="preserve"> </w:t>
      </w:r>
    </w:p>
    <w:p w:rsidR="00BA1AD0" w:rsidRDefault="00BA1AD0" w:rsidP="00B85032">
      <w:pPr>
        <w:widowControl w:val="0"/>
        <w:numPr>
          <w:ilvl w:val="1"/>
          <w:numId w:val="44"/>
        </w:numPr>
        <w:tabs>
          <w:tab w:val="num" w:pos="0"/>
          <w:tab w:val="left" w:pos="993"/>
          <w:tab w:val="left" w:pos="1276"/>
        </w:tabs>
        <w:suppressAutoHyphens w:val="0"/>
        <w:spacing w:line="360" w:lineRule="auto"/>
        <w:ind w:left="0" w:right="2" w:firstLine="709"/>
        <w:jc w:val="both"/>
        <w:rPr>
          <w:sz w:val="28"/>
          <w:szCs w:val="28"/>
          <w:lang w:val="de-DE"/>
        </w:rPr>
      </w:pPr>
      <w:r>
        <w:rPr>
          <w:sz w:val="28"/>
          <w:szCs w:val="28"/>
          <w:lang w:val="de-DE"/>
        </w:rPr>
        <w:t>Olsen S. Konversion als ein kombinatorischer Wortbildungsprozeß /       S. Olsen</w:t>
      </w:r>
      <w:r>
        <w:rPr>
          <w:sz w:val="28"/>
          <w:szCs w:val="28"/>
          <w:lang w:val="uk-UA"/>
        </w:rPr>
        <w:t xml:space="preserve"> </w:t>
      </w:r>
      <w:r>
        <w:rPr>
          <w:sz w:val="28"/>
          <w:szCs w:val="28"/>
          <w:lang w:val="de-DE"/>
        </w:rPr>
        <w:t xml:space="preserve">// </w:t>
      </w:r>
      <w:r>
        <w:rPr>
          <w:iCs/>
          <w:sz w:val="28"/>
          <w:szCs w:val="28"/>
          <w:lang w:val="de-DE"/>
        </w:rPr>
        <w:t>Linguistische Berichte</w:t>
      </w:r>
      <w:r>
        <w:rPr>
          <w:iCs/>
          <w:sz w:val="28"/>
          <w:szCs w:val="28"/>
          <w:lang w:val="uk-UA"/>
        </w:rPr>
        <w:t xml:space="preserve">. </w:t>
      </w:r>
      <w:r>
        <w:rPr>
          <w:sz w:val="28"/>
          <w:szCs w:val="28"/>
          <w:lang w:val="de-DE"/>
        </w:rPr>
        <w:t>– 1990.</w:t>
      </w:r>
      <w:r>
        <w:rPr>
          <w:sz w:val="28"/>
          <w:szCs w:val="28"/>
          <w:lang w:val="uk-UA"/>
        </w:rPr>
        <w:t xml:space="preserve"> </w:t>
      </w:r>
      <w:r>
        <w:rPr>
          <w:sz w:val="28"/>
          <w:szCs w:val="28"/>
          <w:lang w:val="de-DE"/>
        </w:rPr>
        <w:t>–  Bd.127.  –  S. 185</w:t>
      </w:r>
      <w:r>
        <w:rPr>
          <w:sz w:val="28"/>
          <w:szCs w:val="28"/>
          <w:lang w:val="en-US"/>
        </w:rPr>
        <w:t>–</w:t>
      </w:r>
      <w:r>
        <w:rPr>
          <w:sz w:val="28"/>
          <w:szCs w:val="28"/>
          <w:lang w:val="de-DE"/>
        </w:rPr>
        <w:t>217.</w:t>
      </w:r>
    </w:p>
    <w:p w:rsidR="00BA1AD0" w:rsidRDefault="00BA1AD0" w:rsidP="00B85032">
      <w:pPr>
        <w:widowControl w:val="0"/>
        <w:numPr>
          <w:ilvl w:val="1"/>
          <w:numId w:val="44"/>
        </w:numPr>
        <w:tabs>
          <w:tab w:val="num" w:pos="0"/>
          <w:tab w:val="left" w:pos="993"/>
          <w:tab w:val="left" w:pos="1276"/>
        </w:tabs>
        <w:suppressAutoHyphens w:val="0"/>
        <w:spacing w:line="360" w:lineRule="auto"/>
        <w:ind w:left="0" w:right="2" w:firstLine="709"/>
        <w:jc w:val="both"/>
        <w:rPr>
          <w:sz w:val="28"/>
          <w:szCs w:val="28"/>
          <w:lang w:val="de-DE"/>
        </w:rPr>
      </w:pPr>
      <w:r>
        <w:rPr>
          <w:sz w:val="28"/>
          <w:szCs w:val="28"/>
          <w:lang w:val="de-DE"/>
        </w:rPr>
        <w:t>von</w:t>
      </w:r>
      <w:r>
        <w:rPr>
          <w:b/>
          <w:sz w:val="28"/>
          <w:szCs w:val="28"/>
          <w:lang w:val="de-DE"/>
        </w:rPr>
        <w:t xml:space="preserve"> </w:t>
      </w:r>
      <w:r>
        <w:rPr>
          <w:sz w:val="28"/>
          <w:szCs w:val="28"/>
          <w:lang w:val="de-DE"/>
        </w:rPr>
        <w:t>Polenz P. Wortbildung / Polenz von P. // Lexikon der Germanistischen Linguistik.–</w:t>
      </w:r>
      <w:r>
        <w:rPr>
          <w:sz w:val="28"/>
          <w:szCs w:val="28"/>
          <w:lang w:val="uk-UA"/>
        </w:rPr>
        <w:t xml:space="preserve"> </w:t>
      </w:r>
      <w:r>
        <w:rPr>
          <w:sz w:val="28"/>
          <w:szCs w:val="28"/>
          <w:lang w:val="de-DE"/>
        </w:rPr>
        <w:t>Tübingen : Max Niemeyer Verlag, 1980.–</w:t>
      </w:r>
      <w:r>
        <w:rPr>
          <w:sz w:val="28"/>
          <w:szCs w:val="28"/>
          <w:lang w:val="uk-UA"/>
        </w:rPr>
        <w:t xml:space="preserve"> </w:t>
      </w:r>
      <w:r>
        <w:rPr>
          <w:sz w:val="28"/>
          <w:szCs w:val="28"/>
          <w:lang w:val="de-DE"/>
        </w:rPr>
        <w:t>S.</w:t>
      </w:r>
      <w:r>
        <w:rPr>
          <w:sz w:val="28"/>
          <w:szCs w:val="28"/>
          <w:lang w:val="uk-UA"/>
        </w:rPr>
        <w:t xml:space="preserve"> </w:t>
      </w:r>
      <w:r>
        <w:rPr>
          <w:sz w:val="28"/>
          <w:szCs w:val="28"/>
          <w:lang w:val="de-DE"/>
        </w:rPr>
        <w:t>169</w:t>
      </w:r>
      <w:r>
        <w:rPr>
          <w:sz w:val="28"/>
          <w:szCs w:val="28"/>
          <w:lang w:val="en-US"/>
        </w:rPr>
        <w:t>–</w:t>
      </w:r>
      <w:r>
        <w:rPr>
          <w:sz w:val="28"/>
          <w:szCs w:val="28"/>
          <w:lang w:val="de-DE"/>
        </w:rPr>
        <w:t>180.</w:t>
      </w:r>
    </w:p>
    <w:p w:rsidR="00BA1AD0" w:rsidRDefault="00BA1AD0" w:rsidP="00B85032">
      <w:pPr>
        <w:widowControl w:val="0"/>
        <w:numPr>
          <w:ilvl w:val="1"/>
          <w:numId w:val="44"/>
        </w:numPr>
        <w:tabs>
          <w:tab w:val="num" w:pos="0"/>
          <w:tab w:val="left" w:pos="993"/>
          <w:tab w:val="left" w:pos="1276"/>
        </w:tabs>
        <w:suppressAutoHyphens w:val="0"/>
        <w:spacing w:line="360" w:lineRule="auto"/>
        <w:ind w:left="0" w:right="2" w:firstLine="709"/>
        <w:jc w:val="both"/>
        <w:rPr>
          <w:sz w:val="28"/>
          <w:szCs w:val="28"/>
          <w:lang w:val="de-DE"/>
        </w:rPr>
      </w:pPr>
      <w:r>
        <w:rPr>
          <w:sz w:val="28"/>
          <w:szCs w:val="28"/>
          <w:lang w:val="de-DE"/>
        </w:rPr>
        <w:t>Prell H.</w:t>
      </w:r>
      <w:r>
        <w:rPr>
          <w:sz w:val="28"/>
          <w:szCs w:val="28"/>
          <w:lang w:val="uk-UA"/>
        </w:rPr>
        <w:t xml:space="preserve"> </w:t>
      </w:r>
      <w:r>
        <w:rPr>
          <w:sz w:val="28"/>
          <w:szCs w:val="28"/>
          <w:lang w:val="de-DE"/>
        </w:rPr>
        <w:t>-P., Solms H.</w:t>
      </w:r>
      <w:r>
        <w:rPr>
          <w:sz w:val="28"/>
          <w:szCs w:val="28"/>
          <w:lang w:val="uk-UA"/>
        </w:rPr>
        <w:t xml:space="preserve"> </w:t>
      </w:r>
      <w:r>
        <w:rPr>
          <w:sz w:val="28"/>
          <w:szCs w:val="28"/>
          <w:lang w:val="de-DE"/>
        </w:rPr>
        <w:t>-J. Zur Wortbildung des Verbs / H.</w:t>
      </w:r>
      <w:r>
        <w:rPr>
          <w:sz w:val="28"/>
          <w:szCs w:val="28"/>
          <w:lang w:val="uk-UA"/>
        </w:rPr>
        <w:t xml:space="preserve"> </w:t>
      </w:r>
      <w:r>
        <w:rPr>
          <w:sz w:val="28"/>
          <w:szCs w:val="28"/>
          <w:lang w:val="de-DE"/>
        </w:rPr>
        <w:t xml:space="preserve">-P. Prell,        </w:t>
      </w:r>
      <w:r>
        <w:rPr>
          <w:sz w:val="28"/>
          <w:szCs w:val="28"/>
          <w:lang w:val="uk-UA"/>
        </w:rPr>
        <w:t xml:space="preserve">  </w:t>
      </w:r>
      <w:r>
        <w:rPr>
          <w:sz w:val="28"/>
          <w:szCs w:val="28"/>
          <w:lang w:val="de-DE"/>
        </w:rPr>
        <w:t xml:space="preserve"> H. - J. Solms // Zeitschrift für Deutsche Philologie. – 1987. – Bd. 106. – S.</w:t>
      </w:r>
      <w:r>
        <w:rPr>
          <w:sz w:val="28"/>
          <w:szCs w:val="28"/>
          <w:lang w:val="uk-UA"/>
        </w:rPr>
        <w:t xml:space="preserve"> </w:t>
      </w:r>
      <w:r>
        <w:rPr>
          <w:sz w:val="28"/>
          <w:szCs w:val="28"/>
          <w:lang w:val="de-DE"/>
        </w:rPr>
        <w:t>89</w:t>
      </w:r>
      <w:r>
        <w:rPr>
          <w:sz w:val="28"/>
          <w:szCs w:val="28"/>
          <w:lang w:val="en-US"/>
        </w:rPr>
        <w:t>–</w:t>
      </w:r>
      <w:r>
        <w:rPr>
          <w:sz w:val="28"/>
          <w:szCs w:val="28"/>
          <w:lang w:val="de-DE"/>
        </w:rPr>
        <w:t>116.</w:t>
      </w:r>
    </w:p>
    <w:p w:rsidR="00BA1AD0" w:rsidRDefault="00BA1AD0" w:rsidP="00B85032">
      <w:pPr>
        <w:widowControl w:val="0"/>
        <w:numPr>
          <w:ilvl w:val="1"/>
          <w:numId w:val="44"/>
        </w:numPr>
        <w:tabs>
          <w:tab w:val="num" w:pos="0"/>
          <w:tab w:val="left" w:pos="993"/>
          <w:tab w:val="left" w:pos="1276"/>
        </w:tabs>
        <w:suppressAutoHyphens w:val="0"/>
        <w:spacing w:line="360" w:lineRule="auto"/>
        <w:ind w:left="0" w:right="2" w:firstLine="709"/>
        <w:jc w:val="both"/>
        <w:rPr>
          <w:sz w:val="28"/>
          <w:szCs w:val="28"/>
          <w:lang w:val="de-DE"/>
        </w:rPr>
      </w:pPr>
      <w:r>
        <w:rPr>
          <w:sz w:val="28"/>
          <w:szCs w:val="28"/>
          <w:lang w:val="de-DE"/>
        </w:rPr>
        <w:t xml:space="preserve">Rapp I., Ehrich V. Sortale Bedeutung und Argumentstruktur :                   Nominalisierungen im Deutschen / I. Rapp, V. Ehrich // Zeitschrift für Sprachwissenschaft. – 2000. – H.2. – </w:t>
      </w:r>
      <w:r>
        <w:rPr>
          <w:sz w:val="28"/>
          <w:szCs w:val="28"/>
          <w:lang w:val="uk-UA"/>
        </w:rPr>
        <w:t xml:space="preserve"> </w:t>
      </w:r>
      <w:r>
        <w:rPr>
          <w:sz w:val="28"/>
          <w:szCs w:val="28"/>
          <w:lang w:val="de-DE"/>
        </w:rPr>
        <w:t>S.</w:t>
      </w:r>
      <w:r>
        <w:rPr>
          <w:sz w:val="28"/>
          <w:szCs w:val="28"/>
          <w:lang w:val="uk-UA"/>
        </w:rPr>
        <w:t xml:space="preserve"> </w:t>
      </w:r>
      <w:r>
        <w:rPr>
          <w:sz w:val="28"/>
          <w:szCs w:val="28"/>
          <w:lang w:val="de-DE"/>
        </w:rPr>
        <w:t>245</w:t>
      </w:r>
      <w:r>
        <w:rPr>
          <w:sz w:val="28"/>
          <w:szCs w:val="28"/>
          <w:lang w:val="en-US"/>
        </w:rPr>
        <w:t>–</w:t>
      </w:r>
      <w:r>
        <w:rPr>
          <w:sz w:val="28"/>
          <w:szCs w:val="28"/>
          <w:lang w:val="de-DE"/>
        </w:rPr>
        <w:t>303.</w:t>
      </w:r>
    </w:p>
    <w:p w:rsidR="00BA1AD0" w:rsidRDefault="00BA1AD0" w:rsidP="00B85032">
      <w:pPr>
        <w:widowControl w:val="0"/>
        <w:numPr>
          <w:ilvl w:val="1"/>
          <w:numId w:val="44"/>
        </w:numPr>
        <w:tabs>
          <w:tab w:val="num" w:pos="0"/>
          <w:tab w:val="left" w:pos="993"/>
          <w:tab w:val="left" w:pos="1276"/>
        </w:tabs>
        <w:suppressAutoHyphens w:val="0"/>
        <w:spacing w:line="360" w:lineRule="auto"/>
        <w:ind w:left="0" w:right="2" w:firstLine="709"/>
        <w:jc w:val="both"/>
        <w:rPr>
          <w:sz w:val="28"/>
          <w:szCs w:val="28"/>
          <w:lang w:val="de-DE"/>
        </w:rPr>
      </w:pPr>
      <w:r>
        <w:rPr>
          <w:sz w:val="28"/>
          <w:szCs w:val="28"/>
          <w:lang w:val="en-US"/>
        </w:rPr>
        <w:t xml:space="preserve">Schalley A. Cognitive Modeling and Verbal Semantics / A. Schalley. </w:t>
      </w:r>
      <w:r>
        <w:rPr>
          <w:sz w:val="28"/>
          <w:szCs w:val="28"/>
          <w:lang w:val="de-DE"/>
        </w:rPr>
        <w:t>– Berlin, New York : Verlag Walter de Gruyter, 2004. – 446 S.</w:t>
      </w:r>
    </w:p>
    <w:p w:rsidR="00BA1AD0" w:rsidRDefault="00BA1AD0" w:rsidP="00B85032">
      <w:pPr>
        <w:widowControl w:val="0"/>
        <w:numPr>
          <w:ilvl w:val="1"/>
          <w:numId w:val="44"/>
        </w:numPr>
        <w:tabs>
          <w:tab w:val="num" w:pos="0"/>
          <w:tab w:val="left" w:pos="993"/>
          <w:tab w:val="left" w:pos="1276"/>
        </w:tabs>
        <w:suppressAutoHyphens w:val="0"/>
        <w:spacing w:line="360" w:lineRule="auto"/>
        <w:ind w:left="0" w:right="2" w:firstLine="709"/>
        <w:jc w:val="both"/>
        <w:rPr>
          <w:sz w:val="28"/>
          <w:szCs w:val="28"/>
          <w:lang w:val="de-DE"/>
        </w:rPr>
      </w:pPr>
      <w:r>
        <w:rPr>
          <w:sz w:val="28"/>
          <w:szCs w:val="28"/>
          <w:lang w:val="de-DE"/>
        </w:rPr>
        <w:t>Schippan Th. Lexikologie der deutschen Gegenwartssprache /                Th. Schippan. – 2. Aufl. – Leipzig : Bibliographisches Institut, 1987.</w:t>
      </w:r>
      <w:r>
        <w:rPr>
          <w:sz w:val="28"/>
          <w:szCs w:val="28"/>
          <w:lang w:val="uk-UA"/>
        </w:rPr>
        <w:t xml:space="preserve"> </w:t>
      </w:r>
      <w:r>
        <w:rPr>
          <w:sz w:val="28"/>
          <w:szCs w:val="28"/>
          <w:lang w:val="de-DE"/>
        </w:rPr>
        <w:t>– 307 S.</w:t>
      </w:r>
    </w:p>
    <w:p w:rsidR="00BA1AD0" w:rsidRDefault="00BA1AD0" w:rsidP="00B85032">
      <w:pPr>
        <w:widowControl w:val="0"/>
        <w:numPr>
          <w:ilvl w:val="1"/>
          <w:numId w:val="44"/>
        </w:numPr>
        <w:tabs>
          <w:tab w:val="num" w:pos="0"/>
          <w:tab w:val="left" w:pos="993"/>
          <w:tab w:val="left" w:pos="1276"/>
        </w:tabs>
        <w:suppressAutoHyphens w:val="0"/>
        <w:spacing w:line="360" w:lineRule="auto"/>
        <w:ind w:left="0" w:right="2" w:firstLine="709"/>
        <w:jc w:val="both"/>
        <w:rPr>
          <w:sz w:val="28"/>
          <w:szCs w:val="28"/>
          <w:lang w:val="de-DE"/>
        </w:rPr>
      </w:pPr>
      <w:r>
        <w:rPr>
          <w:sz w:val="28"/>
          <w:szCs w:val="28"/>
          <w:lang w:val="de-DE"/>
        </w:rPr>
        <w:t>Schlaefer M. Studien zur Ermittlung und Beschreibung des lexikalischen Paradigmas “lachen</w:t>
      </w:r>
      <w:r>
        <w:rPr>
          <w:sz w:val="28"/>
          <w:szCs w:val="28"/>
          <w:lang w:val="uk-UA"/>
        </w:rPr>
        <w:t>”</w:t>
      </w:r>
      <w:r>
        <w:rPr>
          <w:sz w:val="28"/>
          <w:szCs w:val="28"/>
          <w:lang w:val="de-DE"/>
        </w:rPr>
        <w:t xml:space="preserve"> im Deutschen / M. Schlaefer. – Heidelberg : Winter, 1987. –   562 S.</w:t>
      </w:r>
    </w:p>
    <w:p w:rsidR="00BA1AD0" w:rsidRDefault="00BA1AD0" w:rsidP="00B85032">
      <w:pPr>
        <w:widowControl w:val="0"/>
        <w:numPr>
          <w:ilvl w:val="1"/>
          <w:numId w:val="44"/>
        </w:numPr>
        <w:tabs>
          <w:tab w:val="num" w:pos="0"/>
          <w:tab w:val="left" w:pos="993"/>
          <w:tab w:val="left" w:pos="1276"/>
        </w:tabs>
        <w:suppressAutoHyphens w:val="0"/>
        <w:spacing w:line="360" w:lineRule="auto"/>
        <w:ind w:left="0" w:right="2" w:firstLine="709"/>
        <w:jc w:val="both"/>
        <w:rPr>
          <w:sz w:val="28"/>
          <w:szCs w:val="28"/>
          <w:lang w:val="de-DE"/>
        </w:rPr>
      </w:pPr>
      <w:r>
        <w:rPr>
          <w:sz w:val="28"/>
          <w:szCs w:val="28"/>
          <w:lang w:val="de-DE"/>
        </w:rPr>
        <w:t>Schneider G. Wortbildung: Komposition und Derivation</w:t>
      </w:r>
      <w:r>
        <w:rPr>
          <w:sz w:val="28"/>
          <w:szCs w:val="28"/>
          <w:lang w:val="uk-UA"/>
        </w:rPr>
        <w:t xml:space="preserve">. </w:t>
      </w:r>
      <w:r>
        <w:rPr>
          <w:sz w:val="28"/>
          <w:szCs w:val="28"/>
          <w:lang w:val="de-DE"/>
        </w:rPr>
        <w:t>Lexikonaufbau und Morphologie - und Analyseverfahren / G</w:t>
      </w:r>
      <w:r>
        <w:rPr>
          <w:sz w:val="28"/>
          <w:szCs w:val="28"/>
          <w:lang w:val="uk-UA"/>
        </w:rPr>
        <w:t>.</w:t>
      </w:r>
      <w:r>
        <w:rPr>
          <w:sz w:val="28"/>
          <w:szCs w:val="28"/>
          <w:lang w:val="de-DE"/>
        </w:rPr>
        <w:t xml:space="preserve"> Schneider. – </w:t>
      </w:r>
      <w:r>
        <w:rPr>
          <w:sz w:val="28"/>
          <w:szCs w:val="28"/>
          <w:lang w:val="uk-UA"/>
        </w:rPr>
        <w:t>Режим доступу</w:t>
      </w:r>
      <w:r>
        <w:rPr>
          <w:sz w:val="28"/>
          <w:szCs w:val="28"/>
          <w:lang w:val="de-DE"/>
        </w:rPr>
        <w:t xml:space="preserve"> </w:t>
      </w:r>
      <w:r>
        <w:rPr>
          <w:sz w:val="28"/>
          <w:szCs w:val="28"/>
          <w:lang w:val="uk-UA"/>
        </w:rPr>
        <w:t>:</w:t>
      </w:r>
      <w:r>
        <w:rPr>
          <w:sz w:val="28"/>
          <w:szCs w:val="28"/>
          <w:lang w:val="de-DE"/>
        </w:rPr>
        <w:t xml:space="preserve"> http. // www.ifi.unizh.ch/CL/gschneid/</w:t>
      </w:r>
      <w:r>
        <w:rPr>
          <w:sz w:val="28"/>
          <w:szCs w:val="28"/>
          <w:lang w:val="uk-UA"/>
        </w:rPr>
        <w:t xml:space="preserve"> </w:t>
      </w:r>
      <w:r>
        <w:rPr>
          <w:sz w:val="28"/>
          <w:szCs w:val="28"/>
          <w:lang w:val="de-DE"/>
        </w:rPr>
        <w:t>Lex</w:t>
      </w:r>
      <w:r>
        <w:rPr>
          <w:sz w:val="28"/>
          <w:szCs w:val="28"/>
          <w:lang w:val="uk-UA"/>
        </w:rPr>
        <w:t xml:space="preserve"> </w:t>
      </w:r>
      <w:r>
        <w:rPr>
          <w:sz w:val="28"/>
          <w:szCs w:val="28"/>
          <w:lang w:val="de-DE"/>
        </w:rPr>
        <w:t>Morph</w:t>
      </w:r>
      <w:r>
        <w:rPr>
          <w:sz w:val="28"/>
          <w:szCs w:val="28"/>
          <w:lang w:val="uk-UA"/>
        </w:rPr>
        <w:t xml:space="preserve"> </w:t>
      </w:r>
      <w:r>
        <w:rPr>
          <w:sz w:val="28"/>
          <w:szCs w:val="28"/>
          <w:lang w:val="de-DE"/>
        </w:rPr>
        <w:t xml:space="preserve">Vorl/Lexikon 03.pdf  </w:t>
      </w:r>
    </w:p>
    <w:p w:rsidR="00BA1AD0" w:rsidRDefault="00BA1AD0" w:rsidP="00B85032">
      <w:pPr>
        <w:widowControl w:val="0"/>
        <w:numPr>
          <w:ilvl w:val="1"/>
          <w:numId w:val="44"/>
        </w:numPr>
        <w:tabs>
          <w:tab w:val="num" w:pos="0"/>
          <w:tab w:val="left" w:pos="993"/>
          <w:tab w:val="left" w:pos="1276"/>
        </w:tabs>
        <w:suppressAutoHyphens w:val="0"/>
        <w:spacing w:line="360" w:lineRule="auto"/>
        <w:ind w:left="0" w:right="2" w:firstLine="709"/>
        <w:jc w:val="both"/>
        <w:rPr>
          <w:sz w:val="28"/>
          <w:szCs w:val="28"/>
          <w:lang w:val="de-DE"/>
        </w:rPr>
      </w:pPr>
      <w:r>
        <w:rPr>
          <w:sz w:val="28"/>
          <w:szCs w:val="28"/>
          <w:lang w:val="de-DE"/>
        </w:rPr>
        <w:t xml:space="preserve">Schröder J. Fortbewegungsverben im Schnittpunkt von Wortbildung, Semantik und Syntax / J. Schröder // Cahiers-d'Etudes-Germaniques, Aix-en-Provence. – 1992. – </w:t>
      </w:r>
      <w:r>
        <w:rPr>
          <w:sz w:val="28"/>
          <w:szCs w:val="28"/>
          <w:lang w:val="uk-UA"/>
        </w:rPr>
        <w:t xml:space="preserve">№ </w:t>
      </w:r>
      <w:r>
        <w:rPr>
          <w:sz w:val="28"/>
          <w:szCs w:val="28"/>
          <w:lang w:val="de-DE"/>
        </w:rPr>
        <w:t>23. – S. 63</w:t>
      </w:r>
      <w:r>
        <w:rPr>
          <w:sz w:val="28"/>
          <w:szCs w:val="28"/>
          <w:lang w:val="en-US"/>
        </w:rPr>
        <w:t>–</w:t>
      </w:r>
      <w:r>
        <w:rPr>
          <w:sz w:val="28"/>
          <w:szCs w:val="28"/>
          <w:lang w:val="de-DE"/>
        </w:rPr>
        <w:t>74.</w:t>
      </w:r>
    </w:p>
    <w:p w:rsidR="00BA1AD0" w:rsidRDefault="00BA1AD0" w:rsidP="00B85032">
      <w:pPr>
        <w:widowControl w:val="0"/>
        <w:numPr>
          <w:ilvl w:val="1"/>
          <w:numId w:val="44"/>
        </w:numPr>
        <w:tabs>
          <w:tab w:val="num" w:pos="0"/>
          <w:tab w:val="left" w:pos="993"/>
          <w:tab w:val="left" w:pos="1276"/>
        </w:tabs>
        <w:suppressAutoHyphens w:val="0"/>
        <w:spacing w:line="360" w:lineRule="auto"/>
        <w:ind w:left="0" w:right="2" w:firstLine="709"/>
        <w:jc w:val="both"/>
        <w:rPr>
          <w:sz w:val="28"/>
          <w:szCs w:val="28"/>
          <w:lang w:val="de-DE"/>
        </w:rPr>
      </w:pPr>
      <w:r>
        <w:rPr>
          <w:sz w:val="28"/>
          <w:szCs w:val="28"/>
          <w:lang w:val="de-DE"/>
        </w:rPr>
        <w:t xml:space="preserve">Siebert S. Wortbildung und Grammatik: syntaktische Restriktionen in der </w:t>
      </w:r>
      <w:r>
        <w:rPr>
          <w:sz w:val="28"/>
          <w:szCs w:val="28"/>
          <w:lang w:val="de-DE"/>
        </w:rPr>
        <w:lastRenderedPageBreak/>
        <w:t>Struktur komplexer Wörter / S. Siebert.  –</w:t>
      </w:r>
      <w:r>
        <w:rPr>
          <w:sz w:val="28"/>
          <w:szCs w:val="28"/>
          <w:lang w:val="uk-UA"/>
        </w:rPr>
        <w:t xml:space="preserve"> </w:t>
      </w:r>
      <w:r>
        <w:rPr>
          <w:sz w:val="28"/>
          <w:szCs w:val="28"/>
          <w:lang w:val="de-DE"/>
        </w:rPr>
        <w:t>Tübingen : Niemeyer, 1999. – VI. –        167 S.</w:t>
      </w:r>
    </w:p>
    <w:p w:rsidR="00BA1AD0" w:rsidRDefault="00BA1AD0" w:rsidP="00B85032">
      <w:pPr>
        <w:widowControl w:val="0"/>
        <w:numPr>
          <w:ilvl w:val="1"/>
          <w:numId w:val="44"/>
        </w:numPr>
        <w:tabs>
          <w:tab w:val="num" w:pos="0"/>
          <w:tab w:val="left" w:pos="993"/>
          <w:tab w:val="left" w:pos="1276"/>
        </w:tabs>
        <w:suppressAutoHyphens w:val="0"/>
        <w:spacing w:line="360" w:lineRule="auto"/>
        <w:ind w:left="0" w:right="2" w:firstLine="709"/>
        <w:jc w:val="both"/>
        <w:rPr>
          <w:sz w:val="28"/>
          <w:szCs w:val="28"/>
          <w:lang w:val="en-US"/>
        </w:rPr>
      </w:pPr>
      <w:r>
        <w:rPr>
          <w:sz w:val="28"/>
          <w:szCs w:val="28"/>
          <w:lang w:val="en-US"/>
        </w:rPr>
        <w:t>Stekauer P. Fundamental Principles of an Onomasiological Theory of Englisch Word-Formation</w:t>
      </w:r>
      <w:r>
        <w:rPr>
          <w:sz w:val="28"/>
          <w:szCs w:val="28"/>
          <w:lang w:val="uk-UA"/>
        </w:rPr>
        <w:t xml:space="preserve"> </w:t>
      </w:r>
      <w:r>
        <w:rPr>
          <w:sz w:val="28"/>
          <w:szCs w:val="28"/>
          <w:lang w:val="en-US"/>
        </w:rPr>
        <w:t>[</w:t>
      </w:r>
      <w:r>
        <w:rPr>
          <w:sz w:val="28"/>
          <w:szCs w:val="28"/>
          <w:lang w:val="uk-UA"/>
        </w:rPr>
        <w:t>Е</w:t>
      </w:r>
      <w:r>
        <w:rPr>
          <w:sz w:val="28"/>
          <w:szCs w:val="28"/>
          <w:lang w:val="en-US"/>
        </w:rPr>
        <w:t>lectronic resource] / P. Stekauer // Onomasiology Online. – 2001. – №2.</w:t>
      </w:r>
      <w:r>
        <w:rPr>
          <w:sz w:val="28"/>
          <w:szCs w:val="28"/>
          <w:lang w:val="uk-UA"/>
        </w:rPr>
        <w:t xml:space="preserve"> </w:t>
      </w:r>
      <w:r>
        <w:rPr>
          <w:sz w:val="28"/>
          <w:szCs w:val="28"/>
          <w:lang w:val="en-US"/>
        </w:rPr>
        <w:t>–</w:t>
      </w:r>
      <w:r>
        <w:rPr>
          <w:sz w:val="28"/>
          <w:szCs w:val="28"/>
          <w:lang w:val="uk-UA"/>
        </w:rPr>
        <w:t xml:space="preserve"> </w:t>
      </w:r>
      <w:r>
        <w:rPr>
          <w:sz w:val="28"/>
          <w:szCs w:val="28"/>
          <w:lang w:val="en-US"/>
        </w:rPr>
        <w:t>P. 1</w:t>
      </w:r>
      <w:r>
        <w:rPr>
          <w:sz w:val="28"/>
          <w:szCs w:val="28"/>
          <w:lang w:val="uk-UA"/>
        </w:rPr>
        <w:t xml:space="preserve"> </w:t>
      </w:r>
      <w:r>
        <w:rPr>
          <w:sz w:val="28"/>
          <w:szCs w:val="28"/>
          <w:lang w:val="en-US"/>
        </w:rPr>
        <w:t>–</w:t>
      </w:r>
      <w:r>
        <w:rPr>
          <w:sz w:val="28"/>
          <w:szCs w:val="28"/>
          <w:lang w:val="uk-UA"/>
        </w:rPr>
        <w:t xml:space="preserve"> </w:t>
      </w:r>
      <w:r>
        <w:rPr>
          <w:sz w:val="28"/>
          <w:szCs w:val="28"/>
          <w:lang w:val="en-US"/>
        </w:rPr>
        <w:t>29. –</w:t>
      </w:r>
      <w:r>
        <w:rPr>
          <w:sz w:val="28"/>
          <w:szCs w:val="28"/>
          <w:lang w:val="uk-UA"/>
        </w:rPr>
        <w:t xml:space="preserve"> Режим доступу</w:t>
      </w:r>
      <w:r>
        <w:rPr>
          <w:sz w:val="28"/>
          <w:szCs w:val="28"/>
          <w:lang w:val="en-US"/>
        </w:rPr>
        <w:t xml:space="preserve"> </w:t>
      </w:r>
      <w:r>
        <w:rPr>
          <w:sz w:val="28"/>
          <w:szCs w:val="28"/>
          <w:lang w:val="uk-UA"/>
        </w:rPr>
        <w:t xml:space="preserve">: </w:t>
      </w:r>
      <w:r>
        <w:rPr>
          <w:sz w:val="28"/>
          <w:szCs w:val="28"/>
          <w:lang w:val="en-US"/>
        </w:rPr>
        <w:t xml:space="preserve">www. onomasiology.de.  </w:t>
      </w:r>
    </w:p>
    <w:p w:rsidR="00BA1AD0" w:rsidRDefault="00BA1AD0" w:rsidP="00B85032">
      <w:pPr>
        <w:widowControl w:val="0"/>
        <w:numPr>
          <w:ilvl w:val="1"/>
          <w:numId w:val="44"/>
        </w:numPr>
        <w:tabs>
          <w:tab w:val="num" w:pos="0"/>
          <w:tab w:val="left" w:pos="993"/>
          <w:tab w:val="left" w:pos="1276"/>
        </w:tabs>
        <w:suppressAutoHyphens w:val="0"/>
        <w:spacing w:line="360" w:lineRule="auto"/>
        <w:ind w:left="0" w:right="2" w:firstLine="709"/>
        <w:jc w:val="both"/>
        <w:rPr>
          <w:sz w:val="28"/>
          <w:szCs w:val="28"/>
          <w:lang w:val="de-DE"/>
        </w:rPr>
      </w:pPr>
      <w:r>
        <w:rPr>
          <w:sz w:val="28"/>
          <w:szCs w:val="28"/>
          <w:lang w:val="de-DE"/>
        </w:rPr>
        <w:t xml:space="preserve">Stepanova M. D., Černyševa I. I. Lexikologie der deutschen  Gegenwartssprache / M. D. Stepanova, I. I. Černyševa. – M. : Vysšaja Škola, 1986. </w:t>
      </w:r>
      <w:r>
        <w:rPr>
          <w:sz w:val="28"/>
          <w:szCs w:val="28"/>
          <w:lang w:val="uk-UA"/>
        </w:rPr>
        <w:t>–</w:t>
      </w:r>
      <w:r>
        <w:rPr>
          <w:sz w:val="28"/>
          <w:szCs w:val="28"/>
          <w:lang w:val="de-DE"/>
        </w:rPr>
        <w:t xml:space="preserve">  247 S.</w:t>
      </w:r>
    </w:p>
    <w:p w:rsidR="00BA1AD0" w:rsidRDefault="00BA1AD0" w:rsidP="00B85032">
      <w:pPr>
        <w:widowControl w:val="0"/>
        <w:numPr>
          <w:ilvl w:val="1"/>
          <w:numId w:val="44"/>
        </w:numPr>
        <w:tabs>
          <w:tab w:val="num" w:pos="0"/>
          <w:tab w:val="left" w:pos="993"/>
          <w:tab w:val="left" w:pos="1276"/>
        </w:tabs>
        <w:suppressAutoHyphens w:val="0"/>
        <w:spacing w:line="360" w:lineRule="auto"/>
        <w:ind w:left="0" w:right="2" w:firstLine="709"/>
        <w:jc w:val="both"/>
        <w:rPr>
          <w:sz w:val="28"/>
          <w:szCs w:val="28"/>
          <w:lang w:val="en-US"/>
        </w:rPr>
      </w:pPr>
      <w:r>
        <w:rPr>
          <w:sz w:val="28"/>
          <w:szCs w:val="28"/>
          <w:lang w:val="en-US"/>
        </w:rPr>
        <w:t xml:space="preserve">Talmy L. The representation of spatial structure in spoken and signed language </w:t>
      </w:r>
      <w:r>
        <w:rPr>
          <w:sz w:val="28"/>
          <w:szCs w:val="28"/>
          <w:lang w:val="uk-UA"/>
        </w:rPr>
        <w:t>[Електронний ресурс</w:t>
      </w:r>
      <w:r>
        <w:rPr>
          <w:sz w:val="28"/>
          <w:szCs w:val="28"/>
          <w:lang w:val="en-US"/>
        </w:rPr>
        <w:t xml:space="preserve">] / L. Talmy // Perspectives on Classifier </w:t>
      </w:r>
      <w:r>
        <w:rPr>
          <w:sz w:val="28"/>
          <w:szCs w:val="28"/>
          <w:lang w:val="uk-UA"/>
        </w:rPr>
        <w:t xml:space="preserve">                   </w:t>
      </w:r>
      <w:r>
        <w:rPr>
          <w:sz w:val="28"/>
          <w:szCs w:val="28"/>
          <w:lang w:val="en-US"/>
        </w:rPr>
        <w:t>Constructions</w:t>
      </w:r>
      <w:r>
        <w:rPr>
          <w:sz w:val="28"/>
          <w:szCs w:val="28"/>
          <w:lang w:val="uk-UA"/>
        </w:rPr>
        <w:t xml:space="preserve"> </w:t>
      </w:r>
      <w:r>
        <w:rPr>
          <w:sz w:val="28"/>
          <w:szCs w:val="28"/>
          <w:lang w:val="en-US"/>
        </w:rPr>
        <w:t>in Sign Language</w:t>
      </w:r>
      <w:r>
        <w:rPr>
          <w:sz w:val="28"/>
          <w:szCs w:val="28"/>
          <w:lang w:val="uk-UA"/>
        </w:rPr>
        <w:t xml:space="preserve">. </w:t>
      </w:r>
      <w:r>
        <w:rPr>
          <w:sz w:val="28"/>
          <w:szCs w:val="28"/>
          <w:lang w:val="en-US"/>
        </w:rPr>
        <w:t>–</w:t>
      </w:r>
      <w:r>
        <w:rPr>
          <w:sz w:val="28"/>
          <w:szCs w:val="28"/>
          <w:lang w:val="uk-UA"/>
        </w:rPr>
        <w:t xml:space="preserve"> </w:t>
      </w:r>
      <w:r>
        <w:rPr>
          <w:sz w:val="28"/>
          <w:szCs w:val="28"/>
          <w:lang w:val="en-US"/>
        </w:rPr>
        <w:t xml:space="preserve">2003. – </w:t>
      </w:r>
      <w:r>
        <w:rPr>
          <w:sz w:val="28"/>
          <w:szCs w:val="28"/>
          <w:lang w:val="uk-UA"/>
        </w:rPr>
        <w:t>Режим доступу</w:t>
      </w:r>
      <w:r>
        <w:rPr>
          <w:sz w:val="28"/>
          <w:szCs w:val="28"/>
          <w:lang w:val="en-US"/>
        </w:rPr>
        <w:t xml:space="preserve"> </w:t>
      </w:r>
      <w:r>
        <w:rPr>
          <w:sz w:val="28"/>
          <w:szCs w:val="28"/>
          <w:lang w:val="uk-UA"/>
        </w:rPr>
        <w:t>:</w:t>
      </w:r>
      <w:r>
        <w:rPr>
          <w:sz w:val="28"/>
          <w:szCs w:val="28"/>
          <w:lang w:val="en-US"/>
        </w:rPr>
        <w:t xml:space="preserve"> </w:t>
      </w:r>
      <w:hyperlink r:id="rId14" w:history="1">
        <w:r>
          <w:rPr>
            <w:rStyle w:val="af"/>
            <w:color w:val="000000"/>
            <w:sz w:val="28"/>
            <w:szCs w:val="28"/>
            <w:lang w:val="en-US"/>
          </w:rPr>
          <w:t>http://www.ling.sinica.edu.tw/eip/FILES/journal/2007.3.9.61513918.0230902.pdf</w:t>
        </w:r>
      </w:hyperlink>
    </w:p>
    <w:p w:rsidR="00BA1AD0" w:rsidRDefault="00BA1AD0" w:rsidP="00B85032">
      <w:pPr>
        <w:widowControl w:val="0"/>
        <w:numPr>
          <w:ilvl w:val="1"/>
          <w:numId w:val="44"/>
        </w:numPr>
        <w:tabs>
          <w:tab w:val="num" w:pos="0"/>
          <w:tab w:val="left" w:pos="993"/>
          <w:tab w:val="left" w:pos="1276"/>
        </w:tabs>
        <w:suppressAutoHyphens w:val="0"/>
        <w:spacing w:line="360" w:lineRule="auto"/>
        <w:ind w:left="0" w:right="2" w:firstLine="709"/>
        <w:jc w:val="both"/>
        <w:rPr>
          <w:sz w:val="28"/>
          <w:szCs w:val="28"/>
          <w:lang w:val="de-DE"/>
        </w:rPr>
      </w:pPr>
      <w:r>
        <w:rPr>
          <w:sz w:val="28"/>
          <w:szCs w:val="28"/>
          <w:lang w:val="uk-UA"/>
        </w:rPr>
        <w:t>Vater H.</w:t>
      </w:r>
      <w:r>
        <w:rPr>
          <w:sz w:val="28"/>
          <w:szCs w:val="28"/>
          <w:lang w:val="de-DE"/>
        </w:rPr>
        <w:t xml:space="preserve"> Einführung in die Raum-Linguistik /</w:t>
      </w:r>
      <w:r>
        <w:rPr>
          <w:sz w:val="28"/>
          <w:szCs w:val="28"/>
          <w:lang w:val="uk-UA"/>
        </w:rPr>
        <w:t xml:space="preserve"> </w:t>
      </w:r>
      <w:r>
        <w:rPr>
          <w:sz w:val="28"/>
          <w:szCs w:val="28"/>
          <w:lang w:val="de-DE"/>
        </w:rPr>
        <w:t xml:space="preserve">H. </w:t>
      </w:r>
      <w:r>
        <w:rPr>
          <w:sz w:val="28"/>
          <w:szCs w:val="28"/>
          <w:lang w:val="uk-UA"/>
        </w:rPr>
        <w:t>Vater</w:t>
      </w:r>
      <w:r>
        <w:rPr>
          <w:sz w:val="28"/>
          <w:szCs w:val="28"/>
          <w:lang w:val="de-DE"/>
        </w:rPr>
        <w:t xml:space="preserve">. – </w:t>
      </w:r>
      <w:r>
        <w:rPr>
          <w:sz w:val="28"/>
          <w:szCs w:val="28"/>
          <w:lang w:val="uk-UA"/>
        </w:rPr>
        <w:t xml:space="preserve">                </w:t>
      </w:r>
      <w:r>
        <w:rPr>
          <w:sz w:val="28"/>
          <w:szCs w:val="28"/>
          <w:lang w:val="de-DE"/>
        </w:rPr>
        <w:t>Hürth-Erfurt : Gabel, 1991. –  107 S.</w:t>
      </w:r>
    </w:p>
    <w:p w:rsidR="00BA1AD0" w:rsidRDefault="00BA1AD0" w:rsidP="00B85032">
      <w:pPr>
        <w:widowControl w:val="0"/>
        <w:numPr>
          <w:ilvl w:val="1"/>
          <w:numId w:val="44"/>
        </w:numPr>
        <w:tabs>
          <w:tab w:val="num" w:pos="0"/>
          <w:tab w:val="left" w:pos="993"/>
          <w:tab w:val="left" w:pos="1276"/>
        </w:tabs>
        <w:suppressAutoHyphens w:val="0"/>
        <w:spacing w:line="360" w:lineRule="auto"/>
        <w:ind w:left="0" w:right="2" w:firstLine="709"/>
        <w:jc w:val="both"/>
        <w:rPr>
          <w:sz w:val="28"/>
          <w:szCs w:val="28"/>
          <w:lang w:val="de-DE"/>
        </w:rPr>
      </w:pPr>
      <w:r>
        <w:rPr>
          <w:sz w:val="28"/>
          <w:szCs w:val="28"/>
          <w:lang w:val="de-DE"/>
        </w:rPr>
        <w:t>Verbale Wortbildung / [hrsg. v. Kauffer, Maurice / Metrich, Rene]. – Tübingen</w:t>
      </w:r>
      <w:r>
        <w:rPr>
          <w:sz w:val="28"/>
          <w:szCs w:val="28"/>
          <w:lang w:val="uk-UA"/>
        </w:rPr>
        <w:t xml:space="preserve"> </w:t>
      </w:r>
      <w:r>
        <w:rPr>
          <w:sz w:val="28"/>
          <w:szCs w:val="28"/>
          <w:lang w:val="de-DE"/>
        </w:rPr>
        <w:t xml:space="preserve">: Stauffenburg, 2007. – 222 S. </w:t>
      </w:r>
    </w:p>
    <w:p w:rsidR="00BA1AD0" w:rsidRDefault="00BA1AD0" w:rsidP="00B85032">
      <w:pPr>
        <w:widowControl w:val="0"/>
        <w:numPr>
          <w:ilvl w:val="1"/>
          <w:numId w:val="44"/>
        </w:numPr>
        <w:tabs>
          <w:tab w:val="num" w:pos="0"/>
          <w:tab w:val="left" w:pos="993"/>
          <w:tab w:val="left" w:pos="1276"/>
        </w:tabs>
        <w:suppressAutoHyphens w:val="0"/>
        <w:spacing w:line="360" w:lineRule="auto"/>
        <w:ind w:left="0" w:right="2" w:firstLine="709"/>
        <w:jc w:val="both"/>
        <w:rPr>
          <w:sz w:val="28"/>
          <w:szCs w:val="28"/>
          <w:lang w:val="de-DE"/>
        </w:rPr>
      </w:pPr>
      <w:r>
        <w:rPr>
          <w:sz w:val="28"/>
          <w:szCs w:val="28"/>
          <w:lang w:val="de-DE"/>
        </w:rPr>
        <w:t xml:space="preserve">Veskimeister R. Zur Frage der semantischen Komponenten der Bewegungsverben / R. Veskimeister // Linguistica. – </w:t>
      </w:r>
      <w:r>
        <w:rPr>
          <w:sz w:val="28"/>
          <w:szCs w:val="28"/>
          <w:lang w:val="uk-UA"/>
        </w:rPr>
        <w:t xml:space="preserve"> </w:t>
      </w:r>
      <w:r>
        <w:rPr>
          <w:sz w:val="28"/>
          <w:szCs w:val="28"/>
          <w:lang w:val="de-DE"/>
        </w:rPr>
        <w:t xml:space="preserve">Tartu. – </w:t>
      </w:r>
      <w:r>
        <w:rPr>
          <w:sz w:val="28"/>
          <w:szCs w:val="28"/>
          <w:lang w:val="uk-UA"/>
        </w:rPr>
        <w:t xml:space="preserve"> </w:t>
      </w:r>
      <w:r>
        <w:rPr>
          <w:sz w:val="28"/>
          <w:szCs w:val="28"/>
          <w:lang w:val="de-DE"/>
        </w:rPr>
        <w:t xml:space="preserve">1976. – № 7. – </w:t>
      </w:r>
      <w:r>
        <w:rPr>
          <w:sz w:val="28"/>
          <w:szCs w:val="28"/>
          <w:lang w:val="uk-UA"/>
        </w:rPr>
        <w:t xml:space="preserve">          </w:t>
      </w:r>
      <w:r>
        <w:rPr>
          <w:sz w:val="28"/>
          <w:szCs w:val="28"/>
          <w:lang w:val="de-DE"/>
        </w:rPr>
        <w:t>S. 203</w:t>
      </w:r>
      <w:r>
        <w:rPr>
          <w:sz w:val="28"/>
          <w:szCs w:val="28"/>
          <w:lang w:val="en-US"/>
        </w:rPr>
        <w:t>–</w:t>
      </w:r>
      <w:r>
        <w:rPr>
          <w:sz w:val="28"/>
          <w:szCs w:val="28"/>
          <w:lang w:val="de-DE"/>
        </w:rPr>
        <w:t xml:space="preserve">224. </w:t>
      </w:r>
    </w:p>
    <w:p w:rsidR="00BA1AD0" w:rsidRDefault="00BA1AD0" w:rsidP="00B85032">
      <w:pPr>
        <w:widowControl w:val="0"/>
        <w:numPr>
          <w:ilvl w:val="1"/>
          <w:numId w:val="44"/>
        </w:numPr>
        <w:tabs>
          <w:tab w:val="num" w:pos="0"/>
          <w:tab w:val="left" w:pos="993"/>
          <w:tab w:val="left" w:pos="1276"/>
        </w:tabs>
        <w:suppressAutoHyphens w:val="0"/>
        <w:spacing w:line="360" w:lineRule="auto"/>
        <w:ind w:left="0" w:right="2" w:firstLine="709"/>
        <w:jc w:val="both"/>
        <w:rPr>
          <w:sz w:val="28"/>
          <w:szCs w:val="28"/>
          <w:lang w:val="de-DE"/>
        </w:rPr>
      </w:pPr>
      <w:r>
        <w:rPr>
          <w:sz w:val="28"/>
          <w:szCs w:val="28"/>
          <w:lang w:val="de-DE"/>
        </w:rPr>
        <w:t xml:space="preserve">Viehweger D. Stereotype </w:t>
      </w:r>
      <w:r>
        <w:rPr>
          <w:iCs/>
          <w:sz w:val="28"/>
          <w:szCs w:val="28"/>
          <w:lang w:val="de-DE"/>
        </w:rPr>
        <w:t>– flexible semantische Repräsentationen /</w:t>
      </w:r>
      <w:r>
        <w:rPr>
          <w:sz w:val="28"/>
          <w:szCs w:val="28"/>
          <w:lang w:val="de-DE"/>
        </w:rPr>
        <w:t xml:space="preserve">         D. Viehweger</w:t>
      </w:r>
      <w:r>
        <w:rPr>
          <w:iCs/>
          <w:sz w:val="28"/>
          <w:szCs w:val="28"/>
          <w:lang w:val="de-DE"/>
        </w:rPr>
        <w:t xml:space="preserve"> </w:t>
      </w:r>
      <w:r>
        <w:rPr>
          <w:iCs/>
          <w:sz w:val="28"/>
          <w:szCs w:val="28"/>
          <w:lang w:val="uk-UA"/>
        </w:rPr>
        <w:t xml:space="preserve">// </w:t>
      </w:r>
      <w:r>
        <w:rPr>
          <w:iCs/>
          <w:sz w:val="28"/>
          <w:szCs w:val="28"/>
          <w:lang w:val="de-DE"/>
        </w:rPr>
        <w:t>Linguistischen Studien, Reihe A. – 1990. –</w:t>
      </w:r>
      <w:r>
        <w:rPr>
          <w:iCs/>
          <w:sz w:val="28"/>
          <w:szCs w:val="28"/>
          <w:lang w:val="uk-UA"/>
        </w:rPr>
        <w:t xml:space="preserve"> </w:t>
      </w:r>
      <w:r>
        <w:rPr>
          <w:iCs/>
          <w:sz w:val="28"/>
          <w:szCs w:val="28"/>
          <w:lang w:val="de-DE"/>
        </w:rPr>
        <w:t>202. – S. 33</w:t>
      </w:r>
      <w:r>
        <w:rPr>
          <w:sz w:val="28"/>
          <w:szCs w:val="28"/>
          <w:lang w:val="en-US"/>
        </w:rPr>
        <w:t>–</w:t>
      </w:r>
      <w:r>
        <w:rPr>
          <w:iCs/>
          <w:sz w:val="28"/>
          <w:szCs w:val="28"/>
          <w:lang w:val="de-DE"/>
        </w:rPr>
        <w:t>37.</w:t>
      </w:r>
    </w:p>
    <w:p w:rsidR="00BA1AD0" w:rsidRDefault="00BA1AD0" w:rsidP="00B85032">
      <w:pPr>
        <w:widowControl w:val="0"/>
        <w:numPr>
          <w:ilvl w:val="1"/>
          <w:numId w:val="44"/>
        </w:numPr>
        <w:tabs>
          <w:tab w:val="num" w:pos="0"/>
          <w:tab w:val="left" w:pos="993"/>
          <w:tab w:val="left" w:pos="1276"/>
        </w:tabs>
        <w:suppressAutoHyphens w:val="0"/>
        <w:spacing w:line="360" w:lineRule="auto"/>
        <w:ind w:left="0" w:right="2" w:firstLine="709"/>
        <w:jc w:val="both"/>
        <w:rPr>
          <w:sz w:val="28"/>
          <w:szCs w:val="28"/>
          <w:lang w:val="de-DE"/>
        </w:rPr>
      </w:pPr>
      <w:r>
        <w:rPr>
          <w:sz w:val="28"/>
          <w:szCs w:val="28"/>
          <w:lang w:val="de-DE"/>
        </w:rPr>
        <w:t>Vogel P.</w:t>
      </w:r>
      <w:r>
        <w:rPr>
          <w:sz w:val="28"/>
          <w:szCs w:val="28"/>
          <w:lang w:val="uk-UA"/>
        </w:rPr>
        <w:t xml:space="preserve"> </w:t>
      </w:r>
      <w:r>
        <w:rPr>
          <w:sz w:val="28"/>
          <w:szCs w:val="28"/>
          <w:lang w:val="de-DE"/>
        </w:rPr>
        <w:t>M.</w:t>
      </w:r>
      <w:r>
        <w:rPr>
          <w:iCs/>
          <w:sz w:val="28"/>
          <w:szCs w:val="28"/>
          <w:lang w:val="de-DE"/>
        </w:rPr>
        <w:t xml:space="preserve"> Wortarten und Wortartenwechsel. Zu Konversion und verwandten Erscheinungen im Deutschen und in anderen Sprachen / P.</w:t>
      </w:r>
      <w:r>
        <w:rPr>
          <w:iCs/>
          <w:sz w:val="28"/>
          <w:szCs w:val="28"/>
          <w:lang w:val="uk-UA"/>
        </w:rPr>
        <w:t xml:space="preserve"> </w:t>
      </w:r>
      <w:r>
        <w:rPr>
          <w:iCs/>
          <w:sz w:val="28"/>
          <w:szCs w:val="28"/>
          <w:lang w:val="de-DE"/>
        </w:rPr>
        <w:t xml:space="preserve">M. </w:t>
      </w:r>
      <w:r>
        <w:rPr>
          <w:sz w:val="28"/>
          <w:szCs w:val="28"/>
          <w:lang w:val="de-DE"/>
        </w:rPr>
        <w:t>Vogel.</w:t>
      </w:r>
      <w:r>
        <w:rPr>
          <w:iCs/>
          <w:sz w:val="28"/>
          <w:szCs w:val="28"/>
          <w:lang w:val="de-DE"/>
        </w:rPr>
        <w:t xml:space="preserve">  –</w:t>
      </w:r>
      <w:r>
        <w:rPr>
          <w:iCs/>
          <w:sz w:val="28"/>
          <w:szCs w:val="28"/>
          <w:lang w:val="uk-UA"/>
        </w:rPr>
        <w:t xml:space="preserve"> </w:t>
      </w:r>
      <w:r>
        <w:rPr>
          <w:sz w:val="28"/>
          <w:szCs w:val="28"/>
          <w:lang w:val="de-DE"/>
        </w:rPr>
        <w:t>Berlin, New York : Verlag Walter de Gruyter, 1996. –  311 S.</w:t>
      </w:r>
    </w:p>
    <w:p w:rsidR="00BA1AD0" w:rsidRDefault="00BA1AD0" w:rsidP="00B85032">
      <w:pPr>
        <w:widowControl w:val="0"/>
        <w:numPr>
          <w:ilvl w:val="1"/>
          <w:numId w:val="44"/>
        </w:numPr>
        <w:tabs>
          <w:tab w:val="num" w:pos="0"/>
          <w:tab w:val="left" w:pos="993"/>
          <w:tab w:val="left" w:pos="1276"/>
        </w:tabs>
        <w:suppressAutoHyphens w:val="0"/>
        <w:spacing w:line="360" w:lineRule="auto"/>
        <w:ind w:left="0" w:right="2" w:firstLine="709"/>
        <w:jc w:val="both"/>
        <w:rPr>
          <w:sz w:val="28"/>
          <w:szCs w:val="28"/>
          <w:lang w:val="de-DE"/>
        </w:rPr>
      </w:pPr>
      <w:r>
        <w:rPr>
          <w:sz w:val="28"/>
          <w:szCs w:val="28"/>
          <w:lang w:val="de-DE"/>
        </w:rPr>
        <w:t xml:space="preserve">Weisgerber L. Grundzüge der inhaltbezogenen Grammatik /                 </w:t>
      </w:r>
      <w:r>
        <w:rPr>
          <w:sz w:val="28"/>
          <w:szCs w:val="28"/>
          <w:lang w:val="uk-UA"/>
        </w:rPr>
        <w:t xml:space="preserve">  </w:t>
      </w:r>
      <w:r>
        <w:rPr>
          <w:sz w:val="28"/>
          <w:szCs w:val="28"/>
          <w:lang w:val="de-DE"/>
        </w:rPr>
        <w:t xml:space="preserve"> L. Weisgerber</w:t>
      </w:r>
      <w:r>
        <w:rPr>
          <w:sz w:val="28"/>
          <w:szCs w:val="28"/>
          <w:lang w:val="uk-UA"/>
        </w:rPr>
        <w:t>.</w:t>
      </w:r>
      <w:r>
        <w:rPr>
          <w:sz w:val="28"/>
          <w:szCs w:val="28"/>
          <w:lang w:val="de-DE"/>
        </w:rPr>
        <w:t xml:space="preserve"> – Düsseldorf, 1962. – </w:t>
      </w:r>
      <w:r>
        <w:rPr>
          <w:sz w:val="28"/>
          <w:szCs w:val="28"/>
          <w:lang w:val="uk-UA"/>
        </w:rPr>
        <w:t xml:space="preserve"> </w:t>
      </w:r>
      <w:r>
        <w:rPr>
          <w:sz w:val="28"/>
          <w:szCs w:val="28"/>
          <w:lang w:val="de-DE"/>
        </w:rPr>
        <w:t>S. 222</w:t>
      </w:r>
      <w:r>
        <w:rPr>
          <w:sz w:val="28"/>
          <w:szCs w:val="28"/>
          <w:lang w:val="en-US"/>
        </w:rPr>
        <w:t>–</w:t>
      </w:r>
      <w:r>
        <w:rPr>
          <w:sz w:val="28"/>
          <w:szCs w:val="28"/>
          <w:lang w:val="de-DE"/>
        </w:rPr>
        <w:t xml:space="preserve">237. </w:t>
      </w:r>
    </w:p>
    <w:p w:rsidR="00BA1AD0" w:rsidRDefault="00BA1AD0" w:rsidP="00B85032">
      <w:pPr>
        <w:widowControl w:val="0"/>
        <w:numPr>
          <w:ilvl w:val="1"/>
          <w:numId w:val="44"/>
        </w:numPr>
        <w:tabs>
          <w:tab w:val="num" w:pos="0"/>
          <w:tab w:val="left" w:pos="993"/>
          <w:tab w:val="left" w:pos="1276"/>
        </w:tabs>
        <w:suppressAutoHyphens w:val="0"/>
        <w:spacing w:line="360" w:lineRule="auto"/>
        <w:ind w:left="0" w:right="2" w:firstLine="709"/>
        <w:jc w:val="both"/>
        <w:rPr>
          <w:sz w:val="28"/>
          <w:szCs w:val="28"/>
          <w:lang w:val="de-DE"/>
        </w:rPr>
      </w:pPr>
      <w:r>
        <w:rPr>
          <w:sz w:val="28"/>
          <w:szCs w:val="28"/>
          <w:lang w:val="de-DE"/>
        </w:rPr>
        <w:t>Wiegand H. Synchronische Onomasiologie und Semasiologie: kombinierte Methoden zur Strukturierung der Lexik / H. Wiegand // Germanistische Linguistik. – 1970. –  № 1. – Teil I. – S. 243</w:t>
      </w:r>
      <w:r>
        <w:rPr>
          <w:sz w:val="28"/>
          <w:szCs w:val="28"/>
          <w:lang w:val="en-US"/>
        </w:rPr>
        <w:t>–</w:t>
      </w:r>
      <w:r>
        <w:rPr>
          <w:sz w:val="28"/>
          <w:szCs w:val="28"/>
          <w:lang w:val="de-DE"/>
        </w:rPr>
        <w:t>384.</w:t>
      </w:r>
    </w:p>
    <w:p w:rsidR="00BA1AD0" w:rsidRDefault="00BA1AD0" w:rsidP="00B85032">
      <w:pPr>
        <w:widowControl w:val="0"/>
        <w:numPr>
          <w:ilvl w:val="1"/>
          <w:numId w:val="44"/>
        </w:numPr>
        <w:tabs>
          <w:tab w:val="num" w:pos="0"/>
          <w:tab w:val="left" w:pos="993"/>
          <w:tab w:val="left" w:pos="1276"/>
        </w:tabs>
        <w:suppressAutoHyphens w:val="0"/>
        <w:spacing w:line="360" w:lineRule="auto"/>
        <w:ind w:left="0" w:right="2" w:firstLine="709"/>
        <w:jc w:val="both"/>
        <w:rPr>
          <w:sz w:val="28"/>
          <w:szCs w:val="28"/>
          <w:lang w:val="de-DE"/>
        </w:rPr>
      </w:pPr>
      <w:r>
        <w:rPr>
          <w:sz w:val="28"/>
          <w:szCs w:val="28"/>
          <w:lang w:val="de-DE"/>
        </w:rPr>
        <w:t>Welke K. Einführung in die Valenz- und Kasustheorie / K.</w:t>
      </w:r>
      <w:r>
        <w:rPr>
          <w:sz w:val="28"/>
          <w:szCs w:val="28"/>
          <w:lang w:val="uk-UA"/>
        </w:rPr>
        <w:t xml:space="preserve"> </w:t>
      </w:r>
      <w:r>
        <w:rPr>
          <w:sz w:val="28"/>
          <w:szCs w:val="28"/>
          <w:lang w:val="de-DE"/>
        </w:rPr>
        <w:t>Welke</w:t>
      </w:r>
      <w:r>
        <w:rPr>
          <w:sz w:val="28"/>
          <w:szCs w:val="28"/>
          <w:lang w:val="uk-UA"/>
        </w:rPr>
        <w:t>.</w:t>
      </w:r>
      <w:r>
        <w:rPr>
          <w:sz w:val="28"/>
          <w:szCs w:val="28"/>
          <w:lang w:val="de-DE"/>
        </w:rPr>
        <w:t xml:space="preserve"> </w:t>
      </w:r>
      <w:r>
        <w:rPr>
          <w:iCs/>
          <w:sz w:val="28"/>
          <w:szCs w:val="28"/>
          <w:lang w:val="de-DE"/>
        </w:rPr>
        <w:t>–</w:t>
      </w:r>
      <w:r>
        <w:rPr>
          <w:iCs/>
          <w:sz w:val="28"/>
          <w:szCs w:val="28"/>
          <w:lang w:val="uk-UA"/>
        </w:rPr>
        <w:t xml:space="preserve"> </w:t>
      </w:r>
      <w:r>
        <w:rPr>
          <w:iCs/>
          <w:sz w:val="28"/>
          <w:szCs w:val="28"/>
          <w:lang w:val="de-DE"/>
        </w:rPr>
        <w:t>Leipzig</w:t>
      </w:r>
      <w:r>
        <w:rPr>
          <w:iCs/>
          <w:sz w:val="28"/>
          <w:szCs w:val="28"/>
          <w:lang w:val="uk-UA"/>
        </w:rPr>
        <w:t xml:space="preserve"> : </w:t>
      </w:r>
      <w:r>
        <w:rPr>
          <w:iCs/>
          <w:sz w:val="28"/>
          <w:szCs w:val="28"/>
          <w:lang w:val="de-DE"/>
        </w:rPr>
        <w:t>Bibliographisches Institut, 1988. –</w:t>
      </w:r>
      <w:r>
        <w:rPr>
          <w:iCs/>
          <w:sz w:val="28"/>
          <w:szCs w:val="28"/>
          <w:lang w:val="uk-UA"/>
        </w:rPr>
        <w:t xml:space="preserve"> </w:t>
      </w:r>
      <w:r>
        <w:rPr>
          <w:iCs/>
          <w:sz w:val="28"/>
          <w:szCs w:val="28"/>
          <w:lang w:val="de-DE"/>
        </w:rPr>
        <w:t>233 S.</w:t>
      </w:r>
      <w:r>
        <w:rPr>
          <w:sz w:val="28"/>
          <w:szCs w:val="28"/>
          <w:lang w:val="de-DE"/>
        </w:rPr>
        <w:t xml:space="preserve"> </w:t>
      </w:r>
    </w:p>
    <w:p w:rsidR="00BA1AD0" w:rsidRDefault="00BA1AD0" w:rsidP="00B85032">
      <w:pPr>
        <w:widowControl w:val="0"/>
        <w:numPr>
          <w:ilvl w:val="1"/>
          <w:numId w:val="44"/>
        </w:numPr>
        <w:tabs>
          <w:tab w:val="num" w:pos="0"/>
          <w:tab w:val="left" w:pos="993"/>
          <w:tab w:val="left" w:pos="1276"/>
        </w:tabs>
        <w:suppressAutoHyphens w:val="0"/>
        <w:spacing w:line="360" w:lineRule="auto"/>
        <w:ind w:left="0" w:right="2" w:firstLine="709"/>
        <w:jc w:val="both"/>
        <w:rPr>
          <w:sz w:val="28"/>
          <w:szCs w:val="28"/>
          <w:lang w:val="de-DE"/>
        </w:rPr>
      </w:pPr>
      <w:r>
        <w:rPr>
          <w:sz w:val="28"/>
          <w:szCs w:val="28"/>
          <w:lang w:val="de-DE"/>
        </w:rPr>
        <w:lastRenderedPageBreak/>
        <w:t>Wotjak G. Untersuchungen zur Struktur der Bedeutung : ein Beitrag zu Gegenstand und Methode der modernen Bedeutungsforschung unter besonderer Berücksichtigung der semantischen Konstituentenanalyse / G. Wotjak. – Berlin : Max Hueber Verlag, 1977. – 343 S.</w:t>
      </w:r>
    </w:p>
    <w:p w:rsidR="00BA1AD0" w:rsidRDefault="00BA1AD0" w:rsidP="00B85032">
      <w:pPr>
        <w:widowControl w:val="0"/>
        <w:numPr>
          <w:ilvl w:val="1"/>
          <w:numId w:val="44"/>
        </w:numPr>
        <w:tabs>
          <w:tab w:val="num" w:pos="0"/>
          <w:tab w:val="left" w:pos="993"/>
          <w:tab w:val="left" w:pos="1276"/>
        </w:tabs>
        <w:suppressAutoHyphens w:val="0"/>
        <w:spacing w:line="360" w:lineRule="auto"/>
        <w:ind w:left="0" w:right="2" w:firstLine="709"/>
        <w:jc w:val="both"/>
        <w:rPr>
          <w:sz w:val="28"/>
          <w:szCs w:val="28"/>
          <w:lang w:val="de-DE"/>
        </w:rPr>
      </w:pPr>
      <w:r>
        <w:rPr>
          <w:sz w:val="28"/>
          <w:szCs w:val="28"/>
          <w:lang w:val="de-DE"/>
        </w:rPr>
        <w:t>Wotjak B. Zur Analyse von paradigmatischen semantischen Makrostrukturen, dargestellt am Feld der Verben des Beförders / B. Wotjak // DaF. – 1982. – Nr. 1. – S. 34</w:t>
      </w:r>
      <w:r>
        <w:rPr>
          <w:sz w:val="28"/>
          <w:szCs w:val="28"/>
          <w:lang w:val="en-US"/>
        </w:rPr>
        <w:t>–</w:t>
      </w:r>
      <w:r>
        <w:rPr>
          <w:sz w:val="28"/>
          <w:szCs w:val="28"/>
          <w:lang w:val="de-DE"/>
        </w:rPr>
        <w:t>39.</w:t>
      </w:r>
    </w:p>
    <w:p w:rsidR="00BA1AD0" w:rsidRDefault="00BA1AD0" w:rsidP="00B85032">
      <w:pPr>
        <w:widowControl w:val="0"/>
        <w:numPr>
          <w:ilvl w:val="1"/>
          <w:numId w:val="44"/>
        </w:numPr>
        <w:tabs>
          <w:tab w:val="num" w:pos="0"/>
          <w:tab w:val="left" w:pos="993"/>
          <w:tab w:val="left" w:pos="1276"/>
        </w:tabs>
        <w:suppressAutoHyphens w:val="0"/>
        <w:spacing w:line="360" w:lineRule="auto"/>
        <w:ind w:left="0" w:right="2" w:firstLine="709"/>
        <w:jc w:val="both"/>
        <w:rPr>
          <w:sz w:val="28"/>
          <w:szCs w:val="28"/>
          <w:lang w:val="de-DE"/>
        </w:rPr>
      </w:pPr>
      <w:r>
        <w:rPr>
          <w:sz w:val="28"/>
          <w:szCs w:val="28"/>
          <w:lang w:val="de-DE"/>
        </w:rPr>
        <w:t xml:space="preserve">Wotjak B., Wotjak G. Zur semantischen Mikrostrukturanalyse ausgewählter deutscher Verben / B. Wotjak, G. Wotjak // DaF. </w:t>
      </w:r>
      <w:r>
        <w:rPr>
          <w:sz w:val="28"/>
          <w:szCs w:val="28"/>
          <w:lang w:val="uk-UA"/>
        </w:rPr>
        <w:t>–</w:t>
      </w:r>
      <w:r>
        <w:rPr>
          <w:sz w:val="28"/>
          <w:szCs w:val="28"/>
          <w:lang w:val="de-DE"/>
        </w:rPr>
        <w:t xml:space="preserve"> 1983.</w:t>
      </w:r>
      <w:r>
        <w:rPr>
          <w:sz w:val="28"/>
          <w:szCs w:val="28"/>
          <w:lang w:val="uk-UA"/>
        </w:rPr>
        <w:t xml:space="preserve"> –</w:t>
      </w:r>
      <w:r>
        <w:rPr>
          <w:sz w:val="28"/>
          <w:szCs w:val="28"/>
          <w:lang w:val="de-DE"/>
        </w:rPr>
        <w:t xml:space="preserve"> Nr. 5. </w:t>
      </w:r>
      <w:r>
        <w:rPr>
          <w:sz w:val="28"/>
          <w:szCs w:val="28"/>
          <w:lang w:val="uk-UA"/>
        </w:rPr>
        <w:t>–</w:t>
      </w:r>
      <w:r>
        <w:rPr>
          <w:sz w:val="28"/>
          <w:szCs w:val="28"/>
          <w:lang w:val="de-DE"/>
        </w:rPr>
        <w:t xml:space="preserve">        S. 144</w:t>
      </w:r>
      <w:r>
        <w:rPr>
          <w:sz w:val="28"/>
          <w:szCs w:val="28"/>
          <w:lang w:val="en-US"/>
        </w:rPr>
        <w:t>–</w:t>
      </w:r>
      <w:r>
        <w:rPr>
          <w:sz w:val="28"/>
          <w:szCs w:val="28"/>
          <w:lang w:val="de-DE"/>
        </w:rPr>
        <w:t>151.</w:t>
      </w:r>
    </w:p>
    <w:p w:rsidR="00BA1AD0" w:rsidRDefault="00BA1AD0" w:rsidP="00B85032">
      <w:pPr>
        <w:widowControl w:val="0"/>
        <w:numPr>
          <w:ilvl w:val="1"/>
          <w:numId w:val="44"/>
        </w:numPr>
        <w:tabs>
          <w:tab w:val="num" w:pos="0"/>
          <w:tab w:val="left" w:pos="993"/>
          <w:tab w:val="left" w:pos="1276"/>
        </w:tabs>
        <w:suppressAutoHyphens w:val="0"/>
        <w:spacing w:line="360" w:lineRule="auto"/>
        <w:ind w:left="0" w:right="2" w:firstLine="709"/>
        <w:jc w:val="both"/>
        <w:rPr>
          <w:b/>
          <w:sz w:val="28"/>
          <w:szCs w:val="28"/>
          <w:lang w:val="uk-UA"/>
        </w:rPr>
      </w:pPr>
      <w:r>
        <w:rPr>
          <w:sz w:val="28"/>
          <w:szCs w:val="28"/>
          <w:lang w:val="uk-UA"/>
        </w:rPr>
        <w:t>Wunderlich D.</w:t>
      </w:r>
      <w:r>
        <w:rPr>
          <w:sz w:val="28"/>
          <w:szCs w:val="28"/>
          <w:lang w:val="de-DE"/>
        </w:rPr>
        <w:t xml:space="preserve"> Sprache und Raum / D. </w:t>
      </w:r>
      <w:r>
        <w:rPr>
          <w:sz w:val="28"/>
          <w:szCs w:val="28"/>
          <w:lang w:val="uk-UA"/>
        </w:rPr>
        <w:t>Wunderlich</w:t>
      </w:r>
      <w:r>
        <w:rPr>
          <w:sz w:val="28"/>
          <w:szCs w:val="28"/>
          <w:lang w:val="de-DE"/>
        </w:rPr>
        <w:t xml:space="preserve"> // Studium   Linguistik. </w:t>
      </w:r>
      <w:r>
        <w:rPr>
          <w:sz w:val="28"/>
          <w:szCs w:val="28"/>
          <w:lang w:val="uk-UA"/>
        </w:rPr>
        <w:t>–</w:t>
      </w:r>
      <w:r>
        <w:rPr>
          <w:sz w:val="28"/>
          <w:szCs w:val="28"/>
          <w:lang w:val="de-DE"/>
        </w:rPr>
        <w:t xml:space="preserve"> 1982. </w:t>
      </w:r>
      <w:r>
        <w:rPr>
          <w:sz w:val="28"/>
          <w:szCs w:val="28"/>
          <w:lang w:val="uk-UA"/>
        </w:rPr>
        <w:t>–</w:t>
      </w:r>
      <w:r>
        <w:rPr>
          <w:sz w:val="28"/>
          <w:szCs w:val="28"/>
          <w:lang w:val="de-DE"/>
        </w:rPr>
        <w:t xml:space="preserve"> Nr. 12, 13. </w:t>
      </w:r>
      <w:r>
        <w:rPr>
          <w:sz w:val="28"/>
          <w:szCs w:val="28"/>
          <w:lang w:val="uk-UA"/>
        </w:rPr>
        <w:t>–</w:t>
      </w:r>
      <w:r>
        <w:rPr>
          <w:sz w:val="28"/>
          <w:szCs w:val="28"/>
          <w:lang w:val="de-DE"/>
        </w:rPr>
        <w:t xml:space="preserve"> S. 1</w:t>
      </w:r>
      <w:r>
        <w:rPr>
          <w:sz w:val="28"/>
          <w:szCs w:val="28"/>
          <w:lang w:val="en-US"/>
        </w:rPr>
        <w:t>–</w:t>
      </w:r>
      <w:r>
        <w:rPr>
          <w:sz w:val="28"/>
          <w:szCs w:val="28"/>
          <w:lang w:val="de-DE"/>
        </w:rPr>
        <w:t>19, 37</w:t>
      </w:r>
      <w:r>
        <w:rPr>
          <w:sz w:val="28"/>
          <w:szCs w:val="28"/>
          <w:lang w:val="en-US"/>
        </w:rPr>
        <w:t>–</w:t>
      </w:r>
      <w:r>
        <w:rPr>
          <w:sz w:val="28"/>
          <w:szCs w:val="28"/>
          <w:lang w:val="de-DE"/>
        </w:rPr>
        <w:t>59.</w:t>
      </w:r>
    </w:p>
    <w:p w:rsidR="00BA1AD0" w:rsidRDefault="00BA1AD0" w:rsidP="00BA1AD0">
      <w:pPr>
        <w:tabs>
          <w:tab w:val="left" w:pos="780"/>
        </w:tabs>
        <w:spacing w:line="360" w:lineRule="auto"/>
        <w:ind w:right="2" w:firstLine="709"/>
        <w:jc w:val="both"/>
        <w:outlineLvl w:val="0"/>
        <w:rPr>
          <w:b/>
          <w:sz w:val="28"/>
          <w:szCs w:val="28"/>
          <w:lang w:val="uk-UA"/>
        </w:rPr>
      </w:pPr>
    </w:p>
    <w:p w:rsidR="00BA1AD0" w:rsidRDefault="00BA1AD0" w:rsidP="00BA1AD0">
      <w:pPr>
        <w:tabs>
          <w:tab w:val="left" w:pos="780"/>
        </w:tabs>
        <w:spacing w:line="360" w:lineRule="auto"/>
        <w:ind w:right="2"/>
        <w:jc w:val="center"/>
        <w:outlineLvl w:val="0"/>
        <w:rPr>
          <w:b/>
          <w:sz w:val="28"/>
          <w:szCs w:val="28"/>
          <w:lang w:val="uk-UA"/>
        </w:rPr>
      </w:pPr>
    </w:p>
    <w:p w:rsidR="00BA1AD0" w:rsidRDefault="00BA1AD0" w:rsidP="00BA1AD0">
      <w:pPr>
        <w:tabs>
          <w:tab w:val="left" w:pos="780"/>
        </w:tabs>
        <w:spacing w:line="360" w:lineRule="auto"/>
        <w:ind w:right="2"/>
        <w:jc w:val="center"/>
        <w:outlineLvl w:val="0"/>
        <w:rPr>
          <w:b/>
          <w:sz w:val="28"/>
          <w:szCs w:val="28"/>
          <w:lang w:val="uk-UA"/>
        </w:rPr>
      </w:pPr>
    </w:p>
    <w:p w:rsidR="00BA1AD0" w:rsidRDefault="00BA1AD0" w:rsidP="00BA1AD0">
      <w:pPr>
        <w:tabs>
          <w:tab w:val="left" w:pos="780"/>
        </w:tabs>
        <w:spacing w:line="360" w:lineRule="auto"/>
        <w:ind w:right="2"/>
        <w:jc w:val="center"/>
        <w:outlineLvl w:val="0"/>
        <w:rPr>
          <w:b/>
          <w:sz w:val="28"/>
          <w:szCs w:val="28"/>
          <w:lang w:val="uk-UA"/>
        </w:rPr>
      </w:pPr>
    </w:p>
    <w:p w:rsidR="00BA1AD0" w:rsidRDefault="00BA1AD0" w:rsidP="00BA1AD0">
      <w:pPr>
        <w:pageBreakBefore/>
        <w:tabs>
          <w:tab w:val="left" w:pos="780"/>
        </w:tabs>
        <w:spacing w:line="360" w:lineRule="auto"/>
        <w:jc w:val="center"/>
        <w:outlineLvl w:val="0"/>
        <w:rPr>
          <w:b/>
          <w:sz w:val="28"/>
          <w:szCs w:val="28"/>
          <w:lang w:val="uk-UA"/>
        </w:rPr>
      </w:pPr>
      <w:r>
        <w:rPr>
          <w:b/>
          <w:sz w:val="28"/>
          <w:szCs w:val="28"/>
          <w:lang w:val="uk-UA"/>
        </w:rPr>
        <w:lastRenderedPageBreak/>
        <w:t>СПИСОК ЛЕКСИКОГРАФІЧНИХ ДЖЕРЕЛ</w:t>
      </w:r>
    </w:p>
    <w:p w:rsidR="00BA1AD0" w:rsidRDefault="00BA1AD0" w:rsidP="00BA1AD0">
      <w:pPr>
        <w:tabs>
          <w:tab w:val="left" w:pos="780"/>
        </w:tabs>
        <w:spacing w:line="360" w:lineRule="auto"/>
        <w:ind w:right="2" w:firstLine="709"/>
        <w:jc w:val="both"/>
        <w:outlineLvl w:val="0"/>
        <w:rPr>
          <w:b/>
          <w:sz w:val="28"/>
          <w:szCs w:val="28"/>
          <w:lang w:val="uk-UA"/>
        </w:rPr>
      </w:pPr>
    </w:p>
    <w:p w:rsidR="00BA1AD0" w:rsidRDefault="00BA1AD0" w:rsidP="00BA1AD0">
      <w:pPr>
        <w:tabs>
          <w:tab w:val="left" w:pos="780"/>
        </w:tabs>
        <w:spacing w:line="360" w:lineRule="auto"/>
        <w:ind w:right="2" w:firstLine="284"/>
        <w:jc w:val="both"/>
        <w:outlineLvl w:val="0"/>
        <w:rPr>
          <w:sz w:val="28"/>
          <w:szCs w:val="28"/>
        </w:rPr>
      </w:pPr>
      <w:r>
        <w:rPr>
          <w:sz w:val="28"/>
          <w:szCs w:val="28"/>
          <w:lang w:val="uk-UA"/>
        </w:rPr>
        <w:t xml:space="preserve">      1. Большой немецко-русский словарь : в 2-х т. / </w:t>
      </w:r>
      <w:r>
        <w:rPr>
          <w:sz w:val="28"/>
          <w:szCs w:val="28"/>
        </w:rPr>
        <w:t>[</w:t>
      </w:r>
      <w:r>
        <w:rPr>
          <w:sz w:val="28"/>
          <w:szCs w:val="28"/>
          <w:lang w:val="en-US"/>
        </w:rPr>
        <w:t>c</w:t>
      </w:r>
      <w:r>
        <w:rPr>
          <w:sz w:val="28"/>
          <w:szCs w:val="28"/>
          <w:lang w:val="uk-UA"/>
        </w:rPr>
        <w:t>ост. Е. И. Лепинг,          Н. П. Страхова, Н. И. Филичева и др.</w:t>
      </w:r>
      <w:r>
        <w:rPr>
          <w:sz w:val="28"/>
          <w:szCs w:val="28"/>
        </w:rPr>
        <w:t>]</w:t>
      </w:r>
      <w:r>
        <w:rPr>
          <w:sz w:val="28"/>
          <w:szCs w:val="28"/>
          <w:lang w:val="uk-UA"/>
        </w:rPr>
        <w:t xml:space="preserve">; под рук. О. И. Москальской. </w:t>
      </w:r>
      <w:r>
        <w:rPr>
          <w:sz w:val="28"/>
          <w:lang w:val="uk-UA"/>
        </w:rPr>
        <w:t xml:space="preserve">– </w:t>
      </w:r>
      <w:r>
        <w:rPr>
          <w:sz w:val="28"/>
        </w:rPr>
        <w:t>[</w:t>
      </w:r>
      <w:r>
        <w:rPr>
          <w:sz w:val="28"/>
          <w:lang w:val="uk-UA"/>
        </w:rPr>
        <w:t xml:space="preserve"> 2-е изд., стереотип</w:t>
      </w:r>
      <w:r>
        <w:rPr>
          <w:sz w:val="28"/>
        </w:rPr>
        <w:t>].</w:t>
      </w:r>
      <w:r>
        <w:rPr>
          <w:sz w:val="28"/>
          <w:lang w:val="uk-UA"/>
        </w:rPr>
        <w:t xml:space="preserve"> – М. : Русский язык, 1980. – Т. 1</w:t>
      </w:r>
      <w:r>
        <w:rPr>
          <w:sz w:val="28"/>
        </w:rPr>
        <w:t>. [</w:t>
      </w:r>
      <w:r>
        <w:rPr>
          <w:sz w:val="28"/>
          <w:lang w:val="uk-UA"/>
        </w:rPr>
        <w:t xml:space="preserve"> А – К</w:t>
      </w:r>
      <w:r>
        <w:rPr>
          <w:sz w:val="28"/>
        </w:rPr>
        <w:t>]</w:t>
      </w:r>
      <w:r>
        <w:rPr>
          <w:sz w:val="28"/>
          <w:lang w:val="uk-UA"/>
        </w:rPr>
        <w:t xml:space="preserve">. –760 с. – Т. 2. </w:t>
      </w:r>
      <w:r>
        <w:rPr>
          <w:sz w:val="28"/>
        </w:rPr>
        <w:t>[</w:t>
      </w:r>
      <w:r>
        <w:rPr>
          <w:sz w:val="28"/>
          <w:lang w:val="en-US"/>
        </w:rPr>
        <w:t>L</w:t>
      </w:r>
      <w:r>
        <w:rPr>
          <w:sz w:val="28"/>
        </w:rPr>
        <w:t xml:space="preserve"> </w:t>
      </w:r>
      <w:r>
        <w:rPr>
          <w:sz w:val="28"/>
          <w:lang w:val="uk-UA"/>
        </w:rPr>
        <w:t xml:space="preserve">– </w:t>
      </w:r>
      <w:r>
        <w:rPr>
          <w:sz w:val="28"/>
          <w:lang w:val="en-US"/>
        </w:rPr>
        <w:t>Z</w:t>
      </w:r>
      <w:r>
        <w:rPr>
          <w:sz w:val="28"/>
        </w:rPr>
        <w:t>].</w:t>
      </w:r>
      <w:r>
        <w:rPr>
          <w:sz w:val="28"/>
          <w:lang w:val="uk-UA"/>
        </w:rPr>
        <w:t xml:space="preserve"> –</w:t>
      </w:r>
      <w:r>
        <w:rPr>
          <w:sz w:val="28"/>
        </w:rPr>
        <w:t xml:space="preserve"> 656</w:t>
      </w:r>
      <w:r>
        <w:rPr>
          <w:sz w:val="28"/>
          <w:lang w:val="uk-UA"/>
        </w:rPr>
        <w:t xml:space="preserve"> </w:t>
      </w:r>
      <w:r>
        <w:rPr>
          <w:sz w:val="28"/>
          <w:lang w:val="en-US"/>
        </w:rPr>
        <w:t>c</w:t>
      </w:r>
      <w:r>
        <w:rPr>
          <w:sz w:val="28"/>
        </w:rPr>
        <w:t>.</w:t>
      </w:r>
    </w:p>
    <w:p w:rsidR="00BA1AD0" w:rsidRDefault="00BA1AD0" w:rsidP="00BA1AD0">
      <w:pPr>
        <w:spacing w:line="360" w:lineRule="auto"/>
        <w:ind w:right="2" w:firstLine="709"/>
        <w:jc w:val="both"/>
        <w:rPr>
          <w:sz w:val="28"/>
        </w:rPr>
      </w:pPr>
      <w:r>
        <w:rPr>
          <w:sz w:val="28"/>
          <w:szCs w:val="28"/>
        </w:rPr>
        <w:t>2</w:t>
      </w:r>
      <w:r>
        <w:rPr>
          <w:sz w:val="28"/>
          <w:szCs w:val="28"/>
          <w:lang w:val="uk-UA"/>
        </w:rPr>
        <w:t xml:space="preserve">. Великий німецько-український словник [уклад. В. Мюллер]. </w:t>
      </w:r>
      <w:r>
        <w:rPr>
          <w:sz w:val="28"/>
          <w:lang w:val="uk-UA"/>
        </w:rPr>
        <w:t>– К. : Чумацький шлях, 2005. – 792 с.</w:t>
      </w:r>
    </w:p>
    <w:p w:rsidR="00BA1AD0" w:rsidRDefault="00BA1AD0" w:rsidP="00BA1AD0">
      <w:pPr>
        <w:spacing w:line="360" w:lineRule="auto"/>
        <w:ind w:right="2" w:firstLine="709"/>
        <w:jc w:val="both"/>
        <w:rPr>
          <w:sz w:val="28"/>
          <w:szCs w:val="28"/>
          <w:lang w:val="uk-UA"/>
        </w:rPr>
      </w:pPr>
      <w:r>
        <w:rPr>
          <w:sz w:val="28"/>
        </w:rPr>
        <w:t>3. Немецко-русский синонимический словарь / [И.</w:t>
      </w:r>
      <w:r>
        <w:rPr>
          <w:sz w:val="28"/>
          <w:lang w:val="uk-UA"/>
        </w:rPr>
        <w:t xml:space="preserve"> </w:t>
      </w:r>
      <w:r>
        <w:rPr>
          <w:sz w:val="28"/>
        </w:rPr>
        <w:t xml:space="preserve">В. Рахманов, </w:t>
      </w:r>
      <w:r>
        <w:rPr>
          <w:sz w:val="28"/>
          <w:lang w:val="uk-UA"/>
        </w:rPr>
        <w:t xml:space="preserve">                </w:t>
      </w:r>
      <w:r>
        <w:rPr>
          <w:sz w:val="28"/>
        </w:rPr>
        <w:t>Н.</w:t>
      </w:r>
      <w:r>
        <w:rPr>
          <w:sz w:val="28"/>
          <w:lang w:val="uk-UA"/>
        </w:rPr>
        <w:t xml:space="preserve"> </w:t>
      </w:r>
      <w:r>
        <w:rPr>
          <w:sz w:val="28"/>
        </w:rPr>
        <w:t>М. Минина, Д.</w:t>
      </w:r>
      <w:r>
        <w:rPr>
          <w:sz w:val="28"/>
          <w:lang w:val="uk-UA"/>
        </w:rPr>
        <w:t xml:space="preserve"> </w:t>
      </w:r>
      <w:r>
        <w:rPr>
          <w:sz w:val="28"/>
        </w:rPr>
        <w:t>Г. Мальцева, Л.</w:t>
      </w:r>
      <w:r>
        <w:rPr>
          <w:sz w:val="28"/>
          <w:lang w:val="uk-UA"/>
        </w:rPr>
        <w:t xml:space="preserve"> </w:t>
      </w:r>
      <w:r>
        <w:rPr>
          <w:sz w:val="28"/>
        </w:rPr>
        <w:t>И. Рахманова]</w:t>
      </w:r>
      <w:r>
        <w:rPr>
          <w:sz w:val="28"/>
          <w:szCs w:val="28"/>
          <w:lang w:val="uk-UA"/>
        </w:rPr>
        <w:t>.</w:t>
      </w:r>
      <w:r>
        <w:rPr>
          <w:sz w:val="28"/>
          <w:lang w:val="uk-UA"/>
        </w:rPr>
        <w:t xml:space="preserve"> – М. : Русский язык, 1983. –  704 с. </w:t>
      </w:r>
      <w:r>
        <w:rPr>
          <w:sz w:val="28"/>
          <w:szCs w:val="28"/>
          <w:lang w:val="uk-UA"/>
        </w:rPr>
        <w:t xml:space="preserve">   </w:t>
      </w:r>
    </w:p>
    <w:p w:rsidR="00BA1AD0" w:rsidRDefault="00BA1AD0" w:rsidP="00BA1AD0">
      <w:pPr>
        <w:spacing w:line="360" w:lineRule="auto"/>
        <w:ind w:right="2" w:firstLine="709"/>
        <w:jc w:val="both"/>
        <w:rPr>
          <w:sz w:val="28"/>
          <w:szCs w:val="28"/>
          <w:lang w:val="uk-UA"/>
        </w:rPr>
      </w:pPr>
      <w:r>
        <w:rPr>
          <w:sz w:val="28"/>
          <w:szCs w:val="28"/>
        </w:rPr>
        <w:t>4</w:t>
      </w:r>
      <w:r>
        <w:rPr>
          <w:sz w:val="28"/>
          <w:szCs w:val="28"/>
          <w:lang w:val="uk-UA"/>
        </w:rPr>
        <w:t>.</w:t>
      </w:r>
      <w:r>
        <w:rPr>
          <w:i/>
          <w:sz w:val="28"/>
          <w:szCs w:val="28"/>
          <w:lang w:val="uk-UA"/>
        </w:rPr>
        <w:t xml:space="preserve"> </w:t>
      </w:r>
      <w:r>
        <w:rPr>
          <w:sz w:val="28"/>
          <w:szCs w:val="28"/>
          <w:lang w:val="uk-UA"/>
        </w:rPr>
        <w:t xml:space="preserve">Словарь словообразовательных элементов немецкого языка /              </w:t>
      </w:r>
      <w:r>
        <w:rPr>
          <w:sz w:val="28"/>
          <w:szCs w:val="28"/>
        </w:rPr>
        <w:t>[</w:t>
      </w:r>
      <w:r>
        <w:rPr>
          <w:sz w:val="28"/>
          <w:szCs w:val="28"/>
          <w:lang w:val="uk-UA"/>
        </w:rPr>
        <w:t>А. Н., Зуев, Н. Д. Молчанова, Р. З.  Мурясов и др.</w:t>
      </w:r>
      <w:r>
        <w:rPr>
          <w:sz w:val="28"/>
          <w:szCs w:val="28"/>
        </w:rPr>
        <w:t>]</w:t>
      </w:r>
      <w:r>
        <w:rPr>
          <w:sz w:val="28"/>
          <w:szCs w:val="28"/>
          <w:lang w:val="uk-UA"/>
        </w:rPr>
        <w:t xml:space="preserve">; под рук. </w:t>
      </w:r>
      <w:r>
        <w:rPr>
          <w:sz w:val="28"/>
          <w:szCs w:val="28"/>
        </w:rPr>
        <w:t>М.</w:t>
      </w:r>
      <w:r>
        <w:rPr>
          <w:sz w:val="28"/>
          <w:szCs w:val="28"/>
          <w:lang w:val="uk-UA"/>
        </w:rPr>
        <w:t xml:space="preserve"> </w:t>
      </w:r>
      <w:r>
        <w:rPr>
          <w:sz w:val="28"/>
          <w:szCs w:val="28"/>
        </w:rPr>
        <w:t>Д. Степановой. –  М.</w:t>
      </w:r>
      <w:r>
        <w:rPr>
          <w:sz w:val="28"/>
          <w:szCs w:val="28"/>
          <w:lang w:val="uk-UA"/>
        </w:rPr>
        <w:t xml:space="preserve"> </w:t>
      </w:r>
      <w:r>
        <w:rPr>
          <w:sz w:val="28"/>
          <w:szCs w:val="28"/>
        </w:rPr>
        <w:t>: Русский язык, 1979.</w:t>
      </w:r>
      <w:r>
        <w:rPr>
          <w:sz w:val="28"/>
          <w:szCs w:val="28"/>
          <w:lang w:val="uk-UA"/>
        </w:rPr>
        <w:t xml:space="preserve"> </w:t>
      </w:r>
      <w:r>
        <w:rPr>
          <w:sz w:val="28"/>
          <w:szCs w:val="28"/>
        </w:rPr>
        <w:t>–  536 с.</w:t>
      </w:r>
    </w:p>
    <w:p w:rsidR="00BA1AD0" w:rsidRDefault="00BA1AD0" w:rsidP="00BA1AD0">
      <w:pPr>
        <w:spacing w:line="360" w:lineRule="auto"/>
        <w:ind w:right="2" w:firstLine="709"/>
        <w:jc w:val="both"/>
        <w:rPr>
          <w:sz w:val="28"/>
          <w:lang w:val="uk-UA"/>
        </w:rPr>
      </w:pPr>
      <w:r>
        <w:rPr>
          <w:sz w:val="28"/>
        </w:rPr>
        <w:t>5</w:t>
      </w:r>
      <w:r>
        <w:rPr>
          <w:sz w:val="28"/>
          <w:lang w:val="uk-UA"/>
        </w:rPr>
        <w:t xml:space="preserve">. Українська мова. Енциклопедія / [редкол. : В. М. Русанівський,             О. О. Тараненко (співголови), М. П. Зяблюк та ін.] − К. : Укр. енцикл., 2000. − </w:t>
      </w:r>
      <w:r>
        <w:rPr>
          <w:sz w:val="28"/>
          <w:lang w:val="de-DE"/>
        </w:rPr>
        <w:t xml:space="preserve">   </w:t>
      </w:r>
      <w:r>
        <w:rPr>
          <w:sz w:val="28"/>
          <w:lang w:val="uk-UA"/>
        </w:rPr>
        <w:t xml:space="preserve">    </w:t>
      </w:r>
      <w:r>
        <w:rPr>
          <w:sz w:val="28"/>
          <w:lang w:val="de-DE"/>
        </w:rPr>
        <w:t xml:space="preserve"> </w:t>
      </w:r>
      <w:r>
        <w:rPr>
          <w:sz w:val="28"/>
          <w:lang w:val="uk-UA"/>
        </w:rPr>
        <w:t>752 с.</w:t>
      </w:r>
    </w:p>
    <w:p w:rsidR="00BA1AD0" w:rsidRDefault="00BA1AD0" w:rsidP="00BA1AD0">
      <w:pPr>
        <w:spacing w:line="360" w:lineRule="auto"/>
        <w:ind w:right="2" w:firstLine="709"/>
        <w:jc w:val="both"/>
        <w:rPr>
          <w:sz w:val="28"/>
          <w:szCs w:val="28"/>
          <w:lang w:val="uk-UA"/>
        </w:rPr>
      </w:pPr>
      <w:r>
        <w:rPr>
          <w:sz w:val="28"/>
          <w:lang w:val="de-DE"/>
        </w:rPr>
        <w:t>6</w:t>
      </w:r>
      <w:r>
        <w:rPr>
          <w:sz w:val="28"/>
          <w:lang w:val="uk-UA"/>
        </w:rPr>
        <w:t>.</w:t>
      </w:r>
      <w:r>
        <w:rPr>
          <w:sz w:val="28"/>
          <w:szCs w:val="28"/>
          <w:lang w:val="uk-UA"/>
        </w:rPr>
        <w:t xml:space="preserve"> </w:t>
      </w:r>
      <w:r>
        <w:rPr>
          <w:sz w:val="28"/>
          <w:szCs w:val="28"/>
          <w:lang w:val="de-DE"/>
        </w:rPr>
        <w:t>W</w:t>
      </w:r>
      <w:r>
        <w:rPr>
          <w:sz w:val="28"/>
          <w:szCs w:val="28"/>
          <w:lang w:val="uk-UA"/>
        </w:rPr>
        <w:t>ö</w:t>
      </w:r>
      <w:r>
        <w:rPr>
          <w:sz w:val="28"/>
          <w:szCs w:val="28"/>
          <w:lang w:val="de-DE"/>
        </w:rPr>
        <w:t>rterbuch</w:t>
      </w:r>
      <w:r>
        <w:rPr>
          <w:sz w:val="28"/>
          <w:szCs w:val="28"/>
          <w:lang w:val="uk-UA"/>
        </w:rPr>
        <w:t xml:space="preserve"> </w:t>
      </w:r>
      <w:r>
        <w:rPr>
          <w:sz w:val="28"/>
          <w:szCs w:val="28"/>
          <w:lang w:val="de-DE"/>
        </w:rPr>
        <w:t>der Synonyme und Antonyme / [E.</w:t>
      </w:r>
      <w:r>
        <w:rPr>
          <w:sz w:val="28"/>
          <w:lang w:val="uk-UA"/>
        </w:rPr>
        <w:t xml:space="preserve"> </w:t>
      </w:r>
      <w:r>
        <w:rPr>
          <w:sz w:val="28"/>
          <w:szCs w:val="28"/>
          <w:lang w:val="de-DE"/>
        </w:rPr>
        <w:t>Bulitta</w:t>
      </w:r>
      <w:r>
        <w:rPr>
          <w:sz w:val="28"/>
          <w:szCs w:val="28"/>
          <w:lang w:val="uk-UA"/>
        </w:rPr>
        <w:t xml:space="preserve">, </w:t>
      </w:r>
      <w:r>
        <w:rPr>
          <w:sz w:val="28"/>
          <w:szCs w:val="28"/>
          <w:lang w:val="de-DE"/>
        </w:rPr>
        <w:t>H. Bulitta].</w:t>
      </w:r>
      <w:r>
        <w:rPr>
          <w:sz w:val="28"/>
          <w:szCs w:val="28"/>
          <w:lang w:val="uk-UA"/>
        </w:rPr>
        <w:t xml:space="preserve"> </w:t>
      </w:r>
      <w:r>
        <w:rPr>
          <w:sz w:val="28"/>
          <w:szCs w:val="28"/>
          <w:lang w:val="de-DE"/>
        </w:rPr>
        <w:t>– Frankfurt am Main</w:t>
      </w:r>
      <w:r>
        <w:rPr>
          <w:sz w:val="28"/>
          <w:szCs w:val="28"/>
          <w:lang w:val="uk-UA"/>
        </w:rPr>
        <w:t xml:space="preserve"> </w:t>
      </w:r>
      <w:r>
        <w:rPr>
          <w:sz w:val="28"/>
          <w:szCs w:val="28"/>
          <w:lang w:val="de-DE"/>
        </w:rPr>
        <w:t>: Fischer Taschenbuch Verlag, 1990. – 795 S.</w:t>
      </w:r>
    </w:p>
    <w:p w:rsidR="00BA1AD0" w:rsidRDefault="00BA1AD0" w:rsidP="00BA1AD0">
      <w:pPr>
        <w:spacing w:line="360" w:lineRule="auto"/>
        <w:ind w:right="2" w:firstLine="709"/>
        <w:jc w:val="both"/>
        <w:rPr>
          <w:sz w:val="28"/>
          <w:szCs w:val="28"/>
          <w:lang w:val="uk-UA"/>
        </w:rPr>
      </w:pPr>
      <w:r>
        <w:rPr>
          <w:sz w:val="28"/>
          <w:lang w:val="de-DE"/>
        </w:rPr>
        <w:t xml:space="preserve">7. </w:t>
      </w:r>
      <w:r>
        <w:rPr>
          <w:sz w:val="28"/>
          <w:lang w:val="uk-UA"/>
        </w:rPr>
        <w:t>Das grosse Wörterbuch der deutschen Sprache : in 10 Bänden. −</w:t>
      </w:r>
      <w:r>
        <w:rPr>
          <w:sz w:val="28"/>
          <w:lang w:val="de-DE"/>
        </w:rPr>
        <w:t xml:space="preserve"> 3. völlig neu bearb. und erweit. Auflage.</w:t>
      </w:r>
      <w:r>
        <w:rPr>
          <w:sz w:val="28"/>
          <w:szCs w:val="28"/>
          <w:lang w:val="de-DE"/>
        </w:rPr>
        <w:t xml:space="preserve"> – Mannheim, Leipzig, Wien, Zürich</w:t>
      </w:r>
      <w:r>
        <w:rPr>
          <w:sz w:val="28"/>
          <w:szCs w:val="28"/>
          <w:lang w:val="uk-UA"/>
        </w:rPr>
        <w:t xml:space="preserve"> </w:t>
      </w:r>
      <w:r>
        <w:rPr>
          <w:sz w:val="28"/>
          <w:szCs w:val="28"/>
          <w:lang w:val="de-DE"/>
        </w:rPr>
        <w:t>: Dudenverlag, 1999. – 4800 S.</w:t>
      </w:r>
    </w:p>
    <w:p w:rsidR="00BA1AD0" w:rsidRDefault="00BA1AD0" w:rsidP="00BA1AD0">
      <w:pPr>
        <w:spacing w:line="360" w:lineRule="auto"/>
        <w:ind w:right="2" w:firstLine="709"/>
        <w:jc w:val="both"/>
        <w:rPr>
          <w:sz w:val="28"/>
          <w:lang w:val="uk-UA"/>
        </w:rPr>
      </w:pPr>
      <w:r>
        <w:rPr>
          <w:sz w:val="28"/>
          <w:szCs w:val="28"/>
          <w:lang w:val="uk-UA"/>
        </w:rPr>
        <w:t xml:space="preserve">8. </w:t>
      </w:r>
      <w:r>
        <w:rPr>
          <w:sz w:val="28"/>
          <w:szCs w:val="28"/>
          <w:lang w:val="de-DE"/>
        </w:rPr>
        <w:t xml:space="preserve">Deutsche Verben / [hrsg. von E. Mater] – Leipzig: VEB Bibliografphisches Institut, 1967. – Heft 3 : Gesamtverzeichnis der Grundwörter. – 122 S.  </w:t>
      </w:r>
      <w:r>
        <w:rPr>
          <w:sz w:val="28"/>
          <w:lang w:val="de-DE"/>
        </w:rPr>
        <w:t xml:space="preserve"> </w:t>
      </w:r>
      <w:r>
        <w:rPr>
          <w:sz w:val="28"/>
          <w:lang w:val="uk-UA"/>
        </w:rPr>
        <w:t xml:space="preserve"> </w:t>
      </w:r>
    </w:p>
    <w:p w:rsidR="00BA1AD0" w:rsidRDefault="00BA1AD0" w:rsidP="00BA1AD0">
      <w:pPr>
        <w:spacing w:line="360" w:lineRule="auto"/>
        <w:ind w:right="2" w:firstLine="709"/>
        <w:jc w:val="both"/>
        <w:rPr>
          <w:sz w:val="28"/>
          <w:szCs w:val="28"/>
          <w:lang w:val="de-DE"/>
        </w:rPr>
      </w:pPr>
      <w:r>
        <w:rPr>
          <w:sz w:val="28"/>
          <w:szCs w:val="28"/>
          <w:lang w:val="de-DE"/>
        </w:rPr>
        <w:t>9</w:t>
      </w:r>
      <w:r>
        <w:rPr>
          <w:sz w:val="28"/>
          <w:szCs w:val="28"/>
          <w:lang w:val="uk-UA"/>
        </w:rPr>
        <w:t xml:space="preserve">. </w:t>
      </w:r>
      <w:r>
        <w:rPr>
          <w:sz w:val="28"/>
          <w:szCs w:val="28"/>
          <w:lang w:val="de-DE"/>
        </w:rPr>
        <w:t>Duden: Etymologie: Herkunftswörterbuch der deutschen Sprache. – 2.Aufl.– Mannheim, Leipzig, Wien, Zürich</w:t>
      </w:r>
      <w:r>
        <w:rPr>
          <w:sz w:val="28"/>
          <w:szCs w:val="28"/>
          <w:lang w:val="uk-UA"/>
        </w:rPr>
        <w:t xml:space="preserve"> </w:t>
      </w:r>
      <w:r>
        <w:rPr>
          <w:sz w:val="28"/>
          <w:szCs w:val="28"/>
          <w:lang w:val="de-DE"/>
        </w:rPr>
        <w:t>: Dudenverlag, 1989. – Bd.</w:t>
      </w:r>
      <w:r>
        <w:rPr>
          <w:sz w:val="28"/>
          <w:szCs w:val="28"/>
          <w:lang w:val="uk-UA"/>
        </w:rPr>
        <w:t xml:space="preserve"> </w:t>
      </w:r>
      <w:r>
        <w:rPr>
          <w:sz w:val="28"/>
          <w:szCs w:val="28"/>
          <w:lang w:val="de-DE"/>
        </w:rPr>
        <w:t>7. –</w:t>
      </w:r>
      <w:r>
        <w:rPr>
          <w:sz w:val="28"/>
          <w:szCs w:val="28"/>
          <w:lang w:val="uk-UA"/>
        </w:rPr>
        <w:t xml:space="preserve"> </w:t>
      </w:r>
      <w:r>
        <w:rPr>
          <w:sz w:val="28"/>
          <w:szCs w:val="28"/>
          <w:lang w:val="de-DE"/>
        </w:rPr>
        <w:t>839 S.</w:t>
      </w:r>
      <w:r>
        <w:rPr>
          <w:sz w:val="28"/>
          <w:szCs w:val="28"/>
          <w:lang w:val="uk-UA"/>
        </w:rPr>
        <w:t xml:space="preserve"> </w:t>
      </w:r>
    </w:p>
    <w:p w:rsidR="00BA1AD0" w:rsidRDefault="00BA1AD0" w:rsidP="00BA1AD0">
      <w:pPr>
        <w:spacing w:line="360" w:lineRule="auto"/>
        <w:ind w:right="2"/>
        <w:jc w:val="both"/>
        <w:rPr>
          <w:sz w:val="28"/>
          <w:szCs w:val="28"/>
          <w:lang w:val="de-DE"/>
        </w:rPr>
      </w:pPr>
      <w:r>
        <w:rPr>
          <w:sz w:val="28"/>
          <w:szCs w:val="28"/>
          <w:lang w:val="de-DE"/>
        </w:rPr>
        <w:t xml:space="preserve">          10.</w:t>
      </w:r>
      <w:r>
        <w:rPr>
          <w:sz w:val="28"/>
          <w:szCs w:val="28"/>
          <w:lang w:val="uk-UA"/>
        </w:rPr>
        <w:t xml:space="preserve"> </w:t>
      </w:r>
      <w:r>
        <w:rPr>
          <w:sz w:val="28"/>
          <w:szCs w:val="28"/>
          <w:lang w:val="de-DE"/>
        </w:rPr>
        <w:t>Duden: Grammatik der deutschen Gegenwartssprache. – 5. völlig neu bearb. u. erw. Aufl.– Mannheim, Leipzig, Wien, Zürich</w:t>
      </w:r>
      <w:r>
        <w:rPr>
          <w:sz w:val="28"/>
          <w:szCs w:val="28"/>
          <w:lang w:val="uk-UA"/>
        </w:rPr>
        <w:t xml:space="preserve"> </w:t>
      </w:r>
      <w:r>
        <w:rPr>
          <w:sz w:val="28"/>
          <w:szCs w:val="28"/>
          <w:lang w:val="de-DE"/>
        </w:rPr>
        <w:t>: Dudenverlag, 1995. –   Bd.4. – 839 S.</w:t>
      </w:r>
    </w:p>
    <w:p w:rsidR="00BA1AD0" w:rsidRDefault="00BA1AD0" w:rsidP="00BA1AD0">
      <w:pPr>
        <w:spacing w:line="360" w:lineRule="auto"/>
        <w:ind w:right="2" w:firstLine="709"/>
        <w:jc w:val="both"/>
        <w:rPr>
          <w:sz w:val="28"/>
          <w:szCs w:val="28"/>
          <w:lang w:val="uk-UA"/>
        </w:rPr>
      </w:pPr>
      <w:r>
        <w:rPr>
          <w:sz w:val="28"/>
          <w:szCs w:val="28"/>
          <w:lang w:val="de-DE"/>
        </w:rPr>
        <w:t xml:space="preserve">11. Lexikon deutscher Verben der Fortbewegung / [ hrsg. von J. Schröder]. </w:t>
      </w:r>
      <w:r>
        <w:rPr>
          <w:sz w:val="28"/>
          <w:szCs w:val="28"/>
          <w:lang w:val="uk-UA"/>
        </w:rPr>
        <w:t>–</w:t>
      </w:r>
      <w:r>
        <w:rPr>
          <w:sz w:val="28"/>
          <w:szCs w:val="28"/>
          <w:lang w:val="de-DE"/>
        </w:rPr>
        <w:t xml:space="preserve"> Leipzig</w:t>
      </w:r>
      <w:r>
        <w:rPr>
          <w:sz w:val="28"/>
          <w:szCs w:val="28"/>
          <w:lang w:val="uk-UA"/>
        </w:rPr>
        <w:t xml:space="preserve"> </w:t>
      </w:r>
      <w:r>
        <w:rPr>
          <w:sz w:val="28"/>
          <w:szCs w:val="28"/>
          <w:lang w:val="de-DE"/>
        </w:rPr>
        <w:t>/ Berlin</w:t>
      </w:r>
      <w:r>
        <w:rPr>
          <w:sz w:val="28"/>
          <w:szCs w:val="28"/>
          <w:lang w:val="uk-UA"/>
        </w:rPr>
        <w:t xml:space="preserve"> </w:t>
      </w:r>
      <w:r>
        <w:rPr>
          <w:sz w:val="28"/>
          <w:szCs w:val="28"/>
          <w:lang w:val="de-DE"/>
        </w:rPr>
        <w:t>/</w:t>
      </w:r>
      <w:r>
        <w:rPr>
          <w:sz w:val="28"/>
          <w:szCs w:val="28"/>
          <w:lang w:val="uk-UA"/>
        </w:rPr>
        <w:t xml:space="preserve"> </w:t>
      </w:r>
      <w:r>
        <w:rPr>
          <w:sz w:val="28"/>
          <w:szCs w:val="28"/>
          <w:lang w:val="de-DE"/>
        </w:rPr>
        <w:t>München</w:t>
      </w:r>
      <w:r>
        <w:rPr>
          <w:sz w:val="28"/>
          <w:szCs w:val="28"/>
          <w:lang w:val="uk-UA"/>
        </w:rPr>
        <w:t xml:space="preserve"> </w:t>
      </w:r>
      <w:r>
        <w:rPr>
          <w:sz w:val="28"/>
          <w:szCs w:val="28"/>
          <w:lang w:val="de-DE"/>
        </w:rPr>
        <w:t>: Langenscheidt Verlag Enzyklopädie,</w:t>
      </w:r>
      <w:r>
        <w:rPr>
          <w:sz w:val="28"/>
          <w:szCs w:val="28"/>
          <w:lang w:val="uk-UA"/>
        </w:rPr>
        <w:t xml:space="preserve"> 1993.</w:t>
      </w:r>
      <w:r>
        <w:rPr>
          <w:sz w:val="28"/>
          <w:lang w:val="uk-UA"/>
        </w:rPr>
        <w:t xml:space="preserve"> − 224 </w:t>
      </w:r>
      <w:r>
        <w:rPr>
          <w:sz w:val="28"/>
          <w:szCs w:val="28"/>
          <w:lang w:val="de-DE"/>
        </w:rPr>
        <w:t>S</w:t>
      </w:r>
      <w:r>
        <w:rPr>
          <w:sz w:val="28"/>
          <w:szCs w:val="28"/>
          <w:lang w:val="uk-UA"/>
        </w:rPr>
        <w:t>.</w:t>
      </w:r>
    </w:p>
    <w:p w:rsidR="00BA1AD0" w:rsidRDefault="00BA1AD0" w:rsidP="00BA1AD0">
      <w:pPr>
        <w:spacing w:line="360" w:lineRule="auto"/>
        <w:ind w:right="2" w:firstLine="709"/>
        <w:jc w:val="both"/>
        <w:rPr>
          <w:sz w:val="28"/>
          <w:szCs w:val="28"/>
          <w:lang w:val="uk-UA"/>
        </w:rPr>
      </w:pPr>
      <w:r>
        <w:rPr>
          <w:sz w:val="28"/>
          <w:szCs w:val="28"/>
          <w:lang w:val="de-DE"/>
        </w:rPr>
        <w:lastRenderedPageBreak/>
        <w:t xml:space="preserve">12. Wahrig. Wörterbuch der deutschen Gegenwartssprache / [hrsg. von Wahrig] – 7. Aufl. </w:t>
      </w:r>
      <w:r>
        <w:rPr>
          <w:sz w:val="28"/>
          <w:lang w:val="de-DE"/>
        </w:rPr>
        <w:t>–</w:t>
      </w:r>
      <w:r>
        <w:rPr>
          <w:sz w:val="28"/>
          <w:szCs w:val="28"/>
          <w:lang w:val="de-DE"/>
        </w:rPr>
        <w:t xml:space="preserve"> Götersloh</w:t>
      </w:r>
      <w:r>
        <w:rPr>
          <w:sz w:val="28"/>
          <w:szCs w:val="28"/>
          <w:lang w:val="uk-UA"/>
        </w:rPr>
        <w:t xml:space="preserve"> </w:t>
      </w:r>
      <w:r>
        <w:rPr>
          <w:sz w:val="28"/>
          <w:szCs w:val="28"/>
          <w:lang w:val="de-DE"/>
        </w:rPr>
        <w:t>: Bertelsmann - Lexikon -Verlag, 2002.</w:t>
      </w:r>
      <w:r>
        <w:rPr>
          <w:sz w:val="28"/>
          <w:lang w:val="uk-UA"/>
        </w:rPr>
        <w:t xml:space="preserve"> − 14</w:t>
      </w:r>
      <w:r>
        <w:rPr>
          <w:sz w:val="28"/>
          <w:lang w:val="de-DE"/>
        </w:rPr>
        <w:t>51 S</w:t>
      </w:r>
      <w:r>
        <w:rPr>
          <w:sz w:val="28"/>
          <w:lang w:val="uk-UA"/>
        </w:rPr>
        <w:t>.</w:t>
      </w:r>
      <w:r>
        <w:rPr>
          <w:sz w:val="28"/>
          <w:szCs w:val="28"/>
          <w:lang w:val="de-DE"/>
        </w:rPr>
        <w:t xml:space="preserve"> </w:t>
      </w:r>
    </w:p>
    <w:p w:rsidR="00BA1AD0" w:rsidRDefault="00BA1AD0" w:rsidP="00BA1AD0">
      <w:pPr>
        <w:spacing w:line="360" w:lineRule="auto"/>
        <w:ind w:right="2" w:firstLine="709"/>
        <w:jc w:val="both"/>
        <w:rPr>
          <w:sz w:val="28"/>
          <w:szCs w:val="28"/>
          <w:lang w:val="de-DE"/>
        </w:rPr>
      </w:pPr>
      <w:r>
        <w:rPr>
          <w:sz w:val="28"/>
          <w:szCs w:val="28"/>
          <w:lang w:val="de-DE"/>
        </w:rPr>
        <w:t>13. Wörterbuch der Valenz etymologisch verwandter Wörter: Verben, Adjektive, Substantive / [hrsg. von K.</w:t>
      </w:r>
      <w:r>
        <w:rPr>
          <w:sz w:val="28"/>
          <w:szCs w:val="28"/>
          <w:lang w:val="uk-UA"/>
        </w:rPr>
        <w:t xml:space="preserve"> </w:t>
      </w:r>
      <w:r>
        <w:rPr>
          <w:sz w:val="28"/>
          <w:szCs w:val="28"/>
          <w:lang w:val="de-DE"/>
        </w:rPr>
        <w:t>-E. Sommerfeld].</w:t>
      </w:r>
      <w:r>
        <w:rPr>
          <w:sz w:val="28"/>
          <w:szCs w:val="28"/>
          <w:lang w:val="uk-UA"/>
        </w:rPr>
        <w:t xml:space="preserve"> –</w:t>
      </w:r>
      <w:r>
        <w:rPr>
          <w:sz w:val="28"/>
          <w:szCs w:val="28"/>
          <w:lang w:val="de-DE"/>
        </w:rPr>
        <w:t xml:space="preserve"> Tübingen Niemeyer, </w:t>
      </w:r>
      <w:r>
        <w:rPr>
          <w:sz w:val="28"/>
          <w:szCs w:val="28"/>
          <w:lang w:val="uk-UA"/>
        </w:rPr>
        <w:t xml:space="preserve">        </w:t>
      </w:r>
      <w:r>
        <w:rPr>
          <w:sz w:val="28"/>
          <w:szCs w:val="28"/>
          <w:lang w:val="de-DE"/>
        </w:rPr>
        <w:t>1996.</w:t>
      </w:r>
      <w:r>
        <w:rPr>
          <w:sz w:val="28"/>
          <w:szCs w:val="28"/>
          <w:lang w:val="uk-UA"/>
        </w:rPr>
        <w:t xml:space="preserve"> –</w:t>
      </w:r>
      <w:r>
        <w:rPr>
          <w:sz w:val="28"/>
          <w:szCs w:val="28"/>
          <w:lang w:val="de-DE"/>
        </w:rPr>
        <w:t xml:space="preserve"> 298 S.</w:t>
      </w:r>
    </w:p>
    <w:p w:rsidR="00BA1AD0" w:rsidRDefault="00BA1AD0" w:rsidP="00BA1AD0">
      <w:pPr>
        <w:spacing w:line="360" w:lineRule="auto"/>
        <w:ind w:right="2" w:firstLine="709"/>
        <w:jc w:val="both"/>
        <w:rPr>
          <w:i/>
          <w:sz w:val="28"/>
          <w:szCs w:val="28"/>
          <w:lang w:val="uk-UA"/>
        </w:rPr>
      </w:pPr>
      <w:r>
        <w:rPr>
          <w:sz w:val="28"/>
          <w:szCs w:val="28"/>
          <w:lang w:val="de-DE"/>
        </w:rPr>
        <w:t>14. Wörterbuch</w:t>
      </w:r>
      <w:r>
        <w:rPr>
          <w:sz w:val="28"/>
          <w:szCs w:val="28"/>
          <w:lang w:val="uk-UA"/>
        </w:rPr>
        <w:t xml:space="preserve"> </w:t>
      </w:r>
      <w:r>
        <w:rPr>
          <w:sz w:val="28"/>
          <w:szCs w:val="28"/>
          <w:lang w:val="de-DE"/>
        </w:rPr>
        <w:t xml:space="preserve">  Synonyme</w:t>
      </w:r>
      <w:r>
        <w:rPr>
          <w:sz w:val="28"/>
          <w:szCs w:val="28"/>
          <w:lang w:val="uk-UA"/>
        </w:rPr>
        <w:t xml:space="preserve"> /</w:t>
      </w:r>
      <w:r>
        <w:rPr>
          <w:sz w:val="28"/>
          <w:szCs w:val="28"/>
          <w:lang w:val="de-DE"/>
        </w:rPr>
        <w:t xml:space="preserve"> [ neu bearb. u. hrsg. von H. Görner u. </w:t>
      </w:r>
      <w:r>
        <w:rPr>
          <w:sz w:val="28"/>
          <w:szCs w:val="28"/>
          <w:lang w:val="uk-UA"/>
        </w:rPr>
        <w:t xml:space="preserve">                 </w:t>
      </w:r>
      <w:r>
        <w:rPr>
          <w:sz w:val="28"/>
          <w:szCs w:val="28"/>
          <w:lang w:val="de-DE"/>
        </w:rPr>
        <w:t>G. Kempcke]. – München</w:t>
      </w:r>
      <w:r>
        <w:rPr>
          <w:sz w:val="28"/>
          <w:szCs w:val="28"/>
          <w:lang w:val="uk-UA"/>
        </w:rPr>
        <w:t xml:space="preserve"> </w:t>
      </w:r>
      <w:r>
        <w:rPr>
          <w:sz w:val="28"/>
          <w:szCs w:val="28"/>
          <w:lang w:val="de-DE"/>
        </w:rPr>
        <w:t>:</w:t>
      </w:r>
      <w:r>
        <w:rPr>
          <w:sz w:val="28"/>
          <w:szCs w:val="28"/>
          <w:lang w:val="uk-UA"/>
        </w:rPr>
        <w:t xml:space="preserve"> </w:t>
      </w:r>
      <w:r>
        <w:rPr>
          <w:sz w:val="28"/>
          <w:szCs w:val="28"/>
          <w:lang w:val="de-DE"/>
        </w:rPr>
        <w:t>DTV GmbH u. Co. KG, 1999. – 813 S.</w:t>
      </w:r>
    </w:p>
    <w:p w:rsidR="00BA1AD0" w:rsidRPr="006E7A7A" w:rsidRDefault="00BA1AD0" w:rsidP="00BA1AD0">
      <w:pPr>
        <w:spacing w:line="360" w:lineRule="auto"/>
        <w:ind w:firstLine="709"/>
        <w:jc w:val="center"/>
        <w:rPr>
          <w:sz w:val="28"/>
          <w:szCs w:val="28"/>
          <w:lang w:val="en-US"/>
        </w:rPr>
      </w:pPr>
    </w:p>
    <w:p w:rsidR="00480D13" w:rsidRPr="00BA1AD0" w:rsidRDefault="00480D13" w:rsidP="00480D13">
      <w:pPr>
        <w:pStyle w:val="afffffff3"/>
        <w:spacing w:line="377" w:lineRule="auto"/>
        <w:ind w:left="426"/>
        <w:rPr>
          <w:rFonts w:ascii="Times New Roman" w:hAnsi="Times New Roman"/>
          <w:szCs w:val="28"/>
        </w:rPr>
      </w:pPr>
    </w:p>
    <w:p w:rsidR="00480D13" w:rsidRPr="00A90808" w:rsidRDefault="00480D13" w:rsidP="00480D13">
      <w:pPr>
        <w:pStyle w:val="afffffff3"/>
        <w:spacing w:line="377" w:lineRule="auto"/>
        <w:ind w:left="426"/>
        <w:rPr>
          <w:rFonts w:ascii="Times New Roman" w:hAnsi="Times New Roman"/>
          <w:szCs w:val="28"/>
          <w:lang w:val="uk-UA"/>
        </w:rPr>
      </w:pPr>
    </w:p>
    <w:p w:rsidR="00235CAA" w:rsidRPr="00480D13" w:rsidRDefault="00235CAA" w:rsidP="00235CAA">
      <w:pPr>
        <w:rPr>
          <w:lang w:val="uk-UA"/>
        </w:rPr>
      </w:pPr>
    </w:p>
    <w:p w:rsidR="00E8063E" w:rsidRDefault="00E8063E" w:rsidP="00235CAA">
      <w:pPr>
        <w:pStyle w:val="20"/>
        <w:keepNext w:val="0"/>
        <w:widowControl w:val="0"/>
        <w:numPr>
          <w:ilvl w:val="0"/>
          <w:numId w:val="0"/>
        </w:numPr>
        <w:spacing w:line="360" w:lineRule="auto"/>
        <w:ind w:left="720" w:right="210"/>
      </w:pPr>
      <w:r>
        <w:rPr>
          <w:color w:val="FF0000"/>
        </w:rPr>
        <w:t xml:space="preserve">Для заказа доставки данной работы воспользуйтесь поиском на сайте по ссылке:  </w:t>
      </w:r>
      <w:hyperlink r:id="rId15" w:history="1">
        <w:r>
          <w:rPr>
            <w:rStyle w:val="af"/>
            <w:color w:val="0070C0"/>
          </w:rPr>
          <w:t>http://www.mydisser.com/search.html</w:t>
        </w:r>
      </w:hyperlink>
    </w:p>
    <w:p w:rsidR="00E8063E" w:rsidRDefault="00E8063E">
      <w:pPr>
        <w:spacing w:line="336" w:lineRule="auto"/>
        <w:jc w:val="both"/>
      </w:pPr>
      <w:bookmarkStart w:id="1" w:name="_PictureBullets"/>
      <w:bookmarkEnd w:id="1"/>
    </w:p>
    <w:sectPr w:rsidR="00E8063E">
      <w:headerReference w:type="even" r:id="rId16"/>
      <w:headerReference w:type="default" r:id="rId17"/>
      <w:footerReference w:type="even" r:id="rId18"/>
      <w:footerReference w:type="default" r:id="rId19"/>
      <w:headerReference w:type="first" r:id="rId20"/>
      <w:footerReference w:type="first" r:id="rId21"/>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5032" w:rsidRDefault="00B85032">
      <w:r>
        <w:separator/>
      </w:r>
    </w:p>
  </w:endnote>
  <w:endnote w:type="continuationSeparator" w:id="0">
    <w:p w:rsidR="00B85032" w:rsidRDefault="00B85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0000000000000000000"/>
    <w:charset w:val="00"/>
    <w:family w:val="roman"/>
    <w:notTrueType/>
    <w:pitch w:val="default"/>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CC"/>
    <w:family w:val="roman"/>
    <w:pitch w:val="variable"/>
    <w:sig w:usb0="20007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Pragmatica">
    <w:panose1 w:val="00000000000000000000"/>
    <w:charset w:val="CC"/>
    <w:family w:val="auto"/>
    <w:notTrueType/>
    <w:pitch w:val="default"/>
    <w:sig w:usb0="00000201" w:usb1="00000000" w:usb2="00000000" w:usb3="00000000" w:csb0="00000004"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5032" w:rsidRDefault="00B85032">
      <w:r>
        <w:separator/>
      </w:r>
    </w:p>
  </w:footnote>
  <w:footnote w:type="continuationSeparator" w:id="0">
    <w:p w:rsidR="00B85032" w:rsidRDefault="00B850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F864E0">
    <w:pPr>
      <w:pStyle w:val="afffffffffffffffffb"/>
    </w:pPr>
    <w:r>
      <w:rPr>
        <w:noProof/>
        <w:lang w:eastAsia="ru-RU"/>
      </w:rPr>
      <mc:AlternateContent>
        <mc:Choice Requires="wps">
          <w:drawing>
            <wp:anchor distT="0" distB="0" distL="0" distR="0" simplePos="0" relativeHeight="251657728" behindDoc="0" locked="0" layoutInCell="1" allowOverlap="1">
              <wp:simplePos x="0" y="0"/>
              <wp:positionH relativeFrom="margin">
                <wp:align>center</wp:align>
              </wp:positionH>
              <wp:positionV relativeFrom="paragraph">
                <wp:posOffset>635</wp:posOffset>
              </wp:positionV>
              <wp:extent cx="457835" cy="554355"/>
              <wp:effectExtent l="3175" t="3810" r="5715" b="381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5543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063E" w:rsidRDefault="00E8063E">
                          <w:pPr>
                            <w:pStyle w:val="afffffff6"/>
                          </w:pPr>
                        </w:p>
                        <w:p w:rsidR="00E8063E" w:rsidRDefault="00E8063E">
                          <w:pPr>
                            <w:pStyle w:val="1fffffc"/>
                          </w:pPr>
                        </w:p>
                        <w:p w:rsidR="00E8063E" w:rsidRDefault="00E8063E">
                          <w:pPr>
                            <w:pStyle w:val="afffffffffffffffffb"/>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0;margin-top:.05pt;width:36.05pt;height:43.6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XHGigIAABsFAAAOAAAAZHJzL2Uyb0RvYy54bWysVF1v2yAUfZ+0/4B4T22ndhtbcaqmXaZJ&#10;3YfU7gcQjGM0DAxI7K7af98F4rTdXqZpfsAXuBzOvfdclldjL9CBGcuVrHF2lmLEJFUNl7saf33Y&#10;zBYYWUdkQ4SSrMaPzOKr1ds3y0FXbK46JRpmEIBIWw26xp1zukoSSzvWE3umNJOw2SrTEwdTs0sa&#10;QwZA70UyT9OLZFCm0UZRZi2s3sZNvAr4bcuo+9y2ljkkagzcXBhNGLd+TFZLUu0M0R2nRxrkH1j0&#10;hEu49AR1SxxBe8P/gOo5Ncqq1p1R1SeqbTllIQaIJkt/i+a+I5qFWCA5Vp/SZP8fLP10+GIQb6B2&#10;GEnSQ4ke2OjQWo0o89kZtK3A6V6Dmxth2Xv6SK2+U/SbRVLddETu2LUxaugYaYBdOJm8OBpxrAfZ&#10;Dh9VA9eQvVMBaGxN7wEhGQjQoUqPp8p4KhQW8+JycV5gRGGrKPLzovDcElJNh7Wx7j1TPfJGjQ0U&#10;PoCTw5110XVyCeSV4M2GCxEmZre9EQYdCIhkE754VuiOxNUgFLjORtdwtX2JIaRHkspjxuviCgQA&#10;BPyeDyUo4qnM5nm6npezzcXicpZv8mJWXqaLWZqV6/Iizcv8dvPTM8jyquNNw+Qdl2xSZ5b/XfWP&#10;fRJ1FfSJhhqXxbwIwb1ifwzrGGvqv2N+X7n13EGzCt7XeHFyIpUv+jvZQNikcoSLaCev6YeUQQ6m&#10;f8hKkIhXRdSHG7cjoHjdbFXzCGIxCooJioAXBoxOmR8YDdCtNbbf98QwjMQHCYLzrT0ZZjK2k0Ek&#10;haM1dhhF88bFJ2CvDd91gBwlLdU1iLLlQTDPLICyn0AHBvLH18K3+Mt58Hp+01a/AAAA//8DAFBL&#10;AwQUAAYACAAAACEAHwx90dgAAAADAQAADwAAAGRycy9kb3ducmV2LnhtbEyPQU/DMAyF70j8h8hI&#10;u7GUMtFSmk6wCa6IgrRr1nhN1capmmwr/37eCU7W87Pe+1yuZzeIE06h86TgYZmAQGq86ahV8PP9&#10;fp+DCFGT0YMnVPCLAdbV7U2pC+PP9IWnOraCQygUWoGNcSykDI1Fp8PSj0jsHfzkdGQ5tdJM+szh&#10;bpBpkjxJpzviBqtH3Fhs+vroFDx+ptkufNTbzbjD5z4Pb/2BrFKLu/n1BUTEOf4dwxWf0aFipr0/&#10;kgliUMCPxOtWsJelPPcK8mwFsirlf/bqAgAA//8DAFBLAQItABQABgAIAAAAIQC2gziS/gAAAOEB&#10;AAATAAAAAAAAAAAAAAAAAAAAAABbQ29udGVudF9UeXBlc10ueG1sUEsBAi0AFAAGAAgAAAAhADj9&#10;If/WAAAAlAEAAAsAAAAAAAAAAAAAAAAALwEAAF9yZWxzLy5yZWxzUEsBAi0AFAAGAAgAAAAhAJZF&#10;ccaKAgAAGwUAAA4AAAAAAAAAAAAAAAAALgIAAGRycy9lMm9Eb2MueG1sUEsBAi0AFAAGAAgAAAAh&#10;AB8MfdHYAAAAAwEAAA8AAAAAAAAAAAAAAAAA5AQAAGRycy9kb3ducmV2LnhtbFBLBQYAAAAABAAE&#10;APMAAADpBQAAAAA=&#10;" stroked="f">
              <v:fill opacity="0"/>
              <v:textbox inset="0,0,0,0">
                <w:txbxContent>
                  <w:p w:rsidR="00E8063E" w:rsidRDefault="00E8063E">
                    <w:pPr>
                      <w:pStyle w:val="afffffff6"/>
                    </w:pPr>
                  </w:p>
                  <w:p w:rsidR="00E8063E" w:rsidRDefault="00E8063E">
                    <w:pPr>
                      <w:pStyle w:val="1fffffc"/>
                    </w:pPr>
                  </w:p>
                  <w:p w:rsidR="00E8063E" w:rsidRDefault="00E8063E">
                    <w:pPr>
                      <w:pStyle w:val="afffffffffffffffffb"/>
                    </w:pPr>
                  </w:p>
                </w:txbxContent>
              </v:textbox>
              <w10:wrap type="square" side="largest" anchorx="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pPr>
      <w:pStyle w:val="afffffff6"/>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03A4EBE0"/>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2"/>
    <w:multiLevelType w:val="singleLevel"/>
    <w:tmpl w:val="F176BF98"/>
    <w:lvl w:ilvl="0">
      <w:start w:val="1"/>
      <w:numFmt w:val="bullet"/>
      <w:pStyle w:val="3"/>
      <w:lvlText w:val=""/>
      <w:lvlJc w:val="left"/>
      <w:pPr>
        <w:tabs>
          <w:tab w:val="num" w:pos="926"/>
        </w:tabs>
        <w:ind w:left="926" w:hanging="360"/>
      </w:pPr>
      <w:rPr>
        <w:rFonts w:ascii="Symbol" w:hAnsi="Symbol" w:hint="default"/>
      </w:rPr>
    </w:lvl>
  </w:abstractNum>
  <w:abstractNum w:abstractNumId="2">
    <w:nsid w:val="FFFFFF83"/>
    <w:multiLevelType w:val="singleLevel"/>
    <w:tmpl w:val="018E227A"/>
    <w:lvl w:ilvl="0">
      <w:start w:val="1"/>
      <w:numFmt w:val="bullet"/>
      <w:pStyle w:val="2"/>
      <w:lvlText w:val=""/>
      <w:lvlJc w:val="left"/>
      <w:pPr>
        <w:tabs>
          <w:tab w:val="num" w:pos="643"/>
        </w:tabs>
        <w:ind w:left="643" w:hanging="360"/>
      </w:pPr>
      <w:rPr>
        <w:rFonts w:ascii="Symbol" w:hAnsi="Symbol" w:hint="default"/>
      </w:rPr>
    </w:lvl>
  </w:abstractNum>
  <w:abstractNum w:abstractNumId="3">
    <w:nsid w:val="FFFFFFFE"/>
    <w:multiLevelType w:val="singleLevel"/>
    <w:tmpl w:val="4CE8D2C2"/>
    <w:lvl w:ilvl="0">
      <w:numFmt w:val="bullet"/>
      <w:lvlText w:val="*"/>
      <w:lvlJc w:val="left"/>
    </w:lvl>
  </w:abstractNum>
  <w:abstractNum w:abstractNumId="4">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5">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6">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7">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8">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9">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0">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1">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2">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4">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5">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7">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8">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9">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0">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1">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2">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3">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4">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6">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7">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28">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9">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0">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1">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3">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0">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2">
    <w:nsid w:val="54B32312"/>
    <w:multiLevelType w:val="hybridMultilevel"/>
    <w:tmpl w:val="E7A2C5D4"/>
    <w:lvl w:ilvl="0" w:tplc="FFFFFFFF">
      <w:start w:val="1"/>
      <w:numFmt w:val="decimal"/>
      <w:pStyle w:val="a7"/>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3">
    <w:nsid w:val="5C770266"/>
    <w:multiLevelType w:val="hybridMultilevel"/>
    <w:tmpl w:val="5B6CB19C"/>
    <w:lvl w:ilvl="0" w:tplc="CE72A746">
      <w:start w:val="9"/>
      <w:numFmt w:val="decimal"/>
      <w:lvlText w:val="%1."/>
      <w:lvlJc w:val="left"/>
      <w:pPr>
        <w:tabs>
          <w:tab w:val="num" w:pos="1484"/>
        </w:tabs>
        <w:ind w:left="917" w:firstLine="360"/>
      </w:pPr>
      <w:rPr>
        <w:rFonts w:hint="default"/>
        <w:sz w:val="28"/>
        <w:szCs w:val="28"/>
      </w:rPr>
    </w:lvl>
    <w:lvl w:ilvl="1" w:tplc="0F92C2FE">
      <w:start w:val="1"/>
      <w:numFmt w:val="decimal"/>
      <w:lvlText w:val="%2."/>
      <w:lvlJc w:val="left"/>
      <w:pPr>
        <w:tabs>
          <w:tab w:val="num" w:pos="1353"/>
        </w:tabs>
        <w:ind w:left="1353" w:hanging="360"/>
      </w:pPr>
      <w:rPr>
        <w:rFonts w:hint="default"/>
        <w:b w:val="0"/>
        <w:sz w:val="28"/>
        <w:szCs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5"/>
  </w:num>
  <w:num w:numId="3">
    <w:abstractNumId w:val="6"/>
  </w:num>
  <w:num w:numId="4">
    <w:abstractNumId w:val="7"/>
  </w:num>
  <w:num w:numId="5">
    <w:abstractNumId w:val="8"/>
  </w:num>
  <w:num w:numId="6">
    <w:abstractNumId w:val="9"/>
  </w:num>
  <w:num w:numId="7">
    <w:abstractNumId w:val="10"/>
  </w:num>
  <w:num w:numId="8">
    <w:abstractNumId w:val="11"/>
  </w:num>
  <w:num w:numId="9">
    <w:abstractNumId w:val="12"/>
  </w:num>
  <w:num w:numId="10">
    <w:abstractNumId w:val="13"/>
  </w:num>
  <w:num w:numId="11">
    <w:abstractNumId w:val="14"/>
  </w:num>
  <w:num w:numId="12">
    <w:abstractNumId w:val="15"/>
  </w:num>
  <w:num w:numId="13">
    <w:abstractNumId w:val="16"/>
  </w:num>
  <w:num w:numId="14">
    <w:abstractNumId w:val="17"/>
  </w:num>
  <w:num w:numId="15">
    <w:abstractNumId w:val="18"/>
  </w:num>
  <w:num w:numId="16">
    <w:abstractNumId w:val="19"/>
  </w:num>
  <w:num w:numId="17">
    <w:abstractNumId w:val="20"/>
  </w:num>
  <w:num w:numId="18">
    <w:abstractNumId w:val="21"/>
  </w:num>
  <w:num w:numId="19">
    <w:abstractNumId w:val="22"/>
  </w:num>
  <w:num w:numId="20">
    <w:abstractNumId w:val="23"/>
  </w:num>
  <w:num w:numId="21">
    <w:abstractNumId w:val="24"/>
  </w:num>
  <w:num w:numId="22">
    <w:abstractNumId w:val="25"/>
  </w:num>
  <w:num w:numId="23">
    <w:abstractNumId w:val="26"/>
  </w:num>
  <w:num w:numId="24">
    <w:abstractNumId w:val="27"/>
  </w:num>
  <w:num w:numId="25">
    <w:abstractNumId w:val="28"/>
  </w:num>
  <w:num w:numId="26">
    <w:abstractNumId w:val="29"/>
  </w:num>
  <w:num w:numId="27">
    <w:abstractNumId w:val="30"/>
  </w:num>
  <w:num w:numId="28">
    <w:abstractNumId w:val="31"/>
  </w:num>
  <w:num w:numId="29">
    <w:abstractNumId w:val="32"/>
  </w:num>
  <w:num w:numId="30">
    <w:abstractNumId w:val="33"/>
  </w:num>
  <w:num w:numId="31">
    <w:abstractNumId w:val="34"/>
  </w:num>
  <w:num w:numId="32">
    <w:abstractNumId w:val="35"/>
  </w:num>
  <w:num w:numId="33">
    <w:abstractNumId w:val="36"/>
  </w:num>
  <w:num w:numId="34">
    <w:abstractNumId w:val="37"/>
  </w:num>
  <w:num w:numId="35">
    <w:abstractNumId w:val="38"/>
  </w:num>
  <w:num w:numId="36">
    <w:abstractNumId w:val="40"/>
  </w:num>
  <w:num w:numId="37">
    <w:abstractNumId w:val="39"/>
  </w:num>
  <w:num w:numId="38">
    <w:abstractNumId w:val="41"/>
  </w:num>
  <w:num w:numId="39">
    <w:abstractNumId w:val="42"/>
  </w:num>
  <w:num w:numId="40">
    <w:abstractNumId w:val="2"/>
  </w:num>
  <w:num w:numId="41">
    <w:abstractNumId w:val="1"/>
  </w:num>
  <w:num w:numId="42">
    <w:abstractNumId w:val="0"/>
  </w:num>
  <w:num w:numId="43">
    <w:abstractNumId w:val="3"/>
    <w:lvlOverride w:ilvl="0">
      <w:lvl w:ilvl="0">
        <w:start w:val="65535"/>
        <w:numFmt w:val="bullet"/>
        <w:lvlText w:val="-"/>
        <w:legacy w:legacy="1" w:legacySpace="0" w:legacyIndent="182"/>
        <w:lvlJc w:val="left"/>
        <w:rPr>
          <w:rFonts w:ascii="Times New Roman" w:hAnsi="Times New Roman" w:cs="Times New Roman" w:hint="default"/>
        </w:rPr>
      </w:lvl>
    </w:lvlOverride>
  </w:num>
  <w:num w:numId="44">
    <w:abstractNumId w:val="43"/>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7646"/>
    <w:rsid w:val="0004076E"/>
    <w:rsid w:val="00051685"/>
    <w:rsid w:val="000561E5"/>
    <w:rsid w:val="00057DAB"/>
    <w:rsid w:val="000E6014"/>
    <w:rsid w:val="001407E0"/>
    <w:rsid w:val="001562E2"/>
    <w:rsid w:val="00162A81"/>
    <w:rsid w:val="00195416"/>
    <w:rsid w:val="001A197B"/>
    <w:rsid w:val="001C3631"/>
    <w:rsid w:val="001D5364"/>
    <w:rsid w:val="001E293A"/>
    <w:rsid w:val="001F1507"/>
    <w:rsid w:val="00215489"/>
    <w:rsid w:val="00235CAA"/>
    <w:rsid w:val="002615FB"/>
    <w:rsid w:val="002F4E5A"/>
    <w:rsid w:val="00387CE8"/>
    <w:rsid w:val="003C38B0"/>
    <w:rsid w:val="00414194"/>
    <w:rsid w:val="00447CDC"/>
    <w:rsid w:val="00453A09"/>
    <w:rsid w:val="00457062"/>
    <w:rsid w:val="00480D13"/>
    <w:rsid w:val="004F4EDD"/>
    <w:rsid w:val="00524D1A"/>
    <w:rsid w:val="00534A48"/>
    <w:rsid w:val="005524AE"/>
    <w:rsid w:val="00591CE4"/>
    <w:rsid w:val="005A490F"/>
    <w:rsid w:val="005A4EFD"/>
    <w:rsid w:val="005B7C72"/>
    <w:rsid w:val="005F2235"/>
    <w:rsid w:val="006212A6"/>
    <w:rsid w:val="00666C2E"/>
    <w:rsid w:val="00687122"/>
    <w:rsid w:val="006952CF"/>
    <w:rsid w:val="006D6494"/>
    <w:rsid w:val="006E76C4"/>
    <w:rsid w:val="00700395"/>
    <w:rsid w:val="00773FBC"/>
    <w:rsid w:val="00792201"/>
    <w:rsid w:val="007A3A4A"/>
    <w:rsid w:val="007D3122"/>
    <w:rsid w:val="007E3CE5"/>
    <w:rsid w:val="00803975"/>
    <w:rsid w:val="00834DF4"/>
    <w:rsid w:val="008373B3"/>
    <w:rsid w:val="00840EC3"/>
    <w:rsid w:val="00842FFD"/>
    <w:rsid w:val="00854667"/>
    <w:rsid w:val="00856AF1"/>
    <w:rsid w:val="00877AA5"/>
    <w:rsid w:val="008A109A"/>
    <w:rsid w:val="008F646A"/>
    <w:rsid w:val="00902A7A"/>
    <w:rsid w:val="009051E8"/>
    <w:rsid w:val="009625A4"/>
    <w:rsid w:val="009F07CF"/>
    <w:rsid w:val="009F35A1"/>
    <w:rsid w:val="00A4158A"/>
    <w:rsid w:val="00A41FCB"/>
    <w:rsid w:val="00A521E0"/>
    <w:rsid w:val="00A55F35"/>
    <w:rsid w:val="00AD050A"/>
    <w:rsid w:val="00B46023"/>
    <w:rsid w:val="00B539A0"/>
    <w:rsid w:val="00B53BD0"/>
    <w:rsid w:val="00B63508"/>
    <w:rsid w:val="00B818CA"/>
    <w:rsid w:val="00B85032"/>
    <w:rsid w:val="00B93084"/>
    <w:rsid w:val="00BA1AD0"/>
    <w:rsid w:val="00BE256E"/>
    <w:rsid w:val="00BE2595"/>
    <w:rsid w:val="00C34C20"/>
    <w:rsid w:val="00C50F18"/>
    <w:rsid w:val="00C57DC8"/>
    <w:rsid w:val="00CA0A94"/>
    <w:rsid w:val="00CA1B0F"/>
    <w:rsid w:val="00CB293E"/>
    <w:rsid w:val="00CB5506"/>
    <w:rsid w:val="00CC6BB0"/>
    <w:rsid w:val="00CE5C5D"/>
    <w:rsid w:val="00D13A16"/>
    <w:rsid w:val="00D230E2"/>
    <w:rsid w:val="00D56F9F"/>
    <w:rsid w:val="00D963CD"/>
    <w:rsid w:val="00D97F12"/>
    <w:rsid w:val="00DD1F52"/>
    <w:rsid w:val="00DE69DA"/>
    <w:rsid w:val="00E20FFA"/>
    <w:rsid w:val="00E26F4E"/>
    <w:rsid w:val="00E63D91"/>
    <w:rsid w:val="00E8063E"/>
    <w:rsid w:val="00E8229C"/>
    <w:rsid w:val="00E9409A"/>
    <w:rsid w:val="00E95C44"/>
    <w:rsid w:val="00EB5A72"/>
    <w:rsid w:val="00EB5EA7"/>
    <w:rsid w:val="00EC68A6"/>
    <w:rsid w:val="00F54347"/>
    <w:rsid w:val="00F778D4"/>
    <w:rsid w:val="00F864E0"/>
    <w:rsid w:val="00F959B5"/>
    <w:rsid w:val="00FC21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envelope address" w:uiPriority="0"/>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3" w:uiPriority="0"/>
    <w:lsdException w:name="List 4"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5" w:uiPriority="0"/>
    <w:lsdException w:name="Message Header"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Top of Form" w:uiPriority="0"/>
    <w:lsdException w:name="HTML Bottom of Form" w:uiPriority="0"/>
    <w:lsdException w:name="Normal (Web)" w:uiPriority="0"/>
    <w:lsdException w:name="HTML Cite" w:uiPriority="0"/>
    <w:lsdException w:name="HTML Preformatted"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8">
    <w:name w:val="Normal"/>
    <w:qFormat/>
    <w:pPr>
      <w:suppressAutoHyphens/>
    </w:pPr>
    <w:rPr>
      <w:rFonts w:ascii="Garamond" w:eastAsia="Garamond" w:hAnsi="Garamond" w:cs="Garamond"/>
      <w:sz w:val="24"/>
      <w:szCs w:val="24"/>
      <w:lang w:eastAsia="ar-SA"/>
    </w:rPr>
  </w:style>
  <w:style w:type="paragraph" w:styleId="1">
    <w:name w:val="heading 1"/>
    <w:basedOn w:val="a8"/>
    <w:next w:val="a8"/>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Знак Знак,Заголовок 2 Знак Знак Знак Знак"/>
    <w:basedOn w:val="a8"/>
    <w:next w:val="a8"/>
    <w:qFormat/>
    <w:pPr>
      <w:keepNext/>
      <w:numPr>
        <w:ilvl w:val="1"/>
        <w:numId w:val="1"/>
      </w:numPr>
      <w:spacing w:before="240" w:after="60"/>
      <w:outlineLvl w:val="1"/>
    </w:pPr>
    <w:rPr>
      <w:rFonts w:ascii="Mincho" w:hAnsi="Mincho"/>
      <w:b/>
      <w:bCs/>
      <w:i/>
      <w:iCs/>
      <w:sz w:val="28"/>
      <w:szCs w:val="28"/>
    </w:rPr>
  </w:style>
  <w:style w:type="paragraph" w:styleId="30">
    <w:name w:val="heading 3"/>
    <w:aliases w:val="Заголовок 3 Знак Знак Знак Знак Знак Знак Знак Знак Знак Знак"/>
    <w:basedOn w:val="6"/>
    <w:next w:val="a8"/>
    <w:qFormat/>
    <w:pPr>
      <w:numPr>
        <w:ilvl w:val="2"/>
      </w:numPr>
      <w:outlineLvl w:val="2"/>
    </w:pPr>
  </w:style>
  <w:style w:type="paragraph" w:styleId="40">
    <w:name w:val="heading 4"/>
    <w:basedOn w:val="a8"/>
    <w:next w:val="a8"/>
    <w:qFormat/>
    <w:pPr>
      <w:keepNext/>
      <w:numPr>
        <w:ilvl w:val="3"/>
        <w:numId w:val="1"/>
      </w:numPr>
      <w:spacing w:line="360" w:lineRule="auto"/>
      <w:jc w:val="center"/>
      <w:outlineLvl w:val="3"/>
    </w:pPr>
    <w:rPr>
      <w:sz w:val="32"/>
      <w:szCs w:val="20"/>
    </w:rPr>
  </w:style>
  <w:style w:type="paragraph" w:styleId="5">
    <w:name w:val="heading 5"/>
    <w:basedOn w:val="a8"/>
    <w:next w:val="a8"/>
    <w:qFormat/>
    <w:pPr>
      <w:keepNext/>
      <w:widowControl w:val="0"/>
      <w:numPr>
        <w:ilvl w:val="4"/>
        <w:numId w:val="1"/>
      </w:numPr>
      <w:spacing w:after="120"/>
      <w:jc w:val="right"/>
      <w:outlineLvl w:val="4"/>
    </w:pPr>
    <w:rPr>
      <w:b/>
      <w:sz w:val="28"/>
      <w:szCs w:val="20"/>
    </w:rPr>
  </w:style>
  <w:style w:type="paragraph" w:styleId="6">
    <w:name w:val="heading 6"/>
    <w:basedOn w:val="a8"/>
    <w:next w:val="a8"/>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8"/>
    <w:next w:val="a8"/>
    <w:qFormat/>
    <w:pPr>
      <w:numPr>
        <w:ilvl w:val="6"/>
        <w:numId w:val="1"/>
      </w:numPr>
      <w:spacing w:before="240" w:after="60"/>
      <w:outlineLvl w:val="6"/>
    </w:pPr>
    <w:rPr>
      <w:rFonts w:ascii="IzhTitl" w:hAnsi="IzhTitl"/>
    </w:rPr>
  </w:style>
  <w:style w:type="paragraph" w:styleId="8">
    <w:name w:val="heading 8"/>
    <w:basedOn w:val="a8"/>
    <w:next w:val="a8"/>
    <w:qFormat/>
    <w:pPr>
      <w:numPr>
        <w:ilvl w:val="7"/>
        <w:numId w:val="1"/>
      </w:numPr>
      <w:spacing w:before="240" w:after="60"/>
      <w:outlineLvl w:val="7"/>
    </w:pPr>
    <w:rPr>
      <w:rFonts w:ascii="IzhTitl" w:hAnsi="IzhTitl"/>
      <w:i/>
      <w:iCs/>
    </w:rPr>
  </w:style>
  <w:style w:type="paragraph" w:styleId="9">
    <w:name w:val="heading 9"/>
    <w:basedOn w:val="a8"/>
    <w:next w:val="a8"/>
    <w:qFormat/>
    <w:pPr>
      <w:keepNext/>
      <w:widowControl w:val="0"/>
      <w:numPr>
        <w:ilvl w:val="8"/>
        <w:numId w:val="1"/>
      </w:numPr>
      <w:autoSpaceDE w:val="0"/>
      <w:spacing w:line="360" w:lineRule="auto"/>
      <w:outlineLvl w:val="8"/>
    </w:pPr>
    <w:rPr>
      <w:b/>
      <w:bCs/>
      <w:sz w:val="28"/>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c">
    <w:name w:val="Основной текст Знак"/>
    <w:rPr>
      <w:sz w:val="28"/>
      <w:szCs w:val="24"/>
      <w:lang w:val="ru-RU" w:eastAsia="ar-SA" w:bidi="ar-SA"/>
    </w:rPr>
  </w:style>
  <w:style w:type="character" w:customStyle="1" w:styleId="ad">
    <w:name w:val="Символ сноски"/>
    <w:rPr>
      <w:vertAlign w:val="superscript"/>
    </w:rPr>
  </w:style>
  <w:style w:type="character" w:styleId="ae">
    <w:name w:val="page number"/>
    <w:basedOn w:val="61"/>
  </w:style>
  <w:style w:type="character" w:styleId="af">
    <w:name w:val="Hyperlink"/>
    <w:rPr>
      <w:color w:val="0000FF"/>
      <w:u w:val="single"/>
    </w:rPr>
  </w:style>
  <w:style w:type="character" w:customStyle="1" w:styleId="af0">
    <w:name w:val="Верхний колонтитул Знак"/>
    <w:rPr>
      <w:sz w:val="28"/>
      <w:szCs w:val="24"/>
    </w:rPr>
  </w:style>
  <w:style w:type="character" w:customStyle="1" w:styleId="af1">
    <w:name w:val="Нижний колонтитул Знак"/>
    <w:rPr>
      <w:sz w:val="24"/>
      <w:szCs w:val="24"/>
    </w:rPr>
  </w:style>
  <w:style w:type="character" w:customStyle="1" w:styleId="21">
    <w:name w:val="Заголовок 2 Знак"/>
    <w:aliases w:val="Заголовок 2 Знак Знак Знак,Заголовок 2 Знак Знак Знак Знак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2">
    <w:name w:val="Текст сноски Знак"/>
    <w:rPr>
      <w:sz w:val="24"/>
      <w:szCs w:val="24"/>
    </w:rPr>
  </w:style>
  <w:style w:type="character" w:customStyle="1" w:styleId="af3">
    <w:name w:val="Основной текст с отступом Знак"/>
    <w:rPr>
      <w:sz w:val="28"/>
      <w:szCs w:val="24"/>
    </w:rPr>
  </w:style>
  <w:style w:type="character" w:customStyle="1" w:styleId="23">
    <w:name w:val="Основной текст с отступом 2 Знак"/>
    <w:link w:val="24"/>
    <w:rPr>
      <w:sz w:val="28"/>
    </w:rPr>
  </w:style>
  <w:style w:type="character" w:customStyle="1" w:styleId="36">
    <w:name w:val="Основной текст с отступом 3 Знак"/>
    <w:link w:val="37"/>
    <w:rPr>
      <w:sz w:val="24"/>
    </w:rPr>
  </w:style>
  <w:style w:type="character" w:customStyle="1" w:styleId="af4">
    <w:name w:val="Символы концевой сноски"/>
    <w:rPr>
      <w:vertAlign w:val="superscript"/>
    </w:rPr>
  </w:style>
  <w:style w:type="character" w:styleId="af5">
    <w:name w:val="FollowedHyperlink"/>
    <w:rPr>
      <w:color w:val="800080"/>
      <w:u w:val="single"/>
    </w:rPr>
  </w:style>
  <w:style w:type="character" w:customStyle="1" w:styleId="af6">
    <w:name w:val="Текст Знак"/>
    <w:link w:val="af7"/>
    <w:rPr>
      <w:rFonts w:ascii="ISOCPEUR" w:hAnsi="ISOCPEUR" w:cs="ISOCPEUR"/>
    </w:rPr>
  </w:style>
  <w:style w:type="character" w:customStyle="1" w:styleId="hlmenu3">
    <w:name w:val="hlmenu3"/>
  </w:style>
  <w:style w:type="character" w:customStyle="1" w:styleId="af8">
    <w:name w:val="Схема документа Знак"/>
    <w:link w:val="af9"/>
    <w:rPr>
      <w:rFonts w:ascii="Helvetica" w:hAnsi="Helvetica" w:cs="Helvetica"/>
      <w:sz w:val="16"/>
      <w:szCs w:val="16"/>
    </w:rPr>
  </w:style>
  <w:style w:type="character" w:styleId="afa">
    <w:name w:val="Strong"/>
    <w:qFormat/>
    <w:rPr>
      <w:b/>
      <w:bCs/>
    </w:rPr>
  </w:style>
  <w:style w:type="character" w:customStyle="1" w:styleId="afb">
    <w:name w:val="Текст концевой сноски Знак"/>
    <w:basedOn w:val="61"/>
  </w:style>
  <w:style w:type="character" w:customStyle="1" w:styleId="afc">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d">
    <w:name w:val="Текст примечания Знак"/>
    <w:basedOn w:val="61"/>
    <w:link w:val="afe"/>
  </w:style>
  <w:style w:type="character" w:customStyle="1" w:styleId="aff">
    <w:name w:val="Тема примечания Знак"/>
    <w:rPr>
      <w:b/>
      <w:bCs/>
    </w:rPr>
  </w:style>
  <w:style w:type="character" w:customStyle="1" w:styleId="aff0">
    <w:name w:val="знак сноски"/>
    <w:rPr>
      <w:vertAlign w:val="superscript"/>
    </w:rPr>
  </w:style>
  <w:style w:type="character" w:customStyle="1" w:styleId="aff1">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2">
    <w:name w:val="Подзаголовок Знак"/>
    <w:rPr>
      <w:rFonts w:ascii="OpenSymbol" w:hAnsi="OpenSymbol" w:cs="OpenSymbol"/>
      <w:b/>
    </w:rPr>
  </w:style>
  <w:style w:type="character" w:styleId="aff3">
    <w:name w:val="Emphasis"/>
    <w:qFormat/>
    <w:rPr>
      <w:i/>
      <w:iCs/>
    </w:rPr>
  </w:style>
  <w:style w:type="character" w:customStyle="1" w:styleId="aff4">
    <w:name w:val="ТаблицаСодержание Знак"/>
    <w:rPr>
      <w:color w:val="000000"/>
      <w:sz w:val="26"/>
      <w:szCs w:val="28"/>
      <w:shd w:val="clear" w:color="auto" w:fill="FFFFFF"/>
    </w:rPr>
  </w:style>
  <w:style w:type="character" w:customStyle="1" w:styleId="aff5">
    <w:name w:val="ПодписьРис Знак"/>
    <w:rPr>
      <w:sz w:val="28"/>
      <w:szCs w:val="26"/>
    </w:rPr>
  </w:style>
  <w:style w:type="character" w:customStyle="1" w:styleId="aff6">
    <w:name w:val="ТекстНадписи Знак"/>
    <w:rPr>
      <w:color w:val="000000"/>
      <w:sz w:val="26"/>
      <w:szCs w:val="26"/>
      <w:shd w:val="clear" w:color="auto" w:fill="FFFFFF"/>
    </w:rPr>
  </w:style>
  <w:style w:type="character" w:customStyle="1" w:styleId="aff7">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8">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9">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a">
    <w:name w:val="Обычный без отступа Знак"/>
    <w:rPr>
      <w:rFonts w:eastAsia="Impact"/>
    </w:rPr>
  </w:style>
  <w:style w:type="character" w:customStyle="1" w:styleId="affb">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c">
    <w:name w:val="Красная строка Знак"/>
    <w:link w:val="affd"/>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e">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0">
    <w:name w:val="Текст статьи Знак"/>
    <w:rPr>
      <w:sz w:val="28"/>
      <w:szCs w:val="28"/>
    </w:rPr>
  </w:style>
  <w:style w:type="character" w:customStyle="1" w:styleId="hl">
    <w:name w:val="hl"/>
    <w:rPr>
      <w:rFonts w:cs="Garamond"/>
    </w:rPr>
  </w:style>
  <w:style w:type="character" w:customStyle="1" w:styleId="afff1">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2">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3">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4">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5">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6">
    <w:name w:val="Основной шрифт"/>
  </w:style>
  <w:style w:type="character" w:customStyle="1" w:styleId="afff7">
    <w:name w:val="Электронная подпись Знак"/>
    <w:rPr>
      <w:color w:val="000000"/>
      <w:sz w:val="28"/>
      <w:szCs w:val="28"/>
      <w:lang w:val="uk-UA"/>
    </w:rPr>
  </w:style>
  <w:style w:type="character" w:customStyle="1" w:styleId="afff8">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9">
    <w:name w:val="текст ссылки Знак"/>
    <w:rPr>
      <w:color w:val="000000"/>
      <w:sz w:val="28"/>
      <w:szCs w:val="28"/>
      <w:lang w:val="uk-UA"/>
    </w:rPr>
  </w:style>
  <w:style w:type="character" w:customStyle="1" w:styleId="post-b">
    <w:name w:val="post-b"/>
  </w:style>
  <w:style w:type="character" w:customStyle="1" w:styleId="afffa">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b">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c">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d">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e">
    <w:name w:val="Текст виноски Знак"/>
    <w:rPr>
      <w:rFonts w:ascii="Garamond" w:eastAsia="Garamond" w:hAnsi="Garamond" w:cs="Garamond"/>
      <w:sz w:val="20"/>
      <w:szCs w:val="20"/>
      <w:lang w:val="ru-RU"/>
    </w:rPr>
  </w:style>
  <w:style w:type="character" w:customStyle="1" w:styleId="affff">
    <w:name w:val="Верхній колонтитул Знак"/>
    <w:rPr>
      <w:rFonts w:ascii="Garamond" w:eastAsia="Garamond" w:hAnsi="Garamond" w:cs="Garamond"/>
      <w:sz w:val="24"/>
      <w:szCs w:val="24"/>
    </w:rPr>
  </w:style>
  <w:style w:type="character" w:customStyle="1" w:styleId="affff0">
    <w:name w:val="Нижній колонтитул Знак"/>
    <w:rPr>
      <w:rFonts w:ascii="Garamond" w:eastAsia="Garamond" w:hAnsi="Garamond" w:cs="Garamond"/>
      <w:sz w:val="24"/>
      <w:szCs w:val="24"/>
      <w:lang w:val="ru-RU"/>
    </w:rPr>
  </w:style>
  <w:style w:type="character" w:customStyle="1" w:styleId="affff1">
    <w:name w:val="Основний текст Знак"/>
    <w:rPr>
      <w:rFonts w:ascii="Garamond" w:eastAsia="Garamond" w:hAnsi="Garamond" w:cs="Garamond"/>
      <w:b/>
      <w:bCs/>
      <w:sz w:val="28"/>
      <w:szCs w:val="28"/>
    </w:rPr>
  </w:style>
  <w:style w:type="character" w:customStyle="1" w:styleId="affff2">
    <w:name w:val="Основний текст з відступом Знак"/>
    <w:rPr>
      <w:rFonts w:ascii="Garamond" w:eastAsia="Garamond" w:hAnsi="Garamond" w:cs="Garamond"/>
      <w:sz w:val="28"/>
      <w:szCs w:val="24"/>
    </w:rPr>
  </w:style>
  <w:style w:type="character" w:customStyle="1" w:styleId="affff3">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4">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5">
    <w:name w:val="Символи виноски"/>
    <w:rPr>
      <w:vertAlign w:val="superscript"/>
    </w:rPr>
  </w:style>
  <w:style w:type="character" w:customStyle="1" w:styleId="affff6">
    <w:name w:val="Стиль"/>
    <w:rPr>
      <w:rFonts w:ascii="Garamond" w:hAnsi="Garamond" w:cs="Garamond"/>
      <w:sz w:val="20"/>
      <w:vertAlign w:val="superscript"/>
    </w:rPr>
  </w:style>
  <w:style w:type="character" w:customStyle="1" w:styleId="affff7">
    <w:name w:val="текст виноски Знак"/>
  </w:style>
  <w:style w:type="character" w:customStyle="1" w:styleId="affff8">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9">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a">
    <w:name w:val="line number"/>
    <w:uiPriority w:val="99"/>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b">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c">
    <w:name w:val="Вподбор подзаголовок"/>
    <w:rPr>
      <w:rFonts w:ascii="Garamond" w:hAnsi="Garamond" w:cs="Garamond"/>
      <w:b/>
      <w:sz w:val="28"/>
      <w:lang w:val="uk-UA"/>
    </w:rPr>
  </w:style>
  <w:style w:type="character" w:customStyle="1" w:styleId="affffd">
    <w:name w:val="Таблица знак Знак Знак"/>
    <w:rPr>
      <w:sz w:val="26"/>
      <w:szCs w:val="26"/>
    </w:rPr>
  </w:style>
  <w:style w:type="character" w:customStyle="1" w:styleId="affffe">
    <w:name w:val="Рисунок Знак Знак"/>
    <w:rPr>
      <w:sz w:val="24"/>
      <w:szCs w:val="24"/>
    </w:rPr>
  </w:style>
  <w:style w:type="character" w:customStyle="1" w:styleId="afffff">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0">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1">
    <w:name w:val="Пример (символ)"/>
    <w:rPr>
      <w:rFonts w:ascii="Mincho" w:hAnsi="Mincho" w:cs="Mincho"/>
      <w:sz w:val="26"/>
    </w:rPr>
  </w:style>
  <w:style w:type="character" w:customStyle="1" w:styleId="afffff2">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3">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4">
    <w:name w:val="Цитація Знак"/>
    <w:rPr>
      <w:i/>
      <w:iCs/>
      <w:sz w:val="24"/>
      <w:szCs w:val="24"/>
      <w:lang w:val="uk-UA"/>
    </w:rPr>
  </w:style>
  <w:style w:type="character" w:customStyle="1" w:styleId="afffff5">
    <w:name w:val="Насичена цитата Знак"/>
    <w:rPr>
      <w:b/>
      <w:bCs/>
      <w:i/>
      <w:iCs/>
      <w:sz w:val="24"/>
      <w:szCs w:val="24"/>
      <w:lang w:val="uk-UA"/>
    </w:rPr>
  </w:style>
  <w:style w:type="character" w:customStyle="1" w:styleId="afffff6">
    <w:name w:val="Слабке виокремлення"/>
    <w:rPr>
      <w:i/>
      <w:iCs/>
    </w:rPr>
  </w:style>
  <w:style w:type="character" w:customStyle="1" w:styleId="afffff7">
    <w:name w:val="Сильне виокремлення"/>
    <w:rPr>
      <w:b/>
      <w:bCs/>
    </w:rPr>
  </w:style>
  <w:style w:type="character" w:customStyle="1" w:styleId="afffff8">
    <w:name w:val="Слабке посилання"/>
    <w:rPr>
      <w:smallCaps/>
    </w:rPr>
  </w:style>
  <w:style w:type="character" w:customStyle="1" w:styleId="afffff9">
    <w:name w:val="Сильне посилання"/>
    <w:rPr>
      <w:smallCaps/>
      <w:spacing w:val="5"/>
      <w:u w:val="single"/>
    </w:rPr>
  </w:style>
  <w:style w:type="character" w:customStyle="1" w:styleId="afffffa">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b">
    <w:name w:val="текст сноски Знак Знак"/>
    <w:rPr>
      <w:sz w:val="16"/>
      <w:lang w:val="ru-RU" w:eastAsia="ar-SA" w:bidi="ar-SA"/>
    </w:rPr>
  </w:style>
  <w:style w:type="character" w:customStyle="1" w:styleId="afffffc">
    <w:name w:val="Дата Знак"/>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d">
    <w:name w:val="Приветствие Знак"/>
    <w:rPr>
      <w:sz w:val="24"/>
    </w:rPr>
  </w:style>
  <w:style w:type="character" w:customStyle="1" w:styleId="afffffe">
    <w:name w:val="Шапка Знак"/>
    <w:link w:val="affffff"/>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0">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a">
    <w:name w:val="???????? ????? ??????"/>
    <w:rPr>
      <w:sz w:val="20"/>
      <w:szCs w:val="20"/>
    </w:rPr>
  </w:style>
  <w:style w:type="character" w:customStyle="1" w:styleId="1fa">
    <w:name w:val="???????? ????? ??????1"/>
    <w:rPr>
      <w:sz w:val="20"/>
      <w:szCs w:val="20"/>
    </w:rPr>
  </w:style>
  <w:style w:type="character" w:customStyle="1" w:styleId="affffffb">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e">
    <w:name w:val="Обычный без проверки"/>
    <w:rPr>
      <w:i/>
      <w:sz w:val="24"/>
      <w:lang w:val="ru-RU"/>
    </w:rPr>
  </w:style>
  <w:style w:type="character" w:customStyle="1" w:styleId="afffffff">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0">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1">
    <w:name w:val="Маркеры списка"/>
    <w:rPr>
      <w:rFonts w:ascii="TimesET" w:eastAsia="TimesET" w:hAnsi="TimesET" w:cs="TimesET"/>
    </w:rPr>
  </w:style>
  <w:style w:type="paragraph" w:customStyle="1" w:styleId="afffffff2">
    <w:name w:val="Заголовок"/>
    <w:next w:val="afffffff3"/>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3">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8"/>
    <w:link w:val="1ff"/>
    <w:pPr>
      <w:spacing w:after="120"/>
    </w:pPr>
    <w:rPr>
      <w:sz w:val="28"/>
    </w:rPr>
  </w:style>
  <w:style w:type="paragraph" w:styleId="afffffff4">
    <w:name w:val="List"/>
    <w:basedOn w:val="a8"/>
    <w:pPr>
      <w:tabs>
        <w:tab w:val="left" w:pos="644"/>
      </w:tabs>
      <w:spacing w:before="60" w:after="60"/>
      <w:ind w:left="624" w:hanging="340"/>
    </w:pPr>
    <w:rPr>
      <w:sz w:val="26"/>
    </w:rPr>
  </w:style>
  <w:style w:type="paragraph" w:customStyle="1" w:styleId="2fd">
    <w:name w:val="Название2"/>
    <w:basedOn w:val="a8"/>
    <w:pPr>
      <w:suppressLineNumbers/>
      <w:spacing w:before="120" w:after="120"/>
    </w:pPr>
    <w:rPr>
      <w:rFonts w:cs="Times New Roman CYR"/>
      <w:i/>
      <w:iCs/>
    </w:rPr>
  </w:style>
  <w:style w:type="paragraph" w:customStyle="1" w:styleId="2fe">
    <w:name w:val="Указатель2"/>
    <w:basedOn w:val="a8"/>
    <w:pPr>
      <w:suppressLineNumbers/>
    </w:pPr>
    <w:rPr>
      <w:rFonts w:cs="Times New Roman CYR"/>
    </w:rPr>
  </w:style>
  <w:style w:type="paragraph" w:styleId="1ff0">
    <w:name w:val="toc 1"/>
    <w:basedOn w:val="a8"/>
    <w:next w:val="a8"/>
    <w:pPr>
      <w:tabs>
        <w:tab w:val="left" w:pos="960"/>
        <w:tab w:val="left" w:pos="1276"/>
        <w:tab w:val="right" w:leader="dot" w:pos="9639"/>
      </w:tabs>
      <w:spacing w:before="120" w:after="120"/>
    </w:pPr>
    <w:rPr>
      <w:b/>
      <w:caps/>
      <w:szCs w:val="20"/>
    </w:rPr>
  </w:style>
  <w:style w:type="paragraph" w:styleId="afffffff5">
    <w:name w:val="footnote text"/>
    <w:basedOn w:val="a8"/>
    <w:pPr>
      <w:spacing w:line="240" w:lineRule="atLeast"/>
      <w:jc w:val="both"/>
    </w:pPr>
  </w:style>
  <w:style w:type="paragraph" w:styleId="afffffff6">
    <w:name w:val="header"/>
    <w:basedOn w:val="a8"/>
    <w:pPr>
      <w:tabs>
        <w:tab w:val="center" w:pos="4677"/>
        <w:tab w:val="right" w:pos="9355"/>
      </w:tabs>
      <w:spacing w:line="240" w:lineRule="atLeast"/>
      <w:ind w:firstLine="700"/>
      <w:jc w:val="both"/>
    </w:pPr>
    <w:rPr>
      <w:sz w:val="28"/>
    </w:rPr>
  </w:style>
  <w:style w:type="paragraph" w:customStyle="1" w:styleId="1ff1">
    <w:name w:val="Стиль 1 Знак Знак"/>
    <w:basedOn w:val="a8"/>
    <w:next w:val="a8"/>
    <w:pPr>
      <w:shd w:val="clear" w:color="auto" w:fill="FFFFFF"/>
      <w:autoSpaceDE w:val="0"/>
      <w:spacing w:line="360" w:lineRule="auto"/>
      <w:ind w:firstLine="709"/>
      <w:jc w:val="both"/>
    </w:pPr>
    <w:rPr>
      <w:sz w:val="28"/>
      <w:szCs w:val="20"/>
    </w:rPr>
  </w:style>
  <w:style w:type="paragraph" w:styleId="afffffff7">
    <w:name w:val="Title"/>
    <w:basedOn w:val="a8"/>
    <w:next w:val="afffffff8"/>
    <w:qFormat/>
    <w:pPr>
      <w:spacing w:line="360" w:lineRule="auto"/>
      <w:jc w:val="center"/>
    </w:pPr>
    <w:rPr>
      <w:caps/>
      <w:sz w:val="32"/>
      <w:szCs w:val="20"/>
    </w:rPr>
  </w:style>
  <w:style w:type="paragraph" w:styleId="afffffff8">
    <w:name w:val="Subtitle"/>
    <w:basedOn w:val="a8"/>
    <w:next w:val="afffffff3"/>
    <w:qFormat/>
    <w:pPr>
      <w:widowControl w:val="0"/>
      <w:jc w:val="center"/>
    </w:pPr>
    <w:rPr>
      <w:rFonts w:ascii="OpenSymbol" w:hAnsi="OpenSymbol" w:cs="OpenSymbol"/>
      <w:b/>
      <w:sz w:val="20"/>
      <w:szCs w:val="20"/>
    </w:rPr>
  </w:style>
  <w:style w:type="paragraph" w:styleId="afffffff9">
    <w:name w:val="footer"/>
    <w:basedOn w:val="a8"/>
    <w:pPr>
      <w:tabs>
        <w:tab w:val="center" w:pos="4677"/>
        <w:tab w:val="right" w:pos="9355"/>
      </w:tabs>
    </w:pPr>
  </w:style>
  <w:style w:type="paragraph" w:styleId="afffffffa">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8"/>
    <w:link w:val="3f2"/>
    <w:pPr>
      <w:spacing w:after="120"/>
      <w:ind w:left="283"/>
    </w:pPr>
    <w:rPr>
      <w:sz w:val="28"/>
    </w:rPr>
  </w:style>
  <w:style w:type="paragraph" w:customStyle="1" w:styleId="230">
    <w:name w:val="Основной текст 23"/>
    <w:basedOn w:val="a8"/>
    <w:pPr>
      <w:spacing w:after="120" w:line="480" w:lineRule="auto"/>
    </w:pPr>
  </w:style>
  <w:style w:type="paragraph" w:customStyle="1" w:styleId="321">
    <w:name w:val="Основной текст 32"/>
    <w:basedOn w:val="a8"/>
    <w:pPr>
      <w:spacing w:after="120"/>
    </w:pPr>
    <w:rPr>
      <w:sz w:val="16"/>
      <w:szCs w:val="16"/>
    </w:rPr>
  </w:style>
  <w:style w:type="paragraph" w:customStyle="1" w:styleId="afffffffb">
    <w:name w:val="Автор"/>
    <w:basedOn w:val="a8"/>
    <w:next w:val="1"/>
    <w:pPr>
      <w:widowControl w:val="0"/>
      <w:spacing w:after="120" w:line="360" w:lineRule="auto"/>
      <w:ind w:firstLine="567"/>
      <w:jc w:val="right"/>
    </w:pPr>
    <w:rPr>
      <w:sz w:val="28"/>
      <w:szCs w:val="20"/>
    </w:rPr>
  </w:style>
  <w:style w:type="paragraph" w:customStyle="1" w:styleId="Name">
    <w:name w:val="Name"/>
    <w:basedOn w:val="a8"/>
    <w:next w:val="afffffffb"/>
    <w:pPr>
      <w:widowControl w:val="0"/>
      <w:spacing w:line="360" w:lineRule="auto"/>
    </w:pPr>
    <w:rPr>
      <w:sz w:val="18"/>
      <w:szCs w:val="20"/>
      <w:lang w:val="en-US"/>
    </w:rPr>
  </w:style>
  <w:style w:type="paragraph" w:customStyle="1" w:styleId="afffffffc">
    <w:name w:val="ЭлАдрес"/>
    <w:basedOn w:val="a8"/>
    <w:next w:val="a8"/>
    <w:pPr>
      <w:widowControl w:val="0"/>
      <w:spacing w:after="120" w:line="360" w:lineRule="auto"/>
      <w:jc w:val="right"/>
    </w:pPr>
    <w:rPr>
      <w:sz w:val="20"/>
      <w:szCs w:val="20"/>
      <w:lang w:val="en-GB"/>
    </w:rPr>
  </w:style>
  <w:style w:type="paragraph" w:customStyle="1" w:styleId="250">
    <w:name w:val="Основной текст с отступом 25"/>
    <w:basedOn w:val="a8"/>
    <w:pPr>
      <w:widowControl w:val="0"/>
      <w:spacing w:line="360" w:lineRule="auto"/>
      <w:ind w:right="105" w:firstLine="660"/>
      <w:jc w:val="both"/>
    </w:pPr>
    <w:rPr>
      <w:sz w:val="28"/>
      <w:szCs w:val="20"/>
    </w:rPr>
  </w:style>
  <w:style w:type="paragraph" w:customStyle="1" w:styleId="3f3">
    <w:name w:val="Цитата3"/>
    <w:basedOn w:val="a8"/>
    <w:pPr>
      <w:widowControl w:val="0"/>
      <w:spacing w:line="360" w:lineRule="auto"/>
      <w:ind w:left="567" w:right="567"/>
      <w:jc w:val="center"/>
    </w:pPr>
    <w:rPr>
      <w:sz w:val="28"/>
      <w:szCs w:val="20"/>
    </w:rPr>
  </w:style>
  <w:style w:type="paragraph" w:customStyle="1" w:styleId="341">
    <w:name w:val="Основной текст с отступом 34"/>
    <w:basedOn w:val="a8"/>
    <w:pPr>
      <w:widowControl w:val="0"/>
      <w:spacing w:line="360" w:lineRule="auto"/>
      <w:ind w:firstLine="567"/>
      <w:jc w:val="both"/>
    </w:pPr>
    <w:rPr>
      <w:szCs w:val="20"/>
    </w:rPr>
  </w:style>
  <w:style w:type="paragraph" w:customStyle="1" w:styleId="afffffffd">
    <w:name w:val="Название таблицы"/>
    <w:basedOn w:val="afffffffa"/>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8"/>
    <w:pPr>
      <w:widowControl w:val="0"/>
      <w:spacing w:line="360" w:lineRule="auto"/>
      <w:jc w:val="both"/>
    </w:pPr>
    <w:rPr>
      <w:szCs w:val="20"/>
      <w:lang w:val="en-US"/>
    </w:rPr>
  </w:style>
  <w:style w:type="paragraph" w:customStyle="1" w:styleId="-2">
    <w:name w:val="-Текст2"/>
    <w:basedOn w:val="a8"/>
    <w:pPr>
      <w:widowControl w:val="0"/>
      <w:spacing w:line="360" w:lineRule="auto"/>
      <w:ind w:firstLine="601"/>
      <w:jc w:val="both"/>
    </w:pPr>
    <w:rPr>
      <w:szCs w:val="20"/>
      <w:lang w:val="en-US"/>
    </w:rPr>
  </w:style>
  <w:style w:type="paragraph" w:customStyle="1" w:styleId="afffffffe">
    <w:name w:val="Стандарт"/>
    <w:basedOn w:val="a8"/>
    <w:pPr>
      <w:spacing w:line="312" w:lineRule="auto"/>
      <w:ind w:firstLine="720"/>
      <w:jc w:val="both"/>
    </w:pPr>
    <w:rPr>
      <w:sz w:val="26"/>
      <w:szCs w:val="20"/>
    </w:rPr>
  </w:style>
  <w:style w:type="paragraph" w:customStyle="1" w:styleId="2ff">
    <w:name w:val="Название объекта2"/>
    <w:basedOn w:val="a8"/>
    <w:next w:val="a8"/>
    <w:pPr>
      <w:widowControl w:val="0"/>
      <w:jc w:val="right"/>
    </w:pPr>
    <w:rPr>
      <w:b/>
      <w:szCs w:val="20"/>
    </w:rPr>
  </w:style>
  <w:style w:type="paragraph" w:customStyle="1" w:styleId="affffffff">
    <w:name w:val="Монография"/>
    <w:basedOn w:val="afffffff3"/>
    <w:pPr>
      <w:widowControl w:val="0"/>
      <w:spacing w:after="0" w:line="360" w:lineRule="auto"/>
      <w:ind w:firstLine="720"/>
      <w:jc w:val="both"/>
    </w:pPr>
    <w:rPr>
      <w:sz w:val="24"/>
      <w:szCs w:val="20"/>
    </w:rPr>
  </w:style>
  <w:style w:type="paragraph" w:customStyle="1" w:styleId="xl28">
    <w:name w:val="xl28"/>
    <w:basedOn w:val="a8"/>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8"/>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8"/>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8"/>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8"/>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8"/>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8"/>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8"/>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8"/>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8"/>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8"/>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8"/>
    <w:pPr>
      <w:pBdr>
        <w:top w:val="single" w:sz="4" w:space="0" w:color="000000"/>
        <w:bottom w:val="single" w:sz="4" w:space="0" w:color="000000"/>
      </w:pBdr>
      <w:spacing w:before="280" w:after="280"/>
    </w:pPr>
    <w:rPr>
      <w:rFonts w:ascii="Impact" w:hAnsi="Impact" w:cs="Impact"/>
    </w:rPr>
  </w:style>
  <w:style w:type="paragraph" w:customStyle="1" w:styleId="xl40">
    <w:name w:val="xl40"/>
    <w:basedOn w:val="a8"/>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8"/>
    <w:pPr>
      <w:pBdr>
        <w:top w:val="single" w:sz="4" w:space="0" w:color="000000"/>
        <w:bottom w:val="single" w:sz="4" w:space="0" w:color="000000"/>
      </w:pBdr>
      <w:spacing w:before="280" w:after="280"/>
    </w:pPr>
    <w:rPr>
      <w:rFonts w:ascii="Impact" w:hAnsi="Impact" w:cs="Impact"/>
    </w:rPr>
  </w:style>
  <w:style w:type="paragraph" w:customStyle="1" w:styleId="xl42">
    <w:name w:val="xl42"/>
    <w:basedOn w:val="a8"/>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8"/>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8"/>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8"/>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8"/>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8"/>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8"/>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8"/>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8"/>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8"/>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8"/>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8"/>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8"/>
    <w:pPr>
      <w:pBdr>
        <w:top w:val="double" w:sz="1" w:space="0" w:color="000000"/>
        <w:left w:val="single" w:sz="4" w:space="0" w:color="000000"/>
        <w:right w:val="single" w:sz="4" w:space="0" w:color="000000"/>
      </w:pBdr>
      <w:spacing w:before="280" w:after="280"/>
      <w:jc w:val="center"/>
      <w:textAlignment w:val="center"/>
    </w:pPr>
  </w:style>
  <w:style w:type="paragraph" w:styleId="affffffff0">
    <w:name w:val="Normal (Web)"/>
    <w:basedOn w:val="a8"/>
    <w:pPr>
      <w:spacing w:before="280" w:after="280"/>
    </w:pPr>
    <w:rPr>
      <w:color w:val="000000"/>
    </w:rPr>
  </w:style>
  <w:style w:type="paragraph" w:customStyle="1" w:styleId="rvps698610">
    <w:name w:val="rvps698610"/>
    <w:basedOn w:val="a8"/>
    <w:pPr>
      <w:spacing w:after="100"/>
      <w:ind w:right="200"/>
    </w:pPr>
  </w:style>
  <w:style w:type="paragraph" w:styleId="3f4">
    <w:name w:val="toc 3"/>
    <w:basedOn w:val="a8"/>
    <w:next w:val="a8"/>
    <w:pPr>
      <w:widowControl w:val="0"/>
      <w:tabs>
        <w:tab w:val="right" w:leader="dot" w:pos="9061"/>
      </w:tabs>
      <w:spacing w:line="360" w:lineRule="auto"/>
      <w:ind w:left="278" w:firstLine="567"/>
    </w:pPr>
    <w:rPr>
      <w:sz w:val="28"/>
      <w:szCs w:val="20"/>
    </w:rPr>
  </w:style>
  <w:style w:type="paragraph" w:styleId="2ff0">
    <w:name w:val="toc 2"/>
    <w:basedOn w:val="a8"/>
    <w:next w:val="a8"/>
    <w:pPr>
      <w:widowControl w:val="0"/>
      <w:tabs>
        <w:tab w:val="right" w:leader="dot" w:pos="9072"/>
      </w:tabs>
      <w:spacing w:before="40" w:after="40"/>
      <w:ind w:left="278" w:right="567" w:firstLine="6"/>
    </w:pPr>
    <w:rPr>
      <w:sz w:val="28"/>
      <w:szCs w:val="20"/>
    </w:rPr>
  </w:style>
  <w:style w:type="paragraph" w:customStyle="1" w:styleId="2ff1">
    <w:name w:val="Текст2"/>
    <w:basedOn w:val="a8"/>
    <w:rPr>
      <w:rFonts w:ascii="ISOCPEUR" w:hAnsi="ISOCPEUR" w:cs="ISOCPEUR"/>
      <w:sz w:val="20"/>
      <w:szCs w:val="20"/>
    </w:rPr>
  </w:style>
  <w:style w:type="paragraph" w:customStyle="1" w:styleId="1ff3">
    <w:name w:val="Стиль1"/>
    <w:basedOn w:val="a8"/>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8"/>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8"/>
    <w:pPr>
      <w:overflowPunct w:val="0"/>
      <w:autoSpaceDE w:val="0"/>
      <w:jc w:val="center"/>
      <w:textAlignment w:val="baseline"/>
    </w:pPr>
    <w:rPr>
      <w:rFonts w:ascii="OpenSymbol" w:hAnsi="OpenSymbol" w:cs="OpenSymbol"/>
      <w:b/>
      <w:sz w:val="16"/>
      <w:szCs w:val="16"/>
    </w:rPr>
  </w:style>
  <w:style w:type="paragraph" w:customStyle="1" w:styleId="TabZag">
    <w:name w:val="Tab Zag"/>
    <w:basedOn w:val="a8"/>
    <w:pPr>
      <w:overflowPunct w:val="0"/>
      <w:autoSpaceDE w:val="0"/>
      <w:spacing w:before="120" w:after="120"/>
      <w:jc w:val="center"/>
      <w:textAlignment w:val="baseline"/>
    </w:pPr>
    <w:rPr>
      <w:rFonts w:ascii="OpenSymbol" w:hAnsi="OpenSymbol" w:cs="OpenSymbol"/>
      <w:b/>
      <w:caps/>
      <w:sz w:val="18"/>
      <w:szCs w:val="18"/>
    </w:rPr>
  </w:style>
  <w:style w:type="paragraph" w:styleId="affffffff1">
    <w:name w:val="TOC Heading"/>
    <w:basedOn w:val="1"/>
    <w:next w:val="a8"/>
    <w:qFormat/>
    <w:pPr>
      <w:widowControl w:val="0"/>
      <w:numPr>
        <w:numId w:val="0"/>
      </w:numPr>
      <w:spacing w:line="360" w:lineRule="auto"/>
      <w:ind w:firstLine="567"/>
      <w:jc w:val="both"/>
    </w:pPr>
  </w:style>
  <w:style w:type="paragraph" w:customStyle="1" w:styleId="2ff2">
    <w:name w:val="Схема документа2"/>
    <w:basedOn w:val="a8"/>
    <w:pPr>
      <w:widowControl w:val="0"/>
      <w:spacing w:line="360" w:lineRule="auto"/>
      <w:ind w:firstLine="567"/>
      <w:jc w:val="both"/>
    </w:pPr>
    <w:rPr>
      <w:rFonts w:ascii="Helvetica" w:hAnsi="Helvetica" w:cs="Helvetica"/>
      <w:sz w:val="16"/>
      <w:szCs w:val="16"/>
    </w:rPr>
  </w:style>
  <w:style w:type="paragraph" w:styleId="affffffff2">
    <w:name w:val="endnote text"/>
    <w:basedOn w:val="a8"/>
    <w:pPr>
      <w:widowControl w:val="0"/>
      <w:spacing w:line="360" w:lineRule="auto"/>
      <w:ind w:firstLine="567"/>
      <w:jc w:val="both"/>
    </w:pPr>
    <w:rPr>
      <w:sz w:val="20"/>
      <w:szCs w:val="20"/>
    </w:rPr>
  </w:style>
  <w:style w:type="paragraph" w:customStyle="1" w:styleId="font5">
    <w:name w:val="font5"/>
    <w:basedOn w:val="a8"/>
    <w:pPr>
      <w:spacing w:before="280" w:after="280"/>
    </w:pPr>
    <w:rPr>
      <w:sz w:val="28"/>
      <w:szCs w:val="28"/>
    </w:rPr>
  </w:style>
  <w:style w:type="paragraph" w:customStyle="1" w:styleId="font6">
    <w:name w:val="font6"/>
    <w:basedOn w:val="a8"/>
    <w:pPr>
      <w:spacing w:before="280" w:after="280"/>
    </w:pPr>
    <w:rPr>
      <w:b/>
      <w:bCs/>
      <w:sz w:val="28"/>
      <w:szCs w:val="28"/>
    </w:rPr>
  </w:style>
  <w:style w:type="paragraph" w:customStyle="1" w:styleId="font7">
    <w:name w:val="font7"/>
    <w:basedOn w:val="a8"/>
    <w:pPr>
      <w:spacing w:before="280" w:after="280"/>
    </w:pPr>
    <w:rPr>
      <w:color w:val="333333"/>
      <w:sz w:val="28"/>
      <w:szCs w:val="28"/>
    </w:rPr>
  </w:style>
  <w:style w:type="paragraph" w:customStyle="1" w:styleId="font8">
    <w:name w:val="font8"/>
    <w:basedOn w:val="a8"/>
    <w:pPr>
      <w:spacing w:before="280" w:after="280"/>
    </w:pPr>
    <w:rPr>
      <w:color w:val="000000"/>
      <w:sz w:val="28"/>
      <w:szCs w:val="28"/>
    </w:rPr>
  </w:style>
  <w:style w:type="paragraph" w:customStyle="1" w:styleId="xl65">
    <w:name w:val="xl65"/>
    <w:basedOn w:val="a8"/>
    <w:pPr>
      <w:spacing w:before="280" w:after="280"/>
      <w:jc w:val="both"/>
    </w:pPr>
    <w:rPr>
      <w:b/>
      <w:bCs/>
      <w:sz w:val="28"/>
      <w:szCs w:val="28"/>
    </w:rPr>
  </w:style>
  <w:style w:type="paragraph" w:customStyle="1" w:styleId="xl66">
    <w:name w:val="xl66"/>
    <w:basedOn w:val="a8"/>
    <w:pPr>
      <w:spacing w:before="280" w:after="280"/>
      <w:jc w:val="both"/>
    </w:pPr>
    <w:rPr>
      <w:sz w:val="28"/>
      <w:szCs w:val="28"/>
    </w:rPr>
  </w:style>
  <w:style w:type="paragraph" w:customStyle="1" w:styleId="xl67">
    <w:name w:val="xl67"/>
    <w:basedOn w:val="a8"/>
    <w:pPr>
      <w:spacing w:before="280" w:after="280"/>
    </w:pPr>
    <w:rPr>
      <w:b/>
      <w:bCs/>
      <w:color w:val="000000"/>
      <w:sz w:val="28"/>
      <w:szCs w:val="28"/>
    </w:rPr>
  </w:style>
  <w:style w:type="paragraph" w:customStyle="1" w:styleId="xl68">
    <w:name w:val="xl68"/>
    <w:basedOn w:val="a8"/>
    <w:pPr>
      <w:spacing w:before="280" w:after="280"/>
      <w:jc w:val="both"/>
    </w:pPr>
    <w:rPr>
      <w:b/>
      <w:bCs/>
      <w:color w:val="000000"/>
      <w:sz w:val="28"/>
      <w:szCs w:val="28"/>
    </w:rPr>
  </w:style>
  <w:style w:type="paragraph" w:customStyle="1" w:styleId="xl69">
    <w:name w:val="xl69"/>
    <w:basedOn w:val="a8"/>
    <w:pPr>
      <w:spacing w:before="280" w:after="280"/>
      <w:jc w:val="both"/>
    </w:pPr>
    <w:rPr>
      <w:color w:val="333333"/>
      <w:sz w:val="28"/>
      <w:szCs w:val="28"/>
    </w:rPr>
  </w:style>
  <w:style w:type="paragraph" w:customStyle="1" w:styleId="xl70">
    <w:name w:val="xl70"/>
    <w:basedOn w:val="a8"/>
    <w:pPr>
      <w:spacing w:before="280" w:after="280"/>
      <w:jc w:val="both"/>
    </w:pPr>
    <w:rPr>
      <w:b/>
      <w:bCs/>
      <w:color w:val="333333"/>
      <w:sz w:val="28"/>
      <w:szCs w:val="28"/>
    </w:rPr>
  </w:style>
  <w:style w:type="paragraph" w:customStyle="1" w:styleId="xl71">
    <w:name w:val="xl71"/>
    <w:basedOn w:val="a8"/>
    <w:pPr>
      <w:spacing w:before="280" w:after="280"/>
    </w:pPr>
    <w:rPr>
      <w:sz w:val="28"/>
      <w:szCs w:val="28"/>
    </w:rPr>
  </w:style>
  <w:style w:type="paragraph" w:customStyle="1" w:styleId="xl72">
    <w:name w:val="xl72"/>
    <w:basedOn w:val="a8"/>
    <w:pPr>
      <w:spacing w:before="280" w:after="280"/>
      <w:jc w:val="both"/>
    </w:pPr>
    <w:rPr>
      <w:sz w:val="28"/>
      <w:szCs w:val="28"/>
    </w:rPr>
  </w:style>
  <w:style w:type="paragraph" w:styleId="affffffff3">
    <w:name w:val="Balloon Text"/>
    <w:basedOn w:val="a8"/>
    <w:pPr>
      <w:widowControl w:val="0"/>
      <w:ind w:firstLine="567"/>
      <w:jc w:val="both"/>
    </w:pPr>
    <w:rPr>
      <w:rFonts w:ascii="Helvetica" w:hAnsi="Helvetica" w:cs="Helvetica"/>
      <w:sz w:val="16"/>
      <w:szCs w:val="16"/>
    </w:rPr>
  </w:style>
  <w:style w:type="paragraph" w:styleId="affffffff4">
    <w:name w:val="Bibliography"/>
    <w:basedOn w:val="a8"/>
    <w:next w:val="a8"/>
    <w:pPr>
      <w:widowControl w:val="0"/>
      <w:spacing w:line="360" w:lineRule="auto"/>
      <w:ind w:firstLine="567"/>
      <w:jc w:val="both"/>
    </w:pPr>
    <w:rPr>
      <w:sz w:val="28"/>
      <w:szCs w:val="20"/>
    </w:rPr>
  </w:style>
  <w:style w:type="paragraph" w:styleId="affffffff5">
    <w:name w:val="List Paragraph"/>
    <w:basedOn w:val="a8"/>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8"/>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8"/>
    <w:pPr>
      <w:spacing w:before="280" w:after="280"/>
    </w:pPr>
    <w:rPr>
      <w:i/>
      <w:iCs/>
      <w:sz w:val="28"/>
      <w:szCs w:val="28"/>
    </w:rPr>
  </w:style>
  <w:style w:type="paragraph" w:customStyle="1" w:styleId="font10">
    <w:name w:val="font10"/>
    <w:basedOn w:val="a8"/>
    <w:pPr>
      <w:spacing w:before="280" w:after="280"/>
    </w:pPr>
    <w:rPr>
      <w:b/>
      <w:bCs/>
      <w:i/>
      <w:iCs/>
      <w:sz w:val="28"/>
      <w:szCs w:val="28"/>
    </w:rPr>
  </w:style>
  <w:style w:type="paragraph" w:customStyle="1" w:styleId="font11">
    <w:name w:val="font11"/>
    <w:basedOn w:val="a8"/>
    <w:pPr>
      <w:spacing w:before="280" w:after="280"/>
    </w:pPr>
    <w:rPr>
      <w:i/>
      <w:iCs/>
      <w:color w:val="000000"/>
      <w:sz w:val="28"/>
      <w:szCs w:val="28"/>
    </w:rPr>
  </w:style>
  <w:style w:type="paragraph" w:customStyle="1" w:styleId="font12">
    <w:name w:val="font12"/>
    <w:basedOn w:val="a8"/>
    <w:pPr>
      <w:spacing w:before="280" w:after="280"/>
    </w:pPr>
    <w:rPr>
      <w:b/>
      <w:bCs/>
      <w:i/>
      <w:iCs/>
      <w:color w:val="000000"/>
      <w:sz w:val="28"/>
      <w:szCs w:val="28"/>
    </w:rPr>
  </w:style>
  <w:style w:type="paragraph" w:customStyle="1" w:styleId="xl63">
    <w:name w:val="xl63"/>
    <w:basedOn w:val="a8"/>
    <w:pPr>
      <w:spacing w:before="280" w:after="280"/>
      <w:jc w:val="both"/>
    </w:pPr>
    <w:rPr>
      <w:b/>
      <w:bCs/>
      <w:sz w:val="28"/>
      <w:szCs w:val="28"/>
    </w:rPr>
  </w:style>
  <w:style w:type="paragraph" w:customStyle="1" w:styleId="xl64">
    <w:name w:val="xl64"/>
    <w:basedOn w:val="a8"/>
    <w:pPr>
      <w:spacing w:before="280" w:after="280"/>
      <w:jc w:val="both"/>
    </w:pPr>
    <w:rPr>
      <w:sz w:val="28"/>
      <w:szCs w:val="28"/>
    </w:rPr>
  </w:style>
  <w:style w:type="paragraph" w:customStyle="1" w:styleId="xl73">
    <w:name w:val="xl73"/>
    <w:basedOn w:val="a8"/>
    <w:pPr>
      <w:spacing w:before="280" w:after="280"/>
    </w:pPr>
    <w:rPr>
      <w:i/>
      <w:iCs/>
      <w:sz w:val="28"/>
      <w:szCs w:val="28"/>
    </w:rPr>
  </w:style>
  <w:style w:type="paragraph" w:customStyle="1" w:styleId="xl74">
    <w:name w:val="xl74"/>
    <w:basedOn w:val="a8"/>
    <w:pPr>
      <w:spacing w:before="280" w:after="280"/>
      <w:jc w:val="both"/>
    </w:pPr>
    <w:rPr>
      <w:b/>
      <w:bCs/>
      <w:i/>
      <w:iCs/>
      <w:sz w:val="28"/>
      <w:szCs w:val="28"/>
    </w:rPr>
  </w:style>
  <w:style w:type="paragraph" w:customStyle="1" w:styleId="xl75">
    <w:name w:val="xl75"/>
    <w:basedOn w:val="a8"/>
    <w:pPr>
      <w:spacing w:before="280" w:after="280"/>
      <w:jc w:val="both"/>
    </w:pPr>
    <w:rPr>
      <w:i/>
      <w:iCs/>
      <w:sz w:val="28"/>
      <w:szCs w:val="28"/>
    </w:rPr>
  </w:style>
  <w:style w:type="paragraph" w:customStyle="1" w:styleId="xl76">
    <w:name w:val="xl76"/>
    <w:basedOn w:val="a8"/>
    <w:pPr>
      <w:spacing w:before="280" w:after="280"/>
    </w:pPr>
    <w:rPr>
      <w:b/>
      <w:bCs/>
      <w:color w:val="000000"/>
      <w:sz w:val="28"/>
      <w:szCs w:val="28"/>
    </w:rPr>
  </w:style>
  <w:style w:type="paragraph" w:customStyle="1" w:styleId="BodyText21">
    <w:name w:val="Body Text 21"/>
    <w:basedOn w:val="a8"/>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8"/>
    <w:rPr>
      <w:sz w:val="20"/>
      <w:szCs w:val="20"/>
    </w:rPr>
  </w:style>
  <w:style w:type="paragraph" w:styleId="affffffff6">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7">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8">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9">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8"/>
    <w:pPr>
      <w:spacing w:after="120"/>
      <w:ind w:left="849"/>
    </w:pPr>
    <w:rPr>
      <w:sz w:val="20"/>
      <w:szCs w:val="20"/>
    </w:rPr>
  </w:style>
  <w:style w:type="paragraph" w:customStyle="1" w:styleId="affffffffa">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8"/>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8"/>
    <w:pPr>
      <w:ind w:firstLine="600"/>
      <w:jc w:val="both"/>
    </w:pPr>
  </w:style>
  <w:style w:type="paragraph" w:customStyle="1" w:styleId="affffffffb">
    <w:name w:val="Знак Знак Знак Знак Знак Знак"/>
    <w:basedOn w:val="a8"/>
    <w:rPr>
      <w:rFonts w:ascii="MS Reference Specialty" w:hAnsi="MS Reference Specialty" w:cs="MS Reference Specialty"/>
      <w:sz w:val="20"/>
      <w:szCs w:val="20"/>
      <w:lang w:val="en-US"/>
    </w:rPr>
  </w:style>
  <w:style w:type="paragraph" w:customStyle="1" w:styleId="MainStyle">
    <w:name w:val="MainStyle"/>
    <w:basedOn w:val="a8"/>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8"/>
    <w:pPr>
      <w:spacing w:line="360" w:lineRule="auto"/>
      <w:jc w:val="center"/>
    </w:pPr>
    <w:rPr>
      <w:caps/>
      <w:sz w:val="28"/>
      <w:szCs w:val="20"/>
    </w:rPr>
  </w:style>
  <w:style w:type="paragraph" w:customStyle="1" w:styleId="affffffffc">
    <w:name w:val="текст"/>
    <w:basedOn w:val="a8"/>
    <w:pPr>
      <w:spacing w:line="360" w:lineRule="auto"/>
      <w:ind w:firstLine="709"/>
      <w:jc w:val="both"/>
    </w:pPr>
    <w:rPr>
      <w:sz w:val="28"/>
      <w:szCs w:val="20"/>
    </w:rPr>
  </w:style>
  <w:style w:type="paragraph" w:customStyle="1" w:styleId="affffffffd">
    <w:name w:val="ТаблицаСтроки"/>
    <w:basedOn w:val="a8"/>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d"/>
  </w:style>
  <w:style w:type="paragraph" w:customStyle="1" w:styleId="affffffffe">
    <w:name w:val="ОбычнАбзац"/>
    <w:basedOn w:val="a8"/>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d"/>
    <w:pPr>
      <w:ind w:left="284"/>
    </w:pPr>
    <w:rPr>
      <w:szCs w:val="20"/>
    </w:rPr>
  </w:style>
  <w:style w:type="paragraph" w:customStyle="1" w:styleId="afffffffff">
    <w:name w:val="ТаблицаСодержание"/>
    <w:basedOn w:val="a8"/>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
    <w:pPr>
      <w:jc w:val="both"/>
    </w:pPr>
    <w:rPr>
      <w:szCs w:val="20"/>
    </w:rPr>
  </w:style>
  <w:style w:type="paragraph" w:customStyle="1" w:styleId="afffffffff0">
    <w:name w:val="ТаблицаЗаголовок"/>
    <w:basedOn w:val="a8"/>
    <w:pPr>
      <w:keepNext/>
      <w:widowControl w:val="0"/>
      <w:shd w:val="clear" w:color="auto" w:fill="FFFFFF"/>
      <w:autoSpaceDE w:val="0"/>
      <w:spacing w:before="40" w:after="40"/>
      <w:jc w:val="center"/>
    </w:pPr>
    <w:rPr>
      <w:color w:val="000000"/>
      <w:sz w:val="26"/>
      <w:szCs w:val="26"/>
    </w:rPr>
  </w:style>
  <w:style w:type="paragraph" w:customStyle="1" w:styleId="afffffffff1">
    <w:name w:val="ТаблицаНазвание"/>
    <w:basedOn w:val="a8"/>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2">
    <w:name w:val="ТаблицаНомер"/>
    <w:basedOn w:val="a8"/>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3">
    <w:name w:val="ПодписьРис"/>
    <w:basedOn w:val="a8"/>
    <w:pPr>
      <w:widowControl w:val="0"/>
      <w:autoSpaceDE w:val="0"/>
      <w:spacing w:before="120" w:after="240" w:line="288" w:lineRule="auto"/>
      <w:jc w:val="center"/>
    </w:pPr>
    <w:rPr>
      <w:sz w:val="28"/>
      <w:szCs w:val="26"/>
    </w:rPr>
  </w:style>
  <w:style w:type="paragraph" w:customStyle="1" w:styleId="afffffffff4">
    <w:name w:val="ТекстНадписи"/>
    <w:basedOn w:val="a8"/>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8"/>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0"/>
  </w:style>
  <w:style w:type="paragraph" w:customStyle="1" w:styleId="146">
    <w:name w:val="Стиль ТаблицаЗаголовок + 14 пт По ширине"/>
    <w:basedOn w:val="afffffffff0"/>
    <w:pPr>
      <w:jc w:val="both"/>
    </w:pPr>
    <w:rPr>
      <w:szCs w:val="20"/>
    </w:rPr>
  </w:style>
  <w:style w:type="paragraph" w:customStyle="1" w:styleId="afffffffff5">
    <w:name w:val="Знак"/>
    <w:basedOn w:val="a8"/>
    <w:rPr>
      <w:rFonts w:ascii="MS Reference Specialty" w:hAnsi="MS Reference Specialty" w:cs="MS Reference Specialty"/>
      <w:sz w:val="20"/>
      <w:szCs w:val="20"/>
      <w:lang w:val="en-US"/>
    </w:rPr>
  </w:style>
  <w:style w:type="paragraph" w:customStyle="1" w:styleId="312">
    <w:name w:val="Основной текст 31"/>
    <w:basedOn w:val="a8"/>
    <w:pPr>
      <w:jc w:val="both"/>
    </w:pPr>
    <w:rPr>
      <w:rFonts w:ascii="OpenSymbol" w:hAnsi="OpenSymbol" w:cs="OpenSymbol"/>
      <w:sz w:val="26"/>
      <w:szCs w:val="20"/>
    </w:rPr>
  </w:style>
  <w:style w:type="paragraph" w:customStyle="1" w:styleId="213">
    <w:name w:val="Основной текст 21"/>
    <w:basedOn w:val="a8"/>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8"/>
    <w:next w:val="a8"/>
    <w:pPr>
      <w:ind w:left="720"/>
    </w:pPr>
  </w:style>
  <w:style w:type="paragraph" w:customStyle="1" w:styleId="1ff7">
    <w:name w:val="Обычный отступ1"/>
    <w:basedOn w:val="a8"/>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0"/>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8"/>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8"/>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8"/>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8"/>
    <w:pPr>
      <w:spacing w:after="160" w:line="240" w:lineRule="exact"/>
    </w:pPr>
    <w:rPr>
      <w:sz w:val="28"/>
      <w:szCs w:val="28"/>
      <w:lang w:val="en-US"/>
    </w:rPr>
  </w:style>
  <w:style w:type="paragraph" w:styleId="afffffffff6">
    <w:name w:val="No Spacing"/>
    <w:qFormat/>
    <w:pPr>
      <w:suppressAutoHyphens/>
    </w:pPr>
    <w:rPr>
      <w:rFonts w:ascii="IzhTitl" w:eastAsia="Garamond" w:hAnsi="IzhTitl" w:cs="IzhTitl"/>
      <w:sz w:val="22"/>
      <w:szCs w:val="22"/>
      <w:lang w:eastAsia="ar-SA"/>
    </w:rPr>
  </w:style>
  <w:style w:type="paragraph" w:customStyle="1" w:styleId="afffffffff7">
    <w:name w:val="Знак Знак Знак Знак"/>
    <w:basedOn w:val="a8"/>
    <w:pPr>
      <w:pageBreakBefore/>
      <w:spacing w:after="160" w:line="360" w:lineRule="auto"/>
    </w:pPr>
    <w:rPr>
      <w:rFonts w:ascii="Mincho" w:hAnsi="Mincho" w:cs="Mincho"/>
      <w:sz w:val="28"/>
      <w:szCs w:val="28"/>
      <w:lang w:val="en-US"/>
    </w:rPr>
  </w:style>
  <w:style w:type="paragraph" w:customStyle="1" w:styleId="117">
    <w:name w:val="Абзац списка11"/>
    <w:basedOn w:val="a8"/>
    <w:pPr>
      <w:ind w:left="720"/>
    </w:pPr>
  </w:style>
  <w:style w:type="paragraph" w:customStyle="1" w:styleId="mb12">
    <w:name w:val="mb12"/>
    <w:basedOn w:val="a8"/>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8"/>
    <w:pPr>
      <w:widowControl w:val="0"/>
      <w:autoSpaceDE w:val="0"/>
      <w:jc w:val="both"/>
    </w:pPr>
    <w:rPr>
      <w:rFonts w:ascii="Helvetica" w:hAnsi="Helvetica" w:cs="Helvetica"/>
    </w:rPr>
  </w:style>
  <w:style w:type="paragraph" w:customStyle="1" w:styleId="1ffa">
    <w:name w:val="Знак Знак1 Знак"/>
    <w:basedOn w:val="a8"/>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8"/>
    <w:pPr>
      <w:spacing w:before="280" w:after="280"/>
    </w:pPr>
  </w:style>
  <w:style w:type="paragraph" w:customStyle="1" w:styleId="Style6">
    <w:name w:val="Style6"/>
    <w:basedOn w:val="a8"/>
    <w:pPr>
      <w:widowControl w:val="0"/>
      <w:autoSpaceDE w:val="0"/>
      <w:spacing w:line="173" w:lineRule="exact"/>
      <w:ind w:firstLine="6821"/>
    </w:pPr>
  </w:style>
  <w:style w:type="paragraph" w:customStyle="1" w:styleId="1ffb">
    <w:name w:val="Знак1 Знак Знак Знак"/>
    <w:basedOn w:val="a8"/>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8"/>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8"/>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8"/>
    <w:pPr>
      <w:shd w:val="clear" w:color="auto" w:fill="FFFFFF"/>
      <w:spacing w:line="0" w:lineRule="atLeast"/>
    </w:pPr>
    <w:rPr>
      <w:sz w:val="20"/>
      <w:szCs w:val="20"/>
    </w:rPr>
  </w:style>
  <w:style w:type="paragraph" w:customStyle="1" w:styleId="85">
    <w:name w:val="Основной текст (8)"/>
    <w:basedOn w:val="a8"/>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8"/>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8"/>
    <w:pPr>
      <w:spacing w:line="360" w:lineRule="auto"/>
      <w:ind w:firstLine="720"/>
      <w:jc w:val="both"/>
    </w:pPr>
    <w:rPr>
      <w:sz w:val="28"/>
    </w:rPr>
  </w:style>
  <w:style w:type="paragraph" w:customStyle="1" w:styleId="103">
    <w:name w:val="Стиль Рисунок + 10 пт Знак Знак"/>
    <w:basedOn w:val="a8"/>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8"/>
    <w:pPr>
      <w:keepNext/>
      <w:numPr>
        <w:numId w:val="19"/>
      </w:numPr>
      <w:spacing w:after="20"/>
      <w:jc w:val="right"/>
    </w:pPr>
    <w:rPr>
      <w:b/>
    </w:rPr>
  </w:style>
  <w:style w:type="paragraph" w:customStyle="1" w:styleId="distable">
    <w:name w:val="Стиль dis_table + По ширине"/>
    <w:basedOn w:val="a8"/>
    <w:rPr>
      <w:b/>
      <w:bCs/>
      <w:szCs w:val="20"/>
    </w:rPr>
  </w:style>
  <w:style w:type="paragraph" w:customStyle="1" w:styleId="104">
    <w:name w:val="Стиль Рисунок + 10 пт"/>
    <w:basedOn w:val="a8"/>
    <w:pPr>
      <w:tabs>
        <w:tab w:val="left" w:pos="964"/>
      </w:tabs>
      <w:spacing w:before="120"/>
      <w:ind w:left="360"/>
      <w:jc w:val="center"/>
    </w:pPr>
    <w:rPr>
      <w:rFonts w:ascii="OpenSymbol" w:hAnsi="OpenSymbol" w:cs="OpenSymbol"/>
      <w:b/>
      <w:color w:val="000000"/>
      <w:szCs w:val="22"/>
    </w:rPr>
  </w:style>
  <w:style w:type="paragraph" w:customStyle="1" w:styleId="afffffffff8">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9">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8"/>
    <w:pPr>
      <w:spacing w:before="280" w:after="115"/>
    </w:pPr>
    <w:rPr>
      <w:color w:val="000000"/>
      <w:sz w:val="20"/>
      <w:szCs w:val="20"/>
    </w:rPr>
  </w:style>
  <w:style w:type="paragraph" w:customStyle="1" w:styleId="Style3">
    <w:name w:val="Style3"/>
    <w:basedOn w:val="a8"/>
    <w:pPr>
      <w:widowControl w:val="0"/>
      <w:autoSpaceDE w:val="0"/>
      <w:spacing w:line="288" w:lineRule="exact"/>
    </w:pPr>
  </w:style>
  <w:style w:type="paragraph" w:customStyle="1" w:styleId="consnormal0">
    <w:name w:val="consnormal"/>
    <w:basedOn w:val="a8"/>
    <w:pPr>
      <w:spacing w:before="280" w:after="280" w:line="360" w:lineRule="auto"/>
      <w:ind w:firstLine="709"/>
      <w:jc w:val="both"/>
    </w:pPr>
    <w:rPr>
      <w:color w:val="000000"/>
      <w:sz w:val="28"/>
    </w:rPr>
  </w:style>
  <w:style w:type="paragraph" w:customStyle="1" w:styleId="afffffffffa">
    <w:name w:val="Готовый"/>
    <w:basedOn w:val="a8"/>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b">
    <w:name w:val="Диссертация"/>
    <w:basedOn w:val="a8"/>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8"/>
    <w:pPr>
      <w:spacing w:after="160" w:line="240" w:lineRule="exact"/>
    </w:pPr>
    <w:rPr>
      <w:sz w:val="28"/>
      <w:szCs w:val="20"/>
      <w:lang w:val="en-US"/>
    </w:rPr>
  </w:style>
  <w:style w:type="paragraph" w:styleId="HTMLa">
    <w:name w:val="HTML Address"/>
    <w:basedOn w:val="a8"/>
    <w:rPr>
      <w:i/>
      <w:iCs/>
    </w:rPr>
  </w:style>
  <w:style w:type="paragraph" w:customStyle="1" w:styleId="314">
    <w:name w:val="Основной текст с отступом 31"/>
    <w:basedOn w:val="a8"/>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8"/>
    <w:pPr>
      <w:spacing w:before="280" w:after="280"/>
    </w:pPr>
    <w:rPr>
      <w:rFonts w:ascii="OpenSymbol" w:eastAsia="OpenSymbol" w:hAnsi="OpenSymbol" w:cs="OpenSymbol"/>
    </w:rPr>
  </w:style>
  <w:style w:type="paragraph" w:customStyle="1" w:styleId="1ffd">
    <w:name w:val="1"/>
    <w:basedOn w:val="a8"/>
    <w:pPr>
      <w:spacing w:before="280" w:after="280"/>
    </w:pPr>
    <w:rPr>
      <w:rFonts w:ascii="OpenSymbol" w:eastAsia="OpenSymbol" w:hAnsi="OpenSymbol" w:cs="OpenSymbol"/>
    </w:rPr>
  </w:style>
  <w:style w:type="paragraph" w:customStyle="1" w:styleId="fr51">
    <w:name w:val="fr5"/>
    <w:basedOn w:val="a8"/>
    <w:pPr>
      <w:spacing w:before="280" w:after="280"/>
    </w:pPr>
    <w:rPr>
      <w:rFonts w:ascii="OpenSymbol" w:eastAsia="OpenSymbol" w:hAnsi="OpenSymbol" w:cs="OpenSymbol"/>
    </w:rPr>
  </w:style>
  <w:style w:type="paragraph" w:customStyle="1" w:styleId="322">
    <w:name w:val="Основной текст с отступом 32"/>
    <w:basedOn w:val="a8"/>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c">
    <w:name w:val="Таблица"/>
    <w:basedOn w:val="a8"/>
    <w:pPr>
      <w:keepNext/>
      <w:spacing w:before="160" w:after="120"/>
      <w:ind w:left="964" w:hanging="964"/>
    </w:pPr>
    <w:rPr>
      <w:rFonts w:eastAsia="Impact"/>
      <w:sz w:val="18"/>
    </w:rPr>
  </w:style>
  <w:style w:type="paragraph" w:customStyle="1" w:styleId="afffffffffd">
    <w:name w:val="Обычный вправо"/>
    <w:basedOn w:val="a8"/>
    <w:pPr>
      <w:jc w:val="right"/>
    </w:pPr>
    <w:rPr>
      <w:rFonts w:eastAsia="Impact"/>
      <w:sz w:val="20"/>
      <w:szCs w:val="20"/>
    </w:rPr>
  </w:style>
  <w:style w:type="paragraph" w:customStyle="1" w:styleId="afffffffffe">
    <w:name w:val="Специальность"/>
    <w:basedOn w:val="a8"/>
    <w:pPr>
      <w:jc w:val="center"/>
    </w:pPr>
    <w:rPr>
      <w:rFonts w:eastAsia="Impact"/>
      <w:sz w:val="20"/>
    </w:rPr>
  </w:style>
  <w:style w:type="paragraph" w:customStyle="1" w:styleId="affffffffff">
    <w:name w:val="Кафедра"/>
    <w:basedOn w:val="afffffffffe"/>
    <w:pPr>
      <w:keepNext/>
    </w:pPr>
    <w:rPr>
      <w:sz w:val="18"/>
    </w:rPr>
  </w:style>
  <w:style w:type="paragraph" w:customStyle="1" w:styleId="0">
    <w:name w:val="Обычный+0"/>
    <w:basedOn w:val="a8"/>
    <w:pPr>
      <w:ind w:firstLine="567"/>
      <w:jc w:val="both"/>
    </w:pPr>
    <w:rPr>
      <w:rFonts w:eastAsia="Impact"/>
      <w:spacing w:val="-1"/>
      <w:sz w:val="20"/>
      <w:szCs w:val="20"/>
    </w:rPr>
  </w:style>
  <w:style w:type="paragraph" w:customStyle="1" w:styleId="affffffffff0">
    <w:name w:val="Обычный без отступа"/>
    <w:basedOn w:val="a8"/>
    <w:pPr>
      <w:jc w:val="both"/>
    </w:pPr>
    <w:rPr>
      <w:rFonts w:eastAsia="Impact"/>
      <w:sz w:val="20"/>
      <w:szCs w:val="20"/>
    </w:rPr>
  </w:style>
  <w:style w:type="paragraph" w:customStyle="1" w:styleId="affffffffff1">
    <w:name w:val="Ученый секретарь"/>
    <w:basedOn w:val="affffffffff0"/>
    <w:pPr>
      <w:tabs>
        <w:tab w:val="right" w:pos="6124"/>
      </w:tabs>
      <w:jc w:val="left"/>
    </w:pPr>
    <w:rPr>
      <w:sz w:val="18"/>
    </w:rPr>
  </w:style>
  <w:style w:type="paragraph" w:customStyle="1" w:styleId="Style29">
    <w:name w:val="Style29"/>
    <w:basedOn w:val="a8"/>
    <w:pPr>
      <w:widowControl w:val="0"/>
      <w:autoSpaceDE w:val="0"/>
      <w:spacing w:line="470" w:lineRule="exact"/>
      <w:ind w:firstLine="633"/>
      <w:jc w:val="both"/>
    </w:pPr>
    <w:rPr>
      <w:sz w:val="28"/>
    </w:rPr>
  </w:style>
  <w:style w:type="paragraph" w:customStyle="1" w:styleId="1ffe">
    <w:name w:val="Абзац списка1"/>
    <w:basedOn w:val="a8"/>
    <w:pPr>
      <w:spacing w:after="200" w:line="276" w:lineRule="auto"/>
      <w:ind w:left="720"/>
    </w:pPr>
    <w:rPr>
      <w:rFonts w:ascii="IzhTitl" w:hAnsi="IzhTitl" w:cs="IzhTitl"/>
      <w:sz w:val="22"/>
      <w:szCs w:val="22"/>
      <w:lang w:val="en-US"/>
    </w:rPr>
  </w:style>
  <w:style w:type="paragraph" w:customStyle="1" w:styleId="Style9">
    <w:name w:val="Style9"/>
    <w:basedOn w:val="a8"/>
    <w:pPr>
      <w:widowControl w:val="0"/>
      <w:autoSpaceDE w:val="0"/>
      <w:spacing w:line="469" w:lineRule="exact"/>
      <w:ind w:firstLine="671"/>
      <w:jc w:val="both"/>
    </w:pPr>
    <w:rPr>
      <w:sz w:val="28"/>
    </w:rPr>
  </w:style>
  <w:style w:type="paragraph" w:customStyle="1" w:styleId="Style47">
    <w:name w:val="Style47"/>
    <w:basedOn w:val="a8"/>
    <w:pPr>
      <w:widowControl w:val="0"/>
      <w:autoSpaceDE w:val="0"/>
      <w:spacing w:line="280" w:lineRule="exact"/>
      <w:jc w:val="both"/>
    </w:pPr>
    <w:rPr>
      <w:sz w:val="28"/>
    </w:rPr>
  </w:style>
  <w:style w:type="paragraph" w:customStyle="1" w:styleId="Style32">
    <w:name w:val="Style32"/>
    <w:basedOn w:val="a8"/>
    <w:pPr>
      <w:widowControl w:val="0"/>
      <w:autoSpaceDE w:val="0"/>
      <w:spacing w:line="273" w:lineRule="exact"/>
    </w:pPr>
    <w:rPr>
      <w:sz w:val="28"/>
    </w:rPr>
  </w:style>
  <w:style w:type="paragraph" w:customStyle="1" w:styleId="Style46">
    <w:name w:val="Style46"/>
    <w:basedOn w:val="a8"/>
    <w:pPr>
      <w:widowControl w:val="0"/>
      <w:autoSpaceDE w:val="0"/>
    </w:pPr>
    <w:rPr>
      <w:sz w:val="28"/>
    </w:rPr>
  </w:style>
  <w:style w:type="paragraph" w:customStyle="1" w:styleId="Style48">
    <w:name w:val="Style48"/>
    <w:basedOn w:val="a8"/>
    <w:pPr>
      <w:widowControl w:val="0"/>
      <w:autoSpaceDE w:val="0"/>
      <w:spacing w:line="271" w:lineRule="exact"/>
      <w:ind w:firstLine="137"/>
    </w:pPr>
    <w:rPr>
      <w:sz w:val="28"/>
    </w:rPr>
  </w:style>
  <w:style w:type="paragraph" w:customStyle="1" w:styleId="Style45">
    <w:name w:val="Style45"/>
    <w:basedOn w:val="a8"/>
    <w:pPr>
      <w:widowControl w:val="0"/>
      <w:autoSpaceDE w:val="0"/>
      <w:spacing w:line="249" w:lineRule="exact"/>
      <w:jc w:val="center"/>
    </w:pPr>
    <w:rPr>
      <w:sz w:val="28"/>
    </w:rPr>
  </w:style>
  <w:style w:type="paragraph" w:customStyle="1" w:styleId="Style54">
    <w:name w:val="Style54"/>
    <w:basedOn w:val="a8"/>
    <w:pPr>
      <w:widowControl w:val="0"/>
      <w:autoSpaceDE w:val="0"/>
    </w:pPr>
    <w:rPr>
      <w:sz w:val="28"/>
    </w:rPr>
  </w:style>
  <w:style w:type="paragraph" w:customStyle="1" w:styleId="Style81">
    <w:name w:val="Style81"/>
    <w:basedOn w:val="a8"/>
    <w:pPr>
      <w:widowControl w:val="0"/>
      <w:autoSpaceDE w:val="0"/>
    </w:pPr>
    <w:rPr>
      <w:sz w:val="28"/>
    </w:rPr>
  </w:style>
  <w:style w:type="paragraph" w:customStyle="1" w:styleId="Style79">
    <w:name w:val="Style79"/>
    <w:basedOn w:val="a8"/>
    <w:pPr>
      <w:widowControl w:val="0"/>
      <w:autoSpaceDE w:val="0"/>
      <w:spacing w:line="479" w:lineRule="exact"/>
      <w:ind w:firstLine="345"/>
      <w:jc w:val="both"/>
    </w:pPr>
    <w:rPr>
      <w:sz w:val="28"/>
    </w:rPr>
  </w:style>
  <w:style w:type="paragraph" w:customStyle="1" w:styleId="subhead5">
    <w:name w:val="subhead5"/>
    <w:basedOn w:val="a8"/>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2">
    <w:name w:val="Диплом"/>
    <w:basedOn w:val="a8"/>
    <w:pPr>
      <w:spacing w:line="360" w:lineRule="auto"/>
      <w:ind w:firstLine="709"/>
      <w:jc w:val="both"/>
    </w:pPr>
    <w:rPr>
      <w:sz w:val="28"/>
      <w:szCs w:val="28"/>
    </w:rPr>
  </w:style>
  <w:style w:type="paragraph" w:customStyle="1" w:styleId="affffffffff3">
    <w:name w:val="Заголовок статьи"/>
    <w:basedOn w:val="a8"/>
    <w:next w:val="a8"/>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8"/>
    <w:pPr>
      <w:spacing w:before="120" w:after="120"/>
      <w:jc w:val="center"/>
    </w:pPr>
    <w:rPr>
      <w:rFonts w:ascii="Helvetica" w:hAnsi="Helvetica" w:cs="Helvetica"/>
      <w:b/>
      <w:sz w:val="32"/>
      <w:szCs w:val="28"/>
    </w:rPr>
  </w:style>
  <w:style w:type="paragraph" w:customStyle="1" w:styleId="affffffffff4">
    <w:name w:val="Тема"/>
    <w:basedOn w:val="a8"/>
    <w:next w:val="a8"/>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8"/>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5">
    <w:name w:val="Знак Знак Знак Знак Знак Знак Знак"/>
    <w:basedOn w:val="a8"/>
    <w:pPr>
      <w:spacing w:after="160" w:line="240" w:lineRule="exact"/>
    </w:pPr>
    <w:rPr>
      <w:sz w:val="20"/>
      <w:szCs w:val="20"/>
    </w:rPr>
  </w:style>
  <w:style w:type="paragraph" w:customStyle="1" w:styleId="text0">
    <w:name w:val="text"/>
    <w:basedOn w:val="a8"/>
    <w:pPr>
      <w:spacing w:before="280" w:after="280"/>
    </w:pPr>
    <w:rPr>
      <w:sz w:val="18"/>
      <w:szCs w:val="18"/>
    </w:rPr>
  </w:style>
  <w:style w:type="paragraph" w:customStyle="1" w:styleId="124">
    <w:name w:val="Знак Знак12"/>
    <w:basedOn w:val="a8"/>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8"/>
    <w:pPr>
      <w:spacing w:before="280" w:after="280"/>
    </w:pPr>
  </w:style>
  <w:style w:type="paragraph" w:customStyle="1" w:styleId="119">
    <w:name w:val="Знак Знак1 Знак Знак Знак Знак1"/>
    <w:basedOn w:val="a8"/>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8"/>
    <w:pPr>
      <w:spacing w:before="280" w:after="280"/>
    </w:pPr>
  </w:style>
  <w:style w:type="paragraph" w:customStyle="1" w:styleId="Normal-bullit">
    <w:name w:val="Normal-bullit"/>
    <w:basedOn w:val="a8"/>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8"/>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8"/>
    <w:pPr>
      <w:spacing w:after="160" w:line="240" w:lineRule="exact"/>
    </w:pPr>
    <w:rPr>
      <w:sz w:val="28"/>
      <w:szCs w:val="20"/>
      <w:lang w:val="en-US"/>
    </w:rPr>
  </w:style>
  <w:style w:type="paragraph" w:customStyle="1" w:styleId="4f0">
    <w:name w:val="Знак4 Знак Знак"/>
    <w:basedOn w:val="a8"/>
    <w:rPr>
      <w:rFonts w:ascii="MS Reference Specialty" w:hAnsi="MS Reference Specialty" w:cs="MS Reference Specialty"/>
      <w:sz w:val="20"/>
      <w:szCs w:val="20"/>
      <w:lang w:val="en-US"/>
    </w:rPr>
  </w:style>
  <w:style w:type="paragraph" w:customStyle="1" w:styleId="2ffb">
    <w:name w:val="Знак2"/>
    <w:basedOn w:val="a8"/>
    <w:rPr>
      <w:rFonts w:ascii="MS Reference Specialty" w:hAnsi="MS Reference Specialty" w:cs="MS Reference Specialty"/>
      <w:sz w:val="20"/>
      <w:szCs w:val="20"/>
      <w:lang w:val="en-US"/>
    </w:rPr>
  </w:style>
  <w:style w:type="paragraph" w:customStyle="1" w:styleId="ConsTitle">
    <w:name w:val="ConsTitle"/>
    <w:basedOn w:val="a8"/>
    <w:pPr>
      <w:widowControl w:val="0"/>
      <w:autoSpaceDE w:val="0"/>
    </w:pPr>
    <w:rPr>
      <w:rFonts w:ascii="OpenSymbol" w:hAnsi="OpenSymbol" w:cs="OpenSymbol"/>
      <w:b/>
      <w:bCs/>
      <w:sz w:val="16"/>
      <w:szCs w:val="16"/>
    </w:rPr>
  </w:style>
  <w:style w:type="paragraph" w:customStyle="1" w:styleId="j">
    <w:name w:val="j"/>
    <w:basedOn w:val="a8"/>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8"/>
    <w:pPr>
      <w:numPr>
        <w:numId w:val="29"/>
      </w:numPr>
      <w:spacing w:line="360" w:lineRule="auto"/>
    </w:pPr>
    <w:rPr>
      <w:sz w:val="28"/>
      <w:szCs w:val="28"/>
    </w:rPr>
  </w:style>
  <w:style w:type="paragraph" w:styleId="86">
    <w:name w:val="toc 8"/>
    <w:basedOn w:val="a8"/>
    <w:next w:val="a8"/>
    <w:pPr>
      <w:ind w:left="1680"/>
    </w:pPr>
  </w:style>
  <w:style w:type="paragraph" w:customStyle="1" w:styleId="u">
    <w:name w:val="u"/>
    <w:basedOn w:val="a8"/>
    <w:pPr>
      <w:ind w:firstLine="390"/>
      <w:jc w:val="both"/>
    </w:pPr>
  </w:style>
  <w:style w:type="paragraph" w:customStyle="1" w:styleId="affffffffff7">
    <w:name w:val="#Основной Стиль"/>
    <w:basedOn w:val="a8"/>
    <w:pPr>
      <w:spacing w:line="360" w:lineRule="auto"/>
      <w:ind w:firstLine="720"/>
      <w:jc w:val="both"/>
    </w:pPr>
    <w:rPr>
      <w:sz w:val="28"/>
      <w:szCs w:val="20"/>
    </w:rPr>
  </w:style>
  <w:style w:type="paragraph" w:customStyle="1" w:styleId="1fff2">
    <w:name w:val="Красная строка1"/>
    <w:basedOn w:val="afffffff3"/>
    <w:pPr>
      <w:ind w:firstLine="210"/>
    </w:pPr>
    <w:rPr>
      <w:sz w:val="24"/>
    </w:rPr>
  </w:style>
  <w:style w:type="paragraph" w:customStyle="1" w:styleId="1fff3">
    <w:name w:val="Знак Знак Знак Знак1"/>
    <w:basedOn w:val="a8"/>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8"/>
    <w:pPr>
      <w:spacing w:after="240" w:line="360" w:lineRule="auto"/>
      <w:jc w:val="center"/>
    </w:pPr>
    <w:rPr>
      <w:b/>
      <w:sz w:val="32"/>
    </w:rPr>
  </w:style>
  <w:style w:type="paragraph" w:customStyle="1" w:styleId="affffffffff8">
    <w:name w:val="Содержимое таблицы"/>
    <w:basedOn w:val="a8"/>
    <w:pPr>
      <w:suppressLineNumbers/>
    </w:pPr>
    <w:rPr>
      <w:sz w:val="20"/>
      <w:szCs w:val="20"/>
    </w:rPr>
  </w:style>
  <w:style w:type="paragraph" w:customStyle="1" w:styleId="affffffffff9">
    <w:name w:val="Заголовок таблицы"/>
    <w:basedOn w:val="a8"/>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8"/>
    <w:pPr>
      <w:spacing w:after="160" w:line="240" w:lineRule="exact"/>
    </w:pPr>
    <w:rPr>
      <w:rFonts w:ascii="MS Reference Specialty" w:hAnsi="MS Reference Specialty" w:cs="MS Reference Specialty"/>
      <w:sz w:val="20"/>
      <w:szCs w:val="20"/>
      <w:lang w:val="en-US"/>
    </w:rPr>
  </w:style>
  <w:style w:type="paragraph" w:customStyle="1" w:styleId="par">
    <w:name w:val="par"/>
    <w:basedOn w:val="a8"/>
    <w:pPr>
      <w:spacing w:before="280" w:after="280"/>
    </w:pPr>
  </w:style>
  <w:style w:type="paragraph" w:customStyle="1" w:styleId="dt">
    <w:name w:val="dt"/>
    <w:basedOn w:val="a8"/>
    <w:pPr>
      <w:spacing w:before="280" w:after="280"/>
    </w:pPr>
  </w:style>
  <w:style w:type="paragraph" w:customStyle="1" w:styleId="affffffffffa">
    <w:name w:val="Текст в заданном формате"/>
    <w:basedOn w:val="a8"/>
    <w:pPr>
      <w:widowControl w:val="0"/>
    </w:pPr>
    <w:rPr>
      <w:rFonts w:ascii="ISOCPEUR" w:eastAsia="ISOCPEUR" w:hAnsi="ISOCPEUR" w:cs="ISOCPEUR"/>
      <w:sz w:val="20"/>
      <w:szCs w:val="20"/>
    </w:rPr>
  </w:style>
  <w:style w:type="paragraph" w:customStyle="1" w:styleId="1fff4">
    <w:name w:val="Нумерованный список 1"/>
    <w:basedOn w:val="afffffff3"/>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3"/>
    <w:pPr>
      <w:tabs>
        <w:tab w:val="left" w:pos="360"/>
      </w:tabs>
      <w:spacing w:after="0" w:line="360" w:lineRule="auto"/>
      <w:ind w:left="360" w:hanging="360"/>
      <w:jc w:val="both"/>
    </w:pPr>
    <w:rPr>
      <w:sz w:val="24"/>
      <w:szCs w:val="20"/>
    </w:rPr>
  </w:style>
  <w:style w:type="paragraph" w:customStyle="1" w:styleId="1fff6">
    <w:name w:val="Нумерованный список1"/>
    <w:basedOn w:val="a8"/>
    <w:pPr>
      <w:tabs>
        <w:tab w:val="left" w:pos="360"/>
      </w:tabs>
      <w:spacing w:line="360" w:lineRule="auto"/>
      <w:ind w:left="360" w:hanging="360"/>
      <w:jc w:val="both"/>
    </w:pPr>
    <w:rPr>
      <w:sz w:val="28"/>
      <w:szCs w:val="20"/>
    </w:rPr>
  </w:style>
  <w:style w:type="paragraph" w:customStyle="1" w:styleId="315">
    <w:name w:val="Нумерованный список 31"/>
    <w:basedOn w:val="a8"/>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8"/>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8"/>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8"/>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8"/>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8"/>
    <w:pPr>
      <w:spacing w:after="120"/>
    </w:pPr>
    <w:rPr>
      <w:rFonts w:ascii="MS Reference Specialty" w:hAnsi="MS Reference Specialty" w:cs="MS Reference Specialty"/>
      <w:b/>
      <w:bCs/>
    </w:rPr>
  </w:style>
  <w:style w:type="paragraph" w:customStyle="1" w:styleId="-3">
    <w:name w:val="Рис.-табл"/>
    <w:basedOn w:val="a8"/>
    <w:pPr>
      <w:jc w:val="center"/>
    </w:pPr>
    <w:rPr>
      <w:rFonts w:ascii="OpenSymbol" w:hAnsi="OpenSymbol" w:cs="OpenSymbol"/>
      <w:b/>
      <w:szCs w:val="16"/>
    </w:rPr>
  </w:style>
  <w:style w:type="paragraph" w:customStyle="1" w:styleId="2110">
    <w:name w:val="Основной текст 211"/>
    <w:basedOn w:val="a8"/>
    <w:pPr>
      <w:jc w:val="both"/>
    </w:pPr>
    <w:rPr>
      <w:sz w:val="28"/>
    </w:rPr>
  </w:style>
  <w:style w:type="paragraph" w:customStyle="1" w:styleId="affffffffffb">
    <w:name w:val="мой стиль"/>
    <w:basedOn w:val="250"/>
    <w:pPr>
      <w:widowControl/>
      <w:ind w:right="0" w:firstLine="709"/>
    </w:pPr>
    <w:rPr>
      <w:sz w:val="24"/>
      <w:szCs w:val="24"/>
    </w:rPr>
  </w:style>
  <w:style w:type="paragraph" w:customStyle="1" w:styleId="zz-4">
    <w:name w:val="zz-4+"/>
    <w:basedOn w:val="a8"/>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8"/>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8"/>
    <w:next w:val="a8"/>
    <w:pPr>
      <w:jc w:val="both"/>
    </w:pPr>
    <w:rPr>
      <w:rFonts w:ascii="OpenSymbol" w:hAnsi="OpenSymbol" w:cs="OpenSymbol"/>
      <w:szCs w:val="20"/>
    </w:rPr>
  </w:style>
  <w:style w:type="paragraph" w:customStyle="1" w:styleId="affffffffffc">
    <w:name w:val="Текст таблицы"/>
    <w:basedOn w:val="a8"/>
    <w:pPr>
      <w:spacing w:line="360" w:lineRule="auto"/>
      <w:jc w:val="both"/>
    </w:pPr>
    <w:rPr>
      <w:rFonts w:ascii="ISOCPEUR" w:hAnsi="ISOCPEUR" w:cs="ISOCPEUR"/>
      <w:bCs/>
      <w:sz w:val="16"/>
    </w:rPr>
  </w:style>
  <w:style w:type="paragraph" w:customStyle="1" w:styleId="affffffffffd">
    <w:name w:val="Текст таблицы центр"/>
    <w:basedOn w:val="affffffffffc"/>
    <w:pPr>
      <w:jc w:val="center"/>
    </w:pPr>
  </w:style>
  <w:style w:type="paragraph" w:customStyle="1" w:styleId="affffffffffe">
    <w:name w:val="Заголовок рисунка"/>
    <w:basedOn w:val="affffffffff9"/>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8"/>
    <w:pPr>
      <w:spacing w:before="280" w:after="280"/>
    </w:pPr>
    <w:rPr>
      <w:rFonts w:ascii="Helvetica" w:hAnsi="Helvetica" w:cs="Helvetica"/>
      <w:sz w:val="20"/>
      <w:szCs w:val="20"/>
      <w:lang w:val="en-US"/>
    </w:rPr>
  </w:style>
  <w:style w:type="paragraph" w:customStyle="1" w:styleId="afffffffffff">
    <w:name w:val="Знак Знак Знак Знак Знак Знак Знак Знак Знак Знак Знак Знак Знак Знак Знак Знак"/>
    <w:basedOn w:val="a8"/>
    <w:pPr>
      <w:spacing w:before="280" w:after="280"/>
    </w:pPr>
    <w:rPr>
      <w:rFonts w:ascii="Helvetica" w:hAnsi="Helvetica" w:cs="Helvetica"/>
      <w:sz w:val="20"/>
      <w:szCs w:val="20"/>
      <w:lang w:val="en-US"/>
    </w:rPr>
  </w:style>
  <w:style w:type="paragraph" w:customStyle="1" w:styleId="afffffffffff0">
    <w:name w:val="Основной текст_"/>
    <w:basedOn w:val="a8"/>
    <w:pPr>
      <w:widowControl w:val="0"/>
      <w:shd w:val="clear" w:color="auto" w:fill="FFFFFF"/>
      <w:spacing w:line="470" w:lineRule="exact"/>
      <w:jc w:val="center"/>
    </w:pPr>
    <w:rPr>
      <w:spacing w:val="4"/>
      <w:szCs w:val="20"/>
    </w:rPr>
  </w:style>
  <w:style w:type="paragraph" w:customStyle="1" w:styleId="216">
    <w:name w:val="Основной текст21"/>
    <w:basedOn w:val="a8"/>
    <w:pPr>
      <w:widowControl w:val="0"/>
      <w:shd w:val="clear" w:color="auto" w:fill="FFFFFF"/>
      <w:spacing w:line="470" w:lineRule="exact"/>
      <w:jc w:val="center"/>
    </w:pPr>
    <w:rPr>
      <w:spacing w:val="4"/>
      <w:sz w:val="20"/>
      <w:szCs w:val="20"/>
    </w:rPr>
  </w:style>
  <w:style w:type="paragraph" w:customStyle="1" w:styleId="afffffffffff1">
    <w:name w:val="Знак Знак Знак Знак Знак Знак Знак Знак Знак Знак Знак Знак Знак"/>
    <w:basedOn w:val="a8"/>
    <w:pPr>
      <w:spacing w:before="280" w:after="280"/>
    </w:pPr>
    <w:rPr>
      <w:rFonts w:ascii="Helvetica" w:hAnsi="Helvetica" w:cs="Helvetica"/>
      <w:sz w:val="20"/>
      <w:szCs w:val="20"/>
      <w:lang w:val="en-US"/>
    </w:rPr>
  </w:style>
  <w:style w:type="paragraph" w:customStyle="1" w:styleId="afffffffffff2">
    <w:name w:val="Текст статьи"/>
    <w:basedOn w:val="a8"/>
    <w:pPr>
      <w:spacing w:line="360" w:lineRule="auto"/>
      <w:ind w:firstLine="720"/>
      <w:jc w:val="both"/>
    </w:pPr>
    <w:rPr>
      <w:sz w:val="28"/>
      <w:szCs w:val="28"/>
    </w:rPr>
  </w:style>
  <w:style w:type="paragraph" w:customStyle="1" w:styleId="3f7">
    <w:name w:val="Обычный (веб)3"/>
    <w:basedOn w:val="a8"/>
    <w:pPr>
      <w:spacing w:before="150" w:after="150"/>
      <w:jc w:val="both"/>
    </w:pPr>
  </w:style>
  <w:style w:type="paragraph" w:customStyle="1" w:styleId="1fffa">
    <w:name w:val="Обычный (веб)1"/>
    <w:basedOn w:val="a8"/>
    <w:pPr>
      <w:spacing w:after="280" w:line="312" w:lineRule="atLeast"/>
    </w:pPr>
  </w:style>
  <w:style w:type="paragraph" w:customStyle="1" w:styleId="afffffffffff3">
    <w:name w:val="Обычный текст"/>
    <w:basedOn w:val="a8"/>
    <w:pPr>
      <w:ind w:firstLine="454"/>
      <w:jc w:val="both"/>
    </w:pPr>
    <w:rPr>
      <w:szCs w:val="20"/>
    </w:rPr>
  </w:style>
  <w:style w:type="paragraph" w:customStyle="1" w:styleId="afffffffffff4">
    <w:name w:val="Основной"/>
    <w:basedOn w:val="a8"/>
    <w:pPr>
      <w:spacing w:line="360" w:lineRule="auto"/>
      <w:ind w:firstLine="709"/>
      <w:jc w:val="both"/>
    </w:pPr>
    <w:rPr>
      <w:sz w:val="28"/>
    </w:rPr>
  </w:style>
  <w:style w:type="paragraph" w:customStyle="1" w:styleId="Style8">
    <w:name w:val="Style8"/>
    <w:basedOn w:val="a8"/>
    <w:pPr>
      <w:widowControl w:val="0"/>
      <w:autoSpaceDE w:val="0"/>
      <w:jc w:val="both"/>
    </w:pPr>
  </w:style>
  <w:style w:type="paragraph" w:customStyle="1" w:styleId="MediumGrid1-Accent2">
    <w:name w:val="Medium Grid 1 - Accent 2"/>
    <w:basedOn w:val="a8"/>
    <w:pPr>
      <w:ind w:left="720"/>
    </w:pPr>
    <w:rPr>
      <w:rFonts w:ascii="Mincho" w:eastAsia="Mincho" w:hAnsi="Mincho" w:cs="Mincho"/>
    </w:rPr>
  </w:style>
  <w:style w:type="paragraph" w:customStyle="1" w:styleId="147">
    <w:name w:val="табл_14"/>
    <w:basedOn w:val="a8"/>
    <w:rPr>
      <w:rFonts w:ascii="OpenSymbol" w:hAnsi="OpenSymbol" w:cs="OpenSymbol"/>
      <w:sz w:val="28"/>
      <w:szCs w:val="20"/>
    </w:rPr>
  </w:style>
  <w:style w:type="paragraph" w:customStyle="1" w:styleId="My">
    <w:name w:val="Основной текст.My Текст"/>
    <w:basedOn w:val="a8"/>
    <w:pPr>
      <w:widowControl w:val="0"/>
      <w:spacing w:line="360" w:lineRule="auto"/>
      <w:ind w:firstLine="720"/>
      <w:jc w:val="both"/>
    </w:pPr>
    <w:rPr>
      <w:sz w:val="28"/>
      <w:szCs w:val="20"/>
      <w:lang w:val="uk-UA"/>
    </w:rPr>
  </w:style>
  <w:style w:type="paragraph" w:customStyle="1" w:styleId="afffffffffff5">
    <w:name w:val="Норм без абзаца"/>
    <w:basedOn w:val="a8"/>
    <w:pPr>
      <w:jc w:val="both"/>
    </w:pPr>
    <w:rPr>
      <w:rFonts w:ascii="UkrainianPeterburg" w:hAnsi="UkrainianPeterburg" w:cs="UkrainianPeterburg"/>
      <w:sz w:val="16"/>
      <w:szCs w:val="16"/>
    </w:rPr>
  </w:style>
  <w:style w:type="paragraph" w:customStyle="1" w:styleId="afffffffffff6">
    <w:name w:val="Осн текст"/>
    <w:basedOn w:val="a8"/>
    <w:pPr>
      <w:ind w:firstLine="709"/>
      <w:jc w:val="both"/>
    </w:pPr>
    <w:rPr>
      <w:sz w:val="32"/>
      <w:szCs w:val="32"/>
      <w:lang w:val="uk-UA"/>
    </w:rPr>
  </w:style>
  <w:style w:type="paragraph" w:customStyle="1" w:styleId="H1">
    <w:name w:val="H1"/>
    <w:basedOn w:val="a8"/>
    <w:next w:val="a8"/>
    <w:pPr>
      <w:keepNext/>
      <w:spacing w:before="100" w:after="100"/>
    </w:pPr>
    <w:rPr>
      <w:b/>
      <w:bCs/>
      <w:kern w:val="1"/>
      <w:sz w:val="48"/>
      <w:szCs w:val="48"/>
    </w:rPr>
  </w:style>
  <w:style w:type="paragraph" w:customStyle="1" w:styleId="a10">
    <w:name w:val="a1"/>
    <w:basedOn w:val="a8"/>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8"/>
    <w:next w:val="a8"/>
    <w:pPr>
      <w:ind w:left="960"/>
    </w:pPr>
    <w:rPr>
      <w:rFonts w:ascii="IzhTitl" w:hAnsi="IzhTitl" w:cs="IzhTitl"/>
      <w:sz w:val="18"/>
      <w:szCs w:val="18"/>
    </w:rPr>
  </w:style>
  <w:style w:type="paragraph" w:styleId="66">
    <w:name w:val="toc 6"/>
    <w:basedOn w:val="a8"/>
    <w:next w:val="a8"/>
    <w:pPr>
      <w:ind w:left="1200"/>
    </w:pPr>
    <w:rPr>
      <w:rFonts w:ascii="IzhTitl" w:hAnsi="IzhTitl" w:cs="IzhTitl"/>
      <w:sz w:val="18"/>
      <w:szCs w:val="18"/>
    </w:rPr>
  </w:style>
  <w:style w:type="paragraph" w:styleId="77">
    <w:name w:val="toc 7"/>
    <w:basedOn w:val="a8"/>
    <w:next w:val="a8"/>
    <w:pPr>
      <w:ind w:left="1440"/>
    </w:pPr>
    <w:rPr>
      <w:rFonts w:ascii="IzhTitl" w:hAnsi="IzhTitl" w:cs="IzhTitl"/>
      <w:sz w:val="18"/>
      <w:szCs w:val="18"/>
    </w:rPr>
  </w:style>
  <w:style w:type="paragraph" w:styleId="93">
    <w:name w:val="toc 9"/>
    <w:basedOn w:val="a8"/>
    <w:next w:val="a8"/>
    <w:pPr>
      <w:ind w:left="1920"/>
    </w:pPr>
    <w:rPr>
      <w:rFonts w:ascii="IzhTitl" w:hAnsi="IzhTitl" w:cs="IzhTitl"/>
      <w:sz w:val="18"/>
      <w:szCs w:val="18"/>
    </w:rPr>
  </w:style>
  <w:style w:type="paragraph" w:customStyle="1" w:styleId="rvps19">
    <w:name w:val="rvps19"/>
    <w:basedOn w:val="a8"/>
    <w:pPr>
      <w:ind w:firstLine="603"/>
      <w:jc w:val="both"/>
    </w:pPr>
    <w:rPr>
      <w:lang w:val="en-AU"/>
    </w:rPr>
  </w:style>
  <w:style w:type="paragraph" w:customStyle="1" w:styleId="rvps20">
    <w:name w:val="rvps20"/>
    <w:basedOn w:val="a8"/>
    <w:pPr>
      <w:ind w:firstLine="603"/>
    </w:pPr>
    <w:rPr>
      <w:lang w:val="en-AU"/>
    </w:rPr>
  </w:style>
  <w:style w:type="paragraph" w:customStyle="1" w:styleId="rvps7">
    <w:name w:val="rvps7"/>
    <w:basedOn w:val="a8"/>
    <w:pPr>
      <w:ind w:firstLine="787"/>
      <w:jc w:val="both"/>
    </w:pPr>
    <w:rPr>
      <w:lang w:val="en-AU"/>
    </w:rPr>
  </w:style>
  <w:style w:type="paragraph" w:customStyle="1" w:styleId="rvps16">
    <w:name w:val="rvps16"/>
    <w:basedOn w:val="a8"/>
    <w:pPr>
      <w:ind w:firstLine="787"/>
      <w:jc w:val="both"/>
    </w:pPr>
    <w:rPr>
      <w:lang w:val="en-AU"/>
    </w:rPr>
  </w:style>
  <w:style w:type="paragraph" w:customStyle="1" w:styleId="Iauiue">
    <w:name w:val="Iau.iue"/>
    <w:basedOn w:val="a8"/>
    <w:next w:val="a8"/>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8"/>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8"/>
    <w:pPr>
      <w:ind w:left="566" w:hanging="283"/>
    </w:pPr>
  </w:style>
  <w:style w:type="paragraph" w:customStyle="1" w:styleId="412">
    <w:name w:val="Список 41"/>
    <w:basedOn w:val="a8"/>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8"/>
    <w:pPr>
      <w:widowControl w:val="0"/>
      <w:autoSpaceDE w:val="0"/>
      <w:spacing w:after="120"/>
      <w:ind w:left="566"/>
    </w:pPr>
    <w:rPr>
      <w:sz w:val="20"/>
      <w:szCs w:val="20"/>
    </w:rPr>
  </w:style>
  <w:style w:type="paragraph" w:customStyle="1" w:styleId="2ffd">
    <w:name w:val="Îñíîâíîé òåêñò 2"/>
    <w:basedOn w:val="a8"/>
    <w:pPr>
      <w:widowControl w:val="0"/>
      <w:ind w:firstLine="851"/>
      <w:jc w:val="both"/>
    </w:pPr>
    <w:rPr>
      <w:sz w:val="28"/>
      <w:szCs w:val="20"/>
      <w:lang w:val="en-GB"/>
    </w:rPr>
  </w:style>
  <w:style w:type="paragraph" w:customStyle="1" w:styleId="afffffffffff7">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8">
    <w:name w:val="Îñíîâíîé òåêñò"/>
    <w:basedOn w:val="afffffffffff7"/>
    <w:rPr>
      <w:rFonts w:ascii="CentSchbook Win95BT" w:hAnsi="CentSchbook Win95BT" w:cs="CentSchbook Win95BT"/>
      <w:sz w:val="28"/>
    </w:rPr>
  </w:style>
  <w:style w:type="paragraph" w:customStyle="1" w:styleId="2ffe">
    <w:name w:val="2"/>
    <w:basedOn w:val="a8"/>
    <w:next w:val="affffffff0"/>
    <w:pPr>
      <w:spacing w:before="280" w:after="280"/>
    </w:pPr>
    <w:rPr>
      <w:lang w:val="uk-UA"/>
    </w:rPr>
  </w:style>
  <w:style w:type="paragraph" w:customStyle="1" w:styleId="3f8">
    <w:name w:val="заголовок 3"/>
    <w:basedOn w:val="a8"/>
    <w:next w:val="a8"/>
    <w:pPr>
      <w:keepNext/>
      <w:widowControl w:val="0"/>
      <w:autoSpaceDE w:val="0"/>
      <w:jc w:val="center"/>
    </w:pPr>
    <w:rPr>
      <w:b/>
      <w:bCs/>
      <w:sz w:val="20"/>
      <w:szCs w:val="20"/>
    </w:rPr>
  </w:style>
  <w:style w:type="paragraph" w:customStyle="1" w:styleId="1fffb">
    <w:name w:val="заголовок 1"/>
    <w:basedOn w:val="a8"/>
    <w:next w:val="a8"/>
    <w:pPr>
      <w:keepNext/>
      <w:autoSpaceDE w:val="0"/>
      <w:jc w:val="center"/>
    </w:pPr>
    <w:rPr>
      <w:rFonts w:ascii="Arial" w:hAnsi="Arial" w:cs="Arial"/>
      <w:b/>
      <w:bCs/>
      <w:sz w:val="36"/>
      <w:szCs w:val="36"/>
    </w:rPr>
  </w:style>
  <w:style w:type="paragraph" w:customStyle="1" w:styleId="2fff">
    <w:name w:val="заголовок 2"/>
    <w:basedOn w:val="a8"/>
    <w:next w:val="a8"/>
    <w:pPr>
      <w:keepNext/>
      <w:autoSpaceDE w:val="0"/>
      <w:jc w:val="center"/>
    </w:pPr>
    <w:rPr>
      <w:rFonts w:ascii="Arial" w:hAnsi="Arial" w:cs="Arial"/>
    </w:rPr>
  </w:style>
  <w:style w:type="paragraph" w:customStyle="1" w:styleId="4f1">
    <w:name w:val="заголовок 4"/>
    <w:basedOn w:val="a8"/>
    <w:next w:val="a8"/>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8"/>
    <w:pPr>
      <w:spacing w:line="300" w:lineRule="atLeast"/>
      <w:ind w:firstLine="400"/>
      <w:jc w:val="both"/>
    </w:pPr>
  </w:style>
  <w:style w:type="paragraph" w:customStyle="1" w:styleId="k7">
    <w:name w:val="k7"/>
    <w:basedOn w:val="a8"/>
    <w:pPr>
      <w:spacing w:line="280" w:lineRule="atLeast"/>
      <w:ind w:left="1000"/>
    </w:pPr>
    <w:rPr>
      <w:sz w:val="22"/>
      <w:szCs w:val="22"/>
    </w:rPr>
  </w:style>
  <w:style w:type="paragraph" w:customStyle="1" w:styleId="afffffffffff9">
    <w:name w:val="Текст_статті Знак"/>
    <w:basedOn w:val="a8"/>
    <w:pPr>
      <w:ind w:firstLine="284"/>
      <w:jc w:val="both"/>
    </w:pPr>
    <w:rPr>
      <w:sz w:val="20"/>
      <w:szCs w:val="20"/>
      <w:lang w:val="uk-UA"/>
    </w:rPr>
  </w:style>
  <w:style w:type="paragraph" w:customStyle="1" w:styleId="afffffffffffa">
    <w:name w:val="література"/>
    <w:basedOn w:val="a8"/>
    <w:pPr>
      <w:tabs>
        <w:tab w:val="left" w:pos="360"/>
      </w:tabs>
      <w:jc w:val="both"/>
    </w:pPr>
    <w:rPr>
      <w:sz w:val="18"/>
      <w:szCs w:val="18"/>
      <w:lang w:val="en-US"/>
    </w:rPr>
  </w:style>
  <w:style w:type="paragraph" w:customStyle="1" w:styleId="note">
    <w:name w:val="note"/>
    <w:basedOn w:val="a8"/>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8"/>
    <w:pPr>
      <w:overflowPunct w:val="0"/>
      <w:autoSpaceDE w:val="0"/>
      <w:textAlignment w:val="baseline"/>
    </w:pPr>
    <w:rPr>
      <w:rFonts w:ascii="Helvetica" w:hAnsi="Helvetica" w:cs="Helvetica"/>
      <w:sz w:val="16"/>
      <w:szCs w:val="16"/>
    </w:rPr>
  </w:style>
  <w:style w:type="paragraph" w:customStyle="1" w:styleId="1Title">
    <w:name w:val="Заголовок 1.Title"/>
    <w:basedOn w:val="a8"/>
    <w:next w:val="a8"/>
    <w:pPr>
      <w:keepNext/>
      <w:widowControl w:val="0"/>
      <w:spacing w:line="360" w:lineRule="auto"/>
      <w:jc w:val="center"/>
    </w:pPr>
    <w:rPr>
      <w:b/>
      <w:caps/>
      <w:color w:val="000000"/>
      <w:szCs w:val="20"/>
      <w:lang w:val="uk-UA"/>
    </w:rPr>
  </w:style>
  <w:style w:type="paragraph" w:customStyle="1" w:styleId="2pidzaholovok">
    <w:name w:val="Заголовок 2.pidzaholovok"/>
    <w:basedOn w:val="a8"/>
    <w:next w:val="a8"/>
    <w:pPr>
      <w:keepNext/>
      <w:jc w:val="center"/>
    </w:pPr>
    <w:rPr>
      <w:b/>
      <w:i/>
      <w:szCs w:val="20"/>
    </w:rPr>
  </w:style>
  <w:style w:type="paragraph" w:customStyle="1" w:styleId="1Title1">
    <w:name w:val="Заголовок 1.Title1"/>
    <w:basedOn w:val="a8"/>
    <w:next w:val="a8"/>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8"/>
    <w:next w:val="a8"/>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8"/>
    <w:pPr>
      <w:spacing w:after="120"/>
      <w:jc w:val="center"/>
    </w:pPr>
    <w:rPr>
      <w:b/>
      <w:sz w:val="22"/>
      <w:szCs w:val="20"/>
      <w:lang w:val="uk-UA"/>
    </w:rPr>
  </w:style>
  <w:style w:type="paragraph" w:customStyle="1" w:styleId="body">
    <w:name w:val="Основной текст с отступом.body"/>
    <w:basedOn w:val="a8"/>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8"/>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8"/>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8"/>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8"/>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8"/>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8"/>
    <w:pPr>
      <w:spacing w:after="120"/>
    </w:pPr>
    <w:rPr>
      <w:rFonts w:ascii="Helvetica" w:hAnsi="Helvetica" w:cs="Helvetica"/>
      <w:b/>
      <w:i/>
      <w:sz w:val="20"/>
      <w:szCs w:val="20"/>
      <w:lang w:val="uk-UA"/>
    </w:rPr>
  </w:style>
  <w:style w:type="paragraph" w:customStyle="1" w:styleId="mkSpec">
    <w:name w:val="mkSpec"/>
    <w:basedOn w:val="a8"/>
    <w:pPr>
      <w:spacing w:after="120"/>
    </w:pPr>
    <w:rPr>
      <w:rFonts w:ascii="MS Reference Specialty" w:hAnsi="MS Reference Specialty" w:cs="MS Reference Specialty"/>
      <w:i/>
      <w:smallCaps/>
      <w:sz w:val="20"/>
      <w:szCs w:val="20"/>
      <w:lang w:val="uk-UA"/>
    </w:rPr>
  </w:style>
  <w:style w:type="paragraph" w:customStyle="1" w:styleId="mkEntry">
    <w:name w:val="mkEntry"/>
    <w:basedOn w:val="a8"/>
    <w:pPr>
      <w:spacing w:after="120"/>
    </w:pPr>
    <w:rPr>
      <w:rFonts w:ascii="Helvetica" w:hAnsi="Helvetica" w:cs="Helvetica"/>
      <w:b/>
      <w:caps/>
      <w:sz w:val="20"/>
      <w:szCs w:val="20"/>
      <w:lang w:val="uk-UA"/>
    </w:rPr>
  </w:style>
  <w:style w:type="paragraph" w:customStyle="1" w:styleId="mkText">
    <w:name w:val="mkText"/>
    <w:basedOn w:val="a8"/>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8"/>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8"/>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8"/>
    <w:pPr>
      <w:spacing w:after="120"/>
      <w:ind w:firstLine="567"/>
    </w:pPr>
    <w:rPr>
      <w:szCs w:val="20"/>
      <w:lang w:val="uk-UA"/>
    </w:rPr>
  </w:style>
  <w:style w:type="paragraph" w:customStyle="1" w:styleId="Datakrush">
    <w:name w:val="Data krush"/>
    <w:basedOn w:val="a8"/>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8"/>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8"/>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8"/>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8"/>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8"/>
    <w:next w:val="a8"/>
    <w:pPr>
      <w:keepNext/>
      <w:spacing w:before="170" w:after="170"/>
      <w:jc w:val="center"/>
    </w:pPr>
    <w:rPr>
      <w:rFonts w:ascii="Mangal" w:hAnsi="Mangal" w:cs="Mangal"/>
      <w:b/>
      <w:i/>
      <w:szCs w:val="20"/>
    </w:rPr>
  </w:style>
  <w:style w:type="paragraph" w:customStyle="1" w:styleId="1fffd">
    <w:name w:val="Заголовок 1.Название"/>
    <w:basedOn w:val="a8"/>
    <w:next w:val="a8"/>
    <w:pPr>
      <w:keepNext/>
      <w:spacing w:after="283"/>
      <w:jc w:val="center"/>
    </w:pPr>
    <w:rPr>
      <w:rFonts w:ascii="Mangal" w:hAnsi="Mangal" w:cs="Mangal"/>
      <w:b/>
      <w:caps/>
      <w:szCs w:val="20"/>
    </w:rPr>
  </w:style>
  <w:style w:type="paragraph" w:customStyle="1" w:styleId="Avtor10">
    <w:name w:val="Основной текст.Avtor1"/>
    <w:basedOn w:val="a8"/>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8"/>
    <w:pPr>
      <w:spacing w:line="360" w:lineRule="auto"/>
      <w:ind w:firstLine="720"/>
      <w:jc w:val="center"/>
    </w:pPr>
    <w:rPr>
      <w:b/>
      <w:sz w:val="28"/>
      <w:szCs w:val="20"/>
      <w:lang w:val="uk-UA"/>
    </w:rPr>
  </w:style>
  <w:style w:type="paragraph" w:customStyle="1" w:styleId="Avtor2">
    <w:name w:val="Основной текст.Avtor2"/>
    <w:basedOn w:val="a8"/>
    <w:pPr>
      <w:jc w:val="center"/>
    </w:pPr>
    <w:rPr>
      <w:b/>
      <w:sz w:val="22"/>
      <w:szCs w:val="20"/>
      <w:lang w:val="uk-UA"/>
    </w:rPr>
  </w:style>
  <w:style w:type="paragraph" w:customStyle="1" w:styleId="body10">
    <w:name w:val="Основной текст с отступом.body1"/>
    <w:basedOn w:val="a8"/>
    <w:pPr>
      <w:ind w:firstLine="709"/>
      <w:jc w:val="both"/>
    </w:pPr>
    <w:rPr>
      <w:sz w:val="20"/>
      <w:szCs w:val="20"/>
      <w:lang w:val="uk-UA"/>
    </w:rPr>
  </w:style>
  <w:style w:type="paragraph" w:customStyle="1" w:styleId="text10">
    <w:name w:val="Цитата.text1"/>
    <w:basedOn w:val="a8"/>
    <w:pPr>
      <w:ind w:left="2824" w:right="-1213"/>
    </w:pPr>
    <w:rPr>
      <w:i/>
      <w:sz w:val="22"/>
      <w:szCs w:val="20"/>
      <w:lang w:val="uk-UA"/>
    </w:rPr>
  </w:style>
  <w:style w:type="paragraph" w:customStyle="1" w:styleId="lit1">
    <w:name w:val="Список.lit1"/>
    <w:basedOn w:val="a8"/>
    <w:pPr>
      <w:tabs>
        <w:tab w:val="left" w:pos="360"/>
      </w:tabs>
      <w:ind w:left="360" w:hanging="360"/>
      <w:jc w:val="both"/>
    </w:pPr>
    <w:rPr>
      <w:sz w:val="22"/>
      <w:szCs w:val="20"/>
      <w:lang w:val="uk-UA"/>
    </w:rPr>
  </w:style>
  <w:style w:type="paragraph" w:customStyle="1" w:styleId="liter1">
    <w:name w:val="Нумерованный список.liter1"/>
    <w:basedOn w:val="a8"/>
    <w:pPr>
      <w:tabs>
        <w:tab w:val="left" w:pos="360"/>
      </w:tabs>
      <w:ind w:left="360" w:hanging="360"/>
      <w:jc w:val="both"/>
    </w:pPr>
    <w:rPr>
      <w:sz w:val="20"/>
      <w:szCs w:val="20"/>
    </w:rPr>
  </w:style>
  <w:style w:type="paragraph" w:customStyle="1" w:styleId="3spysokl-ry1">
    <w:name w:val="Основной текст 3.spysok l-ry1"/>
    <w:basedOn w:val="a8"/>
    <w:pPr>
      <w:jc w:val="center"/>
    </w:pPr>
    <w:rPr>
      <w:b/>
      <w:caps/>
      <w:sz w:val="22"/>
      <w:szCs w:val="20"/>
      <w:lang w:val="en-US"/>
    </w:rPr>
  </w:style>
  <w:style w:type="paragraph" w:customStyle="1" w:styleId="1fffe">
    <w:name w:val="Основной текст с отступом1"/>
    <w:basedOn w:val="a8"/>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8"/>
    <w:pPr>
      <w:widowControl w:val="0"/>
      <w:spacing w:line="360" w:lineRule="auto"/>
      <w:ind w:firstLine="680"/>
      <w:jc w:val="both"/>
    </w:pPr>
    <w:rPr>
      <w:sz w:val="28"/>
      <w:szCs w:val="20"/>
      <w:lang w:val="uk-UA"/>
    </w:rPr>
  </w:style>
  <w:style w:type="paragraph" w:customStyle="1" w:styleId="1ffff">
    <w:name w:val="Текст1"/>
    <w:basedOn w:val="a8"/>
    <w:pPr>
      <w:widowControl w:val="0"/>
      <w:spacing w:line="360" w:lineRule="auto"/>
      <w:ind w:firstLine="720"/>
      <w:jc w:val="both"/>
    </w:pPr>
    <w:rPr>
      <w:rFonts w:ascii="ISOCPEUR" w:hAnsi="ISOCPEUR" w:cs="ISOCPEUR"/>
      <w:sz w:val="28"/>
      <w:szCs w:val="20"/>
      <w:lang w:val="uk-UA"/>
    </w:rPr>
  </w:style>
  <w:style w:type="paragraph" w:customStyle="1" w:styleId="afffffffffffb">
    <w:name w:val="Вірш"/>
    <w:basedOn w:val="a8"/>
    <w:pPr>
      <w:keepLines/>
      <w:widowControl w:val="0"/>
      <w:spacing w:before="28" w:line="360" w:lineRule="auto"/>
      <w:ind w:left="1701" w:hanging="567"/>
      <w:jc w:val="both"/>
    </w:pPr>
    <w:rPr>
      <w:i/>
      <w:sz w:val="22"/>
      <w:szCs w:val="20"/>
      <w:lang w:val="uk-UA"/>
    </w:rPr>
  </w:style>
  <w:style w:type="paragraph" w:customStyle="1" w:styleId="afffffffffffc">
    <w:name w:val="Загальний текст"/>
    <w:basedOn w:val="a8"/>
    <w:pPr>
      <w:widowControl w:val="0"/>
      <w:spacing w:before="28" w:line="262" w:lineRule="atLeast"/>
      <w:ind w:firstLine="283"/>
      <w:jc w:val="both"/>
    </w:pPr>
    <w:rPr>
      <w:sz w:val="22"/>
      <w:szCs w:val="20"/>
      <w:lang w:val="uk-UA"/>
    </w:rPr>
  </w:style>
  <w:style w:type="paragraph" w:customStyle="1" w:styleId="afffffffffffd">
    <w:name w:val="Заголовок розділів"/>
    <w:basedOn w:val="a8"/>
    <w:next w:val="afffffffffffe"/>
    <w:pPr>
      <w:widowControl w:val="0"/>
      <w:spacing w:after="480" w:line="360" w:lineRule="auto"/>
      <w:jc w:val="center"/>
    </w:pPr>
    <w:rPr>
      <w:rFonts w:ascii="OpenSymbol" w:hAnsi="OpenSymbol" w:cs="OpenSymbol"/>
      <w:b/>
      <w:sz w:val="32"/>
      <w:szCs w:val="20"/>
      <w:lang w:val="uk-UA"/>
    </w:rPr>
  </w:style>
  <w:style w:type="paragraph" w:customStyle="1" w:styleId="afffffffffffe">
    <w:name w:val="Заголовок підрозділів"/>
    <w:basedOn w:val="afffffffffffd"/>
    <w:next w:val="a8"/>
    <w:pPr>
      <w:ind w:firstLine="720"/>
      <w:jc w:val="left"/>
    </w:pPr>
    <w:rPr>
      <w:rFonts w:ascii="Garamond" w:hAnsi="Garamond" w:cs="Garamond"/>
    </w:rPr>
  </w:style>
  <w:style w:type="paragraph" w:customStyle="1" w:styleId="1ffff0">
    <w:name w:val="Цитата1"/>
    <w:basedOn w:val="a8"/>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8"/>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8"/>
    <w:pPr>
      <w:keepLines/>
      <w:numPr>
        <w:numId w:val="11"/>
      </w:numPr>
      <w:spacing w:line="360" w:lineRule="auto"/>
      <w:ind w:left="0" w:firstLine="0"/>
      <w:jc w:val="center"/>
    </w:pPr>
    <w:rPr>
      <w:b/>
      <w:sz w:val="28"/>
      <w:szCs w:val="20"/>
      <w:lang w:val="uk-UA"/>
    </w:rPr>
  </w:style>
  <w:style w:type="paragraph" w:customStyle="1" w:styleId="affffffffffff">
    <w:name w:val="ТЕКСТ"/>
    <w:basedOn w:val="a8"/>
    <w:pPr>
      <w:spacing w:line="360" w:lineRule="auto"/>
      <w:ind w:firstLine="709"/>
      <w:jc w:val="both"/>
    </w:pPr>
    <w:rPr>
      <w:rFonts w:ascii="FreeSetCTT" w:hAnsi="FreeSetCTT" w:cs="FreeSetCTT"/>
      <w:sz w:val="28"/>
      <w:szCs w:val="20"/>
      <w:lang w:val="uk-UA"/>
    </w:rPr>
  </w:style>
  <w:style w:type="paragraph" w:customStyle="1" w:styleId="CT-SNOSKA">
    <w:name w:val="CT-SNOSKA"/>
    <w:basedOn w:val="a8"/>
    <w:pPr>
      <w:jc w:val="both"/>
    </w:pPr>
    <w:rPr>
      <w:szCs w:val="20"/>
    </w:rPr>
  </w:style>
  <w:style w:type="paragraph" w:customStyle="1" w:styleId="2fff0">
    <w:name w:val="Стиль2"/>
    <w:basedOn w:val="a8"/>
    <w:pPr>
      <w:jc w:val="both"/>
    </w:pPr>
    <w:rPr>
      <w:rFonts w:cs="OpenSymbol"/>
    </w:rPr>
  </w:style>
  <w:style w:type="paragraph" w:customStyle="1" w:styleId="left">
    <w:name w:val="left"/>
    <w:basedOn w:val="a8"/>
    <w:pPr>
      <w:spacing w:before="280" w:after="280"/>
    </w:pPr>
    <w:rPr>
      <w:rFonts w:ascii="MS Reference Specialty" w:hAnsi="MS Reference Specialty" w:cs="MS Reference Specialty"/>
    </w:rPr>
  </w:style>
  <w:style w:type="paragraph" w:customStyle="1" w:styleId="31">
    <w:name w:val="Маркированный список 31"/>
    <w:basedOn w:val="a8"/>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0">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1">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8"/>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2">
    <w:name w:val="текст сноски"/>
    <w:basedOn w:val="a8"/>
    <w:pPr>
      <w:autoSpaceDE w:val="0"/>
    </w:pPr>
    <w:rPr>
      <w:sz w:val="20"/>
      <w:szCs w:val="20"/>
    </w:rPr>
  </w:style>
  <w:style w:type="paragraph" w:customStyle="1" w:styleId="affffffffffff3">
    <w:name w:val="Àäðåñà"/>
    <w:basedOn w:val="a8"/>
    <w:pPr>
      <w:spacing w:after="60" w:line="360" w:lineRule="auto"/>
      <w:jc w:val="center"/>
    </w:pPr>
    <w:rPr>
      <w:szCs w:val="20"/>
      <w:lang w:val="uk-UA"/>
    </w:rPr>
  </w:style>
  <w:style w:type="paragraph" w:customStyle="1" w:styleId="5c">
    <w:name w:val="Основной текст5"/>
    <w:basedOn w:val="a8"/>
    <w:pPr>
      <w:widowControl w:val="0"/>
      <w:spacing w:line="420" w:lineRule="auto"/>
      <w:ind w:firstLine="851"/>
      <w:jc w:val="both"/>
    </w:pPr>
    <w:rPr>
      <w:sz w:val="26"/>
      <w:szCs w:val="20"/>
    </w:rPr>
  </w:style>
  <w:style w:type="paragraph" w:customStyle="1" w:styleId="affffffffffff4">
    <w:name w:val="СноскаОсн"/>
    <w:basedOn w:val="a8"/>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5">
    <w:name w:val="Цитаты"/>
    <w:basedOn w:val="a8"/>
    <w:pPr>
      <w:autoSpaceDE w:val="0"/>
      <w:spacing w:before="100" w:after="100"/>
      <w:ind w:left="360" w:right="360"/>
    </w:pPr>
  </w:style>
  <w:style w:type="paragraph" w:styleId="affffffffffff6">
    <w:name w:val="E-mail Signature"/>
    <w:basedOn w:val="a8"/>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7">
    <w:name w:val="Signature"/>
    <w:basedOn w:val="a8"/>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8"/>
    <w:pPr>
      <w:shd w:val="clear" w:color="auto" w:fill="FFFFFF"/>
      <w:spacing w:line="360" w:lineRule="auto"/>
      <w:jc w:val="center"/>
    </w:pPr>
    <w:rPr>
      <w:color w:val="FF0000"/>
      <w:sz w:val="16"/>
      <w:szCs w:val="16"/>
    </w:rPr>
  </w:style>
  <w:style w:type="paragraph" w:styleId="1ffff2">
    <w:name w:val="index 1"/>
    <w:basedOn w:val="a8"/>
    <w:next w:val="a8"/>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8"/>
    <w:pPr>
      <w:shd w:val="clear" w:color="auto" w:fill="FFFFFF"/>
      <w:spacing w:line="360" w:lineRule="auto"/>
      <w:ind w:left="300" w:right="80"/>
      <w:jc w:val="both"/>
    </w:pPr>
    <w:rPr>
      <w:color w:val="000000"/>
      <w:sz w:val="28"/>
      <w:szCs w:val="28"/>
    </w:rPr>
  </w:style>
  <w:style w:type="paragraph" w:customStyle="1" w:styleId="vary">
    <w:name w:val="vary"/>
    <w:basedOn w:val="a8"/>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8">
    <w:name w:val="текст ссылки"/>
    <w:basedOn w:val="a8"/>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9">
    <w:name w:val="Конверт"/>
    <w:basedOn w:val="a8"/>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a">
    <w:name w:val="Стиль_стихи"/>
    <w:basedOn w:val="a8"/>
    <w:pPr>
      <w:autoSpaceDE w:val="0"/>
      <w:ind w:left="2268"/>
      <w:jc w:val="both"/>
    </w:pPr>
    <w:rPr>
      <w:i/>
      <w:iCs/>
      <w:sz w:val="28"/>
      <w:szCs w:val="28"/>
      <w:lang w:val="uk-UA"/>
    </w:rPr>
  </w:style>
  <w:style w:type="paragraph" w:customStyle="1" w:styleId="87">
    <w:name w:val="заголовок 8"/>
    <w:basedOn w:val="a8"/>
    <w:next w:val="a8"/>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8"/>
    <w:next w:val="a8"/>
    <w:pPr>
      <w:autoSpaceDE w:val="0"/>
      <w:ind w:firstLine="567"/>
      <w:jc w:val="both"/>
    </w:pPr>
    <w:rPr>
      <w:sz w:val="28"/>
      <w:szCs w:val="28"/>
      <w:lang w:val="uk-UA"/>
    </w:rPr>
  </w:style>
  <w:style w:type="paragraph" w:customStyle="1" w:styleId="affffffffffffb">
    <w:name w:val="[ ]"/>
    <w:basedOn w:val="a8"/>
    <w:pPr>
      <w:autoSpaceDE w:val="0"/>
      <w:spacing w:line="288" w:lineRule="auto"/>
    </w:pPr>
    <w:rPr>
      <w:color w:val="000000"/>
      <w:sz w:val="20"/>
      <w:lang w:val="uk-UA"/>
    </w:rPr>
  </w:style>
  <w:style w:type="paragraph" w:customStyle="1" w:styleId="-4">
    <w:name w:val="Нормальний-мій"/>
    <w:basedOn w:val="a8"/>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c">
    <w:name w:val="Звичайний (веб)"/>
    <w:basedOn w:val="a8"/>
    <w:pPr>
      <w:autoSpaceDE w:val="0"/>
      <w:spacing w:before="100" w:after="100"/>
    </w:pPr>
    <w:rPr>
      <w:sz w:val="20"/>
      <w:lang w:val="uk-UA"/>
    </w:rPr>
  </w:style>
  <w:style w:type="paragraph" w:customStyle="1" w:styleId="affffffffffffd">
    <w:name w:val="Текст виноски"/>
    <w:basedOn w:val="a8"/>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8"/>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e">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8"/>
    <w:pPr>
      <w:spacing w:line="280" w:lineRule="atLeast"/>
      <w:ind w:left="800" w:firstLine="400"/>
      <w:jc w:val="both"/>
    </w:pPr>
    <w:rPr>
      <w:color w:val="008000"/>
    </w:rPr>
  </w:style>
  <w:style w:type="paragraph" w:customStyle="1" w:styleId="just">
    <w:name w:val="just"/>
    <w:basedOn w:val="a8"/>
    <w:pPr>
      <w:spacing w:before="280" w:after="280"/>
      <w:jc w:val="both"/>
    </w:pPr>
    <w:rPr>
      <w:lang w:val="uk-UA"/>
    </w:rPr>
  </w:style>
  <w:style w:type="paragraph" w:customStyle="1" w:styleId="Nagwek2">
    <w:name w:val="Nagłówek2"/>
    <w:basedOn w:val="a8"/>
    <w:next w:val="afffffff3"/>
    <w:pPr>
      <w:keepNext/>
      <w:spacing w:before="240" w:after="120"/>
    </w:pPr>
    <w:rPr>
      <w:rFonts w:ascii="OpenSymbol" w:eastAsia="Arial" w:hAnsi="OpenSymbol" w:cs="Helvetica"/>
      <w:sz w:val="28"/>
      <w:szCs w:val="28"/>
    </w:rPr>
  </w:style>
  <w:style w:type="paragraph" w:customStyle="1" w:styleId="Podpis2">
    <w:name w:val="Podpis2"/>
    <w:basedOn w:val="a8"/>
    <w:pPr>
      <w:suppressLineNumbers/>
      <w:spacing w:before="120" w:after="120"/>
    </w:pPr>
    <w:rPr>
      <w:rFonts w:cs="Helvetica"/>
      <w:i/>
      <w:iCs/>
    </w:rPr>
  </w:style>
  <w:style w:type="paragraph" w:customStyle="1" w:styleId="Indeks">
    <w:name w:val="Indeks"/>
    <w:basedOn w:val="a8"/>
    <w:pPr>
      <w:suppressLineNumbers/>
    </w:pPr>
    <w:rPr>
      <w:rFonts w:cs="Helvetica"/>
    </w:rPr>
  </w:style>
  <w:style w:type="paragraph" w:customStyle="1" w:styleId="1ffff4">
    <w:name w:val="Текст примечания1"/>
    <w:basedOn w:val="a8"/>
    <w:rPr>
      <w:sz w:val="20"/>
      <w:szCs w:val="20"/>
    </w:rPr>
  </w:style>
  <w:style w:type="paragraph" w:customStyle="1" w:styleId="222">
    <w:name w:val="Основной текст 22"/>
    <w:basedOn w:val="a8"/>
    <w:pPr>
      <w:spacing w:after="120" w:line="480" w:lineRule="auto"/>
    </w:pPr>
  </w:style>
  <w:style w:type="paragraph" w:customStyle="1" w:styleId="3110">
    <w:name w:val="Основной текст с отступом 311"/>
    <w:basedOn w:val="a8"/>
    <w:pPr>
      <w:widowControl w:val="0"/>
      <w:ind w:firstLine="340"/>
      <w:jc w:val="both"/>
    </w:pPr>
    <w:rPr>
      <w:sz w:val="22"/>
      <w:szCs w:val="20"/>
      <w:lang w:val="uk-UA"/>
    </w:rPr>
  </w:style>
  <w:style w:type="paragraph" w:customStyle="1" w:styleId="Tekstpodstawowywcity21">
    <w:name w:val="Tekst podstawowy wcięty 21"/>
    <w:basedOn w:val="a8"/>
    <w:pPr>
      <w:spacing w:line="360" w:lineRule="auto"/>
      <w:ind w:right="-766" w:firstLine="425"/>
      <w:jc w:val="both"/>
    </w:pPr>
    <w:rPr>
      <w:sz w:val="28"/>
      <w:szCs w:val="20"/>
      <w:lang w:val="uk-UA"/>
    </w:rPr>
  </w:style>
  <w:style w:type="paragraph" w:customStyle="1" w:styleId="Tekstblokowy1">
    <w:name w:val="Tekst blokowy1"/>
    <w:basedOn w:val="a8"/>
    <w:pPr>
      <w:spacing w:line="360" w:lineRule="auto"/>
      <w:ind w:left="57" w:right="454" w:firstLine="426"/>
      <w:jc w:val="both"/>
    </w:pPr>
    <w:rPr>
      <w:sz w:val="28"/>
      <w:szCs w:val="20"/>
      <w:lang w:val="uk-UA"/>
    </w:rPr>
  </w:style>
  <w:style w:type="paragraph" w:customStyle="1" w:styleId="3fa">
    <w:name w:val="Основний текст з відступом 3"/>
    <w:basedOn w:val="a8"/>
    <w:pPr>
      <w:spacing w:line="360" w:lineRule="auto"/>
      <w:ind w:firstLine="680"/>
      <w:jc w:val="both"/>
    </w:pPr>
    <w:rPr>
      <w:i/>
      <w:iCs/>
      <w:sz w:val="28"/>
      <w:szCs w:val="28"/>
      <w:lang w:val="uk-UA"/>
    </w:rPr>
  </w:style>
  <w:style w:type="paragraph" w:customStyle="1" w:styleId="2fff1">
    <w:name w:val="Продовження списку 2"/>
    <w:basedOn w:val="a8"/>
    <w:pPr>
      <w:autoSpaceDE w:val="0"/>
      <w:spacing w:after="120"/>
      <w:ind w:left="566"/>
    </w:pPr>
    <w:rPr>
      <w:sz w:val="22"/>
      <w:szCs w:val="22"/>
    </w:rPr>
  </w:style>
  <w:style w:type="paragraph" w:customStyle="1" w:styleId="219">
    <w:name w:val="Список 21"/>
    <w:basedOn w:val="a8"/>
    <w:pPr>
      <w:autoSpaceDE w:val="0"/>
      <w:ind w:left="566" w:hanging="283"/>
    </w:pPr>
    <w:rPr>
      <w:sz w:val="22"/>
      <w:szCs w:val="22"/>
    </w:rPr>
  </w:style>
  <w:style w:type="paragraph" w:customStyle="1" w:styleId="Tekstpodstawowywcity31">
    <w:name w:val="Tekst podstawowy wcięty 31"/>
    <w:basedOn w:val="a8"/>
    <w:pPr>
      <w:spacing w:line="360" w:lineRule="auto"/>
      <w:ind w:firstLine="720"/>
      <w:jc w:val="center"/>
    </w:pPr>
    <w:rPr>
      <w:b/>
      <w:sz w:val="28"/>
      <w:szCs w:val="20"/>
      <w:lang w:val="uk-UA"/>
    </w:rPr>
  </w:style>
  <w:style w:type="paragraph" w:customStyle="1" w:styleId="2fff2">
    <w:name w:val="Основний текст 2"/>
    <w:basedOn w:val="a8"/>
    <w:pPr>
      <w:spacing w:line="360" w:lineRule="auto"/>
      <w:jc w:val="both"/>
    </w:pPr>
    <w:rPr>
      <w:szCs w:val="20"/>
      <w:lang w:val="uk-UA"/>
    </w:rPr>
  </w:style>
  <w:style w:type="paragraph" w:customStyle="1" w:styleId="223">
    <w:name w:val="Основной текст с отступом 22"/>
    <w:basedOn w:val="a8"/>
    <w:pPr>
      <w:spacing w:line="360" w:lineRule="auto"/>
      <w:ind w:right="357" w:firstLine="902"/>
      <w:jc w:val="both"/>
    </w:pPr>
    <w:rPr>
      <w:sz w:val="28"/>
      <w:szCs w:val="28"/>
      <w:lang w:val="en-US"/>
    </w:rPr>
  </w:style>
  <w:style w:type="paragraph" w:customStyle="1" w:styleId="2111">
    <w:name w:val="Основной текст с отступом 211"/>
    <w:basedOn w:val="a8"/>
    <w:pPr>
      <w:spacing w:after="120" w:line="480" w:lineRule="auto"/>
      <w:ind w:left="283"/>
    </w:pPr>
    <w:rPr>
      <w:lang w:val="uk-UA"/>
    </w:rPr>
  </w:style>
  <w:style w:type="paragraph" w:customStyle="1" w:styleId="2fff3">
    <w:name w:val="Основний текст з відступом 2"/>
    <w:basedOn w:val="a8"/>
    <w:pPr>
      <w:spacing w:after="120" w:line="480" w:lineRule="auto"/>
      <w:ind w:left="283"/>
    </w:pPr>
    <w:rPr>
      <w:lang w:val="uk-UA"/>
    </w:rPr>
  </w:style>
  <w:style w:type="paragraph" w:customStyle="1" w:styleId="Zwykytekst1">
    <w:name w:val="Zwykły tekst1"/>
    <w:basedOn w:val="a8"/>
    <w:rPr>
      <w:rFonts w:ascii="ISOCPEUR" w:hAnsi="ISOCPEUR" w:cs="ISOCPEUR"/>
      <w:sz w:val="20"/>
      <w:szCs w:val="20"/>
      <w:lang w:val="uk-UA"/>
    </w:rPr>
  </w:style>
  <w:style w:type="paragraph" w:customStyle="1" w:styleId="11b">
    <w:name w:val="Текст11"/>
    <w:basedOn w:val="a8"/>
    <w:pPr>
      <w:spacing w:line="220" w:lineRule="exact"/>
      <w:ind w:firstLine="454"/>
      <w:jc w:val="both"/>
    </w:pPr>
    <w:rPr>
      <w:sz w:val="20"/>
      <w:szCs w:val="20"/>
      <w:lang w:val="uk-UA"/>
    </w:rPr>
  </w:style>
  <w:style w:type="paragraph" w:customStyle="1" w:styleId="afffffffffffff">
    <w:name w:val="дисертация"/>
    <w:basedOn w:val="a8"/>
    <w:pPr>
      <w:spacing w:line="360" w:lineRule="auto"/>
      <w:ind w:firstLine="720"/>
      <w:jc w:val="both"/>
    </w:pPr>
    <w:rPr>
      <w:sz w:val="28"/>
      <w:szCs w:val="20"/>
      <w:lang w:val="uk-UA"/>
    </w:rPr>
  </w:style>
  <w:style w:type="paragraph" w:customStyle="1" w:styleId="afffffffffffff0">
    <w:name w:val="Звичайний відступ"/>
    <w:basedOn w:val="a8"/>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8"/>
    <w:pPr>
      <w:spacing w:line="360" w:lineRule="auto"/>
      <w:ind w:left="-170" w:right="-567" w:firstLine="720"/>
      <w:jc w:val="both"/>
    </w:pPr>
    <w:rPr>
      <w:sz w:val="28"/>
      <w:szCs w:val="20"/>
      <w:lang w:val="uk-UA"/>
    </w:rPr>
  </w:style>
  <w:style w:type="paragraph" w:customStyle="1" w:styleId="231">
    <w:name w:val="Основной текст с отступом 23"/>
    <w:basedOn w:val="a8"/>
    <w:pPr>
      <w:spacing w:after="120" w:line="480" w:lineRule="auto"/>
      <w:ind w:left="283"/>
    </w:pPr>
  </w:style>
  <w:style w:type="paragraph" w:customStyle="1" w:styleId="Nagwek1">
    <w:name w:val="Nagłówek1"/>
    <w:basedOn w:val="a8"/>
    <w:next w:val="afffffff3"/>
    <w:pPr>
      <w:keepNext/>
      <w:spacing w:before="240" w:after="120"/>
    </w:pPr>
    <w:rPr>
      <w:rFonts w:ascii="OpenSymbol" w:eastAsia="Arial" w:hAnsi="OpenSymbol" w:cs="Helvetica"/>
      <w:sz w:val="28"/>
      <w:szCs w:val="28"/>
    </w:rPr>
  </w:style>
  <w:style w:type="paragraph" w:customStyle="1" w:styleId="Podpis1">
    <w:name w:val="Podpis1"/>
    <w:basedOn w:val="a8"/>
    <w:pPr>
      <w:suppressLineNumbers/>
      <w:spacing w:before="120" w:after="120"/>
    </w:pPr>
    <w:rPr>
      <w:rFonts w:cs="Helvetica"/>
      <w:i/>
      <w:iCs/>
    </w:rPr>
  </w:style>
  <w:style w:type="paragraph" w:customStyle="1" w:styleId="1ffff5">
    <w:name w:val="Схема документа1"/>
    <w:basedOn w:val="a8"/>
    <w:pPr>
      <w:shd w:val="clear" w:color="auto" w:fill="000080"/>
    </w:pPr>
    <w:rPr>
      <w:rFonts w:ascii="Helvetica" w:hAnsi="Helvetica" w:cs="Helvetica"/>
      <w:sz w:val="20"/>
      <w:szCs w:val="20"/>
    </w:rPr>
  </w:style>
  <w:style w:type="paragraph" w:customStyle="1" w:styleId="Zawartolisty">
    <w:name w:val="Zawartość listy"/>
    <w:basedOn w:val="a8"/>
    <w:pPr>
      <w:ind w:left="567"/>
    </w:pPr>
  </w:style>
  <w:style w:type="paragraph" w:customStyle="1" w:styleId="Nagweklisty">
    <w:name w:val="Nagłówek listy"/>
    <w:basedOn w:val="a8"/>
    <w:next w:val="Zawartolisty"/>
  </w:style>
  <w:style w:type="paragraph" w:customStyle="1" w:styleId="Zawartotabeli">
    <w:name w:val="Zawartość tabeli"/>
    <w:basedOn w:val="a8"/>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8"/>
    <w:pPr>
      <w:tabs>
        <w:tab w:val="left" w:pos="0"/>
      </w:tabs>
      <w:spacing w:line="360" w:lineRule="auto"/>
      <w:ind w:firstLine="567"/>
      <w:jc w:val="both"/>
    </w:pPr>
    <w:rPr>
      <w:sz w:val="28"/>
      <w:szCs w:val="28"/>
      <w:lang w:val="pl-PL"/>
    </w:rPr>
  </w:style>
  <w:style w:type="paragraph" w:customStyle="1" w:styleId="Zawartoramki">
    <w:name w:val="Zawartość ramki"/>
    <w:basedOn w:val="afffffff3"/>
    <w:rPr>
      <w:sz w:val="24"/>
    </w:rPr>
  </w:style>
  <w:style w:type="paragraph" w:customStyle="1" w:styleId="11d">
    <w:name w:val="Цитата11"/>
    <w:basedOn w:val="a8"/>
    <w:pPr>
      <w:ind w:left="72" w:right="-766"/>
      <w:jc w:val="both"/>
    </w:pPr>
    <w:rPr>
      <w:sz w:val="28"/>
      <w:szCs w:val="20"/>
    </w:rPr>
  </w:style>
  <w:style w:type="paragraph" w:customStyle="1" w:styleId="3fb">
    <w:name w:val="Основний текст 3"/>
    <w:basedOn w:val="a8"/>
    <w:pPr>
      <w:ind w:right="-766"/>
      <w:jc w:val="both"/>
    </w:pPr>
    <w:rPr>
      <w:sz w:val="28"/>
      <w:szCs w:val="20"/>
      <w:lang w:val="en-US"/>
    </w:rPr>
  </w:style>
  <w:style w:type="paragraph" w:customStyle="1" w:styleId="BlockText1">
    <w:name w:val="Block Text1"/>
    <w:basedOn w:val="a8"/>
    <w:pPr>
      <w:spacing w:line="360" w:lineRule="auto"/>
      <w:ind w:firstLine="567"/>
      <w:jc w:val="both"/>
    </w:pPr>
    <w:rPr>
      <w:sz w:val="28"/>
      <w:szCs w:val="28"/>
    </w:rPr>
  </w:style>
  <w:style w:type="paragraph" w:customStyle="1" w:styleId="Nagwek">
    <w:name w:val="Nagłówek"/>
    <w:basedOn w:val="a8"/>
    <w:next w:val="afffffff3"/>
    <w:pPr>
      <w:keepNext/>
      <w:spacing w:before="240" w:after="120"/>
    </w:pPr>
    <w:rPr>
      <w:rFonts w:ascii="OpenSymbol" w:eastAsia="Arial" w:hAnsi="OpenSymbol" w:cs="Helvetica"/>
      <w:sz w:val="28"/>
      <w:szCs w:val="28"/>
    </w:rPr>
  </w:style>
  <w:style w:type="paragraph" w:customStyle="1" w:styleId="Podpis">
    <w:name w:val="Podpis"/>
    <w:basedOn w:val="a8"/>
    <w:pPr>
      <w:suppressLineNumbers/>
      <w:spacing w:before="120" w:after="120"/>
    </w:pPr>
    <w:rPr>
      <w:rFonts w:cs="Helvetica"/>
      <w:i/>
      <w:iCs/>
    </w:rPr>
  </w:style>
  <w:style w:type="paragraph" w:customStyle="1" w:styleId="Nagwek3">
    <w:name w:val="Nagłówek3"/>
    <w:basedOn w:val="a8"/>
    <w:next w:val="afffffff3"/>
    <w:pPr>
      <w:keepNext/>
      <w:spacing w:before="240" w:after="120"/>
    </w:pPr>
    <w:rPr>
      <w:rFonts w:ascii="OpenSymbol" w:eastAsia="Arial" w:hAnsi="OpenSymbol" w:cs="Helvetica"/>
      <w:sz w:val="28"/>
      <w:szCs w:val="28"/>
    </w:rPr>
  </w:style>
  <w:style w:type="paragraph" w:customStyle="1" w:styleId="Podpis3">
    <w:name w:val="Podpis3"/>
    <w:basedOn w:val="a8"/>
    <w:pPr>
      <w:suppressLineNumbers/>
      <w:spacing w:before="120" w:after="120"/>
    </w:pPr>
    <w:rPr>
      <w:rFonts w:cs="Helvetica"/>
      <w:i/>
      <w:iCs/>
    </w:rPr>
  </w:style>
  <w:style w:type="paragraph" w:customStyle="1" w:styleId="1ffff6">
    <w:name w:val="Название объекта1"/>
    <w:basedOn w:val="a8"/>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8"/>
    <w:pPr>
      <w:spacing w:line="360" w:lineRule="auto"/>
      <w:ind w:firstLine="360"/>
      <w:jc w:val="both"/>
    </w:pPr>
    <w:rPr>
      <w:sz w:val="28"/>
      <w:szCs w:val="28"/>
      <w:lang w:val="uk-UA"/>
    </w:rPr>
  </w:style>
  <w:style w:type="paragraph" w:customStyle="1" w:styleId="331">
    <w:name w:val="Основной текст с отступом 33"/>
    <w:basedOn w:val="a8"/>
    <w:pPr>
      <w:ind w:firstLine="397"/>
      <w:jc w:val="both"/>
    </w:pPr>
    <w:rPr>
      <w:sz w:val="28"/>
      <w:szCs w:val="28"/>
      <w:lang w:val="uk-UA"/>
    </w:rPr>
  </w:style>
  <w:style w:type="paragraph" w:customStyle="1" w:styleId="afffffffffffff1">
    <w:name w:val="ЦитатаВірш"/>
    <w:basedOn w:val="a8"/>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8"/>
    <w:next w:val="a8"/>
    <w:pPr>
      <w:keepNext/>
      <w:tabs>
        <w:tab w:val="left" w:pos="5670"/>
      </w:tabs>
      <w:autoSpaceDE w:val="0"/>
      <w:ind w:firstLine="5387"/>
      <w:jc w:val="both"/>
    </w:pPr>
    <w:rPr>
      <w:b/>
      <w:bCs/>
      <w:sz w:val="28"/>
      <w:szCs w:val="28"/>
    </w:rPr>
  </w:style>
  <w:style w:type="paragraph" w:customStyle="1" w:styleId="afffffffffffff2">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8"/>
    <w:pPr>
      <w:spacing w:before="48" w:after="48"/>
      <w:ind w:firstLine="432"/>
      <w:jc w:val="both"/>
    </w:pPr>
  </w:style>
  <w:style w:type="paragraph" w:customStyle="1" w:styleId="fulltext">
    <w:name w:val="fulltext"/>
    <w:basedOn w:val="a8"/>
    <w:pPr>
      <w:spacing w:before="280" w:after="280"/>
    </w:pPr>
    <w:rPr>
      <w:rFonts w:ascii="Mangal" w:hAnsi="Mangal" w:cs="Mangal"/>
    </w:rPr>
  </w:style>
  <w:style w:type="paragraph" w:customStyle="1" w:styleId="2fff5">
    <w:name w:val="Подзаголовок2"/>
    <w:basedOn w:val="a8"/>
    <w:pPr>
      <w:spacing w:after="280"/>
    </w:pPr>
    <w:rPr>
      <w:sz w:val="27"/>
      <w:szCs w:val="27"/>
    </w:rPr>
  </w:style>
  <w:style w:type="paragraph" w:customStyle="1" w:styleId="316">
    <w:name w:val="Список 31"/>
    <w:basedOn w:val="a8"/>
    <w:pPr>
      <w:ind w:left="849" w:hanging="283"/>
    </w:pPr>
  </w:style>
  <w:style w:type="paragraph" w:customStyle="1" w:styleId="afffffffffffff3">
    <w:name w:val="Краткий обратный адрес"/>
    <w:basedOn w:val="a8"/>
  </w:style>
  <w:style w:type="paragraph" w:customStyle="1" w:styleId="Head">
    <w:name w:val="Head"/>
    <w:basedOn w:val="a8"/>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8"/>
    <w:pPr>
      <w:tabs>
        <w:tab w:val="left" w:pos="283"/>
      </w:tabs>
      <w:ind w:left="283" w:hanging="283"/>
      <w:jc w:val="both"/>
    </w:pPr>
    <w:rPr>
      <w:color w:val="000000"/>
      <w:sz w:val="16"/>
      <w:szCs w:val="20"/>
    </w:rPr>
  </w:style>
  <w:style w:type="paragraph" w:customStyle="1" w:styleId="BodyText31">
    <w:name w:val="Body Text 31"/>
    <w:basedOn w:val="a8"/>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4"/>
    <w:pPr>
      <w:pBdr>
        <w:top w:val="single" w:sz="4" w:space="10" w:color="000000"/>
      </w:pBdr>
      <w:ind w:firstLine="283"/>
      <w:jc w:val="both"/>
    </w:pPr>
    <w:rPr>
      <w:rFonts w:ascii="FreeSetCTT" w:hAnsi="FreeSetCTT" w:cs="FreeSetCTT"/>
      <w:sz w:val="18"/>
      <w:szCs w:val="18"/>
    </w:rPr>
  </w:style>
  <w:style w:type="paragraph" w:customStyle="1" w:styleId="afffffffffffff4">
    <w:name w:val="ЗНОСКА"/>
    <w:basedOn w:val="WyNOSKA"/>
    <w:pPr>
      <w:pBdr>
        <w:top w:val="none" w:sz="0" w:space="0" w:color="auto"/>
      </w:pBdr>
      <w:spacing w:line="200" w:lineRule="atLeast"/>
    </w:pPr>
  </w:style>
  <w:style w:type="paragraph" w:customStyle="1" w:styleId="zit">
    <w:name w:val="zit"/>
    <w:basedOn w:val="a8"/>
    <w:pPr>
      <w:shd w:val="clear" w:color="auto" w:fill="FFFFFF"/>
      <w:spacing w:before="284" w:line="320" w:lineRule="atLeast"/>
      <w:ind w:left="900" w:right="284" w:firstLine="284"/>
      <w:jc w:val="both"/>
    </w:pPr>
    <w:rPr>
      <w:color w:val="993300"/>
    </w:rPr>
  </w:style>
  <w:style w:type="paragraph" w:customStyle="1" w:styleId="m1">
    <w:name w:val="m1"/>
    <w:basedOn w:val="a8"/>
    <w:pPr>
      <w:shd w:val="clear" w:color="auto" w:fill="FFFFFF"/>
      <w:spacing w:line="320" w:lineRule="atLeast"/>
      <w:ind w:firstLine="284"/>
      <w:jc w:val="both"/>
    </w:pPr>
    <w:rPr>
      <w:color w:val="000000"/>
    </w:rPr>
  </w:style>
  <w:style w:type="paragraph" w:customStyle="1" w:styleId="small">
    <w:name w:val="small"/>
    <w:basedOn w:val="a8"/>
    <w:rPr>
      <w:rFonts w:ascii="FreeSetCTT" w:hAnsi="FreeSetCTT" w:cs="FreeSetCTT"/>
      <w:color w:val="808080"/>
    </w:rPr>
  </w:style>
  <w:style w:type="paragraph" w:customStyle="1" w:styleId="answer1">
    <w:name w:val="answer1"/>
    <w:basedOn w:val="a8"/>
    <w:pPr>
      <w:spacing w:after="240"/>
    </w:pPr>
  </w:style>
  <w:style w:type="paragraph" w:customStyle="1" w:styleId="pagenum">
    <w:name w:val="pagenum"/>
    <w:basedOn w:val="a8"/>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8"/>
    <w:pPr>
      <w:spacing w:before="180"/>
      <w:ind w:firstLine="432"/>
      <w:jc w:val="both"/>
    </w:pPr>
  </w:style>
  <w:style w:type="paragraph" w:customStyle="1" w:styleId="1111">
    <w:name w:val="Заголовок 111"/>
    <w:basedOn w:val="a8"/>
    <w:rPr>
      <w:b/>
      <w:bCs/>
      <w:color w:val="02125F"/>
      <w:kern w:val="1"/>
      <w:sz w:val="21"/>
      <w:szCs w:val="21"/>
    </w:rPr>
  </w:style>
  <w:style w:type="paragraph" w:customStyle="1" w:styleId="3111">
    <w:name w:val="Заголовок 311"/>
    <w:basedOn w:val="a8"/>
    <w:rPr>
      <w:rFonts w:ascii="Helvetica" w:hAnsi="Helvetica" w:cs="Helvetica"/>
      <w:b/>
      <w:bCs/>
      <w:color w:val="02125F"/>
      <w:sz w:val="18"/>
      <w:szCs w:val="18"/>
    </w:rPr>
  </w:style>
  <w:style w:type="paragraph" w:styleId="z-1">
    <w:name w:val="HTML Top of Form"/>
    <w:basedOn w:val="a8"/>
    <w:next w:val="a8"/>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8"/>
    <w:pPr>
      <w:spacing w:before="280" w:after="280"/>
      <w:jc w:val="both"/>
    </w:pPr>
    <w:rPr>
      <w:rFonts w:ascii="OpenSymbol" w:hAnsi="OpenSymbol" w:cs="OpenSymbol"/>
      <w:b/>
      <w:bCs/>
      <w:i/>
      <w:iCs/>
      <w:color w:val="000000"/>
      <w:sz w:val="18"/>
      <w:szCs w:val="18"/>
    </w:rPr>
  </w:style>
  <w:style w:type="paragraph" w:customStyle="1" w:styleId="11e">
    <w:name w:val="Название11"/>
    <w:basedOn w:val="a8"/>
    <w:pPr>
      <w:suppressLineNumbers/>
      <w:spacing w:before="120" w:after="120"/>
    </w:pPr>
    <w:rPr>
      <w:rFonts w:cs="Helvetica"/>
      <w:i/>
      <w:iCs/>
    </w:rPr>
  </w:style>
  <w:style w:type="paragraph" w:customStyle="1" w:styleId="1ffff8">
    <w:name w:val="Указатель1"/>
    <w:basedOn w:val="a8"/>
    <w:pPr>
      <w:suppressLineNumbers/>
    </w:pPr>
    <w:rPr>
      <w:rFonts w:cs="Helvetica"/>
    </w:rPr>
  </w:style>
  <w:style w:type="paragraph" w:customStyle="1" w:styleId="afffffffffffff5">
    <w:name w:val="Содержимое врезки"/>
    <w:basedOn w:val="afffffff3"/>
    <w:rPr>
      <w:sz w:val="24"/>
    </w:rPr>
  </w:style>
  <w:style w:type="paragraph" w:customStyle="1" w:styleId="H2">
    <w:name w:val="H2"/>
    <w:basedOn w:val="a8"/>
    <w:next w:val="a8"/>
    <w:pPr>
      <w:keepNext/>
      <w:spacing w:before="100" w:after="100"/>
    </w:pPr>
    <w:rPr>
      <w:b/>
      <w:sz w:val="36"/>
      <w:szCs w:val="20"/>
      <w:lang w:val="uk-UA"/>
    </w:rPr>
  </w:style>
  <w:style w:type="paragraph" w:customStyle="1" w:styleId="Blockquote">
    <w:name w:val="Blockquote"/>
    <w:basedOn w:val="a8"/>
    <w:pPr>
      <w:spacing w:before="100" w:after="100"/>
      <w:ind w:left="360" w:right="360"/>
    </w:pPr>
    <w:rPr>
      <w:szCs w:val="20"/>
      <w:lang w:val="uk-UA"/>
    </w:rPr>
  </w:style>
  <w:style w:type="paragraph" w:customStyle="1" w:styleId="DefinitionList">
    <w:name w:val="Definition List"/>
    <w:basedOn w:val="a8"/>
    <w:next w:val="a8"/>
    <w:pPr>
      <w:ind w:left="360"/>
    </w:pPr>
    <w:rPr>
      <w:szCs w:val="20"/>
      <w:lang w:val="uk-UA"/>
    </w:rPr>
  </w:style>
  <w:style w:type="paragraph" w:customStyle="1" w:styleId="H3">
    <w:name w:val="H3"/>
    <w:basedOn w:val="a8"/>
    <w:next w:val="a8"/>
    <w:pPr>
      <w:keepNext/>
      <w:spacing w:before="100" w:after="100"/>
    </w:pPr>
    <w:rPr>
      <w:b/>
      <w:sz w:val="28"/>
      <w:szCs w:val="20"/>
      <w:lang w:val="uk-UA"/>
    </w:rPr>
  </w:style>
  <w:style w:type="paragraph" w:customStyle="1" w:styleId="H5">
    <w:name w:val="H5"/>
    <w:basedOn w:val="a8"/>
    <w:next w:val="a8"/>
    <w:pPr>
      <w:keepNext/>
      <w:spacing w:before="100" w:after="100"/>
    </w:pPr>
    <w:rPr>
      <w:b/>
      <w:sz w:val="20"/>
      <w:szCs w:val="20"/>
      <w:lang w:val="uk-UA"/>
    </w:rPr>
  </w:style>
  <w:style w:type="paragraph" w:customStyle="1" w:styleId="H4">
    <w:name w:val="H4"/>
    <w:basedOn w:val="a8"/>
    <w:next w:val="a8"/>
    <w:pPr>
      <w:keepNext/>
      <w:spacing w:before="100" w:after="100"/>
    </w:pPr>
    <w:rPr>
      <w:b/>
      <w:szCs w:val="20"/>
      <w:lang w:val="uk-UA"/>
    </w:rPr>
  </w:style>
  <w:style w:type="paragraph" w:customStyle="1" w:styleId="PP">
    <w:name w:val="Строка PP"/>
    <w:basedOn w:val="affffffffffff7"/>
    <w:pPr>
      <w:widowControl/>
      <w:overflowPunct/>
      <w:autoSpaceDE/>
      <w:spacing w:before="0" w:after="0" w:line="240" w:lineRule="auto"/>
      <w:ind w:left="4252"/>
      <w:jc w:val="left"/>
      <w:textAlignment w:val="auto"/>
    </w:pPr>
    <w:rPr>
      <w:i w:val="0"/>
      <w:iCs w:val="0"/>
      <w:color w:val="auto"/>
      <w:szCs w:val="20"/>
    </w:rPr>
  </w:style>
  <w:style w:type="paragraph" w:customStyle="1" w:styleId="afffffffffffff6">
    <w:name w:val="Адресат"/>
    <w:basedOn w:val="a8"/>
    <w:rPr>
      <w:sz w:val="28"/>
      <w:szCs w:val="20"/>
      <w:lang w:val="uk-UA"/>
    </w:rPr>
  </w:style>
  <w:style w:type="paragraph" w:styleId="2fff6">
    <w:name w:val="index 2"/>
    <w:basedOn w:val="a8"/>
    <w:next w:val="a8"/>
    <w:pPr>
      <w:widowControl w:val="0"/>
      <w:autoSpaceDE w:val="0"/>
      <w:ind w:left="400" w:hanging="200"/>
    </w:pPr>
    <w:rPr>
      <w:sz w:val="18"/>
      <w:szCs w:val="18"/>
    </w:rPr>
  </w:style>
  <w:style w:type="paragraph" w:styleId="3fc">
    <w:name w:val="index 3"/>
    <w:basedOn w:val="a8"/>
    <w:next w:val="a8"/>
    <w:pPr>
      <w:widowControl w:val="0"/>
      <w:autoSpaceDE w:val="0"/>
      <w:ind w:left="600" w:hanging="200"/>
    </w:pPr>
    <w:rPr>
      <w:sz w:val="18"/>
      <w:szCs w:val="18"/>
    </w:rPr>
  </w:style>
  <w:style w:type="paragraph" w:customStyle="1" w:styleId="413">
    <w:name w:val="Указатель 41"/>
    <w:basedOn w:val="a8"/>
    <w:next w:val="a8"/>
    <w:pPr>
      <w:widowControl w:val="0"/>
      <w:autoSpaceDE w:val="0"/>
      <w:ind w:left="800" w:hanging="200"/>
    </w:pPr>
    <w:rPr>
      <w:sz w:val="18"/>
      <w:szCs w:val="18"/>
    </w:rPr>
  </w:style>
  <w:style w:type="paragraph" w:customStyle="1" w:styleId="512">
    <w:name w:val="Указатель 51"/>
    <w:basedOn w:val="a8"/>
    <w:next w:val="a8"/>
    <w:pPr>
      <w:widowControl w:val="0"/>
      <w:autoSpaceDE w:val="0"/>
      <w:ind w:left="1000" w:hanging="200"/>
    </w:pPr>
    <w:rPr>
      <w:sz w:val="18"/>
      <w:szCs w:val="18"/>
    </w:rPr>
  </w:style>
  <w:style w:type="paragraph" w:customStyle="1" w:styleId="611">
    <w:name w:val="Указатель 61"/>
    <w:basedOn w:val="a8"/>
    <w:next w:val="a8"/>
    <w:pPr>
      <w:widowControl w:val="0"/>
      <w:autoSpaceDE w:val="0"/>
      <w:ind w:left="1200" w:hanging="200"/>
    </w:pPr>
    <w:rPr>
      <w:sz w:val="18"/>
      <w:szCs w:val="18"/>
    </w:rPr>
  </w:style>
  <w:style w:type="paragraph" w:customStyle="1" w:styleId="711">
    <w:name w:val="Указатель 71"/>
    <w:basedOn w:val="a8"/>
    <w:next w:val="a8"/>
    <w:pPr>
      <w:widowControl w:val="0"/>
      <w:autoSpaceDE w:val="0"/>
      <w:ind w:left="1400" w:hanging="200"/>
    </w:pPr>
    <w:rPr>
      <w:sz w:val="18"/>
      <w:szCs w:val="18"/>
    </w:rPr>
  </w:style>
  <w:style w:type="paragraph" w:customStyle="1" w:styleId="810">
    <w:name w:val="Указатель 81"/>
    <w:basedOn w:val="a8"/>
    <w:next w:val="a8"/>
    <w:pPr>
      <w:widowControl w:val="0"/>
      <w:autoSpaceDE w:val="0"/>
      <w:ind w:left="1600" w:hanging="200"/>
    </w:pPr>
    <w:rPr>
      <w:sz w:val="18"/>
      <w:szCs w:val="18"/>
    </w:rPr>
  </w:style>
  <w:style w:type="paragraph" w:customStyle="1" w:styleId="910">
    <w:name w:val="Указатель 91"/>
    <w:basedOn w:val="a8"/>
    <w:next w:val="a8"/>
    <w:pPr>
      <w:widowControl w:val="0"/>
      <w:autoSpaceDE w:val="0"/>
      <w:ind w:left="1800" w:hanging="200"/>
    </w:pPr>
    <w:rPr>
      <w:sz w:val="18"/>
      <w:szCs w:val="18"/>
    </w:rPr>
  </w:style>
  <w:style w:type="paragraph" w:styleId="afffffffffffff7">
    <w:name w:val="index heading"/>
    <w:basedOn w:val="a8"/>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8"/>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a"/>
    <w:pPr>
      <w:ind w:firstLine="210"/>
    </w:pPr>
    <w:rPr>
      <w:sz w:val="24"/>
    </w:rPr>
  </w:style>
  <w:style w:type="paragraph" w:customStyle="1" w:styleId="Iauiueaennaoaoey">
    <w:name w:val="Iau?iue aenna?oaoey"/>
    <w:basedOn w:val="a8"/>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8"/>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8"/>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8"/>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8"/>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8"/>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8"/>
    <w:pPr>
      <w:tabs>
        <w:tab w:val="left" w:pos="360"/>
      </w:tabs>
      <w:spacing w:line="360" w:lineRule="auto"/>
      <w:ind w:firstLine="454"/>
      <w:jc w:val="both"/>
    </w:pPr>
    <w:rPr>
      <w:sz w:val="28"/>
      <w:szCs w:val="28"/>
      <w:lang w:val="uk-UA"/>
    </w:rPr>
  </w:style>
  <w:style w:type="paragraph" w:customStyle="1" w:styleId="BookPage0">
    <w:name w:val="BookPage Знак"/>
    <w:basedOn w:val="a8"/>
    <w:pPr>
      <w:widowControl w:val="0"/>
      <w:autoSpaceDE w:val="0"/>
      <w:spacing w:before="210"/>
    </w:pPr>
    <w:rPr>
      <w:rFonts w:ascii="OpenSymbol" w:hAnsi="OpenSymbol" w:cs="OpenSymbol"/>
      <w:b/>
      <w:bCs/>
      <w:color w:val="666699"/>
    </w:rPr>
  </w:style>
  <w:style w:type="paragraph" w:customStyle="1" w:styleId="BookPage1">
    <w:name w:val="BookPage"/>
    <w:basedOn w:val="a8"/>
    <w:pPr>
      <w:widowControl w:val="0"/>
      <w:autoSpaceDE w:val="0"/>
      <w:spacing w:before="210"/>
    </w:pPr>
    <w:rPr>
      <w:rFonts w:ascii="OpenSymbol" w:hAnsi="OpenSymbol" w:cs="OpenSymbol"/>
      <w:b/>
      <w:bCs/>
      <w:color w:val="666699"/>
    </w:rPr>
  </w:style>
  <w:style w:type="paragraph" w:customStyle="1" w:styleId="94">
    <w:name w:val="заголовок 9"/>
    <w:basedOn w:val="a8"/>
    <w:next w:val="a8"/>
    <w:pPr>
      <w:keepNext/>
      <w:autoSpaceDE w:val="0"/>
      <w:spacing w:line="360" w:lineRule="auto"/>
      <w:jc w:val="both"/>
    </w:pPr>
    <w:rPr>
      <w:sz w:val="28"/>
      <w:szCs w:val="28"/>
      <w:lang w:val="uk-UA"/>
    </w:rPr>
  </w:style>
  <w:style w:type="paragraph" w:customStyle="1" w:styleId="afffffffffffff8">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9">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a">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b">
    <w:name w:val="текст примечания"/>
    <w:basedOn w:val="a8"/>
    <w:pPr>
      <w:autoSpaceDE w:val="0"/>
    </w:pPr>
    <w:rPr>
      <w:sz w:val="20"/>
      <w:szCs w:val="20"/>
    </w:rPr>
  </w:style>
  <w:style w:type="paragraph" w:customStyle="1" w:styleId="afffffffffffffc">
    <w:name w:val="глава №"/>
    <w:basedOn w:val="a8"/>
    <w:next w:val="a8"/>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d">
    <w:name w:val="заголовок"/>
    <w:basedOn w:val="affffffffc"/>
    <w:pPr>
      <w:autoSpaceDE w:val="0"/>
      <w:spacing w:after="57" w:line="244" w:lineRule="atLeast"/>
      <w:ind w:firstLine="0"/>
      <w:jc w:val="center"/>
      <w:textAlignment w:val="center"/>
    </w:pPr>
    <w:rPr>
      <w:b/>
      <w:bCs/>
      <w:caps/>
      <w:color w:val="000000"/>
      <w:sz w:val="20"/>
    </w:rPr>
  </w:style>
  <w:style w:type="paragraph" w:customStyle="1" w:styleId="afffffffffffffe">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e"/>
    <w:next w:val="afffffffffffffe"/>
    <w:pPr>
      <w:keepNext/>
      <w:spacing w:before="240" w:after="60"/>
    </w:pPr>
    <w:rPr>
      <w:rFonts w:ascii="OpenSymbol" w:hAnsi="OpenSymbol" w:cs="OpenSymbol"/>
      <w:b/>
      <w:bCs/>
      <w:kern w:val="1"/>
      <w:lang w:val="uk-UA"/>
    </w:rPr>
  </w:style>
  <w:style w:type="paragraph" w:customStyle="1" w:styleId="Aenao-1">
    <w:name w:val="Aena?o-1"/>
    <w:basedOn w:val="afffffff3"/>
    <w:pPr>
      <w:autoSpaceDE w:val="0"/>
      <w:spacing w:after="0" w:line="360" w:lineRule="auto"/>
      <w:ind w:firstLine="720"/>
      <w:jc w:val="both"/>
    </w:pPr>
    <w:rPr>
      <w:szCs w:val="28"/>
    </w:rPr>
  </w:style>
  <w:style w:type="paragraph" w:customStyle="1" w:styleId="Noeeu1">
    <w:name w:val="Noeeu1"/>
    <w:basedOn w:val="a8"/>
    <w:pPr>
      <w:overflowPunct w:val="0"/>
      <w:autoSpaceDE w:val="0"/>
      <w:spacing w:line="360" w:lineRule="auto"/>
      <w:ind w:firstLine="567"/>
      <w:jc w:val="both"/>
      <w:textAlignment w:val="baseline"/>
    </w:pPr>
    <w:rPr>
      <w:sz w:val="28"/>
      <w:szCs w:val="28"/>
    </w:rPr>
  </w:style>
  <w:style w:type="paragraph" w:customStyle="1" w:styleId="rvps5">
    <w:name w:val="rvps5"/>
    <w:basedOn w:val="a8"/>
    <w:pPr>
      <w:spacing w:before="280" w:after="280"/>
    </w:pPr>
    <w:rPr>
      <w:rFonts w:eastAsia="Impact"/>
    </w:rPr>
  </w:style>
  <w:style w:type="paragraph" w:customStyle="1" w:styleId="1-liter">
    <w:name w:val="1-liter"/>
    <w:basedOn w:val="a8"/>
    <w:pPr>
      <w:numPr>
        <w:numId w:val="13"/>
      </w:numPr>
      <w:spacing w:line="230" w:lineRule="auto"/>
      <w:jc w:val="both"/>
    </w:pPr>
    <w:rPr>
      <w:rFonts w:eastAsia="Impact"/>
      <w:i/>
      <w:iCs/>
      <w:sz w:val="21"/>
      <w:szCs w:val="21"/>
      <w:lang w:val="uk-UA"/>
    </w:rPr>
  </w:style>
  <w:style w:type="paragraph" w:customStyle="1" w:styleId="affffffffffffff">
    <w:name w:val="Текст_статті"/>
    <w:basedOn w:val="a8"/>
    <w:pPr>
      <w:ind w:firstLine="284"/>
      <w:jc w:val="both"/>
    </w:pPr>
    <w:rPr>
      <w:sz w:val="20"/>
      <w:szCs w:val="20"/>
      <w:lang w:val="uk-UA"/>
    </w:rPr>
  </w:style>
  <w:style w:type="paragraph" w:customStyle="1" w:styleId="WW-20">
    <w:name w:val="WW-Основной текст с отступом 2"/>
    <w:basedOn w:val="a8"/>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8"/>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8"/>
    <w:next w:val="a8"/>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3"/>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8"/>
    <w:pPr>
      <w:spacing w:line="343" w:lineRule="auto"/>
      <w:ind w:firstLine="709"/>
      <w:jc w:val="both"/>
    </w:pPr>
    <w:rPr>
      <w:rFonts w:ascii="Helvetica" w:hAnsi="Helvetica" w:cs="Helvetica"/>
      <w:sz w:val="16"/>
      <w:szCs w:val="16"/>
      <w:lang w:val="uk-UA"/>
    </w:rPr>
  </w:style>
  <w:style w:type="paragraph" w:customStyle="1" w:styleId="1-zbirnyk">
    <w:name w:val="1-zbirnyk"/>
    <w:basedOn w:val="a8"/>
    <w:pPr>
      <w:ind w:firstLine="567"/>
      <w:jc w:val="both"/>
    </w:pPr>
    <w:rPr>
      <w:sz w:val="21"/>
      <w:szCs w:val="20"/>
      <w:lang w:val="uk-UA"/>
    </w:rPr>
  </w:style>
  <w:style w:type="paragraph" w:customStyle="1" w:styleId="pfull">
    <w:name w:val="pfull"/>
    <w:basedOn w:val="a8"/>
    <w:pPr>
      <w:spacing w:before="280" w:after="280"/>
    </w:pPr>
  </w:style>
  <w:style w:type="paragraph" w:customStyle="1" w:styleId="bodytext">
    <w:name w:val="bodytext"/>
    <w:basedOn w:val="a8"/>
    <w:pPr>
      <w:spacing w:after="22"/>
      <w:ind w:firstLine="330"/>
    </w:pPr>
    <w:rPr>
      <w:sz w:val="26"/>
      <w:szCs w:val="26"/>
    </w:rPr>
  </w:style>
  <w:style w:type="paragraph" w:customStyle="1" w:styleId="docheader">
    <w:name w:val="docheader"/>
    <w:basedOn w:val="a8"/>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8"/>
    <w:pPr>
      <w:spacing w:before="280" w:after="280"/>
    </w:pPr>
  </w:style>
  <w:style w:type="paragraph" w:customStyle="1" w:styleId="affffffffffffff0">
    <w:name w:val="текст виноски"/>
    <w:basedOn w:val="afffffff5"/>
    <w:pPr>
      <w:spacing w:line="240" w:lineRule="auto"/>
    </w:pPr>
    <w:rPr>
      <w:sz w:val="20"/>
      <w:szCs w:val="20"/>
    </w:rPr>
  </w:style>
  <w:style w:type="paragraph" w:customStyle="1" w:styleId="0500286">
    <w:name w:val="Стиль Черный Первая строка:  05 см Справа:  002 см Перед:  86..."/>
    <w:basedOn w:val="a8"/>
    <w:pPr>
      <w:widowControl w:val="0"/>
      <w:shd w:val="clear" w:color="auto" w:fill="FFFFFF"/>
      <w:ind w:firstLine="340"/>
      <w:jc w:val="both"/>
    </w:pPr>
    <w:rPr>
      <w:color w:val="000000"/>
      <w:spacing w:val="1"/>
      <w:sz w:val="28"/>
      <w:szCs w:val="20"/>
      <w:lang w:val="en-GB"/>
    </w:rPr>
  </w:style>
  <w:style w:type="paragraph" w:customStyle="1" w:styleId="affffffffffffff1">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8"/>
    <w:pPr>
      <w:widowControl w:val="0"/>
      <w:autoSpaceDE w:val="0"/>
      <w:spacing w:line="360" w:lineRule="auto"/>
      <w:ind w:firstLine="360"/>
      <w:jc w:val="both"/>
    </w:pPr>
    <w:rPr>
      <w:rFonts w:cs="Helvetica"/>
      <w:sz w:val="28"/>
      <w:szCs w:val="28"/>
    </w:rPr>
  </w:style>
  <w:style w:type="paragraph" w:customStyle="1" w:styleId="affffffffffffff2">
    <w:name w:val="Дисертація"/>
    <w:basedOn w:val="a8"/>
    <w:pPr>
      <w:spacing w:line="360" w:lineRule="auto"/>
      <w:ind w:firstLine="709"/>
      <w:jc w:val="both"/>
    </w:pPr>
    <w:rPr>
      <w:sz w:val="28"/>
      <w:szCs w:val="28"/>
    </w:rPr>
  </w:style>
  <w:style w:type="paragraph" w:customStyle="1" w:styleId="BodyText23">
    <w:name w:val="Body Text 23"/>
    <w:basedOn w:val="a8"/>
    <w:pPr>
      <w:tabs>
        <w:tab w:val="left" w:pos="3630"/>
      </w:tabs>
      <w:autoSpaceDE w:val="0"/>
      <w:spacing w:line="360" w:lineRule="auto"/>
      <w:jc w:val="both"/>
    </w:pPr>
  </w:style>
  <w:style w:type="paragraph" w:customStyle="1" w:styleId="BodyText22">
    <w:name w:val="Body Text 22"/>
    <w:basedOn w:val="a8"/>
    <w:pPr>
      <w:autoSpaceDE w:val="0"/>
      <w:spacing w:line="360" w:lineRule="auto"/>
      <w:ind w:firstLine="567"/>
      <w:jc w:val="both"/>
    </w:pPr>
    <w:rPr>
      <w:sz w:val="28"/>
      <w:szCs w:val="28"/>
    </w:rPr>
  </w:style>
  <w:style w:type="paragraph" w:customStyle="1" w:styleId="affffffffffffff3">
    <w:name w:val="????? ??????"/>
    <w:basedOn w:val="a8"/>
    <w:pPr>
      <w:widowControl w:val="0"/>
      <w:autoSpaceDE w:val="0"/>
    </w:pPr>
    <w:rPr>
      <w:sz w:val="20"/>
      <w:szCs w:val="20"/>
    </w:rPr>
  </w:style>
  <w:style w:type="paragraph" w:customStyle="1" w:styleId="60">
    <w:name w:val="Нумерованный список 6"/>
    <w:basedOn w:val="a8"/>
    <w:pPr>
      <w:numPr>
        <w:numId w:val="18"/>
      </w:numPr>
      <w:spacing w:line="192" w:lineRule="auto"/>
    </w:pPr>
  </w:style>
  <w:style w:type="paragraph" w:customStyle="1" w:styleId="outdent">
    <w:name w:val="outdent"/>
    <w:basedOn w:val="a8"/>
    <w:pPr>
      <w:spacing w:after="240"/>
      <w:ind w:left="480" w:right="240" w:hanging="240"/>
    </w:pPr>
  </w:style>
  <w:style w:type="paragraph" w:customStyle="1" w:styleId="firstpara">
    <w:name w:val="firstpara"/>
    <w:basedOn w:val="a8"/>
  </w:style>
  <w:style w:type="paragraph" w:customStyle="1" w:styleId="medium-normal1">
    <w:name w:val="medium-normal1"/>
    <w:basedOn w:val="a8"/>
    <w:pPr>
      <w:spacing w:before="280" w:after="280"/>
    </w:pPr>
    <w:rPr>
      <w:lang w:val="uk-UA"/>
    </w:rPr>
  </w:style>
  <w:style w:type="paragraph" w:customStyle="1" w:styleId="rvps6">
    <w:name w:val="rvps6"/>
    <w:basedOn w:val="a8"/>
    <w:pPr>
      <w:spacing w:before="280" w:after="280"/>
    </w:pPr>
  </w:style>
  <w:style w:type="paragraph" w:customStyle="1" w:styleId="Iniiaiieoaeno">
    <w:name w:val="Iniiaiie oaeno"/>
    <w:basedOn w:val="a8"/>
    <w:pPr>
      <w:spacing w:after="120"/>
    </w:pPr>
    <w:rPr>
      <w:sz w:val="20"/>
      <w:szCs w:val="20"/>
    </w:rPr>
  </w:style>
  <w:style w:type="paragraph" w:customStyle="1" w:styleId="censm">
    <w:name w:val="censm"/>
    <w:basedOn w:val="a8"/>
    <w:pPr>
      <w:spacing w:before="280" w:after="280"/>
    </w:pPr>
  </w:style>
  <w:style w:type="paragraph" w:customStyle="1" w:styleId="sm">
    <w:name w:val="sm"/>
    <w:basedOn w:val="a8"/>
    <w:pPr>
      <w:spacing w:before="280" w:after="280"/>
    </w:pPr>
    <w:rPr>
      <w:rFonts w:ascii="OpenSymbol" w:hAnsi="OpenSymbol" w:cs="OpenSymbol"/>
      <w:sz w:val="22"/>
      <w:szCs w:val="22"/>
    </w:rPr>
  </w:style>
  <w:style w:type="paragraph" w:customStyle="1" w:styleId="author0">
    <w:name w:val="author"/>
    <w:basedOn w:val="a8"/>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8"/>
    <w:pPr>
      <w:spacing w:before="120" w:after="120" w:line="360" w:lineRule="atLeast"/>
      <w:ind w:left="115" w:right="115"/>
      <w:jc w:val="both"/>
    </w:pPr>
    <w:rPr>
      <w:rFonts w:ascii="OpenSymbol" w:hAnsi="OpenSymbol" w:cs="OpenSymbol"/>
      <w:color w:val="000000"/>
    </w:rPr>
  </w:style>
  <w:style w:type="paragraph" w:customStyle="1" w:styleId="avtor0">
    <w:name w:val="avtor"/>
    <w:basedOn w:val="a8"/>
    <w:pPr>
      <w:spacing w:before="280" w:after="280"/>
    </w:pPr>
  </w:style>
  <w:style w:type="paragraph" w:customStyle="1" w:styleId="affffffffffffff4">
    <w:name w:val="Звезды"/>
    <w:basedOn w:val="a8"/>
    <w:next w:val="a8"/>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3"/>
    <w:pPr>
      <w:widowControl w:val="0"/>
      <w:spacing w:before="120" w:after="0" w:line="360" w:lineRule="auto"/>
      <w:ind w:firstLine="1134"/>
      <w:jc w:val="both"/>
    </w:pPr>
    <w:rPr>
      <w:szCs w:val="20"/>
    </w:rPr>
  </w:style>
  <w:style w:type="paragraph" w:customStyle="1" w:styleId="3f3f3f">
    <w:name w:val="Ч3fи3fп3f"/>
    <w:basedOn w:val="a8"/>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8"/>
    <w:pPr>
      <w:widowControl w:val="0"/>
      <w:spacing w:after="120" w:line="480" w:lineRule="auto"/>
    </w:pPr>
  </w:style>
  <w:style w:type="paragraph" w:customStyle="1" w:styleId="3f3f3f3f3f3f">
    <w:name w:val="М3fо3fй3f у3fк3fр3f"/>
    <w:basedOn w:val="a8"/>
    <w:pPr>
      <w:widowControl w:val="0"/>
      <w:ind w:firstLine="567"/>
      <w:jc w:val="both"/>
    </w:pPr>
    <w:rPr>
      <w:sz w:val="28"/>
      <w:szCs w:val="28"/>
      <w:lang w:val="uk-UA"/>
    </w:rPr>
  </w:style>
  <w:style w:type="paragraph" w:customStyle="1" w:styleId="affffffffffffff5">
    <w:name w:val="Мой укр"/>
    <w:basedOn w:val="a8"/>
    <w:pPr>
      <w:widowControl w:val="0"/>
      <w:ind w:firstLine="567"/>
      <w:jc w:val="both"/>
    </w:pPr>
    <w:rPr>
      <w:sz w:val="28"/>
      <w:szCs w:val="28"/>
      <w:lang w:val="uk-UA"/>
    </w:rPr>
  </w:style>
  <w:style w:type="paragraph" w:customStyle="1" w:styleId="11">
    <w:name w:val="11"/>
    <w:basedOn w:val="a8"/>
    <w:pPr>
      <w:numPr>
        <w:numId w:val="15"/>
      </w:numPr>
      <w:jc w:val="both"/>
    </w:pPr>
    <w:rPr>
      <w:sz w:val="28"/>
      <w:szCs w:val="28"/>
      <w:lang w:val="uk-UA"/>
    </w:rPr>
  </w:style>
  <w:style w:type="paragraph" w:customStyle="1" w:styleId="affffffffffffff6">
    <w:name w:val="Название.Название схем"/>
    <w:basedOn w:val="a8"/>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8"/>
    <w:next w:val="a8"/>
    <w:pPr>
      <w:keepNext/>
      <w:autoSpaceDE w:val="0"/>
      <w:jc w:val="right"/>
    </w:pPr>
    <w:rPr>
      <w:b/>
      <w:bCs/>
      <w:sz w:val="32"/>
      <w:szCs w:val="32"/>
      <w:lang w:val="uk-UA"/>
    </w:rPr>
  </w:style>
  <w:style w:type="paragraph" w:customStyle="1" w:styleId="affffffffffffff7">
    <w:name w:val="а"/>
    <w:basedOn w:val="a8"/>
    <w:pPr>
      <w:autoSpaceDE w:val="0"/>
      <w:ind w:firstLine="720"/>
      <w:jc w:val="both"/>
    </w:pPr>
    <w:rPr>
      <w:sz w:val="28"/>
      <w:szCs w:val="28"/>
      <w:lang w:val="uk-UA"/>
    </w:rPr>
  </w:style>
  <w:style w:type="paragraph" w:customStyle="1" w:styleId="67">
    <w:name w:val="заголовок 6"/>
    <w:basedOn w:val="a8"/>
    <w:next w:val="a8"/>
    <w:pPr>
      <w:keepNext/>
      <w:autoSpaceDE w:val="0"/>
      <w:spacing w:line="288" w:lineRule="auto"/>
      <w:jc w:val="center"/>
    </w:pPr>
    <w:rPr>
      <w:sz w:val="26"/>
      <w:szCs w:val="26"/>
      <w:lang w:val="en-US"/>
    </w:rPr>
  </w:style>
  <w:style w:type="paragraph" w:customStyle="1" w:styleId="affffffffffffff8">
    <w:name w:val="рабочий"/>
    <w:basedOn w:val="a8"/>
    <w:pPr>
      <w:spacing w:line="360" w:lineRule="auto"/>
      <w:ind w:right="-284" w:firstLine="709"/>
      <w:jc w:val="both"/>
    </w:pPr>
    <w:rPr>
      <w:sz w:val="28"/>
      <w:szCs w:val="20"/>
    </w:rPr>
  </w:style>
  <w:style w:type="paragraph" w:customStyle="1" w:styleId="1ffffd">
    <w:name w:val="Продолжение списка1"/>
    <w:basedOn w:val="a8"/>
    <w:pPr>
      <w:spacing w:after="120"/>
      <w:ind w:left="283"/>
    </w:pPr>
  </w:style>
  <w:style w:type="paragraph" w:customStyle="1" w:styleId="cnfheader">
    <w:name w:val="cnfheader"/>
    <w:basedOn w:val="a8"/>
    <w:pPr>
      <w:spacing w:before="280" w:after="280"/>
    </w:pPr>
    <w:rPr>
      <w:rFonts w:ascii="OpenSymbol" w:hAnsi="OpenSymbol" w:cs="OpenSymbol"/>
      <w:b/>
      <w:bCs/>
      <w:caps/>
      <w:sz w:val="20"/>
      <w:szCs w:val="20"/>
    </w:rPr>
  </w:style>
  <w:style w:type="paragraph" w:customStyle="1" w:styleId="titul">
    <w:name w:val="titul"/>
    <w:basedOn w:val="a8"/>
    <w:pPr>
      <w:spacing w:before="280" w:after="280"/>
      <w:jc w:val="center"/>
    </w:pPr>
    <w:rPr>
      <w:b/>
      <w:bCs/>
      <w:color w:val="333333"/>
      <w:sz w:val="14"/>
      <w:szCs w:val="14"/>
    </w:rPr>
  </w:style>
  <w:style w:type="paragraph" w:customStyle="1" w:styleId="sources">
    <w:name w:val="sources"/>
    <w:basedOn w:val="a8"/>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
    <w:name w:val="Название3"/>
    <w:basedOn w:val="1fff1"/>
    <w:pPr>
      <w:snapToGrid/>
      <w:spacing w:before="0" w:after="0" w:line="360" w:lineRule="auto"/>
      <w:jc w:val="center"/>
    </w:pPr>
    <w:rPr>
      <w:sz w:val="28"/>
      <w:lang w:val="uk-UA"/>
    </w:rPr>
  </w:style>
  <w:style w:type="paragraph" w:customStyle="1" w:styleId="affffffffffffff9">
    <w:name w:val="Âåðõíèé êîëîíòèòóë"/>
    <w:basedOn w:val="a8"/>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8"/>
    <w:next w:val="a8"/>
    <w:pPr>
      <w:keepNext/>
      <w:autoSpaceDE w:val="0"/>
      <w:jc w:val="center"/>
    </w:pPr>
    <w:rPr>
      <w:b/>
      <w:bCs/>
      <w:sz w:val="20"/>
      <w:szCs w:val="20"/>
      <w:lang w:val="uk-UA"/>
    </w:rPr>
  </w:style>
  <w:style w:type="paragraph" w:customStyle="1" w:styleId="d22">
    <w:name w:val="сdовной текст2 2"/>
    <w:basedOn w:val="a8"/>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a">
    <w:name w:val="абзац"/>
    <w:basedOn w:val="a8"/>
    <w:pPr>
      <w:spacing w:line="360" w:lineRule="auto"/>
      <w:jc w:val="both"/>
    </w:pPr>
    <w:rPr>
      <w:b/>
      <w:sz w:val="28"/>
      <w:szCs w:val="20"/>
    </w:rPr>
  </w:style>
  <w:style w:type="paragraph" w:customStyle="1" w:styleId="pt">
    <w:name w:val="pt"/>
    <w:basedOn w:val="a8"/>
    <w:pPr>
      <w:spacing w:before="280" w:after="280"/>
      <w:ind w:left="443" w:right="443" w:firstLine="400"/>
      <w:jc w:val="both"/>
    </w:pPr>
  </w:style>
  <w:style w:type="paragraph" w:customStyle="1" w:styleId="ht">
    <w:name w:val="ht"/>
    <w:basedOn w:val="a8"/>
    <w:pPr>
      <w:spacing w:before="280" w:after="280"/>
      <w:ind w:left="443" w:right="443"/>
      <w:jc w:val="center"/>
    </w:pPr>
    <w:rPr>
      <w:sz w:val="27"/>
      <w:szCs w:val="27"/>
    </w:rPr>
  </w:style>
  <w:style w:type="paragraph" w:customStyle="1" w:styleId="affffffffffffffb">
    <w:name w:val="Книги"/>
    <w:basedOn w:val="a8"/>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0">
    <w:name w:val="Прощание1"/>
    <w:basedOn w:val="a8"/>
    <w:pPr>
      <w:ind w:left="4252"/>
    </w:pPr>
    <w:rPr>
      <w:lang w:val="pl-PL"/>
    </w:rPr>
  </w:style>
  <w:style w:type="paragraph" w:customStyle="1" w:styleId="rvps17">
    <w:name w:val="rvps17"/>
    <w:basedOn w:val="a8"/>
    <w:pPr>
      <w:spacing w:before="280" w:after="280"/>
    </w:pPr>
  </w:style>
  <w:style w:type="paragraph" w:customStyle="1" w:styleId="rvps14">
    <w:name w:val="rvps14"/>
    <w:basedOn w:val="a8"/>
    <w:pPr>
      <w:spacing w:before="280" w:after="280"/>
    </w:pPr>
  </w:style>
  <w:style w:type="paragraph" w:customStyle="1" w:styleId="affffffffffffffc">
    <w:name w:val="без абзаца"/>
    <w:basedOn w:val="a8"/>
    <w:pPr>
      <w:jc w:val="center"/>
    </w:pPr>
    <w:rPr>
      <w:rFonts w:eastAsia="IzhTitl"/>
      <w:sz w:val="28"/>
      <w:szCs w:val="20"/>
      <w:lang w:val="uk-UA"/>
    </w:rPr>
  </w:style>
  <w:style w:type="paragraph" w:customStyle="1" w:styleId="Programmline2">
    <w:name w:val="Programmline2"/>
    <w:basedOn w:val="a8"/>
    <w:pPr>
      <w:spacing w:before="40" w:after="40" w:line="360" w:lineRule="auto"/>
      <w:ind w:left="488" w:right="-153" w:hanging="488"/>
      <w:jc w:val="center"/>
    </w:pPr>
    <w:rPr>
      <w:bCs/>
      <w:sz w:val="22"/>
      <w:szCs w:val="20"/>
      <w:lang w:val="en-US"/>
    </w:rPr>
  </w:style>
  <w:style w:type="paragraph" w:customStyle="1" w:styleId="reference2">
    <w:name w:val="reference2"/>
    <w:basedOn w:val="a8"/>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8"/>
    <w:pPr>
      <w:spacing w:line="220" w:lineRule="exact"/>
      <w:ind w:firstLine="187"/>
      <w:jc w:val="both"/>
    </w:pPr>
    <w:rPr>
      <w:rFonts w:ascii="Mangal" w:hAnsi="Mangal" w:cs="Mangal"/>
      <w:sz w:val="18"/>
      <w:szCs w:val="20"/>
      <w:lang w:val="en-US"/>
    </w:rPr>
  </w:style>
  <w:style w:type="paragraph" w:customStyle="1" w:styleId="VAFigureCaption0">
    <w:name w:val="VA_Figure_Caption"/>
    <w:basedOn w:val="a8"/>
    <w:next w:val="a8"/>
    <w:pPr>
      <w:spacing w:before="255" w:after="295" w:line="180" w:lineRule="exact"/>
      <w:jc w:val="both"/>
    </w:pPr>
    <w:rPr>
      <w:rFonts w:ascii="Mangal" w:hAnsi="Mangal" w:cs="Mangal"/>
      <w:sz w:val="16"/>
      <w:szCs w:val="20"/>
      <w:lang w:val="en-US"/>
    </w:rPr>
  </w:style>
  <w:style w:type="paragraph" w:customStyle="1" w:styleId="headersmall">
    <w:name w:val="headersmall"/>
    <w:basedOn w:val="a8"/>
    <w:pPr>
      <w:spacing w:before="280" w:after="280"/>
    </w:pPr>
  </w:style>
  <w:style w:type="paragraph" w:customStyle="1" w:styleId="TFReferencesSection">
    <w:name w:val="TF_References_Section"/>
    <w:basedOn w:val="a8"/>
    <w:pPr>
      <w:spacing w:line="150" w:lineRule="exact"/>
      <w:ind w:left="346" w:hanging="346"/>
      <w:jc w:val="both"/>
    </w:pPr>
    <w:rPr>
      <w:rFonts w:ascii="Mangal" w:hAnsi="Mangal" w:cs="Mangal"/>
      <w:sz w:val="15"/>
      <w:szCs w:val="20"/>
      <w:lang w:val="en-US"/>
    </w:rPr>
  </w:style>
  <w:style w:type="paragraph" w:customStyle="1" w:styleId="affffffffffffffd">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8"/>
    <w:pPr>
      <w:jc w:val="center"/>
    </w:pPr>
    <w:rPr>
      <w:sz w:val="28"/>
      <w:szCs w:val="20"/>
      <w:lang w:val="uk-UA"/>
    </w:rPr>
  </w:style>
  <w:style w:type="paragraph" w:customStyle="1" w:styleId="2fff7">
    <w:name w:val="Схема 2"/>
    <w:basedOn w:val="a8"/>
    <w:pPr>
      <w:jc w:val="center"/>
    </w:pPr>
    <w:rPr>
      <w:szCs w:val="20"/>
      <w:lang w:val="uk-UA"/>
    </w:rPr>
  </w:style>
  <w:style w:type="paragraph" w:customStyle="1" w:styleId="affffffffffffffe">
    <w:name w:val="Титул"/>
    <w:basedOn w:val="a8"/>
    <w:pPr>
      <w:jc w:val="center"/>
    </w:pPr>
    <w:rPr>
      <w:sz w:val="32"/>
      <w:szCs w:val="20"/>
      <w:lang w:val="uk-UA"/>
    </w:rPr>
  </w:style>
  <w:style w:type="paragraph" w:customStyle="1" w:styleId="afffffffffffffff">
    <w:name w:val="Формула"/>
    <w:basedOn w:val="a8"/>
    <w:pPr>
      <w:tabs>
        <w:tab w:val="left" w:pos="5954"/>
      </w:tabs>
      <w:spacing w:before="80" w:after="80"/>
      <w:ind w:right="851"/>
      <w:jc w:val="right"/>
    </w:pPr>
    <w:rPr>
      <w:sz w:val="28"/>
      <w:szCs w:val="20"/>
      <w:lang w:val="uk-UA"/>
    </w:rPr>
  </w:style>
  <w:style w:type="paragraph" w:customStyle="1" w:styleId="WW-21">
    <w:name w:val="WW-Основной текст 2"/>
    <w:basedOn w:val="a8"/>
    <w:pPr>
      <w:widowControl w:val="0"/>
      <w:spacing w:line="360" w:lineRule="auto"/>
      <w:jc w:val="both"/>
    </w:pPr>
    <w:rPr>
      <w:sz w:val="28"/>
      <w:szCs w:val="28"/>
      <w:lang w:val="uk-UA"/>
    </w:rPr>
  </w:style>
  <w:style w:type="paragraph" w:customStyle="1" w:styleId="1fffff2">
    <w:name w:val="Тема примечания1"/>
    <w:basedOn w:val="2ff3"/>
    <w:next w:val="2ff3"/>
    <w:rPr>
      <w:b/>
      <w:bCs/>
      <w:lang w:val="uk-UA"/>
    </w:rPr>
  </w:style>
  <w:style w:type="paragraph" w:customStyle="1" w:styleId="afffffffffffffff0">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8"/>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8"/>
    <w:pPr>
      <w:widowControl/>
      <w:tabs>
        <w:tab w:val="center" w:pos="4680"/>
        <w:tab w:val="right" w:pos="9360"/>
      </w:tabs>
      <w:suppressAutoHyphens w:val="0"/>
      <w:ind w:left="0" w:right="283" w:firstLine="851"/>
      <w:jc w:val="both"/>
    </w:pPr>
    <w:rPr>
      <w:lang w:val="en-US"/>
    </w:rPr>
  </w:style>
  <w:style w:type="paragraph" w:customStyle="1" w:styleId="afffffffffffffff1">
    <w:name w:val="Таблица знак"/>
    <w:basedOn w:val="a8"/>
    <w:pPr>
      <w:jc w:val="center"/>
    </w:pPr>
    <w:rPr>
      <w:sz w:val="26"/>
      <w:szCs w:val="26"/>
    </w:rPr>
  </w:style>
  <w:style w:type="paragraph" w:customStyle="1" w:styleId="afffffffffffffff2">
    <w:name w:val="Ссылка"/>
    <w:basedOn w:val="a8"/>
    <w:pPr>
      <w:spacing w:line="360" w:lineRule="auto"/>
      <w:ind w:firstLine="709"/>
      <w:jc w:val="both"/>
    </w:pPr>
  </w:style>
  <w:style w:type="paragraph" w:customStyle="1" w:styleId="afffffffffffffff3">
    <w:name w:val="Рисунок Знак"/>
    <w:basedOn w:val="a8"/>
    <w:pPr>
      <w:spacing w:after="240"/>
      <w:jc w:val="center"/>
    </w:pPr>
  </w:style>
  <w:style w:type="paragraph" w:customStyle="1" w:styleId="afffffffffffffff4">
    <w:name w:val="Рисунок"/>
    <w:basedOn w:val="a8"/>
    <w:pPr>
      <w:spacing w:after="120"/>
      <w:ind w:firstLine="709"/>
      <w:jc w:val="both"/>
    </w:pPr>
  </w:style>
  <w:style w:type="paragraph" w:customStyle="1" w:styleId="afffffffffffffff5">
    <w:name w:val="Таблица центр"/>
    <w:next w:val="afffffffffc"/>
    <w:pPr>
      <w:suppressAutoHyphens/>
      <w:spacing w:after="120"/>
      <w:jc w:val="center"/>
    </w:pPr>
    <w:rPr>
      <w:rFonts w:ascii="Garamond" w:eastAsia="Garamond" w:hAnsi="Garamond" w:cs="Garamond"/>
      <w:sz w:val="28"/>
      <w:lang w:eastAsia="ar-SA"/>
    </w:rPr>
  </w:style>
  <w:style w:type="paragraph" w:customStyle="1" w:styleId="afffffffffffffff6">
    <w:name w:val="Таблица назв"/>
    <w:next w:val="afffffffffffffff5"/>
    <w:pPr>
      <w:suppressAutoHyphens/>
      <w:jc w:val="right"/>
    </w:pPr>
    <w:rPr>
      <w:rFonts w:ascii="Garamond" w:eastAsia="Garamond" w:hAnsi="Garamond" w:cs="Garamond"/>
      <w:sz w:val="28"/>
      <w:szCs w:val="24"/>
      <w:lang w:eastAsia="ar-SA"/>
    </w:rPr>
  </w:style>
  <w:style w:type="paragraph" w:customStyle="1" w:styleId="afffffffffffffff7">
    <w:name w:val="Стиль Таблица"/>
    <w:basedOn w:val="a8"/>
    <w:next w:val="a8"/>
    <w:pPr>
      <w:ind w:left="3240"/>
      <w:jc w:val="right"/>
    </w:pPr>
    <w:rPr>
      <w:sz w:val="28"/>
      <w:szCs w:val="20"/>
    </w:rPr>
  </w:style>
  <w:style w:type="paragraph" w:customStyle="1" w:styleId="afffffffffffffff8">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3"/>
    <w:pPr>
      <w:spacing w:after="0"/>
    </w:pPr>
    <w:rPr>
      <w:sz w:val="26"/>
    </w:rPr>
  </w:style>
  <w:style w:type="paragraph" w:customStyle="1" w:styleId="1310">
    <w:name w:val="Стиль Рисунок Знак + 13 пт1"/>
    <w:basedOn w:val="afffffffffffffff3"/>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8"/>
    <w:pPr>
      <w:spacing w:line="360" w:lineRule="auto"/>
      <w:ind w:firstLine="709"/>
      <w:jc w:val="both"/>
    </w:pPr>
    <w:rPr>
      <w:sz w:val="28"/>
      <w:szCs w:val="28"/>
      <w:lang w:val="uk-UA"/>
    </w:rPr>
  </w:style>
  <w:style w:type="paragraph" w:customStyle="1" w:styleId="2fff8">
    <w:name w:val="оглавление 2"/>
    <w:basedOn w:val="a8"/>
    <w:next w:val="a8"/>
    <w:pPr>
      <w:ind w:left="200"/>
    </w:pPr>
    <w:rPr>
      <w:sz w:val="20"/>
      <w:szCs w:val="20"/>
    </w:rPr>
  </w:style>
  <w:style w:type="paragraph" w:customStyle="1" w:styleId="1fffff3">
    <w:name w:val="оглавление 1"/>
    <w:basedOn w:val="a8"/>
    <w:next w:val="a8"/>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8"/>
    <w:next w:val="a8"/>
    <w:pPr>
      <w:ind w:left="400"/>
    </w:pPr>
    <w:rPr>
      <w:sz w:val="20"/>
      <w:szCs w:val="20"/>
    </w:rPr>
  </w:style>
  <w:style w:type="paragraph" w:customStyle="1" w:styleId="afffffffffffffff9">
    <w:name w:val="&quot;він"/>
    <w:basedOn w:val="a8"/>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8"/>
    <w:next w:val="a8"/>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8"/>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8"/>
    <w:pPr>
      <w:spacing w:line="384" w:lineRule="auto"/>
      <w:ind w:firstLine="709"/>
      <w:jc w:val="both"/>
    </w:pPr>
    <w:rPr>
      <w:sz w:val="28"/>
      <w:szCs w:val="20"/>
      <w:lang w:val="en-US"/>
    </w:rPr>
  </w:style>
  <w:style w:type="paragraph" w:customStyle="1" w:styleId="D">
    <w:name w:val="D БезОтступа"/>
    <w:basedOn w:val="a8"/>
    <w:pPr>
      <w:spacing w:line="384" w:lineRule="auto"/>
      <w:jc w:val="both"/>
    </w:pPr>
    <w:rPr>
      <w:sz w:val="28"/>
      <w:szCs w:val="20"/>
      <w:lang w:val="en-US"/>
    </w:rPr>
  </w:style>
  <w:style w:type="paragraph" w:customStyle="1" w:styleId="f">
    <w:name w:val="f"/>
    <w:basedOn w:val="a8"/>
    <w:pPr>
      <w:autoSpaceDE w:val="0"/>
      <w:spacing w:before="100" w:after="100"/>
    </w:pPr>
    <w:rPr>
      <w:rFonts w:ascii="MS Reference Specialty" w:hAnsi="MS Reference Specialty" w:cs="MS Reference Specialty"/>
      <w:sz w:val="18"/>
      <w:szCs w:val="18"/>
    </w:rPr>
  </w:style>
  <w:style w:type="paragraph" w:customStyle="1" w:styleId="afffffffffffffffa">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b">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8"/>
    <w:next w:val="a8"/>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8"/>
    <w:pPr>
      <w:autoSpaceDE w:val="0"/>
      <w:spacing w:line="360" w:lineRule="auto"/>
    </w:pPr>
    <w:rPr>
      <w:sz w:val="28"/>
      <w:szCs w:val="28"/>
    </w:rPr>
  </w:style>
  <w:style w:type="paragraph" w:customStyle="1" w:styleId="afffffffffffffffc">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d">
    <w:name w:val="Чорновик"/>
    <w:basedOn w:val="1fff1"/>
    <w:pPr>
      <w:snapToGrid/>
      <w:spacing w:before="0" w:after="0" w:line="360" w:lineRule="exact"/>
      <w:ind w:firstLine="720"/>
    </w:pPr>
  </w:style>
  <w:style w:type="paragraph" w:customStyle="1" w:styleId="3ff2">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8"/>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e">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8"/>
    <w:pPr>
      <w:widowControl w:val="0"/>
      <w:jc w:val="both"/>
    </w:pPr>
    <w:rPr>
      <w:sz w:val="28"/>
      <w:szCs w:val="20"/>
    </w:rPr>
  </w:style>
  <w:style w:type="paragraph" w:customStyle="1" w:styleId="affffffffffffffff">
    <w:name w:val="н"/>
    <w:basedOn w:val="a8"/>
    <w:pPr>
      <w:spacing w:line="360" w:lineRule="auto"/>
      <w:ind w:firstLine="284"/>
      <w:jc w:val="both"/>
    </w:pPr>
    <w:rPr>
      <w:sz w:val="28"/>
      <w:szCs w:val="20"/>
      <w:lang w:val="uk-UA"/>
    </w:rPr>
  </w:style>
  <w:style w:type="paragraph" w:customStyle="1" w:styleId="1fffff5">
    <w:name w:val="çàãîëîâîê 1"/>
    <w:basedOn w:val="a8"/>
    <w:next w:val="a8"/>
    <w:pPr>
      <w:keepNext/>
      <w:spacing w:line="360" w:lineRule="auto"/>
      <w:jc w:val="both"/>
    </w:pPr>
    <w:rPr>
      <w:sz w:val="28"/>
      <w:szCs w:val="20"/>
      <w:lang w:val="uk-UA"/>
    </w:rPr>
  </w:style>
  <w:style w:type="paragraph" w:customStyle="1" w:styleId="affffffffffffffff0">
    <w:name w:val="Ос"/>
    <w:basedOn w:val="afffffffa"/>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8"/>
    <w:pPr>
      <w:widowControl w:val="0"/>
      <w:numPr>
        <w:numId w:val="35"/>
      </w:numPr>
      <w:jc w:val="both"/>
    </w:pPr>
    <w:rPr>
      <w:rFonts w:ascii="UkrainianPeterburg" w:hAnsi="UkrainianPeterburg" w:cs="UkrainianPeterburg"/>
      <w:sz w:val="19"/>
      <w:szCs w:val="20"/>
    </w:rPr>
  </w:style>
  <w:style w:type="paragraph" w:customStyle="1" w:styleId="affffffffffffffff1">
    <w:name w:val="Пример"/>
    <w:basedOn w:val="a8"/>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2">
    <w:name w:val="Итоговая информация"/>
    <w:basedOn w:val="a8"/>
    <w:pPr>
      <w:tabs>
        <w:tab w:val="left" w:pos="1134"/>
        <w:tab w:val="right" w:pos="9072"/>
      </w:tabs>
      <w:spacing w:line="360" w:lineRule="auto"/>
      <w:jc w:val="both"/>
    </w:pPr>
    <w:rPr>
      <w:sz w:val="28"/>
      <w:szCs w:val="20"/>
      <w:lang w:val="en-US"/>
    </w:rPr>
  </w:style>
  <w:style w:type="paragraph" w:customStyle="1" w:styleId="affffffffffffffff3">
    <w:name w:val="Подпись к рисунку"/>
    <w:basedOn w:val="a8"/>
    <w:pPr>
      <w:keepLines/>
      <w:spacing w:after="360" w:line="360" w:lineRule="auto"/>
      <w:jc w:val="center"/>
    </w:pPr>
    <w:rPr>
      <w:szCs w:val="20"/>
    </w:rPr>
  </w:style>
  <w:style w:type="paragraph" w:customStyle="1" w:styleId="affffffffffffffff4">
    <w:name w:val="Подпись к таблице"/>
    <w:basedOn w:val="a8"/>
    <w:pPr>
      <w:spacing w:line="360" w:lineRule="auto"/>
      <w:jc w:val="right"/>
    </w:pPr>
    <w:rPr>
      <w:sz w:val="28"/>
      <w:szCs w:val="20"/>
    </w:rPr>
  </w:style>
  <w:style w:type="paragraph" w:customStyle="1" w:styleId="affffffffffffffff5">
    <w:name w:val="Экспликация"/>
    <w:basedOn w:val="a8"/>
    <w:next w:val="a8"/>
    <w:pPr>
      <w:tabs>
        <w:tab w:val="left" w:pos="1276"/>
      </w:tabs>
      <w:spacing w:line="360" w:lineRule="auto"/>
      <w:ind w:left="907"/>
      <w:jc w:val="both"/>
    </w:pPr>
    <w:rPr>
      <w:sz w:val="20"/>
      <w:szCs w:val="20"/>
      <w:lang w:val="en-US"/>
    </w:rPr>
  </w:style>
  <w:style w:type="paragraph" w:customStyle="1" w:styleId="aaieiaie1">
    <w:name w:val="aaieiaie 1"/>
    <w:basedOn w:val="a8"/>
    <w:next w:val="a8"/>
    <w:pPr>
      <w:keepNext/>
      <w:jc w:val="center"/>
    </w:pPr>
    <w:rPr>
      <w:szCs w:val="20"/>
      <w:lang w:val="uk-UA"/>
    </w:rPr>
  </w:style>
  <w:style w:type="paragraph" w:customStyle="1" w:styleId="rvps1">
    <w:name w:val="rvps1"/>
    <w:basedOn w:val="a8"/>
    <w:pPr>
      <w:jc w:val="center"/>
    </w:pPr>
  </w:style>
  <w:style w:type="paragraph" w:customStyle="1" w:styleId="rvps2">
    <w:name w:val="rvps2"/>
    <w:basedOn w:val="a8"/>
    <w:pPr>
      <w:keepNext/>
      <w:jc w:val="right"/>
    </w:pPr>
  </w:style>
  <w:style w:type="paragraph" w:customStyle="1" w:styleId="rvps3">
    <w:name w:val="rvps3"/>
    <w:basedOn w:val="a8"/>
    <w:pPr>
      <w:ind w:left="2880" w:hanging="2880"/>
    </w:pPr>
  </w:style>
  <w:style w:type="paragraph" w:customStyle="1" w:styleId="rvps4">
    <w:name w:val="rvps4"/>
    <w:basedOn w:val="a8"/>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8"/>
    <w:pPr>
      <w:spacing w:before="280" w:after="280"/>
    </w:pPr>
  </w:style>
  <w:style w:type="paragraph" w:customStyle="1" w:styleId="affffffffffffffff6">
    <w:name w:val="Обычн_основн"/>
    <w:basedOn w:val="a8"/>
    <w:pPr>
      <w:spacing w:line="360" w:lineRule="auto"/>
      <w:ind w:firstLine="539"/>
      <w:jc w:val="both"/>
    </w:pPr>
    <w:rPr>
      <w:sz w:val="28"/>
      <w:szCs w:val="20"/>
      <w:lang w:val="uk-UA"/>
    </w:rPr>
  </w:style>
  <w:style w:type="paragraph" w:customStyle="1" w:styleId="auto">
    <w:name w:val="auto"/>
    <w:basedOn w:val="a8"/>
    <w:pPr>
      <w:spacing w:line="312" w:lineRule="atLeast"/>
    </w:pPr>
    <w:rPr>
      <w:rFonts w:ascii="MS Reference Specialty" w:hAnsi="MS Reference Specialty" w:cs="MS Reference Specialty"/>
    </w:rPr>
  </w:style>
  <w:style w:type="paragraph" w:customStyle="1" w:styleId="rvps23">
    <w:name w:val="rvps23"/>
    <w:basedOn w:val="a8"/>
    <w:pPr>
      <w:ind w:firstLine="720"/>
      <w:jc w:val="both"/>
    </w:pPr>
    <w:rPr>
      <w:lang w:val="uk-UA"/>
    </w:rPr>
  </w:style>
  <w:style w:type="paragraph" w:customStyle="1" w:styleId="wwwstas">
    <w:name w:val="wwwstas"/>
    <w:basedOn w:val="a8"/>
    <w:pPr>
      <w:spacing w:before="96" w:after="288"/>
      <w:ind w:left="284" w:right="284"/>
      <w:jc w:val="both"/>
    </w:pPr>
    <w:rPr>
      <w:lang w:val="uk-UA"/>
    </w:rPr>
  </w:style>
  <w:style w:type="paragraph" w:customStyle="1" w:styleId="affffffffffffffff7">
    <w:name w:val="Стаття"/>
    <w:basedOn w:val="a8"/>
    <w:pPr>
      <w:autoSpaceDE w:val="0"/>
      <w:spacing w:before="120" w:after="120"/>
      <w:ind w:firstLine="720"/>
      <w:jc w:val="both"/>
    </w:pPr>
    <w:rPr>
      <w:sz w:val="28"/>
      <w:szCs w:val="28"/>
      <w:lang w:val="uk-UA"/>
    </w:rPr>
  </w:style>
  <w:style w:type="paragraph" w:customStyle="1" w:styleId="broken">
    <w:name w:val="broken"/>
    <w:basedOn w:val="a8"/>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8">
    <w:name w:val="Òåêñò êîíöåâîé ñíîñêè"/>
    <w:basedOn w:val="a8"/>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8"/>
    <w:pPr>
      <w:widowControl w:val="0"/>
      <w:ind w:firstLine="397"/>
      <w:jc w:val="both"/>
    </w:pPr>
    <w:rPr>
      <w:rFonts w:ascii="UkrainianPeterburg" w:hAnsi="UkrainianPeterburg" w:cs="UkrainianPeterburg"/>
      <w:szCs w:val="20"/>
    </w:rPr>
  </w:style>
  <w:style w:type="paragraph" w:customStyle="1" w:styleId="2fffa">
    <w:name w:val="Адрес 2"/>
    <w:basedOn w:val="a8"/>
    <w:pPr>
      <w:spacing w:line="200" w:lineRule="atLeast"/>
    </w:pPr>
    <w:rPr>
      <w:sz w:val="16"/>
      <w:szCs w:val="20"/>
    </w:rPr>
  </w:style>
  <w:style w:type="paragraph" w:customStyle="1" w:styleId="affffffffffffffff9">
    <w:name w:val="Підзаголовок"/>
    <w:basedOn w:val="a8"/>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3">
    <w:name w:val="Обычный (веб)4"/>
    <w:basedOn w:val="1fff1"/>
    <w:pPr>
      <w:snapToGrid/>
    </w:pPr>
  </w:style>
  <w:style w:type="paragraph" w:customStyle="1" w:styleId="3ff3">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8"/>
    <w:pPr>
      <w:spacing w:before="280" w:after="280"/>
    </w:pPr>
  </w:style>
  <w:style w:type="paragraph" w:customStyle="1" w:styleId="msonormalbullet2gif">
    <w:name w:val="msonormalbullet2.gif"/>
    <w:basedOn w:val="a8"/>
    <w:pPr>
      <w:spacing w:before="280" w:after="280"/>
    </w:pPr>
    <w:rPr>
      <w:rFonts w:eastAsia="IzhTitl"/>
    </w:rPr>
  </w:style>
  <w:style w:type="paragraph" w:customStyle="1" w:styleId="msonormalbullet3gif">
    <w:name w:val="msonormalbullet3.gif"/>
    <w:basedOn w:val="a8"/>
    <w:pPr>
      <w:spacing w:before="280" w:after="280"/>
    </w:pPr>
    <w:rPr>
      <w:rFonts w:eastAsia="IzhTitl"/>
    </w:rPr>
  </w:style>
  <w:style w:type="paragraph" w:customStyle="1" w:styleId="msobodytextindent2bullet1gif">
    <w:name w:val="msobodytextindent2bullet1.gif"/>
    <w:basedOn w:val="a8"/>
    <w:pPr>
      <w:spacing w:before="280" w:after="280"/>
    </w:pPr>
    <w:rPr>
      <w:rFonts w:eastAsia="IzhTitl"/>
    </w:rPr>
  </w:style>
  <w:style w:type="paragraph" w:customStyle="1" w:styleId="msobodytextindent2bullet2gif">
    <w:name w:val="msobodytextindent2bullet2.gif"/>
    <w:basedOn w:val="a8"/>
    <w:pPr>
      <w:spacing w:before="280" w:after="280"/>
    </w:pPr>
    <w:rPr>
      <w:rFonts w:eastAsia="IzhTitl"/>
    </w:rPr>
  </w:style>
  <w:style w:type="paragraph" w:customStyle="1" w:styleId="msonormalbullet2gifcxspmiddle">
    <w:name w:val="msonormalbullet2gifcxspmiddle"/>
    <w:basedOn w:val="a8"/>
    <w:pPr>
      <w:spacing w:before="280" w:after="280"/>
    </w:pPr>
    <w:rPr>
      <w:rFonts w:eastAsia="IzhTitl"/>
      <w:szCs w:val="20"/>
    </w:rPr>
  </w:style>
  <w:style w:type="paragraph" w:customStyle="1" w:styleId="msonormalbullet2gifcxsplast">
    <w:name w:val="msonormalbullet2gifcxsplast"/>
    <w:basedOn w:val="a8"/>
    <w:pPr>
      <w:spacing w:before="280" w:after="280"/>
    </w:pPr>
    <w:rPr>
      <w:rFonts w:eastAsia="IzhTitl"/>
      <w:szCs w:val="20"/>
    </w:rPr>
  </w:style>
  <w:style w:type="paragraph" w:customStyle="1" w:styleId="msonormalbullet3gifcxsplast">
    <w:name w:val="msonormalbullet3gifcxsplast"/>
    <w:basedOn w:val="a8"/>
    <w:pPr>
      <w:spacing w:before="280" w:after="280"/>
    </w:pPr>
    <w:rPr>
      <w:rFonts w:eastAsia="IzhTitl"/>
    </w:rPr>
  </w:style>
  <w:style w:type="paragraph" w:customStyle="1" w:styleId="msobodytextindent2bullet2gifcxspmiddle">
    <w:name w:val="msobodytextindent2bullet2gifcxspmiddle"/>
    <w:basedOn w:val="a8"/>
    <w:pPr>
      <w:spacing w:before="280" w:after="280"/>
    </w:pPr>
    <w:rPr>
      <w:rFonts w:eastAsia="IzhTitl"/>
    </w:rPr>
  </w:style>
  <w:style w:type="paragraph" w:customStyle="1" w:styleId="msotitlebullet1gif">
    <w:name w:val="msotitlebullet1.gif"/>
    <w:basedOn w:val="a8"/>
    <w:pPr>
      <w:spacing w:before="280" w:after="280"/>
    </w:pPr>
    <w:rPr>
      <w:rFonts w:eastAsia="IzhTitl"/>
    </w:rPr>
  </w:style>
  <w:style w:type="paragraph" w:customStyle="1" w:styleId="msonormalbullet1gif">
    <w:name w:val="msonormalbullet1.gif"/>
    <w:basedOn w:val="a8"/>
    <w:pPr>
      <w:spacing w:before="280" w:after="280"/>
    </w:pPr>
    <w:rPr>
      <w:rFonts w:eastAsia="IzhTitl"/>
    </w:rPr>
  </w:style>
  <w:style w:type="paragraph" w:customStyle="1" w:styleId="msonormalbullet2gifbullet1gif">
    <w:name w:val="msonormalbullet2gifbullet1.gif"/>
    <w:basedOn w:val="a8"/>
    <w:pPr>
      <w:spacing w:before="280" w:after="280"/>
    </w:pPr>
    <w:rPr>
      <w:rFonts w:eastAsia="IzhTitl"/>
    </w:rPr>
  </w:style>
  <w:style w:type="paragraph" w:customStyle="1" w:styleId="msonormalbullet2gifbullet2gif">
    <w:name w:val="msonormalbullet2gifbullet2.gif"/>
    <w:basedOn w:val="a8"/>
    <w:pPr>
      <w:spacing w:before="280" w:after="280"/>
    </w:pPr>
    <w:rPr>
      <w:rFonts w:eastAsia="IzhTitl"/>
    </w:rPr>
  </w:style>
  <w:style w:type="paragraph" w:customStyle="1" w:styleId="msobodytextindent2bullet3gif">
    <w:name w:val="msobodytextindent2bullet3.gif"/>
    <w:basedOn w:val="a8"/>
    <w:pPr>
      <w:spacing w:before="280" w:after="280"/>
    </w:pPr>
    <w:rPr>
      <w:rFonts w:eastAsia="IzhTitl"/>
    </w:rPr>
  </w:style>
  <w:style w:type="paragraph" w:customStyle="1" w:styleId="msotitlebullet3gif">
    <w:name w:val="msotitlebullet3.gif"/>
    <w:basedOn w:val="a8"/>
    <w:pPr>
      <w:spacing w:before="280" w:after="280"/>
    </w:pPr>
    <w:rPr>
      <w:rFonts w:eastAsia="IzhTitl"/>
    </w:rPr>
  </w:style>
  <w:style w:type="paragraph" w:customStyle="1" w:styleId="nofootspace">
    <w:name w:val="nofootspace"/>
    <w:basedOn w:val="a8"/>
    <w:pPr>
      <w:ind w:firstLine="720"/>
      <w:jc w:val="both"/>
    </w:pPr>
    <w:rPr>
      <w:rFonts w:eastAsia="IzhTitl"/>
      <w:color w:val="000000"/>
    </w:rPr>
  </w:style>
  <w:style w:type="paragraph" w:customStyle="1" w:styleId="msonormalbullet2gifbullet3gif">
    <w:name w:val="msonormalbullet2gifbullet3.gif"/>
    <w:basedOn w:val="a8"/>
    <w:pPr>
      <w:spacing w:before="280" w:after="280"/>
    </w:pPr>
    <w:rPr>
      <w:rFonts w:eastAsia="IzhTitl"/>
    </w:rPr>
  </w:style>
  <w:style w:type="paragraph" w:customStyle="1" w:styleId="msonormalbullet2gifbullet2gifbullet2gif">
    <w:name w:val="msonormalbullet2gifbullet2gifbullet2.gif"/>
    <w:basedOn w:val="a8"/>
    <w:pPr>
      <w:spacing w:before="280" w:after="280"/>
    </w:pPr>
    <w:rPr>
      <w:rFonts w:eastAsia="IzhTitl"/>
    </w:rPr>
  </w:style>
  <w:style w:type="paragraph" w:customStyle="1" w:styleId="msobodytextbullet1gif">
    <w:name w:val="msobodytextbullet1.gif"/>
    <w:basedOn w:val="a8"/>
    <w:pPr>
      <w:spacing w:before="280" w:after="280"/>
    </w:pPr>
    <w:rPr>
      <w:rFonts w:eastAsia="IzhTitl"/>
    </w:rPr>
  </w:style>
  <w:style w:type="paragraph" w:customStyle="1" w:styleId="msobodytextbullet3gif">
    <w:name w:val="msobodytextbullet3.gif"/>
    <w:basedOn w:val="a8"/>
    <w:pPr>
      <w:spacing w:before="280" w:after="280"/>
    </w:pPr>
    <w:rPr>
      <w:rFonts w:eastAsia="IzhTitl"/>
    </w:rPr>
  </w:style>
  <w:style w:type="paragraph" w:customStyle="1" w:styleId="msonormalbullet2gifbullet1gifbullet3gif">
    <w:name w:val="msonormalbullet2gifbullet1gifbullet3.gif"/>
    <w:basedOn w:val="a8"/>
    <w:pPr>
      <w:spacing w:before="280" w:after="280"/>
    </w:pPr>
    <w:rPr>
      <w:rFonts w:eastAsia="IzhTitl"/>
    </w:rPr>
  </w:style>
  <w:style w:type="paragraph" w:customStyle="1" w:styleId="msonormalbullet1gifbullet1gif">
    <w:name w:val="msonormalbullet1gifbullet1.gif"/>
    <w:basedOn w:val="a8"/>
    <w:pPr>
      <w:spacing w:before="280" w:after="280"/>
    </w:pPr>
    <w:rPr>
      <w:rFonts w:eastAsia="IzhTitl"/>
    </w:rPr>
  </w:style>
  <w:style w:type="paragraph" w:customStyle="1" w:styleId="msonormalbullet1gifbullet3gif">
    <w:name w:val="msonormalbullet1gifbullet3.gif"/>
    <w:basedOn w:val="a8"/>
    <w:pPr>
      <w:spacing w:before="280" w:after="280"/>
    </w:pPr>
    <w:rPr>
      <w:rFonts w:eastAsia="IzhTitl"/>
    </w:rPr>
  </w:style>
  <w:style w:type="paragraph" w:customStyle="1" w:styleId="msonormalbullet2gifbullet2gifbullet1gif">
    <w:name w:val="msonormalbullet2gifbullet2gifbullet1.gif"/>
    <w:basedOn w:val="a8"/>
    <w:pPr>
      <w:spacing w:before="280" w:after="280"/>
    </w:pPr>
    <w:rPr>
      <w:rFonts w:eastAsia="IzhTitl"/>
    </w:rPr>
  </w:style>
  <w:style w:type="paragraph" w:customStyle="1" w:styleId="msonormalbullet2gifbullet2gifbullet3gif">
    <w:name w:val="msonormalbullet2gifbullet2gifbullet3.gif"/>
    <w:basedOn w:val="a8"/>
    <w:pPr>
      <w:spacing w:before="280" w:after="280"/>
    </w:pPr>
    <w:rPr>
      <w:rFonts w:eastAsia="IzhTitl"/>
    </w:rPr>
  </w:style>
  <w:style w:type="paragraph" w:customStyle="1" w:styleId="msofootnotetextbullet1gif">
    <w:name w:val="msofootnotetextbullet1.gif"/>
    <w:basedOn w:val="a8"/>
    <w:pPr>
      <w:spacing w:before="280" w:after="280"/>
    </w:pPr>
    <w:rPr>
      <w:rFonts w:eastAsia="IzhTitl"/>
    </w:rPr>
  </w:style>
  <w:style w:type="paragraph" w:customStyle="1" w:styleId="msofootnotetextbullet2gif">
    <w:name w:val="msofootnotetextbullet2.gif"/>
    <w:basedOn w:val="a8"/>
    <w:pPr>
      <w:spacing w:before="280" w:after="280"/>
    </w:pPr>
    <w:rPr>
      <w:rFonts w:eastAsia="IzhTitl"/>
    </w:rPr>
  </w:style>
  <w:style w:type="paragraph" w:customStyle="1" w:styleId="1fffff7">
    <w:name w:val="Заголовок оглавления1"/>
    <w:basedOn w:val="1"/>
    <w:next w:val="a8"/>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8"/>
    <w:pPr>
      <w:spacing w:before="280" w:after="280"/>
    </w:pPr>
    <w:rPr>
      <w:rFonts w:eastAsia="IzhTitl"/>
    </w:rPr>
  </w:style>
  <w:style w:type="paragraph" w:customStyle="1" w:styleId="msobodytextcxspmiddle">
    <w:name w:val="msobodytextcxspmiddle"/>
    <w:basedOn w:val="a8"/>
    <w:pPr>
      <w:spacing w:before="280" w:after="280"/>
    </w:pPr>
    <w:rPr>
      <w:rFonts w:eastAsia="IzhTitl"/>
      <w:szCs w:val="20"/>
    </w:rPr>
  </w:style>
  <w:style w:type="paragraph" w:customStyle="1" w:styleId="msobodytextcxsplast">
    <w:name w:val="msobodytextcxsplast"/>
    <w:basedOn w:val="a8"/>
    <w:pPr>
      <w:spacing w:before="280" w:after="280"/>
    </w:pPr>
    <w:rPr>
      <w:rFonts w:eastAsia="IzhTitl"/>
      <w:szCs w:val="20"/>
    </w:rPr>
  </w:style>
  <w:style w:type="paragraph" w:customStyle="1" w:styleId="msonormalcxsplast">
    <w:name w:val="msonormalcxsplast"/>
    <w:basedOn w:val="a8"/>
    <w:pPr>
      <w:spacing w:before="280" w:after="280"/>
    </w:pPr>
    <w:rPr>
      <w:rFonts w:eastAsia="IzhTitl"/>
      <w:szCs w:val="20"/>
    </w:rPr>
  </w:style>
  <w:style w:type="paragraph" w:customStyle="1" w:styleId="msonormalbullet2gifcxspmiddlecxspmiddle">
    <w:name w:val="msonormalbullet2gifcxspmiddlecxspmiddle"/>
    <w:basedOn w:val="a8"/>
    <w:pPr>
      <w:spacing w:before="280" w:after="280"/>
    </w:pPr>
    <w:rPr>
      <w:rFonts w:eastAsia="IzhTitl"/>
      <w:szCs w:val="20"/>
    </w:rPr>
  </w:style>
  <w:style w:type="paragraph" w:customStyle="1" w:styleId="msonormalbullet2gifcxspmiddlecxsplast">
    <w:name w:val="msonormalbullet2gifcxspmiddlecxsplast"/>
    <w:basedOn w:val="a8"/>
    <w:pPr>
      <w:spacing w:before="280" w:after="280"/>
    </w:pPr>
    <w:rPr>
      <w:rFonts w:eastAsia="IzhTitl"/>
      <w:szCs w:val="20"/>
    </w:rPr>
  </w:style>
  <w:style w:type="paragraph" w:customStyle="1" w:styleId="msobodytextindent2bullet2gifcxspmiddlecxspmiddle">
    <w:name w:val="msobodytextindent2bullet2gifcxspmiddlecxspmiddle"/>
    <w:basedOn w:val="a8"/>
    <w:pPr>
      <w:spacing w:before="280" w:after="280"/>
    </w:pPr>
    <w:rPr>
      <w:rFonts w:eastAsia="IzhTitl"/>
      <w:szCs w:val="20"/>
    </w:rPr>
  </w:style>
  <w:style w:type="paragraph" w:customStyle="1" w:styleId="msonormalbullet2gifbullet1gifcxspmiddle">
    <w:name w:val="msonormalbullet2gifbullet1gifcxspmiddle"/>
    <w:basedOn w:val="a8"/>
    <w:pPr>
      <w:spacing w:before="280" w:after="280"/>
    </w:pPr>
    <w:rPr>
      <w:rFonts w:eastAsia="IzhTitl"/>
      <w:szCs w:val="20"/>
    </w:rPr>
  </w:style>
  <w:style w:type="paragraph" w:customStyle="1" w:styleId="msonormalbullet2gifbullet1gifcxsplast">
    <w:name w:val="msonormalbullet2gifbullet1gifcxsplast"/>
    <w:basedOn w:val="a8"/>
    <w:pPr>
      <w:spacing w:before="280" w:after="280"/>
    </w:pPr>
    <w:rPr>
      <w:rFonts w:eastAsia="IzhTitl"/>
      <w:szCs w:val="20"/>
    </w:rPr>
  </w:style>
  <w:style w:type="paragraph" w:customStyle="1" w:styleId="msonormalbullet2gifbullet2gifbullet2gifcxspmiddle">
    <w:name w:val="msonormalbullet2gifbullet2gifbullet2gifcxspmiddle"/>
    <w:basedOn w:val="a8"/>
    <w:pPr>
      <w:spacing w:before="280" w:after="280"/>
    </w:pPr>
    <w:rPr>
      <w:rFonts w:eastAsia="IzhTitl"/>
      <w:szCs w:val="20"/>
    </w:rPr>
  </w:style>
  <w:style w:type="paragraph" w:customStyle="1" w:styleId="msonormalbullet2gifbullet2gifbullet2gifcxsplast">
    <w:name w:val="msonormalbullet2gifbullet2gifbullet2gifcxsplast"/>
    <w:basedOn w:val="a8"/>
    <w:pPr>
      <w:spacing w:before="280" w:after="280"/>
    </w:pPr>
    <w:rPr>
      <w:rFonts w:eastAsia="IzhTitl"/>
      <w:szCs w:val="20"/>
    </w:rPr>
  </w:style>
  <w:style w:type="paragraph" w:customStyle="1" w:styleId="msonormalbullet2gifbullet2gifcxspmiddle">
    <w:name w:val="msonormalbullet2gifbullet2gifcxspmiddle"/>
    <w:basedOn w:val="a8"/>
    <w:pPr>
      <w:spacing w:before="280" w:after="280"/>
    </w:pPr>
    <w:rPr>
      <w:rFonts w:eastAsia="IzhTitl"/>
      <w:szCs w:val="20"/>
    </w:rPr>
  </w:style>
  <w:style w:type="paragraph" w:customStyle="1" w:styleId="msonormalbullet2gifbullet2gifcxsplast">
    <w:name w:val="msonormalbullet2gifbullet2gifcxsplast"/>
    <w:basedOn w:val="a8"/>
    <w:pPr>
      <w:spacing w:before="280" w:after="280"/>
    </w:pPr>
    <w:rPr>
      <w:rFonts w:eastAsia="IzhTitl"/>
      <w:szCs w:val="20"/>
    </w:rPr>
  </w:style>
  <w:style w:type="paragraph" w:customStyle="1" w:styleId="msonormalbullet2gifbullet2gifbullet3gifcxspmiddle">
    <w:name w:val="msonormalbullet2gifbullet2gifbullet3gifcxspmiddle"/>
    <w:basedOn w:val="a8"/>
    <w:pPr>
      <w:spacing w:before="280" w:after="280"/>
    </w:pPr>
    <w:rPr>
      <w:rFonts w:eastAsia="IzhTitl"/>
      <w:szCs w:val="20"/>
    </w:rPr>
  </w:style>
  <w:style w:type="paragraph" w:customStyle="1" w:styleId="msonormalbullet2gifbullet2gifbullet3gifcxsplast">
    <w:name w:val="msonormalbullet2gifbullet2gifbullet3gifcxsplast"/>
    <w:basedOn w:val="a8"/>
    <w:pPr>
      <w:spacing w:before="280" w:after="280"/>
    </w:pPr>
    <w:rPr>
      <w:rFonts w:eastAsia="IzhTitl"/>
      <w:szCs w:val="20"/>
    </w:rPr>
  </w:style>
  <w:style w:type="paragraph" w:customStyle="1" w:styleId="msonormalbullet2gifbullet3gifcxspmiddle">
    <w:name w:val="msonormalbullet2gifbullet3gifcxspmiddle"/>
    <w:basedOn w:val="a8"/>
    <w:pPr>
      <w:spacing w:before="280" w:after="280"/>
    </w:pPr>
    <w:rPr>
      <w:rFonts w:eastAsia="IzhTitl"/>
      <w:szCs w:val="20"/>
    </w:rPr>
  </w:style>
  <w:style w:type="paragraph" w:customStyle="1" w:styleId="msonormalbullet2gifbullet3gifcxsplast">
    <w:name w:val="msonormalbullet2gifbullet3gifcxsplast"/>
    <w:basedOn w:val="a8"/>
    <w:pPr>
      <w:spacing w:before="280" w:after="280"/>
    </w:pPr>
    <w:rPr>
      <w:rFonts w:eastAsia="IzhTitl"/>
      <w:szCs w:val="20"/>
    </w:rPr>
  </w:style>
  <w:style w:type="paragraph" w:customStyle="1" w:styleId="msonormalbullet1gifcxsplast">
    <w:name w:val="msonormalbullet1gifcxsplast"/>
    <w:basedOn w:val="a8"/>
    <w:pPr>
      <w:spacing w:before="280" w:after="280"/>
    </w:pPr>
    <w:rPr>
      <w:rFonts w:eastAsia="IzhTitl"/>
      <w:szCs w:val="20"/>
    </w:rPr>
  </w:style>
  <w:style w:type="paragraph" w:customStyle="1" w:styleId="text-ks">
    <w:name w:val="text-ks"/>
    <w:basedOn w:val="a8"/>
    <w:pPr>
      <w:spacing w:before="48" w:after="48"/>
      <w:ind w:firstLine="360"/>
      <w:jc w:val="both"/>
    </w:pPr>
    <w:rPr>
      <w:rFonts w:eastAsia="IzhTitl"/>
    </w:rPr>
  </w:style>
  <w:style w:type="paragraph" w:customStyle="1" w:styleId="Style2">
    <w:name w:val="Style2"/>
    <w:basedOn w:val="a8"/>
    <w:pPr>
      <w:widowControl w:val="0"/>
      <w:autoSpaceDE w:val="0"/>
      <w:spacing w:line="252" w:lineRule="exact"/>
      <w:ind w:firstLine="334"/>
      <w:jc w:val="both"/>
    </w:pPr>
    <w:rPr>
      <w:rFonts w:eastAsia="IzhTitl"/>
      <w:lang w:val="uk-UA"/>
    </w:rPr>
  </w:style>
  <w:style w:type="paragraph" w:customStyle="1" w:styleId="Style4">
    <w:name w:val="Style4"/>
    <w:basedOn w:val="a8"/>
    <w:pPr>
      <w:widowControl w:val="0"/>
      <w:autoSpaceDE w:val="0"/>
      <w:spacing w:line="248" w:lineRule="exact"/>
      <w:ind w:firstLine="404"/>
      <w:jc w:val="both"/>
    </w:pPr>
    <w:rPr>
      <w:rFonts w:eastAsia="IzhTitl"/>
      <w:lang w:val="uk-UA"/>
    </w:rPr>
  </w:style>
  <w:style w:type="paragraph" w:customStyle="1" w:styleId="Style5">
    <w:name w:val="Style5"/>
    <w:basedOn w:val="a8"/>
    <w:pPr>
      <w:widowControl w:val="0"/>
      <w:autoSpaceDE w:val="0"/>
      <w:spacing w:line="238" w:lineRule="exact"/>
      <w:jc w:val="both"/>
    </w:pPr>
    <w:rPr>
      <w:rFonts w:eastAsia="IzhTitl"/>
      <w:lang w:val="uk-UA"/>
    </w:rPr>
  </w:style>
  <w:style w:type="paragraph" w:customStyle="1" w:styleId="rvps8">
    <w:name w:val="rvps8"/>
    <w:basedOn w:val="a8"/>
    <w:pPr>
      <w:keepNext/>
      <w:jc w:val="both"/>
    </w:pPr>
  </w:style>
  <w:style w:type="paragraph" w:customStyle="1" w:styleId="rvps10">
    <w:name w:val="rvps10"/>
    <w:basedOn w:val="a8"/>
    <w:pPr>
      <w:ind w:left="2880" w:firstLine="720"/>
      <w:jc w:val="both"/>
    </w:pPr>
  </w:style>
  <w:style w:type="paragraph" w:customStyle="1" w:styleId="rvps11">
    <w:name w:val="rvps11"/>
    <w:basedOn w:val="a8"/>
    <w:pPr>
      <w:ind w:left="4320" w:firstLine="720"/>
      <w:jc w:val="both"/>
    </w:pPr>
  </w:style>
  <w:style w:type="paragraph" w:customStyle="1" w:styleId="rvps12">
    <w:name w:val="rvps12"/>
    <w:basedOn w:val="a8"/>
    <w:pPr>
      <w:ind w:left="3600"/>
      <w:jc w:val="both"/>
    </w:pPr>
  </w:style>
  <w:style w:type="paragraph" w:customStyle="1" w:styleId="rvps13">
    <w:name w:val="rvps13"/>
    <w:basedOn w:val="a8"/>
    <w:pPr>
      <w:ind w:left="2130" w:hanging="2130"/>
      <w:jc w:val="both"/>
    </w:pPr>
  </w:style>
  <w:style w:type="paragraph" w:customStyle="1" w:styleId="affffffffffffffffa">
    <w:name w:val="Òåêñò"/>
    <w:basedOn w:val="a8"/>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b">
    <w:name w:val="текст дисера"/>
    <w:basedOn w:val="a8"/>
    <w:pPr>
      <w:widowControl w:val="0"/>
      <w:autoSpaceDE w:val="0"/>
      <w:spacing w:line="360" w:lineRule="auto"/>
      <w:ind w:firstLine="567"/>
      <w:jc w:val="both"/>
    </w:pPr>
    <w:rPr>
      <w:sz w:val="28"/>
      <w:szCs w:val="28"/>
      <w:lang w:val="uk-UA"/>
    </w:rPr>
  </w:style>
  <w:style w:type="paragraph" w:customStyle="1" w:styleId="iNormalText0">
    <w:name w:val="iNormalText"/>
    <w:basedOn w:val="a8"/>
    <w:pPr>
      <w:widowControl w:val="0"/>
      <w:shd w:val="clear" w:color="auto" w:fill="FFFFFF"/>
      <w:autoSpaceDE w:val="0"/>
      <w:ind w:firstLine="567"/>
      <w:jc w:val="both"/>
    </w:pPr>
    <w:rPr>
      <w:color w:val="000000"/>
      <w:sz w:val="28"/>
      <w:szCs w:val="28"/>
      <w:lang w:val="uk-UA"/>
    </w:rPr>
  </w:style>
  <w:style w:type="paragraph" w:customStyle="1" w:styleId="affffffffffffffffc">
    <w:name w:val="Без інтервалів"/>
    <w:basedOn w:val="a8"/>
    <w:rPr>
      <w:lang w:val="uk-UA"/>
    </w:rPr>
  </w:style>
  <w:style w:type="paragraph" w:customStyle="1" w:styleId="affffffffffffffffd">
    <w:name w:val="Абзац списку"/>
    <w:basedOn w:val="a8"/>
    <w:pPr>
      <w:ind w:left="720"/>
    </w:pPr>
    <w:rPr>
      <w:lang w:val="uk-UA"/>
    </w:rPr>
  </w:style>
  <w:style w:type="paragraph" w:customStyle="1" w:styleId="affffffffffffffffe">
    <w:name w:val="Цитація"/>
    <w:basedOn w:val="a8"/>
    <w:next w:val="a8"/>
    <w:pPr>
      <w:spacing w:before="200"/>
      <w:ind w:left="360" w:right="360"/>
    </w:pPr>
    <w:rPr>
      <w:i/>
      <w:iCs/>
      <w:lang w:val="uk-UA"/>
    </w:rPr>
  </w:style>
  <w:style w:type="paragraph" w:customStyle="1" w:styleId="afffffffffffffffff">
    <w:name w:val="Насичена цитата"/>
    <w:basedOn w:val="a8"/>
    <w:next w:val="a8"/>
    <w:pPr>
      <w:pBdr>
        <w:bottom w:val="single" w:sz="4" w:space="1" w:color="000000"/>
      </w:pBdr>
      <w:spacing w:before="200" w:after="280"/>
      <w:ind w:left="1008" w:right="1152"/>
    </w:pPr>
    <w:rPr>
      <w:b/>
      <w:bCs/>
      <w:i/>
      <w:iCs/>
      <w:lang w:val="uk-UA"/>
    </w:rPr>
  </w:style>
  <w:style w:type="paragraph" w:customStyle="1" w:styleId="afffffffffffffffff0">
    <w:name w:val="Стандартный"/>
    <w:basedOn w:val="a8"/>
    <w:pPr>
      <w:ind w:firstLine="709"/>
    </w:pPr>
    <w:rPr>
      <w:sz w:val="28"/>
      <w:szCs w:val="28"/>
      <w:lang w:val="uk-UA"/>
    </w:rPr>
  </w:style>
  <w:style w:type="paragraph" w:customStyle="1" w:styleId="caaieiaie8">
    <w:name w:val="caaieiaie 8"/>
    <w:basedOn w:val="a8"/>
    <w:next w:val="a8"/>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8"/>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b"/>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1">
    <w:name w:val="Лит"/>
    <w:basedOn w:val="a8"/>
    <w:pPr>
      <w:keepNext/>
      <w:keepLines/>
      <w:autoSpaceDE w:val="0"/>
      <w:spacing w:before="240"/>
      <w:jc w:val="center"/>
    </w:pPr>
    <w:rPr>
      <w:caps/>
      <w:sz w:val="28"/>
      <w:szCs w:val="28"/>
    </w:rPr>
  </w:style>
  <w:style w:type="paragraph" w:customStyle="1" w:styleId="afffffffffffffffff2">
    <w:name w:val="текст сноски Знак"/>
    <w:basedOn w:val="a8"/>
    <w:pPr>
      <w:autoSpaceDE w:val="0"/>
      <w:ind w:firstLine="709"/>
      <w:jc w:val="both"/>
    </w:pPr>
    <w:rPr>
      <w:sz w:val="16"/>
      <w:szCs w:val="20"/>
    </w:rPr>
  </w:style>
  <w:style w:type="paragraph" w:customStyle="1" w:styleId="afffffffffffffffff3">
    <w:name w:val="автор"/>
    <w:basedOn w:val="a8"/>
    <w:pPr>
      <w:jc w:val="center"/>
    </w:pPr>
    <w:rPr>
      <w:sz w:val="28"/>
      <w:szCs w:val="20"/>
    </w:rPr>
  </w:style>
  <w:style w:type="paragraph" w:customStyle="1" w:styleId="5--0">
    <w:name w:val="5-Текст статьи-укр"/>
    <w:basedOn w:val="a8"/>
    <w:pPr>
      <w:widowControl w:val="0"/>
      <w:spacing w:line="216" w:lineRule="auto"/>
      <w:ind w:firstLine="397"/>
      <w:jc w:val="both"/>
    </w:pPr>
    <w:rPr>
      <w:sz w:val="19"/>
      <w:szCs w:val="18"/>
      <w:lang w:val="uk-UA"/>
    </w:rPr>
  </w:style>
  <w:style w:type="paragraph" w:styleId="afffffffffffffffff4">
    <w:name w:val="envelope address"/>
    <w:basedOn w:val="a8"/>
    <w:pPr>
      <w:widowControl w:val="0"/>
      <w:ind w:left="2880"/>
    </w:pPr>
    <w:rPr>
      <w:rFonts w:ascii="OpenSymbol" w:hAnsi="OpenSymbol" w:cs="OpenSymbol"/>
    </w:rPr>
  </w:style>
  <w:style w:type="paragraph" w:customStyle="1" w:styleId="11f1">
    <w:name w:val="Дата11"/>
    <w:basedOn w:val="a8"/>
    <w:next w:val="a8"/>
    <w:pPr>
      <w:widowControl w:val="0"/>
    </w:pPr>
    <w:rPr>
      <w:szCs w:val="20"/>
    </w:rPr>
  </w:style>
  <w:style w:type="paragraph" w:customStyle="1" w:styleId="41">
    <w:name w:val="Маркированный список 41"/>
    <w:basedOn w:val="a8"/>
    <w:pPr>
      <w:widowControl w:val="0"/>
      <w:numPr>
        <w:numId w:val="3"/>
      </w:numPr>
    </w:pPr>
    <w:rPr>
      <w:szCs w:val="20"/>
    </w:rPr>
  </w:style>
  <w:style w:type="paragraph" w:customStyle="1" w:styleId="51">
    <w:name w:val="Маркированный список 51"/>
    <w:basedOn w:val="a8"/>
    <w:pPr>
      <w:widowControl w:val="0"/>
      <w:numPr>
        <w:numId w:val="2"/>
      </w:numPr>
    </w:pPr>
    <w:rPr>
      <w:szCs w:val="20"/>
    </w:rPr>
  </w:style>
  <w:style w:type="paragraph" w:styleId="2fffb">
    <w:name w:val="envelope return"/>
    <w:basedOn w:val="a8"/>
    <w:pPr>
      <w:widowControl w:val="0"/>
    </w:pPr>
    <w:rPr>
      <w:rFonts w:ascii="OpenSymbol" w:hAnsi="OpenSymbol" w:cs="OpenSymbol"/>
      <w:sz w:val="20"/>
      <w:szCs w:val="20"/>
    </w:rPr>
  </w:style>
  <w:style w:type="paragraph" w:customStyle="1" w:styleId="1fffff9">
    <w:name w:val="Приветствие1"/>
    <w:basedOn w:val="a8"/>
    <w:next w:val="a8"/>
    <w:pPr>
      <w:widowControl w:val="0"/>
    </w:pPr>
    <w:rPr>
      <w:szCs w:val="20"/>
    </w:rPr>
  </w:style>
  <w:style w:type="paragraph" w:customStyle="1" w:styleId="415">
    <w:name w:val="Продолжение списка 41"/>
    <w:basedOn w:val="a8"/>
    <w:pPr>
      <w:widowControl w:val="0"/>
      <w:spacing w:after="120"/>
      <w:ind w:left="1132"/>
    </w:pPr>
    <w:rPr>
      <w:szCs w:val="20"/>
    </w:rPr>
  </w:style>
  <w:style w:type="paragraph" w:customStyle="1" w:styleId="514">
    <w:name w:val="Продолжение списка 51"/>
    <w:basedOn w:val="a8"/>
    <w:pPr>
      <w:widowControl w:val="0"/>
      <w:spacing w:after="120"/>
      <w:ind w:left="1415"/>
    </w:pPr>
    <w:rPr>
      <w:szCs w:val="20"/>
    </w:rPr>
  </w:style>
  <w:style w:type="paragraph" w:customStyle="1" w:styleId="515">
    <w:name w:val="Список 51"/>
    <w:basedOn w:val="a8"/>
    <w:pPr>
      <w:widowControl w:val="0"/>
      <w:ind w:left="1415" w:hanging="283"/>
    </w:pPr>
    <w:rPr>
      <w:szCs w:val="20"/>
    </w:rPr>
  </w:style>
  <w:style w:type="paragraph" w:customStyle="1" w:styleId="1fffffa">
    <w:name w:val="Шапка1"/>
    <w:basedOn w:val="a8"/>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5">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8"/>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6">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8"/>
    <w:pPr>
      <w:spacing w:before="280" w:after="280"/>
      <w:jc w:val="center"/>
    </w:pPr>
  </w:style>
  <w:style w:type="paragraph" w:customStyle="1" w:styleId="Arial15pt125">
    <w:name w:val="Стиль Arial 15 pt Черный по ширине Первая строка:  125 см"/>
    <w:basedOn w:val="a8"/>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8"/>
    <w:pPr>
      <w:spacing w:after="221"/>
    </w:pPr>
    <w:rPr>
      <w:rFonts w:ascii="OpenSymbol" w:hAnsi="OpenSymbol" w:cs="OpenSymbol"/>
    </w:rPr>
  </w:style>
  <w:style w:type="paragraph" w:customStyle="1" w:styleId="afffffffffffffffff7">
    <w:name w:val="керивн"/>
    <w:basedOn w:val="a8"/>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8">
    <w:name w:val="Обложка"/>
    <w:basedOn w:val="afffffffffffffffff7"/>
    <w:pPr>
      <w:spacing w:line="288" w:lineRule="auto"/>
      <w:ind w:left="0" w:firstLine="0"/>
      <w:jc w:val="center"/>
    </w:pPr>
    <w:rPr>
      <w:rFonts w:ascii="OpenSymbol" w:hAnsi="OpenSymbol" w:cs="OpenSymbol"/>
      <w:spacing w:val="0"/>
    </w:rPr>
  </w:style>
  <w:style w:type="paragraph" w:customStyle="1" w:styleId="afffffffffffffffff9">
    <w:name w:val="Рукопись"/>
    <w:basedOn w:val="a8"/>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8"/>
    <w:pPr>
      <w:widowControl w:val="0"/>
      <w:numPr>
        <w:numId w:val="22"/>
      </w:numPr>
      <w:spacing w:line="360" w:lineRule="auto"/>
    </w:pPr>
    <w:rPr>
      <w:sz w:val="28"/>
      <w:szCs w:val="20"/>
      <w:lang w:val="uk-UA"/>
    </w:rPr>
  </w:style>
  <w:style w:type="paragraph" w:customStyle="1" w:styleId="Foot">
    <w:name w:val="Foot"/>
    <w:basedOn w:val="afffffff5"/>
    <w:pPr>
      <w:spacing w:line="240" w:lineRule="auto"/>
      <w:ind w:firstLine="720"/>
    </w:pPr>
    <w:rPr>
      <w:rFonts w:ascii="ISOCPEUR" w:hAnsi="ISOCPEUR" w:cs="ISOCPEUR"/>
      <w:lang w:val="en-GB"/>
    </w:rPr>
  </w:style>
  <w:style w:type="paragraph" w:customStyle="1" w:styleId="NormalWeb1">
    <w:name w:val="Normal (Web)1"/>
    <w:basedOn w:val="a8"/>
    <w:pPr>
      <w:spacing w:before="280" w:after="280"/>
    </w:pPr>
    <w:rPr>
      <w:lang w:val="uk-UA"/>
    </w:rPr>
  </w:style>
  <w:style w:type="paragraph" w:customStyle="1" w:styleId="Exampl">
    <w:name w:val="Exampl"/>
    <w:basedOn w:val="a8"/>
    <w:pPr>
      <w:ind w:firstLine="851"/>
      <w:jc w:val="both"/>
    </w:pPr>
    <w:rPr>
      <w:rFonts w:ascii="ISOCPEUR" w:hAnsi="ISOCPEUR" w:cs="ISOCPEUR"/>
    </w:rPr>
  </w:style>
  <w:style w:type="paragraph" w:customStyle="1" w:styleId="148">
    <w:name w:val="14Полуторный"/>
    <w:basedOn w:val="a8"/>
    <w:pPr>
      <w:spacing w:line="360" w:lineRule="auto"/>
      <w:ind w:firstLine="709"/>
      <w:jc w:val="both"/>
    </w:pPr>
    <w:rPr>
      <w:sz w:val="28"/>
      <w:szCs w:val="28"/>
      <w:lang w:val="uk-UA"/>
    </w:rPr>
  </w:style>
  <w:style w:type="paragraph" w:customStyle="1" w:styleId="2fffc">
    <w:name w:val="Сноска (2)"/>
    <w:basedOn w:val="a8"/>
    <w:pPr>
      <w:widowControl w:val="0"/>
      <w:shd w:val="clear" w:color="auto" w:fill="FFFFFF"/>
      <w:spacing w:before="60" w:line="0" w:lineRule="atLeast"/>
      <w:jc w:val="right"/>
    </w:pPr>
    <w:rPr>
      <w:i/>
      <w:iCs/>
      <w:sz w:val="17"/>
      <w:szCs w:val="17"/>
    </w:rPr>
  </w:style>
  <w:style w:type="paragraph" w:customStyle="1" w:styleId="317">
    <w:name w:val="Основной текст31"/>
    <w:basedOn w:val="a8"/>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8"/>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8"/>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8"/>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8"/>
    <w:pPr>
      <w:widowControl w:val="0"/>
      <w:shd w:val="clear" w:color="auto" w:fill="FFFFFF"/>
      <w:spacing w:before="420" w:after="300" w:line="0" w:lineRule="atLeast"/>
    </w:pPr>
    <w:rPr>
      <w:i/>
      <w:iCs/>
      <w:sz w:val="17"/>
      <w:szCs w:val="17"/>
    </w:rPr>
  </w:style>
  <w:style w:type="paragraph" w:customStyle="1" w:styleId="324">
    <w:name w:val="Заголовок №3 (2)"/>
    <w:basedOn w:val="a8"/>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8"/>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8"/>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8"/>
    <w:pPr>
      <w:widowControl w:val="0"/>
      <w:shd w:val="clear" w:color="auto" w:fill="FFFFFF"/>
      <w:spacing w:line="0" w:lineRule="atLeast"/>
      <w:jc w:val="both"/>
    </w:pPr>
    <w:rPr>
      <w:i/>
      <w:iCs/>
      <w:sz w:val="17"/>
      <w:szCs w:val="17"/>
    </w:rPr>
  </w:style>
  <w:style w:type="paragraph" w:customStyle="1" w:styleId="3ff5">
    <w:name w:val="Заголовок №3"/>
    <w:basedOn w:val="a8"/>
    <w:pPr>
      <w:widowControl w:val="0"/>
      <w:shd w:val="clear" w:color="auto" w:fill="FFFFFF"/>
      <w:spacing w:after="180" w:line="0" w:lineRule="atLeast"/>
      <w:jc w:val="center"/>
    </w:pPr>
    <w:rPr>
      <w:b/>
      <w:bCs/>
      <w:sz w:val="23"/>
      <w:szCs w:val="23"/>
    </w:rPr>
  </w:style>
  <w:style w:type="paragraph" w:customStyle="1" w:styleId="79">
    <w:name w:val="Основной текст (7)"/>
    <w:basedOn w:val="a8"/>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8"/>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8"/>
    <w:pPr>
      <w:widowControl w:val="0"/>
      <w:shd w:val="clear" w:color="auto" w:fill="FFFFFF"/>
      <w:spacing w:after="660" w:line="0" w:lineRule="atLeast"/>
      <w:jc w:val="right"/>
    </w:pPr>
    <w:rPr>
      <w:sz w:val="26"/>
      <w:szCs w:val="26"/>
    </w:rPr>
  </w:style>
  <w:style w:type="paragraph" w:customStyle="1" w:styleId="516">
    <w:name w:val="Основной текст51"/>
    <w:basedOn w:val="a8"/>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8"/>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8"/>
    <w:pPr>
      <w:widowControl w:val="0"/>
      <w:shd w:val="clear" w:color="auto" w:fill="FFFFFF"/>
      <w:spacing w:line="451" w:lineRule="exact"/>
    </w:pPr>
    <w:rPr>
      <w:sz w:val="26"/>
      <w:szCs w:val="26"/>
    </w:rPr>
  </w:style>
  <w:style w:type="paragraph" w:customStyle="1" w:styleId="105">
    <w:name w:val="Основной текст (10)"/>
    <w:basedOn w:val="a8"/>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8"/>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8"/>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8"/>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a">
    <w:name w:val="Подпись к картинке"/>
    <w:basedOn w:val="a8"/>
    <w:pPr>
      <w:widowControl w:val="0"/>
      <w:shd w:val="clear" w:color="auto" w:fill="FFFFFF"/>
      <w:spacing w:line="0" w:lineRule="atLeast"/>
    </w:pPr>
    <w:rPr>
      <w:spacing w:val="-2"/>
      <w:sz w:val="26"/>
      <w:szCs w:val="26"/>
    </w:rPr>
  </w:style>
  <w:style w:type="paragraph" w:customStyle="1" w:styleId="7a">
    <w:name w:val="Заголовок №7"/>
    <w:basedOn w:val="a8"/>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3"/>
    <w:next w:val="afffffff3"/>
    <w:pPr>
      <w:keepNext/>
      <w:autoSpaceDE w:val="0"/>
      <w:spacing w:after="0" w:line="480" w:lineRule="auto"/>
      <w:ind w:firstLine="720"/>
      <w:jc w:val="center"/>
    </w:pPr>
    <w:rPr>
      <w:b/>
      <w:bCs/>
      <w:szCs w:val="28"/>
    </w:rPr>
  </w:style>
  <w:style w:type="paragraph" w:customStyle="1" w:styleId="3ff6">
    <w:name w:val="????????? 3"/>
    <w:basedOn w:val="afffffff3"/>
    <w:next w:val="afffffff3"/>
    <w:pPr>
      <w:keepNext/>
      <w:autoSpaceDE w:val="0"/>
      <w:spacing w:after="0" w:line="480" w:lineRule="auto"/>
      <w:ind w:firstLine="720"/>
      <w:jc w:val="both"/>
    </w:pPr>
    <w:rPr>
      <w:b/>
      <w:bCs/>
      <w:szCs w:val="28"/>
    </w:rPr>
  </w:style>
  <w:style w:type="paragraph" w:customStyle="1" w:styleId="4f6">
    <w:name w:val="????????? 4"/>
    <w:basedOn w:val="afffffff3"/>
    <w:next w:val="afffffff3"/>
    <w:pPr>
      <w:keepNext/>
      <w:autoSpaceDE w:val="0"/>
      <w:spacing w:after="0" w:line="480" w:lineRule="auto"/>
      <w:ind w:firstLine="993"/>
      <w:jc w:val="both"/>
    </w:pPr>
    <w:rPr>
      <w:b/>
      <w:bCs/>
      <w:szCs w:val="28"/>
    </w:rPr>
  </w:style>
  <w:style w:type="paragraph" w:customStyle="1" w:styleId="5f">
    <w:name w:val="????????? 5"/>
    <w:basedOn w:val="afffffff3"/>
    <w:next w:val="afffffff3"/>
    <w:pPr>
      <w:keepNext/>
      <w:autoSpaceDE w:val="0"/>
      <w:spacing w:after="0"/>
      <w:jc w:val="both"/>
    </w:pPr>
    <w:rPr>
      <w:szCs w:val="28"/>
    </w:rPr>
  </w:style>
  <w:style w:type="paragraph" w:customStyle="1" w:styleId="6a">
    <w:name w:val="????????? 6"/>
    <w:basedOn w:val="afffffff3"/>
    <w:next w:val="afffffff3"/>
    <w:pPr>
      <w:keepNext/>
      <w:autoSpaceDE w:val="0"/>
      <w:spacing w:after="0"/>
      <w:ind w:firstLine="720"/>
      <w:jc w:val="center"/>
    </w:pPr>
    <w:rPr>
      <w:szCs w:val="28"/>
    </w:rPr>
  </w:style>
  <w:style w:type="paragraph" w:customStyle="1" w:styleId="7b">
    <w:name w:val="????????? 7"/>
    <w:basedOn w:val="afffffff3"/>
    <w:next w:val="afffffff3"/>
    <w:pPr>
      <w:keepNext/>
      <w:autoSpaceDE w:val="0"/>
      <w:spacing w:after="0"/>
      <w:jc w:val="center"/>
    </w:pPr>
    <w:rPr>
      <w:b/>
      <w:bCs/>
      <w:caps/>
      <w:szCs w:val="28"/>
    </w:rPr>
  </w:style>
  <w:style w:type="paragraph" w:customStyle="1" w:styleId="88">
    <w:name w:val="????????? 8"/>
    <w:basedOn w:val="afffffff3"/>
    <w:next w:val="afffffff3"/>
    <w:pPr>
      <w:keepNext/>
      <w:autoSpaceDE w:val="0"/>
      <w:spacing w:before="120" w:line="480" w:lineRule="auto"/>
      <w:ind w:firstLine="709"/>
    </w:pPr>
    <w:rPr>
      <w:b/>
      <w:bCs/>
      <w:szCs w:val="28"/>
    </w:rPr>
  </w:style>
  <w:style w:type="paragraph" w:customStyle="1" w:styleId="97">
    <w:name w:val="????????? 9"/>
    <w:basedOn w:val="afffffff3"/>
    <w:next w:val="afffffff3"/>
    <w:pPr>
      <w:keepNext/>
      <w:widowControl w:val="0"/>
      <w:autoSpaceDE w:val="0"/>
      <w:spacing w:after="0" w:line="360" w:lineRule="auto"/>
      <w:ind w:left="2126" w:right="2404"/>
      <w:jc w:val="center"/>
    </w:pPr>
    <w:rPr>
      <w:b/>
      <w:bCs/>
      <w:szCs w:val="28"/>
    </w:rPr>
  </w:style>
  <w:style w:type="paragraph" w:customStyle="1" w:styleId="afffffffffffffffffb">
    <w:name w:val="??????? ??????????"/>
    <w:basedOn w:val="afffffff3"/>
    <w:pPr>
      <w:tabs>
        <w:tab w:val="center" w:pos="4536"/>
        <w:tab w:val="right" w:pos="9072"/>
      </w:tabs>
      <w:autoSpaceDE w:val="0"/>
      <w:spacing w:after="0"/>
    </w:pPr>
    <w:rPr>
      <w:szCs w:val="28"/>
    </w:rPr>
  </w:style>
  <w:style w:type="paragraph" w:customStyle="1" w:styleId="afffffffffffffffffc">
    <w:name w:val="????????????"/>
    <w:basedOn w:val="afffffff3"/>
    <w:pPr>
      <w:autoSpaceDE w:val="0"/>
      <w:spacing w:before="240" w:after="0" w:line="480" w:lineRule="auto"/>
      <w:ind w:firstLine="720"/>
      <w:jc w:val="both"/>
    </w:pPr>
    <w:rPr>
      <w:szCs w:val="28"/>
    </w:rPr>
  </w:style>
  <w:style w:type="paragraph" w:customStyle="1" w:styleId="afffffffffffffffffd">
    <w:name w:val="???????? ????? ? ????????"/>
    <w:basedOn w:val="afffffff3"/>
    <w:pPr>
      <w:tabs>
        <w:tab w:val="left" w:pos="567"/>
      </w:tabs>
      <w:autoSpaceDE w:val="0"/>
      <w:spacing w:after="0" w:line="376" w:lineRule="auto"/>
      <w:ind w:firstLine="567"/>
      <w:jc w:val="both"/>
    </w:pPr>
    <w:rPr>
      <w:szCs w:val="28"/>
    </w:rPr>
  </w:style>
  <w:style w:type="paragraph" w:customStyle="1" w:styleId="2ffff0">
    <w:name w:val="???????? ????? ? ???????? 2"/>
    <w:basedOn w:val="afffffff3"/>
    <w:pPr>
      <w:tabs>
        <w:tab w:val="left" w:pos="360"/>
      </w:tabs>
      <w:autoSpaceDE w:val="0"/>
      <w:spacing w:after="0" w:line="376" w:lineRule="auto"/>
      <w:ind w:firstLine="357"/>
      <w:jc w:val="both"/>
    </w:pPr>
    <w:rPr>
      <w:szCs w:val="28"/>
    </w:rPr>
  </w:style>
  <w:style w:type="paragraph" w:customStyle="1" w:styleId="afffffffffffffffffe">
    <w:name w:val="???????? ?????"/>
    <w:basedOn w:val="afffffff3"/>
    <w:pPr>
      <w:autoSpaceDE w:val="0"/>
      <w:spacing w:after="0"/>
    </w:pPr>
    <w:rPr>
      <w:szCs w:val="28"/>
    </w:rPr>
  </w:style>
  <w:style w:type="paragraph" w:customStyle="1" w:styleId="affffffffffffffffff">
    <w:name w:val="????????"/>
    <w:basedOn w:val="afffffff3"/>
    <w:pPr>
      <w:autoSpaceDE w:val="0"/>
      <w:spacing w:after="0" w:line="480" w:lineRule="auto"/>
      <w:ind w:firstLine="720"/>
      <w:jc w:val="center"/>
    </w:pPr>
    <w:rPr>
      <w:b/>
      <w:bCs/>
      <w:caps/>
      <w:szCs w:val="28"/>
    </w:rPr>
  </w:style>
  <w:style w:type="paragraph" w:customStyle="1" w:styleId="2ffff1">
    <w:name w:val="???????? ????? 2"/>
    <w:basedOn w:val="afffffff3"/>
    <w:pPr>
      <w:widowControl w:val="0"/>
      <w:autoSpaceDE w:val="0"/>
      <w:spacing w:after="0"/>
      <w:jc w:val="center"/>
    </w:pPr>
    <w:rPr>
      <w:b/>
      <w:bCs/>
      <w:caps/>
      <w:sz w:val="32"/>
      <w:szCs w:val="32"/>
    </w:rPr>
  </w:style>
  <w:style w:type="paragraph" w:customStyle="1" w:styleId="affffffffffffffffff0">
    <w:name w:val="?????? ??????????"/>
    <w:basedOn w:val="afffffff3"/>
    <w:pPr>
      <w:tabs>
        <w:tab w:val="center" w:pos="4153"/>
        <w:tab w:val="right" w:pos="8306"/>
      </w:tabs>
      <w:autoSpaceDE w:val="0"/>
      <w:spacing w:after="0"/>
    </w:pPr>
    <w:rPr>
      <w:szCs w:val="28"/>
    </w:rPr>
  </w:style>
  <w:style w:type="paragraph" w:customStyle="1" w:styleId="1fffffc">
    <w:name w:val="??????? ??????????1"/>
    <w:basedOn w:val="afffffffffffffe"/>
    <w:pPr>
      <w:tabs>
        <w:tab w:val="center" w:pos="4536"/>
        <w:tab w:val="right" w:pos="9072"/>
      </w:tabs>
      <w:overflowPunct/>
      <w:textAlignment w:val="auto"/>
    </w:pPr>
    <w:rPr>
      <w:sz w:val="20"/>
      <w:szCs w:val="20"/>
      <w:lang w:val="ru-RU"/>
    </w:rPr>
  </w:style>
  <w:style w:type="paragraph" w:customStyle="1" w:styleId="1fffffd">
    <w:name w:val="?????? ??????????1"/>
    <w:basedOn w:val="afffffffffffffe"/>
    <w:pPr>
      <w:tabs>
        <w:tab w:val="center" w:pos="4153"/>
        <w:tab w:val="right" w:pos="8306"/>
      </w:tabs>
      <w:overflowPunct/>
      <w:textAlignment w:val="auto"/>
    </w:pPr>
    <w:rPr>
      <w:sz w:val="20"/>
      <w:szCs w:val="20"/>
      <w:lang w:val="ru-RU"/>
    </w:rPr>
  </w:style>
  <w:style w:type="paragraph" w:customStyle="1" w:styleId="1fffffe">
    <w:name w:val="???????? ????? ? ????????1"/>
    <w:basedOn w:val="afffffffffffffe"/>
    <w:pPr>
      <w:overflowPunct/>
      <w:spacing w:line="360" w:lineRule="auto"/>
      <w:ind w:firstLine="709"/>
      <w:jc w:val="both"/>
      <w:textAlignment w:val="auto"/>
    </w:pPr>
    <w:rPr>
      <w:sz w:val="24"/>
      <w:szCs w:val="24"/>
      <w:lang w:val="ru-RU"/>
    </w:rPr>
  </w:style>
  <w:style w:type="paragraph" w:customStyle="1" w:styleId="224">
    <w:name w:val="Заголовок №2 (2)"/>
    <w:basedOn w:val="a8"/>
    <w:pPr>
      <w:widowControl w:val="0"/>
      <w:shd w:val="clear" w:color="auto" w:fill="FFFFFF"/>
      <w:spacing w:after="1500" w:line="0" w:lineRule="atLeast"/>
      <w:jc w:val="right"/>
    </w:pPr>
    <w:rPr>
      <w:sz w:val="28"/>
      <w:szCs w:val="28"/>
    </w:rPr>
  </w:style>
  <w:style w:type="paragraph" w:customStyle="1" w:styleId="521">
    <w:name w:val="Заголовок №5 (2)"/>
    <w:basedOn w:val="a8"/>
    <w:pPr>
      <w:widowControl w:val="0"/>
      <w:shd w:val="clear" w:color="auto" w:fill="FFFFFF"/>
      <w:spacing w:before="300" w:line="322" w:lineRule="exact"/>
      <w:jc w:val="center"/>
    </w:pPr>
    <w:rPr>
      <w:b/>
      <w:bCs/>
      <w:sz w:val="28"/>
      <w:szCs w:val="28"/>
    </w:rPr>
  </w:style>
  <w:style w:type="paragraph" w:customStyle="1" w:styleId="531">
    <w:name w:val="Заголовок №5 (3)"/>
    <w:basedOn w:val="a8"/>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8"/>
    <w:pPr>
      <w:widowControl w:val="0"/>
      <w:shd w:val="clear" w:color="auto" w:fill="FFFFFF"/>
      <w:spacing w:before="1620" w:after="540" w:line="0" w:lineRule="atLeast"/>
      <w:jc w:val="both"/>
    </w:pPr>
    <w:rPr>
      <w:b/>
      <w:bCs/>
      <w:sz w:val="28"/>
      <w:szCs w:val="28"/>
    </w:rPr>
  </w:style>
  <w:style w:type="paragraph" w:customStyle="1" w:styleId="Zagolowok">
    <w:name w:val="Zagolowok"/>
    <w:basedOn w:val="a8"/>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8"/>
    <w:pPr>
      <w:widowControl w:val="0"/>
      <w:spacing w:line="360" w:lineRule="auto"/>
      <w:ind w:firstLine="567"/>
      <w:jc w:val="both"/>
    </w:pPr>
    <w:rPr>
      <w:sz w:val="28"/>
      <w:szCs w:val="28"/>
    </w:rPr>
  </w:style>
  <w:style w:type="paragraph" w:customStyle="1" w:styleId="1ffffff">
    <w:name w:val="заголовок дисера 1"/>
    <w:basedOn w:val="affffffffffffffffb"/>
    <w:pPr>
      <w:widowControl/>
      <w:ind w:firstLine="0"/>
      <w:jc w:val="center"/>
    </w:pPr>
    <w:rPr>
      <w:rFonts w:cs="Mangal"/>
      <w:b/>
      <w:bCs/>
      <w:caps/>
    </w:rPr>
  </w:style>
  <w:style w:type="paragraph" w:customStyle="1" w:styleId="2ffff2">
    <w:name w:val="заголовок дисера 2"/>
    <w:basedOn w:val="1ffffff"/>
    <w:pPr>
      <w:spacing w:before="360"/>
      <w:ind w:firstLine="706"/>
      <w:jc w:val="left"/>
    </w:pPr>
    <w:rPr>
      <w:caps w:val="0"/>
    </w:rPr>
  </w:style>
  <w:style w:type="paragraph" w:customStyle="1" w:styleId="3text">
    <w:name w:val="3text"/>
    <w:basedOn w:val="a8"/>
    <w:pPr>
      <w:spacing w:before="280" w:after="280"/>
    </w:pPr>
  </w:style>
  <w:style w:type="paragraph" w:customStyle="1" w:styleId="affffffffffffffffff1">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2">
    <w:name w:val="нова"/>
    <w:basedOn w:val="a8"/>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8"/>
    <w:pPr>
      <w:pageBreakBefore/>
      <w:overflowPunct w:val="0"/>
      <w:autoSpaceDE w:val="0"/>
      <w:spacing w:line="20" w:lineRule="exact"/>
      <w:ind w:firstLine="284"/>
      <w:jc w:val="both"/>
      <w:textAlignment w:val="baseline"/>
    </w:pPr>
    <w:rPr>
      <w:sz w:val="32"/>
      <w:szCs w:val="20"/>
      <w:lang w:val="en-US"/>
    </w:rPr>
  </w:style>
  <w:style w:type="paragraph" w:customStyle="1" w:styleId="affffffffffffffffff3">
    <w:name w:val="Нова"/>
    <w:basedOn w:val="a8"/>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4">
    <w:name w:val="Виноска"/>
    <w:basedOn w:val="a8"/>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4"/>
    <w:pPr>
      <w:spacing w:line="240" w:lineRule="auto"/>
    </w:pPr>
    <w:rPr>
      <w:lang w:val="en-US"/>
    </w:rPr>
  </w:style>
  <w:style w:type="paragraph" w:customStyle="1" w:styleId="00000">
    <w:name w:val="00000"/>
    <w:basedOn w:val="a8"/>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5">
    <w:name w:val="Розд."/>
    <w:basedOn w:val="a8"/>
    <w:pPr>
      <w:widowControl w:val="0"/>
      <w:spacing w:line="360" w:lineRule="auto"/>
      <w:ind w:firstLine="567"/>
      <w:jc w:val="center"/>
    </w:pPr>
    <w:rPr>
      <w:b/>
      <w:sz w:val="28"/>
      <w:szCs w:val="20"/>
      <w:lang w:val="uk-UA"/>
    </w:rPr>
  </w:style>
  <w:style w:type="paragraph" w:customStyle="1" w:styleId="affffffffffffffffff6">
    <w:name w:val="Переменные"/>
    <w:basedOn w:val="afffffff3"/>
    <w:pPr>
      <w:tabs>
        <w:tab w:val="left" w:pos="482"/>
      </w:tabs>
      <w:spacing w:after="0" w:line="336" w:lineRule="auto"/>
      <w:ind w:left="482" w:hanging="482"/>
      <w:jc w:val="both"/>
    </w:pPr>
    <w:rPr>
      <w:sz w:val="18"/>
      <w:szCs w:val="18"/>
      <w:lang w:val="uk-UA"/>
    </w:rPr>
  </w:style>
  <w:style w:type="paragraph" w:customStyle="1" w:styleId="affffffffffffffffff7">
    <w:name w:val="Чертежный"/>
    <w:pPr>
      <w:suppressAutoHyphens/>
      <w:jc w:val="both"/>
    </w:pPr>
    <w:rPr>
      <w:rFonts w:ascii="Mincho" w:eastAsia="Garamond" w:hAnsi="Mincho" w:cs="Garamond"/>
      <w:i/>
      <w:sz w:val="28"/>
      <w:lang w:val="uk-UA" w:eastAsia="ar-SA"/>
    </w:rPr>
  </w:style>
  <w:style w:type="paragraph" w:customStyle="1" w:styleId="affffffffffffffffff8">
    <w:name w:val="Листинг программы"/>
    <w:pPr>
      <w:suppressAutoHyphens/>
    </w:pPr>
    <w:rPr>
      <w:rFonts w:ascii="Garamond" w:eastAsia="Garamond" w:hAnsi="Garamond" w:cs="Garamond"/>
      <w:lang w:eastAsia="ar-SA"/>
    </w:rPr>
  </w:style>
  <w:style w:type="paragraph" w:customStyle="1" w:styleId="fila">
    <w:name w:val="fila"/>
    <w:basedOn w:val="a8"/>
    <w:pPr>
      <w:widowControl w:val="0"/>
      <w:spacing w:line="360" w:lineRule="auto"/>
      <w:ind w:firstLine="708"/>
      <w:jc w:val="both"/>
    </w:pPr>
    <w:rPr>
      <w:sz w:val="28"/>
      <w:szCs w:val="28"/>
      <w:lang w:val="uk-UA"/>
    </w:rPr>
  </w:style>
  <w:style w:type="paragraph" w:customStyle="1" w:styleId="fila1">
    <w:name w:val="fila1"/>
    <w:basedOn w:val="a8"/>
    <w:pPr>
      <w:keepNext/>
      <w:spacing w:before="120" w:after="120" w:line="360" w:lineRule="auto"/>
      <w:ind w:firstLine="709"/>
      <w:jc w:val="both"/>
    </w:pPr>
    <w:rPr>
      <w:b/>
      <w:bCs/>
      <w:sz w:val="28"/>
      <w:lang w:val="uk-UA"/>
    </w:rPr>
  </w:style>
  <w:style w:type="paragraph" w:customStyle="1" w:styleId="SL">
    <w:name w:val="SL"/>
    <w:basedOn w:val="a8"/>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8"/>
    <w:pPr>
      <w:widowControl w:val="0"/>
      <w:tabs>
        <w:tab w:val="left" w:pos="539"/>
      </w:tabs>
      <w:ind w:left="454" w:hanging="227"/>
      <w:jc w:val="both"/>
    </w:pPr>
    <w:rPr>
      <w:color w:val="000000"/>
      <w:sz w:val="30"/>
      <w:szCs w:val="22"/>
      <w:lang w:val="uk-UA"/>
    </w:rPr>
  </w:style>
  <w:style w:type="paragraph" w:customStyle="1" w:styleId="fs">
    <w:name w:val="fs"/>
    <w:basedOn w:val="a8"/>
    <w:pPr>
      <w:widowControl w:val="0"/>
      <w:tabs>
        <w:tab w:val="left" w:pos="360"/>
        <w:tab w:val="left" w:pos="454"/>
      </w:tabs>
      <w:ind w:left="357" w:hanging="357"/>
    </w:pPr>
    <w:rPr>
      <w:color w:val="000000"/>
      <w:sz w:val="30"/>
      <w:szCs w:val="20"/>
      <w:lang w:val="uk-UA"/>
    </w:rPr>
  </w:style>
  <w:style w:type="paragraph" w:customStyle="1" w:styleId="6b">
    <w:name w:val="Стиль6"/>
    <w:basedOn w:val="2fff0"/>
    <w:pPr>
      <w:widowControl w:val="0"/>
      <w:ind w:left="357" w:hanging="357"/>
      <w:jc w:val="left"/>
    </w:pPr>
    <w:rPr>
      <w:rFonts w:cs="Garamond"/>
      <w:color w:val="000000"/>
      <w:sz w:val="22"/>
      <w:szCs w:val="20"/>
    </w:rPr>
  </w:style>
  <w:style w:type="paragraph" w:customStyle="1" w:styleId="L">
    <w:name w:val="СтильL"/>
    <w:basedOn w:val="a8"/>
    <w:pPr>
      <w:widowControl w:val="0"/>
      <w:ind w:left="284" w:hanging="284"/>
      <w:jc w:val="both"/>
    </w:pPr>
    <w:rPr>
      <w:color w:val="000000"/>
      <w:sz w:val="20"/>
      <w:szCs w:val="20"/>
    </w:rPr>
  </w:style>
  <w:style w:type="paragraph" w:customStyle="1" w:styleId="fill">
    <w:name w:val="fill"/>
    <w:basedOn w:val="a8"/>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3"/>
    <w:pPr>
      <w:ind w:firstLine="0"/>
      <w:jc w:val="center"/>
    </w:pPr>
    <w:rPr>
      <w:b/>
      <w:bCs/>
      <w:color w:val="auto"/>
    </w:rPr>
  </w:style>
  <w:style w:type="paragraph" w:customStyle="1" w:styleId="3ff7">
    <w:name w:val="Лит 3"/>
    <w:basedOn w:val="a8"/>
    <w:pPr>
      <w:widowControl w:val="0"/>
      <w:tabs>
        <w:tab w:val="left" w:pos="1287"/>
      </w:tabs>
      <w:spacing w:after="120"/>
      <w:ind w:left="851" w:hanging="851"/>
    </w:pPr>
    <w:rPr>
      <w:sz w:val="28"/>
      <w:lang w:val="uk-UA"/>
    </w:rPr>
  </w:style>
  <w:style w:type="paragraph" w:customStyle="1" w:styleId="rvps25">
    <w:name w:val="rvps25"/>
    <w:basedOn w:val="a8"/>
    <w:pPr>
      <w:keepNext/>
      <w:shd w:val="clear" w:color="auto" w:fill="FFFFFF"/>
      <w:jc w:val="center"/>
    </w:pPr>
  </w:style>
  <w:style w:type="paragraph" w:customStyle="1" w:styleId="1007">
    <w:name w:val="Стиль 10 пт По ширине Первая строка:  07 см"/>
    <w:basedOn w:val="a8"/>
    <w:pPr>
      <w:ind w:firstLine="397"/>
      <w:jc w:val="both"/>
    </w:pPr>
    <w:rPr>
      <w:sz w:val="20"/>
      <w:szCs w:val="20"/>
      <w:lang w:val="uk-UA"/>
    </w:rPr>
  </w:style>
  <w:style w:type="paragraph" w:customStyle="1" w:styleId="affffffffffffffffff9">
    <w:name w:val="КУ_литература"/>
    <w:basedOn w:val="afffffffa"/>
    <w:pPr>
      <w:suppressLineNumbers/>
      <w:tabs>
        <w:tab w:val="left" w:pos="284"/>
      </w:tabs>
      <w:spacing w:after="0"/>
      <w:ind w:left="720" w:hanging="360"/>
      <w:jc w:val="both"/>
    </w:pPr>
    <w:rPr>
      <w:spacing w:val="-2"/>
      <w:sz w:val="18"/>
      <w:szCs w:val="18"/>
    </w:rPr>
  </w:style>
  <w:style w:type="paragraph" w:customStyle="1" w:styleId="affffffffffffffffffa">
    <w:name w:val="Сергей"/>
    <w:basedOn w:val="a8"/>
    <w:pPr>
      <w:ind w:firstLine="425"/>
      <w:jc w:val="both"/>
    </w:pPr>
    <w:rPr>
      <w:sz w:val="28"/>
      <w:szCs w:val="28"/>
    </w:rPr>
  </w:style>
  <w:style w:type="paragraph" w:customStyle="1" w:styleId="21c">
    <w:name w:val="Основний текст з відступом 21"/>
    <w:basedOn w:val="a8"/>
    <w:pPr>
      <w:spacing w:after="120" w:line="480" w:lineRule="auto"/>
      <w:ind w:left="283" w:firstLine="425"/>
    </w:pPr>
    <w:rPr>
      <w:sz w:val="28"/>
      <w:szCs w:val="28"/>
    </w:rPr>
  </w:style>
  <w:style w:type="paragraph" w:customStyle="1" w:styleId="bodytextnoindent">
    <w:name w:val="bodytextnoindent"/>
    <w:basedOn w:val="a8"/>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8"/>
    <w:pPr>
      <w:widowControl w:val="0"/>
      <w:autoSpaceDE w:val="0"/>
      <w:spacing w:line="322" w:lineRule="exact"/>
      <w:ind w:firstLine="778"/>
      <w:jc w:val="both"/>
    </w:pPr>
  </w:style>
  <w:style w:type="paragraph" w:customStyle="1" w:styleId="Style14">
    <w:name w:val="Style14"/>
    <w:basedOn w:val="a8"/>
    <w:pPr>
      <w:widowControl w:val="0"/>
      <w:autoSpaceDE w:val="0"/>
      <w:spacing w:line="326" w:lineRule="exact"/>
      <w:ind w:hanging="355"/>
      <w:jc w:val="both"/>
    </w:pPr>
  </w:style>
  <w:style w:type="paragraph" w:customStyle="1" w:styleId="Style16">
    <w:name w:val="Style16"/>
    <w:basedOn w:val="a8"/>
    <w:pPr>
      <w:widowControl w:val="0"/>
      <w:autoSpaceDE w:val="0"/>
      <w:spacing w:line="326" w:lineRule="exact"/>
      <w:ind w:firstLine="365"/>
      <w:jc w:val="both"/>
    </w:pPr>
  </w:style>
  <w:style w:type="paragraph" w:customStyle="1" w:styleId="43">
    <w:name w:val="Заг 4"/>
    <w:basedOn w:val="a8"/>
    <w:pPr>
      <w:numPr>
        <w:numId w:val="28"/>
      </w:numPr>
      <w:spacing w:line="360" w:lineRule="auto"/>
      <w:ind w:left="0" w:firstLine="720"/>
      <w:jc w:val="both"/>
    </w:pPr>
    <w:rPr>
      <w:spacing w:val="40"/>
      <w:sz w:val="28"/>
      <w:szCs w:val="28"/>
    </w:rPr>
  </w:style>
  <w:style w:type="paragraph" w:customStyle="1" w:styleId="5f1">
    <w:name w:val="Заг 5"/>
    <w:basedOn w:val="43"/>
    <w:rPr>
      <w:i/>
      <w:spacing w:val="0"/>
    </w:rPr>
  </w:style>
  <w:style w:type="paragraph" w:customStyle="1" w:styleId="affffffffffffffffffb">
    <w:name w:val="Обычный центр"/>
    <w:basedOn w:val="a8"/>
    <w:pPr>
      <w:ind w:left="1701" w:right="1701"/>
      <w:jc w:val="both"/>
    </w:pPr>
    <w:rPr>
      <w:sz w:val="28"/>
      <w:szCs w:val="20"/>
      <w:lang w:val="uk-UA"/>
    </w:rPr>
  </w:style>
  <w:style w:type="paragraph" w:customStyle="1" w:styleId="-8">
    <w:name w:val="Цитата-ижица"/>
    <w:basedOn w:val="a8"/>
    <w:next w:val="a8"/>
    <w:pPr>
      <w:spacing w:before="120" w:after="120" w:line="360" w:lineRule="auto"/>
      <w:ind w:left="567" w:right="567"/>
      <w:jc w:val="both"/>
    </w:pPr>
    <w:rPr>
      <w:rFonts w:ascii="IzhTitl" w:hAnsi="IzhTitl"/>
      <w:sz w:val="28"/>
      <w:szCs w:val="20"/>
    </w:rPr>
  </w:style>
  <w:style w:type="paragraph" w:customStyle="1" w:styleId="-9">
    <w:name w:val="Цитита-латиница"/>
    <w:basedOn w:val="a8"/>
    <w:next w:val="a8"/>
    <w:pPr>
      <w:spacing w:before="120" w:after="120" w:line="360" w:lineRule="auto"/>
      <w:ind w:left="567" w:right="567"/>
      <w:jc w:val="both"/>
    </w:pPr>
    <w:rPr>
      <w:iCs/>
      <w:sz w:val="28"/>
      <w:szCs w:val="20"/>
      <w:lang w:val="en-US"/>
    </w:rPr>
  </w:style>
  <w:style w:type="paragraph" w:customStyle="1" w:styleId="Hellenikos">
    <w:name w:val="Hellenikos"/>
    <w:basedOn w:val="a8"/>
    <w:next w:val="a8"/>
    <w:pPr>
      <w:spacing w:before="60" w:after="60"/>
      <w:ind w:left="567" w:right="567"/>
      <w:jc w:val="both"/>
    </w:pPr>
    <w:rPr>
      <w:rFonts w:ascii="OpenSymbol" w:hAnsi="OpenSymbol"/>
      <w:sz w:val="28"/>
      <w:lang w:val="en-GB"/>
    </w:rPr>
  </w:style>
  <w:style w:type="paragraph" w:customStyle="1" w:styleId="affffffffffffffffffc">
    <w:name w:val="Эпиграф"/>
    <w:basedOn w:val="a8"/>
    <w:pPr>
      <w:spacing w:line="360" w:lineRule="auto"/>
      <w:ind w:left="3828" w:right="758"/>
      <w:jc w:val="both"/>
    </w:pPr>
    <w:rPr>
      <w:b/>
      <w:sz w:val="28"/>
      <w:szCs w:val="20"/>
      <w:lang w:val="uk-UA"/>
    </w:rPr>
  </w:style>
  <w:style w:type="paragraph" w:customStyle="1" w:styleId="a3">
    <w:name w:val="Список литератури"/>
    <w:basedOn w:val="a8"/>
    <w:next w:val="a8"/>
    <w:pPr>
      <w:numPr>
        <w:numId w:val="14"/>
      </w:numPr>
      <w:spacing w:before="120" w:line="360" w:lineRule="auto"/>
      <w:jc w:val="both"/>
    </w:pPr>
    <w:rPr>
      <w:sz w:val="28"/>
    </w:rPr>
  </w:style>
  <w:style w:type="paragraph" w:customStyle="1" w:styleId="affffffffffffffffffd">
    <w:name w:val="Памятник"/>
    <w:basedOn w:val="a8"/>
    <w:next w:val="a8"/>
    <w:pPr>
      <w:spacing w:line="360" w:lineRule="auto"/>
      <w:jc w:val="both"/>
    </w:pPr>
    <w:rPr>
      <w:sz w:val="28"/>
      <w:szCs w:val="20"/>
      <w:lang w:val="uk-UA"/>
    </w:rPr>
  </w:style>
  <w:style w:type="paragraph" w:customStyle="1" w:styleId="affffffffffffffffffe">
    <w:name w:val="Колонки"/>
    <w:basedOn w:val="a8"/>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8"/>
    <w:next w:val="a8"/>
    <w:pPr>
      <w:spacing w:line="360" w:lineRule="auto"/>
      <w:ind w:left="440" w:hanging="440"/>
      <w:jc w:val="both"/>
    </w:pPr>
    <w:rPr>
      <w:sz w:val="28"/>
      <w:szCs w:val="20"/>
      <w:lang w:val="uk-UA"/>
    </w:rPr>
  </w:style>
  <w:style w:type="paragraph" w:customStyle="1" w:styleId="1ffffff3">
    <w:name w:val="Таблица ссылок1"/>
    <w:basedOn w:val="a8"/>
    <w:next w:val="a8"/>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8"/>
    <w:pPr>
      <w:spacing w:line="360" w:lineRule="auto"/>
    </w:pPr>
    <w:rPr>
      <w:rFonts w:ascii="IzhTitl" w:hAnsi="IzhTitl"/>
      <w:sz w:val="28"/>
      <w:szCs w:val="20"/>
    </w:rPr>
  </w:style>
  <w:style w:type="paragraph" w:customStyle="1" w:styleId="HellenikaPM6">
    <w:name w:val="HellenikaPM6"/>
    <w:basedOn w:val="a8"/>
    <w:pPr>
      <w:autoSpaceDE w:val="0"/>
      <w:spacing w:line="360" w:lineRule="auto"/>
      <w:jc w:val="both"/>
    </w:pPr>
    <w:rPr>
      <w:rFonts w:ascii="Impact" w:hAnsi="Impact" w:cs="Impact"/>
      <w:sz w:val="28"/>
      <w:szCs w:val="20"/>
      <w:lang w:val="en-US"/>
    </w:rPr>
  </w:style>
  <w:style w:type="paragraph" w:customStyle="1" w:styleId="afffffffffffffffffff">
    <w:name w:val="Аркуш"/>
    <w:basedOn w:val="a8"/>
    <w:next w:val="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3"/>
    <w:pPr>
      <w:spacing w:after="0" w:line="360" w:lineRule="auto"/>
      <w:ind w:firstLine="709"/>
      <w:jc w:val="both"/>
    </w:pPr>
    <w:rPr>
      <w:color w:val="000000"/>
      <w:szCs w:val="28"/>
      <w:lang w:val="uk-UA"/>
    </w:rPr>
  </w:style>
  <w:style w:type="paragraph" w:customStyle="1" w:styleId="afffffffffffffffffff0">
    <w:name w:val="Основной текст дисертации"/>
    <w:basedOn w:val="a8"/>
    <w:pPr>
      <w:spacing w:line="360" w:lineRule="auto"/>
      <w:ind w:firstLine="709"/>
      <w:jc w:val="both"/>
    </w:pPr>
    <w:rPr>
      <w:sz w:val="28"/>
      <w:szCs w:val="20"/>
    </w:rPr>
  </w:style>
  <w:style w:type="paragraph" w:customStyle="1" w:styleId="a0">
    <w:name w:val="Нумерованный текст дисертации"/>
    <w:basedOn w:val="a8"/>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1">
    <w:name w:val="Сноска в дисертации"/>
    <w:basedOn w:val="afffffff5"/>
    <w:pPr>
      <w:spacing w:line="240" w:lineRule="auto"/>
      <w:ind w:firstLine="284"/>
    </w:pPr>
    <w:rPr>
      <w:sz w:val="18"/>
      <w:szCs w:val="20"/>
    </w:rPr>
  </w:style>
  <w:style w:type="paragraph" w:customStyle="1" w:styleId="1ffffff5">
    <w:name w:val="Дисертация Заголовок1 без номера"/>
    <w:basedOn w:val="1"/>
    <w:next w:val="afffffffffffffffffff0"/>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2">
    <w:name w:val="Диссертация Знак"/>
    <w:basedOn w:val="a8"/>
    <w:pPr>
      <w:spacing w:line="360" w:lineRule="auto"/>
      <w:ind w:firstLine="709"/>
      <w:jc w:val="both"/>
    </w:pPr>
    <w:rPr>
      <w:sz w:val="28"/>
      <w:szCs w:val="20"/>
    </w:rPr>
  </w:style>
  <w:style w:type="paragraph" w:customStyle="1" w:styleId="autor">
    <w:name w:val="autor"/>
    <w:basedOn w:val="a8"/>
    <w:pPr>
      <w:spacing w:after="120"/>
      <w:ind w:firstLine="680"/>
      <w:jc w:val="both"/>
    </w:pPr>
    <w:rPr>
      <w:b/>
      <w:sz w:val="20"/>
      <w:szCs w:val="20"/>
      <w:lang w:val="uk-UA"/>
    </w:rPr>
  </w:style>
  <w:style w:type="paragraph" w:customStyle="1" w:styleId="4f7">
    <w:name w:val="Стиль4"/>
    <w:basedOn w:val="afffffffa"/>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8"/>
    <w:pPr>
      <w:spacing w:before="280" w:after="280"/>
    </w:pPr>
  </w:style>
  <w:style w:type="paragraph" w:customStyle="1" w:styleId="textitalic">
    <w:name w:val="text_italic"/>
    <w:basedOn w:val="a8"/>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3">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4">
    <w:name w:val="ЗаголовокСборник"/>
    <w:basedOn w:val="a8"/>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8"/>
    <w:pPr>
      <w:spacing w:line="22" w:lineRule="atLeast"/>
      <w:ind w:firstLine="567"/>
      <w:jc w:val="both"/>
    </w:pPr>
    <w:rPr>
      <w:rFonts w:ascii="Helvetica" w:hAnsi="Helvetica"/>
      <w:sz w:val="20"/>
      <w:szCs w:val="20"/>
    </w:rPr>
  </w:style>
  <w:style w:type="paragraph" w:customStyle="1" w:styleId="BiblioTitleSbornik">
    <w:name w:val="BiblioTitleSbornik"/>
    <w:basedOn w:val="a8"/>
    <w:pPr>
      <w:spacing w:before="120" w:after="120" w:line="22" w:lineRule="atLeast"/>
      <w:jc w:val="center"/>
    </w:pPr>
    <w:rPr>
      <w:rFonts w:ascii="Helvetica" w:hAnsi="Helvetica"/>
      <w:b/>
      <w:smallCaps/>
      <w:sz w:val="18"/>
      <w:szCs w:val="20"/>
    </w:rPr>
  </w:style>
  <w:style w:type="paragraph" w:customStyle="1" w:styleId="BiblioSbornik">
    <w:name w:val="BiblioSbornik"/>
    <w:basedOn w:val="a8"/>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8"/>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8"/>
    <w:pPr>
      <w:spacing w:line="209" w:lineRule="exact"/>
      <w:jc w:val="both"/>
    </w:pPr>
    <w:rPr>
      <w:rFonts w:ascii="MS Reference Specialty" w:hAnsi="MS Reference Specialty"/>
      <w:sz w:val="20"/>
      <w:szCs w:val="20"/>
      <w:lang w:val="uk-UA"/>
    </w:rPr>
  </w:style>
  <w:style w:type="paragraph" w:customStyle="1" w:styleId="Normal14pt">
    <w:name w:val="Normal + 14 pt"/>
    <w:basedOn w:val="a8"/>
    <w:pPr>
      <w:shd w:val="clear" w:color="auto" w:fill="000080"/>
      <w:spacing w:line="360" w:lineRule="auto"/>
      <w:jc w:val="both"/>
    </w:pPr>
    <w:rPr>
      <w:sz w:val="28"/>
      <w:lang w:val="uk-UA"/>
    </w:rPr>
  </w:style>
  <w:style w:type="paragraph" w:customStyle="1" w:styleId="SOSBLUE">
    <w:name w:val="SOS_BLUE"/>
    <w:basedOn w:val="Normal14pt"/>
    <w:next w:val="a8"/>
    <w:pPr>
      <w:shd w:val="clear" w:color="auto" w:fill="auto"/>
      <w:jc w:val="left"/>
    </w:pPr>
    <w:rPr>
      <w:szCs w:val="28"/>
    </w:rPr>
  </w:style>
  <w:style w:type="paragraph" w:customStyle="1" w:styleId="Heading">
    <w:name w:val="Heading"/>
    <w:basedOn w:val="a8"/>
    <w:next w:val="afffffff3"/>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3"/>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8"/>
    <w:pPr>
      <w:suppressLineNumbers/>
      <w:spacing w:before="120" w:after="120"/>
    </w:pPr>
    <w:rPr>
      <w:i/>
      <w:iCs/>
      <w:sz w:val="20"/>
      <w:szCs w:val="20"/>
      <w:lang w:val="uk-UA"/>
    </w:rPr>
  </w:style>
  <w:style w:type="paragraph" w:customStyle="1" w:styleId="Framecontents">
    <w:name w:val="Frame contents"/>
    <w:basedOn w:val="afffffff3"/>
    <w:rPr>
      <w:sz w:val="24"/>
      <w:lang w:val="uk-UA"/>
    </w:rPr>
  </w:style>
  <w:style w:type="paragraph" w:customStyle="1" w:styleId="Index">
    <w:name w:val="Index"/>
    <w:basedOn w:val="a8"/>
    <w:pPr>
      <w:suppressLineNumbers/>
    </w:pPr>
    <w:rPr>
      <w:lang w:val="uk-UA"/>
    </w:rPr>
  </w:style>
  <w:style w:type="paragraph" w:customStyle="1" w:styleId="WW-30">
    <w:name w:val="WW-Основной текст с отступом 3"/>
    <w:basedOn w:val="a8"/>
    <w:pPr>
      <w:spacing w:after="120"/>
      <w:ind w:left="283"/>
    </w:pPr>
    <w:rPr>
      <w:sz w:val="16"/>
      <w:szCs w:val="16"/>
      <w:lang w:val="uk-UA"/>
    </w:rPr>
  </w:style>
  <w:style w:type="paragraph" w:customStyle="1" w:styleId="WW-4">
    <w:name w:val="WW-Обычный (веб)"/>
    <w:basedOn w:val="a8"/>
    <w:pPr>
      <w:spacing w:before="280" w:after="280"/>
    </w:pPr>
    <w:rPr>
      <w:lang w:val="uk-UA"/>
    </w:rPr>
  </w:style>
  <w:style w:type="paragraph" w:customStyle="1" w:styleId="WW-5">
    <w:name w:val="WW-Схема документа"/>
    <w:basedOn w:val="a8"/>
    <w:pPr>
      <w:shd w:val="clear" w:color="auto" w:fill="000080"/>
    </w:pPr>
    <w:rPr>
      <w:lang w:val="uk-UA"/>
    </w:rPr>
  </w:style>
  <w:style w:type="paragraph" w:customStyle="1" w:styleId="a6">
    <w:name w:val="Маркер"/>
    <w:basedOn w:val="a8"/>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8"/>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6">
    <w:name w:val="Текст сноски 1"/>
    <w:basedOn w:val="afffffff5"/>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8"/>
    <w:next w:val="a8"/>
    <w:pPr>
      <w:widowControl w:val="0"/>
      <w:spacing w:before="240" w:line="360" w:lineRule="auto"/>
      <w:ind w:firstLine="720"/>
      <w:jc w:val="both"/>
    </w:pPr>
    <w:rPr>
      <w:sz w:val="28"/>
      <w:szCs w:val="20"/>
      <w:lang w:val="uk-UA"/>
    </w:rPr>
  </w:style>
  <w:style w:type="paragraph" w:customStyle="1" w:styleId="WW-6">
    <w:name w:val="WW-Цитата"/>
    <w:basedOn w:val="a8"/>
    <w:pPr>
      <w:spacing w:line="360" w:lineRule="auto"/>
      <w:ind w:left="-513" w:right="225" w:firstLine="456"/>
      <w:jc w:val="both"/>
    </w:pPr>
    <w:rPr>
      <w:sz w:val="28"/>
      <w:szCs w:val="28"/>
      <w:lang w:val="uk-UA"/>
    </w:rPr>
  </w:style>
  <w:style w:type="paragraph" w:customStyle="1" w:styleId="1ffffff7">
    <w:name w:val="Заголовок_1"/>
    <w:basedOn w:val="1"/>
    <w:next w:val="a8"/>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8"/>
    <w:pPr>
      <w:spacing w:after="60"/>
      <w:jc w:val="both"/>
    </w:pPr>
    <w:rPr>
      <w:sz w:val="22"/>
      <w:lang w:val="en-GB"/>
    </w:rPr>
  </w:style>
  <w:style w:type="paragraph" w:customStyle="1" w:styleId="2ffff6">
    <w:name w:val="Абзац 2А"/>
    <w:basedOn w:val="a8"/>
    <w:pPr>
      <w:tabs>
        <w:tab w:val="left" w:pos="482"/>
      </w:tabs>
      <w:spacing w:after="60"/>
      <w:ind w:left="482"/>
      <w:jc w:val="both"/>
    </w:pPr>
    <w:rPr>
      <w:sz w:val="22"/>
      <w:lang w:val="en-GB"/>
    </w:rPr>
  </w:style>
  <w:style w:type="paragraph" w:customStyle="1" w:styleId="3ff8">
    <w:name w:val="Абзац 3А"/>
    <w:basedOn w:val="a8"/>
    <w:pPr>
      <w:tabs>
        <w:tab w:val="left" w:pos="964"/>
      </w:tabs>
      <w:spacing w:after="60"/>
      <w:ind w:left="964"/>
      <w:jc w:val="both"/>
    </w:pPr>
    <w:rPr>
      <w:sz w:val="22"/>
      <w:lang w:val="en-GB"/>
    </w:rPr>
  </w:style>
  <w:style w:type="paragraph" w:customStyle="1" w:styleId="4f8">
    <w:name w:val="Абзац 4А"/>
    <w:basedOn w:val="a8"/>
    <w:pPr>
      <w:tabs>
        <w:tab w:val="left" w:pos="1446"/>
      </w:tabs>
      <w:spacing w:after="60"/>
      <w:ind w:left="1446"/>
      <w:jc w:val="both"/>
    </w:pPr>
    <w:rPr>
      <w:sz w:val="22"/>
      <w:lang w:val="en-GB"/>
    </w:rPr>
  </w:style>
  <w:style w:type="paragraph" w:customStyle="1" w:styleId="10">
    <w:name w:val="Абисок 1АНум"/>
    <w:basedOn w:val="a8"/>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8"/>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8"/>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8"/>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8"/>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8"/>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8"/>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8"/>
    <w:pPr>
      <w:keepNext/>
      <w:spacing w:before="240" w:after="120"/>
      <w:jc w:val="both"/>
    </w:pPr>
    <w:rPr>
      <w:b/>
      <w:color w:val="5F5F5F"/>
      <w:sz w:val="28"/>
      <w:lang w:val="en-GB"/>
    </w:rPr>
  </w:style>
  <w:style w:type="paragraph" w:customStyle="1" w:styleId="4f9">
    <w:name w:val="Заголовок 4А"/>
    <w:basedOn w:val="a8"/>
    <w:pPr>
      <w:keepNext/>
      <w:spacing w:before="240" w:after="120"/>
      <w:jc w:val="both"/>
    </w:pPr>
    <w:rPr>
      <w:rFonts w:ascii="IzhTitl" w:hAnsi="IzhTitl" w:cs="FreeSetCTT"/>
      <w:b/>
      <w:color w:val="333333"/>
      <w:lang w:val="en-GB"/>
    </w:rPr>
  </w:style>
  <w:style w:type="paragraph" w:customStyle="1" w:styleId="5f2">
    <w:name w:val="Заголовок 5А"/>
    <w:basedOn w:val="a8"/>
    <w:pPr>
      <w:keepNext/>
      <w:spacing w:before="240" w:after="120"/>
      <w:jc w:val="both"/>
    </w:pPr>
    <w:rPr>
      <w:rFonts w:ascii="IzhTitl" w:hAnsi="IzhTitl" w:cs="FreeSetCTT"/>
      <w:b/>
      <w:color w:val="333333"/>
      <w:sz w:val="22"/>
      <w:lang w:val="en-GB"/>
    </w:rPr>
  </w:style>
  <w:style w:type="paragraph" w:customStyle="1" w:styleId="6c">
    <w:name w:val="Заголовок 6А"/>
    <w:basedOn w:val="a8"/>
    <w:pPr>
      <w:keepNext/>
      <w:spacing w:before="240" w:after="120"/>
      <w:jc w:val="both"/>
    </w:pPr>
    <w:rPr>
      <w:rFonts w:cs="FreeSetCTT"/>
      <w:b/>
      <w:color w:val="333333"/>
      <w:sz w:val="22"/>
      <w:lang w:val="en-GB"/>
    </w:rPr>
  </w:style>
  <w:style w:type="paragraph" w:customStyle="1" w:styleId="afffffffffffffffffff5">
    <w:name w:val="Основний А"/>
    <w:basedOn w:val="a8"/>
    <w:pPr>
      <w:jc w:val="both"/>
    </w:pPr>
    <w:rPr>
      <w:sz w:val="22"/>
      <w:lang w:val="en-GB"/>
    </w:rPr>
  </w:style>
  <w:style w:type="paragraph" w:customStyle="1" w:styleId="afffffffffffffffffff6">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8"/>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8"/>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8"/>
    <w:rPr>
      <w:rFonts w:ascii="Symbol" w:hAnsi="Symbol" w:cs="Symbol"/>
      <w:sz w:val="20"/>
      <w:szCs w:val="20"/>
    </w:rPr>
  </w:style>
  <w:style w:type="paragraph" w:customStyle="1" w:styleId="WW-31">
    <w:name w:val="WW-Основной текст 3"/>
    <w:basedOn w:val="a8"/>
    <w:pPr>
      <w:spacing w:after="120"/>
    </w:pPr>
    <w:rPr>
      <w:sz w:val="16"/>
      <w:szCs w:val="16"/>
    </w:rPr>
  </w:style>
  <w:style w:type="paragraph" w:customStyle="1" w:styleId="afffffffffffffffffff7">
    <w:name w:val="Дисертация"/>
    <w:basedOn w:val="a8"/>
    <w:pPr>
      <w:spacing w:line="360" w:lineRule="auto"/>
      <w:ind w:firstLine="709"/>
      <w:jc w:val="both"/>
    </w:pPr>
    <w:rPr>
      <w:sz w:val="28"/>
      <w:szCs w:val="28"/>
    </w:rPr>
  </w:style>
  <w:style w:type="paragraph" w:customStyle="1" w:styleId="afffffffffffffffffff8">
    <w:name w:val="БИБЛИОГРАФИЯ"/>
    <w:basedOn w:val="a8"/>
    <w:pPr>
      <w:tabs>
        <w:tab w:val="left" w:pos="360"/>
      </w:tabs>
      <w:spacing w:line="360" w:lineRule="auto"/>
      <w:jc w:val="both"/>
    </w:pPr>
    <w:rPr>
      <w:sz w:val="28"/>
      <w:szCs w:val="20"/>
    </w:rPr>
  </w:style>
  <w:style w:type="paragraph" w:customStyle="1" w:styleId="14a">
    <w:name w:val="Стиль Основной текст + 14 пт"/>
    <w:basedOn w:val="afffffff3"/>
    <w:pPr>
      <w:spacing w:after="0" w:line="360" w:lineRule="auto"/>
      <w:ind w:firstLine="454"/>
      <w:jc w:val="both"/>
    </w:pPr>
    <w:rPr>
      <w:szCs w:val="28"/>
    </w:rPr>
  </w:style>
  <w:style w:type="paragraph" w:customStyle="1" w:styleId="WW-210">
    <w:name w:val="WW-Основной текст с отступом 21"/>
    <w:basedOn w:val="a8"/>
    <w:pPr>
      <w:widowControl w:val="0"/>
      <w:ind w:firstLine="5670"/>
      <w:jc w:val="both"/>
    </w:pPr>
    <w:rPr>
      <w:b/>
      <w:bCs/>
      <w:sz w:val="28"/>
      <w:szCs w:val="28"/>
      <w:lang w:val="uk-UA"/>
    </w:rPr>
  </w:style>
  <w:style w:type="paragraph" w:customStyle="1" w:styleId="Head10">
    <w:name w:val="Head 1"/>
    <w:basedOn w:val="afffffff3"/>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8"/>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9">
    <w:name w:val="òåêñò ñíîñêè"/>
    <w:basedOn w:val="a8"/>
    <w:rPr>
      <w:sz w:val="20"/>
      <w:szCs w:val="20"/>
      <w:lang w:val="en-GB"/>
    </w:rPr>
  </w:style>
  <w:style w:type="paragraph" w:customStyle="1" w:styleId="390">
    <w:name w:val="Основной текст (39)"/>
    <w:basedOn w:val="a8"/>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8"/>
    <w:pPr>
      <w:widowControl w:val="0"/>
      <w:shd w:val="clear" w:color="auto" w:fill="FFFFFF"/>
      <w:spacing w:before="180" w:after="180" w:line="0" w:lineRule="atLeast"/>
    </w:pPr>
    <w:rPr>
      <w:b/>
      <w:bCs/>
      <w:sz w:val="18"/>
      <w:szCs w:val="18"/>
    </w:rPr>
  </w:style>
  <w:style w:type="paragraph" w:customStyle="1" w:styleId="351">
    <w:name w:val="Основной текст (35)"/>
    <w:basedOn w:val="a8"/>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8"/>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8"/>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8"/>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8"/>
    <w:pPr>
      <w:widowControl w:val="0"/>
      <w:shd w:val="clear" w:color="auto" w:fill="FFFFFF"/>
      <w:spacing w:line="0" w:lineRule="atLeast"/>
      <w:jc w:val="center"/>
    </w:pPr>
    <w:rPr>
      <w:b/>
      <w:bCs/>
      <w:sz w:val="17"/>
      <w:szCs w:val="17"/>
    </w:rPr>
  </w:style>
  <w:style w:type="paragraph" w:customStyle="1" w:styleId="416">
    <w:name w:val="Основной текст (4)1"/>
    <w:basedOn w:val="a8"/>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8"/>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8"/>
    <w:pPr>
      <w:widowControl w:val="0"/>
      <w:shd w:val="clear" w:color="auto" w:fill="FFFFFF"/>
      <w:spacing w:after="240" w:line="0" w:lineRule="atLeast"/>
    </w:pPr>
    <w:rPr>
      <w:b/>
      <w:bCs/>
      <w:spacing w:val="80"/>
      <w:sz w:val="32"/>
      <w:szCs w:val="32"/>
    </w:rPr>
  </w:style>
  <w:style w:type="paragraph" w:customStyle="1" w:styleId="342">
    <w:name w:val="Заголовок №3 (4)"/>
    <w:basedOn w:val="a8"/>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a"/>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2"/>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8"/>
    <w:pPr>
      <w:widowControl w:val="0"/>
      <w:autoSpaceDE w:val="0"/>
      <w:spacing w:after="120"/>
    </w:pPr>
    <w:rPr>
      <w:sz w:val="20"/>
      <w:szCs w:val="20"/>
    </w:rPr>
  </w:style>
  <w:style w:type="paragraph" w:customStyle="1" w:styleId="afffffffffffffffffffa">
    <w:name w:val="Светлана"/>
    <w:basedOn w:val="a8"/>
    <w:pPr>
      <w:overflowPunct w:val="0"/>
      <w:autoSpaceDE w:val="0"/>
      <w:textAlignment w:val="baseline"/>
    </w:pPr>
    <w:rPr>
      <w:rFonts w:ascii="Alpha000" w:hAnsi="Alpha000" w:cs="Alpha000"/>
      <w:kern w:val="1"/>
      <w:sz w:val="28"/>
    </w:rPr>
  </w:style>
  <w:style w:type="paragraph" w:customStyle="1" w:styleId="afffffffffffffffffffb">
    <w:name w:val="Текст_осн"/>
    <w:pPr>
      <w:widowControl w:val="0"/>
      <w:suppressAutoHyphens/>
      <w:spacing w:line="360" w:lineRule="auto"/>
      <w:ind w:firstLine="567"/>
      <w:jc w:val="both"/>
    </w:pPr>
    <w:rPr>
      <w:sz w:val="28"/>
      <w:szCs w:val="28"/>
      <w:lang w:val="uk-UA" w:eastAsia="ar-SA"/>
    </w:rPr>
  </w:style>
  <w:style w:type="paragraph" w:styleId="afffffffffffffffffffc">
    <w:name w:val="Block Text"/>
    <w:basedOn w:val="a8"/>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3"/>
    <w:rsid w:val="00803975"/>
    <w:rPr>
      <w:rFonts w:ascii="Garamond" w:eastAsia="Garamond" w:hAnsi="Garamond" w:cs="Garamond"/>
      <w:sz w:val="28"/>
      <w:szCs w:val="24"/>
      <w:lang w:eastAsia="ar-SA"/>
    </w:rPr>
  </w:style>
  <w:style w:type="paragraph" w:styleId="37">
    <w:name w:val="Body Text Indent 3"/>
    <w:basedOn w:val="a8"/>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d">
    <w:name w:val="Table Grid"/>
    <w:basedOn w:val="aa"/>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8"/>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9"/>
    <w:uiPriority w:val="99"/>
    <w:semiHidden/>
    <w:rsid w:val="00B46023"/>
    <w:rPr>
      <w:rFonts w:ascii="Garamond" w:eastAsia="Garamond" w:hAnsi="Garamond" w:cs="Garamond"/>
      <w:sz w:val="24"/>
      <w:szCs w:val="24"/>
      <w:lang w:eastAsia="ar-SA"/>
    </w:rPr>
  </w:style>
  <w:style w:type="paragraph" w:styleId="afffffffffffffffffffe">
    <w:name w:val="caption"/>
    <w:basedOn w:val="a8"/>
    <w:next w:val="a8"/>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9"/>
    <w:rsid w:val="00B46023"/>
    <w:rPr>
      <w:noProof w:val="0"/>
      <w:sz w:val="28"/>
      <w:lang w:val="uk-UA"/>
    </w:rPr>
  </w:style>
  <w:style w:type="paragraph" w:styleId="2ffff9">
    <w:name w:val="Body Text 2"/>
    <w:basedOn w:val="a8"/>
    <w:link w:val="225"/>
    <w:unhideWhenUsed/>
    <w:rsid w:val="00524D1A"/>
    <w:pPr>
      <w:spacing w:after="120" w:line="480" w:lineRule="auto"/>
    </w:pPr>
  </w:style>
  <w:style w:type="character" w:customStyle="1" w:styleId="225">
    <w:name w:val="Основной текст 2 Знак2"/>
    <w:basedOn w:val="a9"/>
    <w:link w:val="2ffff9"/>
    <w:uiPriority w:val="99"/>
    <w:semiHidden/>
    <w:rsid w:val="00524D1A"/>
    <w:rPr>
      <w:rFonts w:ascii="Garamond" w:eastAsia="Garamond" w:hAnsi="Garamond" w:cs="Garamond"/>
      <w:sz w:val="24"/>
      <w:szCs w:val="24"/>
      <w:lang w:eastAsia="ar-SA"/>
    </w:rPr>
  </w:style>
  <w:style w:type="character" w:styleId="affffffffffffffffffff">
    <w:name w:val="footnote reference"/>
    <w:basedOn w:val="a9"/>
    <w:rsid w:val="00524D1A"/>
    <w:rPr>
      <w:vertAlign w:val="superscript"/>
    </w:rPr>
  </w:style>
  <w:style w:type="character" w:styleId="affffffffffffffffffff0">
    <w:name w:val="annotation reference"/>
    <w:basedOn w:val="a9"/>
    <w:semiHidden/>
    <w:rsid w:val="00524D1A"/>
    <w:rPr>
      <w:sz w:val="16"/>
    </w:rPr>
  </w:style>
  <w:style w:type="paragraph" w:styleId="afe">
    <w:name w:val="annotation text"/>
    <w:basedOn w:val="a8"/>
    <w:link w:val="afd"/>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9"/>
    <w:uiPriority w:val="99"/>
    <w:semiHidden/>
    <w:rsid w:val="00524D1A"/>
    <w:rPr>
      <w:rFonts w:ascii="Garamond" w:eastAsia="Garamond" w:hAnsi="Garamond" w:cs="Garamond"/>
      <w:lang w:eastAsia="ar-SA"/>
    </w:rPr>
  </w:style>
  <w:style w:type="paragraph" w:styleId="af9">
    <w:name w:val="Document Map"/>
    <w:basedOn w:val="a8"/>
    <w:link w:val="af8"/>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9"/>
    <w:uiPriority w:val="99"/>
    <w:semiHidden/>
    <w:rsid w:val="00524D1A"/>
    <w:rPr>
      <w:rFonts w:ascii="Segoe UI" w:eastAsia="Garamond" w:hAnsi="Segoe UI" w:cs="Segoe UI"/>
      <w:sz w:val="16"/>
      <w:szCs w:val="16"/>
      <w:lang w:eastAsia="ar-SA"/>
    </w:rPr>
  </w:style>
  <w:style w:type="character" w:styleId="affffffffffffffffffff1">
    <w:name w:val="endnote reference"/>
    <w:basedOn w:val="a9"/>
    <w:semiHidden/>
    <w:rsid w:val="00524D1A"/>
    <w:rPr>
      <w:vertAlign w:val="superscript"/>
    </w:rPr>
  </w:style>
  <w:style w:type="paragraph" w:styleId="34">
    <w:name w:val="Body Text 3"/>
    <w:basedOn w:val="a8"/>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9"/>
    <w:uiPriority w:val="99"/>
    <w:semiHidden/>
    <w:rsid w:val="00524D1A"/>
    <w:rPr>
      <w:rFonts w:ascii="Garamond" w:eastAsia="Garamond" w:hAnsi="Garamond" w:cs="Garamond"/>
      <w:sz w:val="16"/>
      <w:szCs w:val="16"/>
      <w:lang w:eastAsia="ar-SA"/>
    </w:rPr>
  </w:style>
  <w:style w:type="character" w:customStyle="1" w:styleId="text31">
    <w:name w:val="text31"/>
    <w:basedOn w:val="a9"/>
    <w:rsid w:val="00524D1A"/>
    <w:rPr>
      <w:rFonts w:ascii="Arial" w:hAnsi="Arial" w:cs="Arial" w:hint="default"/>
      <w:b/>
      <w:bCs/>
      <w:color w:val="212063"/>
      <w:sz w:val="24"/>
      <w:szCs w:val="24"/>
    </w:rPr>
  </w:style>
  <w:style w:type="paragraph" w:styleId="af7">
    <w:name w:val="Plain Text"/>
    <w:basedOn w:val="a8"/>
    <w:link w:val="af6"/>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9"/>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9"/>
    <w:rsid w:val="00854667"/>
  </w:style>
  <w:style w:type="character" w:customStyle="1" w:styleId="b3t1">
    <w:name w:val="b3t1"/>
    <w:basedOn w:val="a9"/>
    <w:rsid w:val="00854667"/>
    <w:rPr>
      <w:rFonts w:ascii="Verdana" w:hAnsi="Verdana" w:hint="default"/>
      <w:b/>
      <w:bCs/>
      <w:color w:val="4556B1"/>
      <w:sz w:val="16"/>
      <w:szCs w:val="16"/>
    </w:rPr>
  </w:style>
  <w:style w:type="character" w:customStyle="1" w:styleId="b3t">
    <w:name w:val="b3t"/>
    <w:basedOn w:val="a9"/>
    <w:rsid w:val="00854667"/>
  </w:style>
  <w:style w:type="paragraph" w:customStyle="1" w:styleId="Web">
    <w:name w:val="Обычный (Web)"/>
    <w:basedOn w:val="a8"/>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8"/>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9"/>
    <w:rsid w:val="00854667"/>
    <w:rPr>
      <w:color w:val="000000"/>
      <w:sz w:val="17"/>
      <w:szCs w:val="17"/>
    </w:rPr>
  </w:style>
  <w:style w:type="character" w:customStyle="1" w:styleId="postdetails1">
    <w:name w:val="postdetails1"/>
    <w:basedOn w:val="a9"/>
    <w:rsid w:val="00854667"/>
    <w:rPr>
      <w:color w:val="000000"/>
      <w:sz w:val="15"/>
      <w:szCs w:val="15"/>
    </w:rPr>
  </w:style>
  <w:style w:type="character" w:customStyle="1" w:styleId="nav1">
    <w:name w:val="nav1"/>
    <w:basedOn w:val="a9"/>
    <w:rsid w:val="00854667"/>
    <w:rPr>
      <w:b/>
      <w:bCs/>
      <w:color w:val="000000"/>
      <w:sz w:val="17"/>
      <w:szCs w:val="17"/>
    </w:rPr>
  </w:style>
  <w:style w:type="character" w:customStyle="1" w:styleId="4fb">
    <w:name w:val="Гиперссылка4"/>
    <w:basedOn w:val="a9"/>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9"/>
    <w:rsid w:val="00902A7A"/>
    <w:rPr>
      <w:b/>
      <w:sz w:val="28"/>
      <w:szCs w:val="24"/>
      <w:lang w:val="uk-UA" w:eastAsia="ru-RU" w:bidi="ar-SA"/>
    </w:rPr>
  </w:style>
  <w:style w:type="character" w:customStyle="1" w:styleId="2ffffa">
    <w:name w:val="Основной текст 2 Знак Знак"/>
    <w:basedOn w:val="a9"/>
    <w:rsid w:val="00902A7A"/>
    <w:rPr>
      <w:sz w:val="28"/>
      <w:szCs w:val="24"/>
      <w:lang w:val="uk-UA" w:eastAsia="ru-RU" w:bidi="ar-SA"/>
    </w:rPr>
  </w:style>
  <w:style w:type="paragraph" w:styleId="affffffffffffffffffff2">
    <w:name w:val="List Bullet"/>
    <w:basedOn w:val="a8"/>
    <w:autoRedefine/>
    <w:semiHidden/>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8"/>
    <w:next w:val="a8"/>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8"/>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9"/>
    <w:rsid w:val="00447CDC"/>
  </w:style>
  <w:style w:type="paragraph" w:customStyle="1" w:styleId="articlecreditbottom">
    <w:name w:val="article_credit_bottom"/>
    <w:basedOn w:val="a8"/>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8"/>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9"/>
    <w:rsid w:val="00447CDC"/>
  </w:style>
  <w:style w:type="character" w:customStyle="1" w:styleId="copyright">
    <w:name w:val="copyright"/>
    <w:basedOn w:val="a9"/>
    <w:rsid w:val="00447CDC"/>
  </w:style>
  <w:style w:type="character" w:customStyle="1" w:styleId="refresult">
    <w:name w:val="ref_result"/>
    <w:basedOn w:val="a9"/>
    <w:rsid w:val="007E3CE5"/>
  </w:style>
  <w:style w:type="character" w:customStyle="1" w:styleId="highlightedsearchterm">
    <w:name w:val="highlightedsearchterm"/>
    <w:basedOn w:val="a9"/>
    <w:rsid w:val="00792201"/>
  </w:style>
  <w:style w:type="character" w:customStyle="1" w:styleId="link-external">
    <w:name w:val="link-external"/>
    <w:basedOn w:val="a9"/>
    <w:rsid w:val="00792201"/>
  </w:style>
  <w:style w:type="character" w:customStyle="1" w:styleId="ref">
    <w:name w:val="ref"/>
    <w:basedOn w:val="a9"/>
    <w:rsid w:val="00792201"/>
  </w:style>
  <w:style w:type="character" w:customStyle="1" w:styleId="txt1">
    <w:name w:val="txt1"/>
    <w:basedOn w:val="a9"/>
    <w:rsid w:val="00792201"/>
  </w:style>
  <w:style w:type="character" w:customStyle="1" w:styleId="rvts21">
    <w:name w:val="rvts21"/>
    <w:basedOn w:val="a9"/>
    <w:rsid w:val="00EB5EA7"/>
    <w:rPr>
      <w:rFonts w:ascii="Times New Roman" w:hAnsi="Times New Roman" w:cs="Times New Roman" w:hint="default"/>
      <w:i/>
      <w:iCs/>
      <w:sz w:val="24"/>
      <w:szCs w:val="24"/>
    </w:rPr>
  </w:style>
  <w:style w:type="paragraph" w:customStyle="1" w:styleId="3ffc">
    <w:name w:val="Стиль3"/>
    <w:basedOn w:val="20"/>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
    <w:name w:val="Основной 1 см"/>
    <w:basedOn w:val="a8"/>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3">
    <w:name w:val="Основной б.о."/>
    <w:basedOn w:val="1fffffff"/>
    <w:next w:val="1fffffff"/>
    <w:rsid w:val="00AD050A"/>
    <w:pPr>
      <w:ind w:firstLine="0"/>
    </w:pPr>
  </w:style>
  <w:style w:type="paragraph" w:customStyle="1" w:styleId="BodyText2">
    <w:name w:val="Body Text 2.Основной текст с отступом Знак"/>
    <w:basedOn w:val="a8"/>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7">
    <w:name w:val="Библиография"/>
    <w:basedOn w:val="a8"/>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8"/>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b">
    <w:name w:val="Знак Знак2"/>
    <w:basedOn w:val="a9"/>
    <w:semiHidden/>
    <w:rsid w:val="00AD050A"/>
    <w:rPr>
      <w:rFonts w:ascii="Tahoma" w:hAnsi="Tahoma" w:cs="Tahoma"/>
      <w:sz w:val="16"/>
      <w:szCs w:val="16"/>
      <w:lang w:val="ru-RU" w:eastAsia="ru-RU" w:bidi="ar-SA"/>
    </w:rPr>
  </w:style>
  <w:style w:type="character" w:customStyle="1" w:styleId="1fffffff0">
    <w:name w:val="Знак Знак1"/>
    <w:basedOn w:val="a9"/>
    <w:semiHidden/>
    <w:rsid w:val="00AD050A"/>
    <w:rPr>
      <w:sz w:val="24"/>
      <w:szCs w:val="24"/>
      <w:lang w:val="ru-RU" w:eastAsia="ru-RU" w:bidi="ar-SA"/>
    </w:rPr>
  </w:style>
  <w:style w:type="character" w:customStyle="1" w:styleId="affffffffffffffffffff4">
    <w:name w:val="Знак Знак"/>
    <w:basedOn w:val="a9"/>
    <w:rsid w:val="00AD050A"/>
    <w:rPr>
      <w:rFonts w:ascii="Courier New" w:hAnsi="Courier New" w:cs="Courier New"/>
    </w:rPr>
  </w:style>
  <w:style w:type="character" w:customStyle="1" w:styleId="def">
    <w:name w:val="def"/>
    <w:basedOn w:val="a9"/>
    <w:rsid w:val="00AD050A"/>
  </w:style>
  <w:style w:type="character" w:customStyle="1" w:styleId="sc">
    <w:name w:val="sc"/>
    <w:basedOn w:val="a9"/>
    <w:rsid w:val="00AD050A"/>
  </w:style>
  <w:style w:type="character" w:customStyle="1" w:styleId="ital-inline">
    <w:name w:val="ital-inline"/>
    <w:basedOn w:val="a9"/>
    <w:rsid w:val="00AD050A"/>
  </w:style>
  <w:style w:type="character" w:customStyle="1" w:styleId="definition">
    <w:name w:val="definition"/>
    <w:basedOn w:val="a9"/>
    <w:rsid w:val="00AD050A"/>
  </w:style>
  <w:style w:type="paragraph" w:customStyle="1" w:styleId="251">
    <w:name w:val="Основной текст 25"/>
    <w:basedOn w:val="a8"/>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c">
    <w:name w:val="Обычный4"/>
    <w:rsid w:val="00AD050A"/>
    <w:rPr>
      <w:rFonts w:ascii="Times New Roman" w:eastAsia="Times New Roman" w:hAnsi="Times New Roman" w:cs="Times New Roman"/>
    </w:rPr>
  </w:style>
  <w:style w:type="paragraph" w:customStyle="1" w:styleId="affffffffffffffffffff5">
    <w:name w:val="дис"/>
    <w:basedOn w:val="a8"/>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8"/>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Heading2">
    <w:name w:val="Heading 2"/>
    <w:basedOn w:val="a8"/>
    <w:next w:val="a8"/>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1">
    <w:name w:val="Заголовок1"/>
    <w:basedOn w:val="a8"/>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9"/>
    <w:rsid w:val="00834DF4"/>
  </w:style>
  <w:style w:type="character" w:customStyle="1" w:styleId="ptbrand">
    <w:name w:val="ptbrand"/>
    <w:basedOn w:val="a9"/>
    <w:rsid w:val="00834DF4"/>
  </w:style>
  <w:style w:type="paragraph" w:customStyle="1" w:styleId="Normal0">
    <w:name w:val="Normal"/>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9"/>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9"/>
    <w:rsid w:val="00CB5506"/>
    <w:rPr>
      <w:rFonts w:ascii="Times New Roman" w:hAnsi="Times New Roman" w:cs="Times New Roman" w:hint="default"/>
      <w:sz w:val="12"/>
      <w:szCs w:val="12"/>
      <w:vertAlign w:val="subscript"/>
    </w:rPr>
  </w:style>
  <w:style w:type="character" w:customStyle="1" w:styleId="rvts23">
    <w:name w:val="rvts23"/>
    <w:basedOn w:val="a9"/>
    <w:rsid w:val="00CB5506"/>
    <w:rPr>
      <w:rFonts w:ascii="Lucida Sans Unicode" w:hAnsi="Lucida Sans Unicode" w:cs="Lucida Sans Unicode" w:hint="default"/>
      <w:spacing w:val="45"/>
    </w:rPr>
  </w:style>
  <w:style w:type="character" w:customStyle="1" w:styleId="rvts24">
    <w:name w:val="rvts24"/>
    <w:basedOn w:val="a9"/>
    <w:rsid w:val="00CB5506"/>
    <w:rPr>
      <w:rFonts w:ascii="Lucida Sans Unicode" w:hAnsi="Lucida Sans Unicode" w:cs="Lucida Sans Unicode" w:hint="default"/>
      <w:spacing w:val="45"/>
    </w:rPr>
  </w:style>
  <w:style w:type="character" w:customStyle="1" w:styleId="rvts28">
    <w:name w:val="rvts28"/>
    <w:basedOn w:val="a9"/>
    <w:rsid w:val="00CB5506"/>
    <w:rPr>
      <w:rFonts w:ascii="Times New Roman" w:hAnsi="Times New Roman" w:cs="Times New Roman" w:hint="default"/>
      <w:b/>
      <w:bCs/>
      <w:sz w:val="28"/>
      <w:szCs w:val="28"/>
    </w:rPr>
  </w:style>
  <w:style w:type="character" w:customStyle="1" w:styleId="rvts36">
    <w:name w:val="rvts36"/>
    <w:basedOn w:val="a9"/>
    <w:rsid w:val="00CB5506"/>
    <w:rPr>
      <w:rFonts w:ascii="Times New Roman" w:hAnsi="Times New Roman" w:cs="Times New Roman" w:hint="default"/>
      <w:color w:val="000000"/>
      <w:sz w:val="24"/>
      <w:szCs w:val="24"/>
    </w:rPr>
  </w:style>
  <w:style w:type="character" w:customStyle="1" w:styleId="rvts37">
    <w:name w:val="rvts37"/>
    <w:basedOn w:val="a9"/>
    <w:rsid w:val="00CB5506"/>
    <w:rPr>
      <w:rFonts w:ascii="Times New Roman" w:hAnsi="Times New Roman" w:cs="Times New Roman" w:hint="default"/>
      <w:i/>
      <w:iCs/>
      <w:sz w:val="24"/>
      <w:szCs w:val="24"/>
    </w:rPr>
  </w:style>
  <w:style w:type="character" w:customStyle="1" w:styleId="rvts39">
    <w:name w:val="rvts39"/>
    <w:basedOn w:val="a9"/>
    <w:rsid w:val="00CB5506"/>
    <w:rPr>
      <w:rFonts w:ascii="Times New Roman" w:hAnsi="Times New Roman" w:cs="Times New Roman" w:hint="default"/>
    </w:rPr>
  </w:style>
  <w:style w:type="character" w:customStyle="1" w:styleId="rvts40">
    <w:name w:val="rvts40"/>
    <w:basedOn w:val="a9"/>
    <w:rsid w:val="00CB5506"/>
    <w:rPr>
      <w:rFonts w:ascii="Arial Unicode MS" w:eastAsia="Arial Unicode MS" w:hAnsi="Arial Unicode MS" w:cs="Arial Unicode MS" w:hint="eastAsia"/>
      <w:b/>
      <w:bCs/>
      <w:sz w:val="24"/>
      <w:szCs w:val="24"/>
    </w:rPr>
  </w:style>
  <w:style w:type="character" w:customStyle="1" w:styleId="rvts41">
    <w:name w:val="rvts41"/>
    <w:basedOn w:val="a9"/>
    <w:rsid w:val="00CB5506"/>
    <w:rPr>
      <w:rFonts w:ascii="Lucida Sans Unicode" w:hAnsi="Lucida Sans Unicode" w:cs="Lucida Sans Unicode" w:hint="default"/>
      <w:u w:val="single"/>
    </w:rPr>
  </w:style>
  <w:style w:type="character" w:customStyle="1" w:styleId="rvts42">
    <w:name w:val="rvts42"/>
    <w:basedOn w:val="a9"/>
    <w:rsid w:val="00CB5506"/>
    <w:rPr>
      <w:rFonts w:ascii="Lucida Sans Unicode" w:hAnsi="Lucida Sans Unicode" w:cs="Lucida Sans Unicode" w:hint="default"/>
    </w:rPr>
  </w:style>
  <w:style w:type="character" w:customStyle="1" w:styleId="rvts43">
    <w:name w:val="rvts43"/>
    <w:basedOn w:val="a9"/>
    <w:rsid w:val="00CB5506"/>
    <w:rPr>
      <w:rFonts w:ascii="Lucida Sans Unicode" w:hAnsi="Lucida Sans Unicode" w:cs="Lucida Sans Unicode" w:hint="default"/>
      <w:i/>
      <w:iCs/>
    </w:rPr>
  </w:style>
  <w:style w:type="character" w:customStyle="1" w:styleId="rvts44">
    <w:name w:val="rvts44"/>
    <w:basedOn w:val="a9"/>
    <w:rsid w:val="00CB5506"/>
    <w:rPr>
      <w:rFonts w:ascii="Arial Unicode MS" w:eastAsia="Arial Unicode MS" w:hAnsi="Arial Unicode MS" w:cs="Arial Unicode MS" w:hint="eastAsia"/>
      <w:b/>
      <w:bCs/>
      <w:sz w:val="28"/>
      <w:szCs w:val="28"/>
    </w:rPr>
  </w:style>
  <w:style w:type="character" w:customStyle="1" w:styleId="rvts45">
    <w:name w:val="rvts45"/>
    <w:basedOn w:val="a9"/>
    <w:rsid w:val="00CB5506"/>
    <w:rPr>
      <w:rFonts w:ascii="Times New Roman" w:hAnsi="Times New Roman" w:cs="Times New Roman" w:hint="default"/>
      <w:color w:val="000000"/>
      <w:sz w:val="24"/>
      <w:szCs w:val="24"/>
    </w:rPr>
  </w:style>
  <w:style w:type="character" w:customStyle="1" w:styleId="rvts46">
    <w:name w:val="rvts46"/>
    <w:basedOn w:val="a9"/>
    <w:rsid w:val="00CB5506"/>
    <w:rPr>
      <w:rFonts w:ascii="Arial Unicode MS" w:eastAsia="Arial Unicode MS" w:hAnsi="Arial Unicode MS" w:cs="Arial Unicode MS" w:hint="eastAsia"/>
      <w:sz w:val="24"/>
      <w:szCs w:val="24"/>
    </w:rPr>
  </w:style>
  <w:style w:type="character" w:customStyle="1" w:styleId="rvts47">
    <w:name w:val="rvts47"/>
    <w:basedOn w:val="a9"/>
    <w:rsid w:val="00CB5506"/>
    <w:rPr>
      <w:rFonts w:ascii="Lucida Sans Unicode" w:hAnsi="Lucida Sans Unicode" w:cs="Lucida Sans Unicode" w:hint="default"/>
      <w:i/>
      <w:iCs/>
      <w:sz w:val="24"/>
      <w:szCs w:val="24"/>
    </w:rPr>
  </w:style>
  <w:style w:type="character" w:customStyle="1" w:styleId="rvts48">
    <w:name w:val="rvts48"/>
    <w:basedOn w:val="a9"/>
    <w:rsid w:val="00CB5506"/>
    <w:rPr>
      <w:rFonts w:ascii="Lucida Sans Unicode" w:hAnsi="Lucida Sans Unicode" w:cs="Lucida Sans Unicode" w:hint="default"/>
      <w:sz w:val="24"/>
      <w:szCs w:val="24"/>
    </w:rPr>
  </w:style>
  <w:style w:type="character" w:customStyle="1" w:styleId="rvts49">
    <w:name w:val="rvts49"/>
    <w:basedOn w:val="a9"/>
    <w:rsid w:val="00CB5506"/>
    <w:rPr>
      <w:rFonts w:ascii="Arial Unicode MS" w:eastAsia="Arial Unicode MS" w:hAnsi="Arial Unicode MS" w:cs="Arial Unicode MS" w:hint="eastAsia"/>
      <w:b/>
      <w:bCs/>
      <w:sz w:val="24"/>
      <w:szCs w:val="24"/>
    </w:rPr>
  </w:style>
  <w:style w:type="character" w:customStyle="1" w:styleId="rvts50">
    <w:name w:val="rvts50"/>
    <w:basedOn w:val="a9"/>
    <w:rsid w:val="00CB5506"/>
    <w:rPr>
      <w:rFonts w:ascii="Arial Unicode MS" w:eastAsia="Arial Unicode MS" w:hAnsi="Arial Unicode MS" w:cs="Arial Unicode MS" w:hint="eastAsia"/>
    </w:rPr>
  </w:style>
  <w:style w:type="character" w:customStyle="1" w:styleId="rvts51">
    <w:name w:val="rvts51"/>
    <w:basedOn w:val="a9"/>
    <w:rsid w:val="00CB5506"/>
    <w:rPr>
      <w:rFonts w:ascii="Arial Unicode MS" w:eastAsia="Arial Unicode MS" w:hAnsi="Arial Unicode MS" w:cs="Arial Unicode MS" w:hint="eastAsia"/>
    </w:rPr>
  </w:style>
  <w:style w:type="character" w:customStyle="1" w:styleId="rvts52">
    <w:name w:val="rvts52"/>
    <w:basedOn w:val="a9"/>
    <w:rsid w:val="00CB5506"/>
    <w:rPr>
      <w:rFonts w:ascii="Times New Roman" w:hAnsi="Times New Roman" w:cs="Times New Roman" w:hint="default"/>
      <w:color w:val="000000"/>
      <w:sz w:val="24"/>
      <w:szCs w:val="24"/>
    </w:rPr>
  </w:style>
  <w:style w:type="character" w:customStyle="1" w:styleId="rvts53">
    <w:name w:val="rvts53"/>
    <w:basedOn w:val="a9"/>
    <w:rsid w:val="00CB5506"/>
    <w:rPr>
      <w:rFonts w:ascii="Times New Roman" w:hAnsi="Times New Roman" w:cs="Times New Roman" w:hint="default"/>
      <w:spacing w:val="-15"/>
      <w:sz w:val="24"/>
      <w:szCs w:val="24"/>
    </w:rPr>
  </w:style>
  <w:style w:type="character" w:customStyle="1" w:styleId="rvts54">
    <w:name w:val="rvts54"/>
    <w:basedOn w:val="a9"/>
    <w:rsid w:val="00CB5506"/>
    <w:rPr>
      <w:rFonts w:ascii="Lucida Sans Unicode" w:hAnsi="Lucida Sans Unicode" w:cs="Lucida Sans Unicode" w:hint="default"/>
      <w:i/>
      <w:iCs/>
      <w:spacing w:val="-15"/>
    </w:rPr>
  </w:style>
  <w:style w:type="character" w:customStyle="1" w:styleId="rvts55">
    <w:name w:val="rvts55"/>
    <w:basedOn w:val="a9"/>
    <w:rsid w:val="00CB5506"/>
    <w:rPr>
      <w:rFonts w:ascii="Lucida Sans Unicode" w:hAnsi="Lucida Sans Unicode" w:cs="Lucida Sans Unicode" w:hint="default"/>
      <w:i/>
      <w:iCs/>
      <w:spacing w:val="-15"/>
    </w:rPr>
  </w:style>
  <w:style w:type="character" w:customStyle="1" w:styleId="rvts56">
    <w:name w:val="rvts56"/>
    <w:basedOn w:val="a9"/>
    <w:rsid w:val="00CB5506"/>
    <w:rPr>
      <w:rFonts w:ascii="Lucida Sans Unicode" w:hAnsi="Lucida Sans Unicode" w:cs="Lucida Sans Unicode" w:hint="default"/>
      <w:spacing w:val="-15"/>
    </w:rPr>
  </w:style>
  <w:style w:type="character" w:customStyle="1" w:styleId="rvts57">
    <w:name w:val="rvts57"/>
    <w:basedOn w:val="a9"/>
    <w:rsid w:val="00CB5506"/>
    <w:rPr>
      <w:rFonts w:ascii="Lucida Sans Unicode" w:hAnsi="Lucida Sans Unicode" w:cs="Lucida Sans Unicode" w:hint="default"/>
      <w:color w:val="000000"/>
      <w:spacing w:val="45"/>
    </w:rPr>
  </w:style>
  <w:style w:type="character" w:customStyle="1" w:styleId="binding">
    <w:name w:val="binding"/>
    <w:basedOn w:val="a9"/>
    <w:rsid w:val="00CB5506"/>
  </w:style>
  <w:style w:type="character" w:customStyle="1" w:styleId="format">
    <w:name w:val="format"/>
    <w:basedOn w:val="a9"/>
    <w:rsid w:val="00CB5506"/>
  </w:style>
  <w:style w:type="character" w:customStyle="1" w:styleId="rvts20">
    <w:name w:val="rvts20"/>
    <w:basedOn w:val="a9"/>
    <w:rsid w:val="00CB5506"/>
  </w:style>
  <w:style w:type="table" w:customStyle="1" w:styleId="1fffffff2">
    <w:name w:val="Стиль таблицы1"/>
    <w:basedOn w:val="afffffffffffffffffffd"/>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8"/>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c">
    <w:name w:val="List 2"/>
    <w:basedOn w:val="a8"/>
    <w:unhideWhenUsed/>
    <w:rsid w:val="00773FBC"/>
    <w:pPr>
      <w:ind w:left="566" w:hanging="283"/>
      <w:contextualSpacing/>
    </w:pPr>
  </w:style>
  <w:style w:type="paragraph" w:styleId="5f3">
    <w:name w:val="List Continue 5"/>
    <w:basedOn w:val="a8"/>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Bodytext1">
    <w:name w:val="Body text"/>
    <w:basedOn w:val="a8"/>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9"/>
    <w:rsid w:val="009625A4"/>
    <w:rPr>
      <w:b/>
      <w:bCs/>
    </w:rPr>
  </w:style>
  <w:style w:type="paragraph" w:customStyle="1" w:styleId="IOiiacaaieiaie">
    <w:name w:val="IOiiacaaieiaie"/>
    <w:basedOn w:val="a8"/>
    <w:next w:val="a8"/>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8"/>
    <w:next w:val="a8"/>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8"/>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d">
    <w:name w:val="List 3"/>
    <w:basedOn w:val="a8"/>
    <w:rsid w:val="009625A4"/>
    <w:pPr>
      <w:suppressAutoHyphens w:val="0"/>
      <w:ind w:left="849" w:hanging="283"/>
    </w:pPr>
    <w:rPr>
      <w:rFonts w:ascii="Times New Roman" w:eastAsia="Times New Roman" w:hAnsi="Times New Roman" w:cs="Times New Roman"/>
      <w:lang w:eastAsia="ru-RU"/>
    </w:rPr>
  </w:style>
  <w:style w:type="paragraph" w:styleId="4fd">
    <w:name w:val="List 4"/>
    <w:basedOn w:val="a8"/>
    <w:rsid w:val="009625A4"/>
    <w:pPr>
      <w:suppressAutoHyphens w:val="0"/>
      <w:ind w:left="1132" w:hanging="283"/>
    </w:pPr>
    <w:rPr>
      <w:rFonts w:ascii="Times New Roman" w:eastAsia="Times New Roman" w:hAnsi="Times New Roman" w:cs="Times New Roman"/>
      <w:lang w:eastAsia="ru-RU"/>
    </w:rPr>
  </w:style>
  <w:style w:type="paragraph" w:styleId="2">
    <w:name w:val="List Bullet 2"/>
    <w:basedOn w:val="a8"/>
    <w:rsid w:val="009625A4"/>
    <w:pPr>
      <w:numPr>
        <w:numId w:val="40"/>
      </w:numPr>
      <w:suppressAutoHyphens w:val="0"/>
    </w:pPr>
    <w:rPr>
      <w:rFonts w:ascii="Times New Roman" w:eastAsia="Times New Roman" w:hAnsi="Times New Roman" w:cs="Times New Roman"/>
      <w:lang w:eastAsia="ru-RU"/>
    </w:rPr>
  </w:style>
  <w:style w:type="paragraph" w:styleId="3">
    <w:name w:val="List Bullet 3"/>
    <w:basedOn w:val="a8"/>
    <w:rsid w:val="009625A4"/>
    <w:pPr>
      <w:numPr>
        <w:numId w:val="41"/>
      </w:numPr>
      <w:suppressAutoHyphens w:val="0"/>
    </w:pPr>
    <w:rPr>
      <w:rFonts w:ascii="Times New Roman" w:eastAsia="Times New Roman" w:hAnsi="Times New Roman" w:cs="Times New Roman"/>
      <w:lang w:eastAsia="ru-RU"/>
    </w:rPr>
  </w:style>
  <w:style w:type="paragraph" w:styleId="4">
    <w:name w:val="List Bullet 4"/>
    <w:basedOn w:val="a8"/>
    <w:rsid w:val="009625A4"/>
    <w:pPr>
      <w:numPr>
        <w:numId w:val="42"/>
      </w:numPr>
      <w:suppressAutoHyphens w:val="0"/>
    </w:pPr>
    <w:rPr>
      <w:rFonts w:ascii="Times New Roman" w:eastAsia="Times New Roman" w:hAnsi="Times New Roman" w:cs="Times New Roman"/>
      <w:lang w:eastAsia="ru-RU"/>
    </w:rPr>
  </w:style>
  <w:style w:type="paragraph" w:styleId="2ffffd">
    <w:name w:val="List Continue 2"/>
    <w:basedOn w:val="a8"/>
    <w:rsid w:val="009625A4"/>
    <w:pPr>
      <w:suppressAutoHyphens w:val="0"/>
      <w:spacing w:after="120"/>
      <w:ind w:left="566"/>
    </w:pPr>
    <w:rPr>
      <w:rFonts w:ascii="Times New Roman" w:eastAsia="Times New Roman" w:hAnsi="Times New Roman" w:cs="Times New Roman"/>
      <w:lang w:eastAsia="ru-RU"/>
    </w:rPr>
  </w:style>
  <w:style w:type="paragraph" w:styleId="affd">
    <w:name w:val="Body Text First Indent"/>
    <w:basedOn w:val="afffffff3"/>
    <w:link w:val="affc"/>
    <w:rsid w:val="009625A4"/>
    <w:pPr>
      <w:suppressAutoHyphens w:val="0"/>
      <w:ind w:firstLine="210"/>
    </w:pPr>
    <w:rPr>
      <w:rFonts w:ascii="PetersburgCTT" w:eastAsia="PetersburgCTT" w:hAnsi="PetersburgCTT" w:cs="PetersburgCTT"/>
      <w:sz w:val="24"/>
    </w:rPr>
  </w:style>
  <w:style w:type="character" w:customStyle="1" w:styleId="1fffffff3">
    <w:name w:val="Красная строка Знак1"/>
    <w:basedOn w:val="1ff"/>
    <w:uiPriority w:val="99"/>
    <w:semiHidden/>
    <w:rsid w:val="009625A4"/>
    <w:rPr>
      <w:rFonts w:ascii="Garamond" w:eastAsia="Garamond" w:hAnsi="Garamond" w:cs="Garamond"/>
      <w:sz w:val="24"/>
      <w:szCs w:val="24"/>
      <w:lang w:eastAsia="ar-SA"/>
    </w:rPr>
  </w:style>
  <w:style w:type="paragraph" w:styleId="2d">
    <w:name w:val="Body Text First Indent 2"/>
    <w:basedOn w:val="afffffffa"/>
    <w:link w:val="2c"/>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9"/>
    <w:link w:val="afffffffa"/>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8"/>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6">
    <w:name w:val=" Знак Знак Знак Знак"/>
    <w:basedOn w:val="a8"/>
    <w:rsid w:val="009625A4"/>
    <w:pPr>
      <w:suppressAutoHyphens w:val="0"/>
    </w:pPr>
    <w:rPr>
      <w:rFonts w:ascii="Verdana" w:eastAsia="Times New Roman" w:hAnsi="Verdana" w:cs="Verdana"/>
      <w:sz w:val="20"/>
      <w:szCs w:val="20"/>
      <w:lang w:val="en-US" w:eastAsia="en-US"/>
    </w:rPr>
  </w:style>
  <w:style w:type="paragraph" w:customStyle="1" w:styleId="affffffffffffffffffff7">
    <w:name w:val="Интервал"/>
    <w:basedOn w:val="a8"/>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8">
    <w:name w:val="Замузяка"/>
    <w:basedOn w:val="a8"/>
    <w:rsid w:val="00B539A0"/>
    <w:pPr>
      <w:suppressAutoHyphens w:val="0"/>
    </w:pPr>
    <w:rPr>
      <w:rFonts w:ascii="Times New Roman" w:eastAsia="Times New Roman" w:hAnsi="Times New Roman" w:cs="Times New Roman"/>
      <w:b/>
      <w:bCs/>
      <w:lang w:eastAsia="ru-RU"/>
    </w:rPr>
  </w:style>
  <w:style w:type="paragraph" w:customStyle="1" w:styleId="affffffffffffffffffff9">
    <w:name w:val="Обычный + По ширине"/>
    <w:aliases w:val="Первая строка:  1,25 см"/>
    <w:basedOn w:val="a8"/>
    <w:link w:val="affffffffffffffffffffa"/>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a">
    <w:name w:val="Обычный + По ширине Знак"/>
    <w:aliases w:val="Первая строка:  1 Знак,25 см Знак"/>
    <w:basedOn w:val="a9"/>
    <w:link w:val="affffffffffffffffffff9"/>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8"/>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9"/>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0">
    <w:name w:val="bodytext1"/>
    <w:basedOn w:val="19"/>
    <w:rsid w:val="003C38B0"/>
    <w:rPr>
      <w:rFonts w:ascii="Arial" w:hAnsi="Arial" w:cs="Arial"/>
      <w:color w:val="000000"/>
      <w:sz w:val="20"/>
      <w:szCs w:val="20"/>
    </w:rPr>
  </w:style>
  <w:style w:type="character" w:customStyle="1" w:styleId="affffffffffffffffffffb">
    <w:name w:val="Узел"/>
    <w:rsid w:val="003C38B0"/>
    <w:rPr>
      <w:i/>
    </w:rPr>
  </w:style>
  <w:style w:type="character" w:customStyle="1" w:styleId="date">
    <w:name w:val="date"/>
    <w:basedOn w:val="19"/>
    <w:rsid w:val="003C38B0"/>
  </w:style>
  <w:style w:type="character" w:customStyle="1" w:styleId="searchword">
    <w:name w:val="searchword"/>
    <w:basedOn w:val="19"/>
    <w:rsid w:val="003C38B0"/>
    <w:rPr>
      <w:b/>
      <w:bCs/>
      <w:shd w:val="clear" w:color="auto" w:fill="FFA500"/>
    </w:rPr>
  </w:style>
  <w:style w:type="character" w:customStyle="1" w:styleId="superscript1">
    <w:name w:val="superscript1"/>
    <w:basedOn w:val="19"/>
    <w:rsid w:val="003C38B0"/>
    <w:rPr>
      <w:rFonts w:ascii="Arial" w:hAnsi="Arial" w:cs="Arial"/>
      <w:color w:val="990000"/>
      <w:sz w:val="20"/>
      <w:szCs w:val="20"/>
    </w:rPr>
  </w:style>
  <w:style w:type="character" w:customStyle="1" w:styleId="me1">
    <w:name w:val="me1"/>
    <w:basedOn w:val="19"/>
    <w:rsid w:val="003C38B0"/>
    <w:rPr>
      <w:b/>
      <w:bCs/>
      <w:vanish w:val="0"/>
    </w:rPr>
  </w:style>
  <w:style w:type="character" w:customStyle="1" w:styleId="pronset1">
    <w:name w:val="pronset1"/>
    <w:basedOn w:val="19"/>
    <w:rsid w:val="003C38B0"/>
    <w:rPr>
      <w:color w:val="116699"/>
    </w:rPr>
  </w:style>
  <w:style w:type="character" w:customStyle="1" w:styleId="showipapr">
    <w:name w:val="show_ipapr"/>
    <w:basedOn w:val="19"/>
    <w:rsid w:val="003C38B0"/>
  </w:style>
  <w:style w:type="character" w:customStyle="1" w:styleId="prondelim1">
    <w:name w:val="prondelim1"/>
    <w:basedOn w:val="19"/>
    <w:rsid w:val="003C38B0"/>
    <w:rPr>
      <w:rFonts w:ascii="Arial Unicode MS" w:hAnsi="Arial Unicode MS"/>
      <w:color w:val="880000"/>
    </w:rPr>
  </w:style>
  <w:style w:type="character" w:customStyle="1" w:styleId="pron4">
    <w:name w:val="pron4"/>
    <w:basedOn w:val="19"/>
    <w:rsid w:val="003C38B0"/>
    <w:rPr>
      <w:rFonts w:ascii="Lucida Sans Unicode" w:hAnsi="Lucida Sans Unicode" w:cs="Lucida Sans Unicode"/>
      <w:vanish w:val="0"/>
      <w:color w:val="880000"/>
      <w:sz w:val="22"/>
      <w:szCs w:val="22"/>
    </w:rPr>
  </w:style>
  <w:style w:type="character" w:customStyle="1" w:styleId="prontoggle">
    <w:name w:val="pron_toggle"/>
    <w:basedOn w:val="19"/>
    <w:rsid w:val="003C38B0"/>
  </w:style>
  <w:style w:type="character" w:customStyle="1" w:styleId="showspellpr">
    <w:name w:val="show_spellpr"/>
    <w:basedOn w:val="19"/>
    <w:rsid w:val="003C38B0"/>
  </w:style>
  <w:style w:type="character" w:customStyle="1" w:styleId="pron5">
    <w:name w:val="pron5"/>
    <w:basedOn w:val="19"/>
    <w:rsid w:val="003C38B0"/>
    <w:rPr>
      <w:rFonts w:ascii="Verdana" w:hAnsi="Verdana"/>
      <w:vanish w:val="0"/>
      <w:color w:val="880000"/>
      <w:sz w:val="22"/>
      <w:szCs w:val="22"/>
    </w:rPr>
  </w:style>
  <w:style w:type="character" w:customStyle="1" w:styleId="pg1">
    <w:name w:val="pg1"/>
    <w:basedOn w:val="19"/>
    <w:rsid w:val="003C38B0"/>
    <w:rPr>
      <w:i/>
      <w:iCs/>
      <w:vanish w:val="0"/>
      <w:color w:val="558811"/>
    </w:rPr>
  </w:style>
  <w:style w:type="character" w:customStyle="1" w:styleId="dn1">
    <w:name w:val="dn1"/>
    <w:basedOn w:val="19"/>
    <w:rsid w:val="003C38B0"/>
    <w:rPr>
      <w:b w:val="0"/>
      <w:bCs w:val="0"/>
      <w:vanish w:val="0"/>
      <w:color w:val="000000"/>
    </w:rPr>
  </w:style>
  <w:style w:type="character" w:customStyle="1" w:styleId="src1">
    <w:name w:val="src1"/>
    <w:basedOn w:val="19"/>
    <w:rsid w:val="003C38B0"/>
    <w:rPr>
      <w:i/>
      <w:iCs/>
      <w:color w:val="666666"/>
      <w:sz w:val="22"/>
      <w:szCs w:val="22"/>
    </w:rPr>
  </w:style>
  <w:style w:type="character" w:customStyle="1" w:styleId="tnihongokanji">
    <w:name w:val="t_nihongo_kanji"/>
    <w:basedOn w:val="19"/>
    <w:rsid w:val="003C38B0"/>
  </w:style>
  <w:style w:type="character" w:customStyle="1" w:styleId="tnihongonorom">
    <w:name w:val="t_nihongo_norom"/>
    <w:basedOn w:val="19"/>
    <w:rsid w:val="003C38B0"/>
  </w:style>
  <w:style w:type="character" w:customStyle="1" w:styleId="tnihongocomma">
    <w:name w:val="t_nihongo_comma"/>
    <w:basedOn w:val="19"/>
    <w:rsid w:val="003C38B0"/>
  </w:style>
  <w:style w:type="character" w:customStyle="1" w:styleId="tnihongoromaji">
    <w:name w:val="t_nihongo_romaji"/>
    <w:basedOn w:val="19"/>
    <w:rsid w:val="003C38B0"/>
  </w:style>
  <w:style w:type="character" w:customStyle="1" w:styleId="tnihongohelp">
    <w:name w:val="t_nihongo_help"/>
    <w:basedOn w:val="19"/>
    <w:rsid w:val="003C38B0"/>
  </w:style>
  <w:style w:type="character" w:customStyle="1" w:styleId="tnihongoicon">
    <w:name w:val="t_nihongo_icon"/>
    <w:basedOn w:val="19"/>
    <w:rsid w:val="003C38B0"/>
  </w:style>
  <w:style w:type="character" w:customStyle="1" w:styleId="resultbodyblack1">
    <w:name w:val="resultbodyblack1"/>
    <w:basedOn w:val="19"/>
    <w:rsid w:val="003C38B0"/>
    <w:rPr>
      <w:rFonts w:ascii="MS Reference Sans Serif" w:hAnsi="MS Reference Sans Serif"/>
      <w:b/>
      <w:bCs/>
      <w:color w:val="000000"/>
      <w:sz w:val="22"/>
      <w:szCs w:val="22"/>
    </w:rPr>
  </w:style>
  <w:style w:type="character" w:customStyle="1" w:styleId="resultbody1">
    <w:name w:val="resultbody1"/>
    <w:basedOn w:val="19"/>
    <w:rsid w:val="003C38B0"/>
    <w:rPr>
      <w:rFonts w:ascii="MS Reference Sans Serif" w:hAnsi="MS Reference Sans Serif"/>
      <w:b w:val="0"/>
      <w:bCs w:val="0"/>
      <w:color w:val="333333"/>
      <w:sz w:val="22"/>
      <w:szCs w:val="22"/>
    </w:rPr>
  </w:style>
  <w:style w:type="character" w:customStyle="1" w:styleId="resultpron1">
    <w:name w:val="resultpron1"/>
    <w:basedOn w:val="19"/>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9"/>
    <w:rsid w:val="003C38B0"/>
    <w:rPr>
      <w:rFonts w:ascii="MS Reference Sans Serif" w:hAnsi="MS Reference Sans Serif"/>
      <w:b w:val="0"/>
      <w:bCs w:val="0"/>
      <w:i/>
      <w:iCs/>
      <w:color w:val="333333"/>
      <w:sz w:val="19"/>
      <w:szCs w:val="19"/>
    </w:rPr>
  </w:style>
  <w:style w:type="character" w:customStyle="1" w:styleId="entityxref1">
    <w:name w:val="entityxref1"/>
    <w:basedOn w:val="19"/>
    <w:rsid w:val="003C38B0"/>
    <w:rPr>
      <w:rFonts w:ascii="MS Reference Sans Serif" w:hAnsi="MS Reference Sans Serif"/>
      <w:b w:val="0"/>
      <w:bCs w:val="0"/>
      <w:color w:val="0066CC"/>
    </w:rPr>
  </w:style>
  <w:style w:type="character" w:customStyle="1" w:styleId="ital-inline1">
    <w:name w:val="ital-inline1"/>
    <w:basedOn w:val="19"/>
    <w:rsid w:val="003C38B0"/>
    <w:rPr>
      <w:i/>
      <w:iCs/>
      <w:vanish w:val="0"/>
    </w:rPr>
  </w:style>
  <w:style w:type="character" w:customStyle="1" w:styleId="infl-inline1">
    <w:name w:val="infl-inline1"/>
    <w:basedOn w:val="19"/>
    <w:rsid w:val="003C38B0"/>
    <w:rPr>
      <w:vanish w:val="0"/>
    </w:rPr>
  </w:style>
  <w:style w:type="character" w:customStyle="1" w:styleId="resultbodysmallcaps1">
    <w:name w:val="resultbodysmallcaps1"/>
    <w:basedOn w:val="19"/>
    <w:rsid w:val="003C38B0"/>
    <w:rPr>
      <w:rFonts w:ascii="MS Reference Sans Serif" w:hAnsi="MS Reference Sans Serif"/>
      <w:b w:val="0"/>
      <w:bCs w:val="0"/>
      <w:smallCaps/>
      <w:color w:val="333333"/>
      <w:sz w:val="22"/>
      <w:szCs w:val="22"/>
    </w:rPr>
  </w:style>
  <w:style w:type="character" w:customStyle="1" w:styleId="foreign1">
    <w:name w:val="foreign1"/>
    <w:basedOn w:val="19"/>
    <w:rsid w:val="003C38B0"/>
    <w:rPr>
      <w:i/>
      <w:iCs/>
    </w:rPr>
  </w:style>
  <w:style w:type="character" w:customStyle="1" w:styleId="labset1">
    <w:name w:val="labset1"/>
    <w:basedOn w:val="19"/>
    <w:rsid w:val="003C38B0"/>
    <w:rPr>
      <w:i w:val="0"/>
      <w:iCs w:val="0"/>
      <w:vanish w:val="0"/>
      <w:color w:val="333333"/>
    </w:rPr>
  </w:style>
  <w:style w:type="character" w:customStyle="1" w:styleId="rom-inline1">
    <w:name w:val="rom-inline1"/>
    <w:basedOn w:val="19"/>
    <w:rsid w:val="003C38B0"/>
    <w:rPr>
      <w:b w:val="0"/>
      <w:bCs w:val="0"/>
      <w:i w:val="0"/>
      <w:iCs w:val="0"/>
      <w:vanish w:val="0"/>
    </w:rPr>
  </w:style>
  <w:style w:type="character" w:customStyle="1" w:styleId="x1">
    <w:name w:val="x1"/>
    <w:basedOn w:val="19"/>
    <w:rsid w:val="003C38B0"/>
    <w:rPr>
      <w:color w:val="116699"/>
    </w:rPr>
  </w:style>
  <w:style w:type="character" w:customStyle="1" w:styleId="unicode1">
    <w:name w:val="unicode1"/>
    <w:basedOn w:val="19"/>
    <w:rsid w:val="003C38B0"/>
    <w:rPr>
      <w:rFonts w:ascii="inherit" w:hAnsi="inherit"/>
    </w:rPr>
  </w:style>
  <w:style w:type="character" w:customStyle="1" w:styleId="editsection1">
    <w:name w:val="editsection1"/>
    <w:basedOn w:val="19"/>
    <w:rsid w:val="003C38B0"/>
  </w:style>
  <w:style w:type="character" w:customStyle="1" w:styleId="byline1">
    <w:name w:val="byline1"/>
    <w:basedOn w:val="19"/>
    <w:rsid w:val="003C38B0"/>
    <w:rPr>
      <w:color w:val="666666"/>
      <w:sz w:val="24"/>
      <w:szCs w:val="24"/>
    </w:rPr>
  </w:style>
  <w:style w:type="character" w:customStyle="1" w:styleId="src">
    <w:name w:val="src"/>
    <w:basedOn w:val="19"/>
    <w:rsid w:val="003C38B0"/>
    <w:rPr>
      <w:color w:val="666666"/>
    </w:rPr>
  </w:style>
  <w:style w:type="character" w:customStyle="1" w:styleId="articletext1">
    <w:name w:val="article_text1"/>
    <w:basedOn w:val="19"/>
    <w:rsid w:val="003C38B0"/>
    <w:rPr>
      <w:rFonts w:ascii="Verdana" w:hAnsi="Verdana"/>
      <w:color w:val="000000"/>
      <w:spacing w:val="0"/>
      <w:sz w:val="24"/>
      <w:szCs w:val="24"/>
    </w:rPr>
  </w:style>
  <w:style w:type="character" w:customStyle="1" w:styleId="headercategoryname1">
    <w:name w:val="header_category_name1"/>
    <w:basedOn w:val="19"/>
    <w:rsid w:val="003C38B0"/>
    <w:rPr>
      <w:rFonts w:ascii="Impact" w:hAnsi="Impact"/>
      <w:b/>
      <w:bCs/>
      <w:caps/>
      <w:color w:val="000000"/>
      <w:sz w:val="52"/>
      <w:szCs w:val="52"/>
    </w:rPr>
  </w:style>
  <w:style w:type="character" w:customStyle="1" w:styleId="articletitle1">
    <w:name w:val="article_title1"/>
    <w:basedOn w:val="19"/>
    <w:rsid w:val="003C38B0"/>
    <w:rPr>
      <w:rFonts w:ascii="Arial" w:hAnsi="Arial" w:cs="Arial"/>
      <w:b/>
      <w:bCs/>
      <w:sz w:val="40"/>
      <w:szCs w:val="40"/>
    </w:rPr>
  </w:style>
  <w:style w:type="character" w:customStyle="1" w:styleId="qualifier-brac">
    <w:name w:val="qualifier-brac"/>
    <w:basedOn w:val="19"/>
    <w:rsid w:val="003C38B0"/>
  </w:style>
  <w:style w:type="character" w:customStyle="1" w:styleId="qualifier-content">
    <w:name w:val="qualifier-content"/>
    <w:basedOn w:val="19"/>
    <w:rsid w:val="003C38B0"/>
  </w:style>
  <w:style w:type="character" w:customStyle="1" w:styleId="cald-hword1">
    <w:name w:val="cald-hword1"/>
    <w:basedOn w:val="19"/>
    <w:rsid w:val="003C38B0"/>
    <w:rPr>
      <w:rFonts w:ascii="Verdana" w:hAnsi="Verdana"/>
      <w:b/>
      <w:bCs/>
      <w:color w:val="005C9C"/>
      <w:sz w:val="27"/>
      <w:szCs w:val="27"/>
    </w:rPr>
  </w:style>
  <w:style w:type="character" w:customStyle="1" w:styleId="def-classification1">
    <w:name w:val="def-classification1"/>
    <w:basedOn w:val="19"/>
    <w:rsid w:val="003C38B0"/>
    <w:rPr>
      <w:rFonts w:ascii="Verdana" w:hAnsi="Verdana"/>
      <w:color w:val="333333"/>
      <w:sz w:val="24"/>
      <w:szCs w:val="24"/>
    </w:rPr>
  </w:style>
  <w:style w:type="character" w:customStyle="1" w:styleId="def-grammar1">
    <w:name w:val="def-grammar1"/>
    <w:basedOn w:val="19"/>
    <w:rsid w:val="003C38B0"/>
    <w:rPr>
      <w:rFonts w:ascii="Verdana" w:hAnsi="Verdana"/>
      <w:color w:val="333333"/>
      <w:sz w:val="24"/>
      <w:szCs w:val="24"/>
    </w:rPr>
  </w:style>
  <w:style w:type="character" w:customStyle="1" w:styleId="def-label1">
    <w:name w:val="def-label1"/>
    <w:basedOn w:val="19"/>
    <w:rsid w:val="003C38B0"/>
    <w:rPr>
      <w:rFonts w:ascii="Verdana" w:hAnsi="Verdana"/>
      <w:color w:val="000000"/>
      <w:sz w:val="24"/>
      <w:szCs w:val="24"/>
    </w:rPr>
  </w:style>
  <w:style w:type="character" w:customStyle="1" w:styleId="cald-definition1">
    <w:name w:val="cald-definition1"/>
    <w:basedOn w:val="19"/>
    <w:rsid w:val="003C38B0"/>
    <w:rPr>
      <w:rFonts w:ascii="Verdana" w:hAnsi="Verdana"/>
      <w:i w:val="0"/>
      <w:iCs w:val="0"/>
      <w:color w:val="000000"/>
      <w:sz w:val="24"/>
      <w:szCs w:val="24"/>
    </w:rPr>
  </w:style>
  <w:style w:type="character" w:customStyle="1" w:styleId="use-with-mention">
    <w:name w:val="use-with-mention"/>
    <w:basedOn w:val="19"/>
    <w:rsid w:val="003C38B0"/>
  </w:style>
  <w:style w:type="character" w:customStyle="1" w:styleId="ru1">
    <w:name w:val="ru1"/>
    <w:basedOn w:val="19"/>
    <w:rsid w:val="003C38B0"/>
    <w:rPr>
      <w:rFonts w:ascii="inherit" w:hAnsi="inherit"/>
    </w:rPr>
  </w:style>
  <w:style w:type="character" w:customStyle="1" w:styleId="sense-qualifier-colon">
    <w:name w:val="sense-qualifier-colon"/>
    <w:basedOn w:val="19"/>
    <w:rsid w:val="003C38B0"/>
  </w:style>
  <w:style w:type="character" w:customStyle="1" w:styleId="sensecontent1">
    <w:name w:val="sense_content1"/>
    <w:basedOn w:val="19"/>
    <w:rsid w:val="003C38B0"/>
    <w:rPr>
      <w:rFonts w:ascii="Times New Roman" w:hAnsi="Times New Roman" w:cs="Times New Roman"/>
      <w:b w:val="0"/>
      <w:bCs w:val="0"/>
    </w:rPr>
  </w:style>
  <w:style w:type="character" w:customStyle="1" w:styleId="senselabelstart">
    <w:name w:val="sense_label start"/>
    <w:basedOn w:val="19"/>
    <w:rsid w:val="003C38B0"/>
  </w:style>
  <w:style w:type="character" w:customStyle="1" w:styleId="resultbodyitalic1">
    <w:name w:val="resultbodyitalic1"/>
    <w:basedOn w:val="19"/>
    <w:rsid w:val="003C38B0"/>
    <w:rPr>
      <w:rFonts w:ascii="MS Reference Sans Serif" w:hAnsi="MS Reference Sans Serif"/>
      <w:b w:val="0"/>
      <w:bCs w:val="0"/>
      <w:i/>
      <w:iCs/>
      <w:color w:val="333333"/>
      <w:sz w:val="22"/>
      <w:szCs w:val="22"/>
    </w:rPr>
  </w:style>
  <w:style w:type="character" w:customStyle="1" w:styleId="sensebreak1">
    <w:name w:val="sense_break1"/>
    <w:basedOn w:val="19"/>
    <w:rsid w:val="003C38B0"/>
    <w:rPr>
      <w:vanish w:val="0"/>
    </w:rPr>
  </w:style>
  <w:style w:type="character" w:customStyle="1" w:styleId="def-sensenum1">
    <w:name w:val="def-sensenum1"/>
    <w:basedOn w:val="19"/>
    <w:rsid w:val="003C38B0"/>
    <w:rPr>
      <w:rFonts w:ascii="Verdana" w:hAnsi="Verdana"/>
      <w:b/>
      <w:bCs/>
      <w:color w:val="333333"/>
      <w:sz w:val="24"/>
      <w:szCs w:val="24"/>
    </w:rPr>
  </w:style>
  <w:style w:type="character" w:customStyle="1" w:styleId="indexdef1">
    <w:name w:val="indexdef1"/>
    <w:basedOn w:val="19"/>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BodyText20">
    <w:name w:val="Body Text 2"/>
    <w:basedOn w:val="a8"/>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8"/>
    <w:rsid w:val="003C38B0"/>
    <w:pPr>
      <w:spacing w:before="100" w:after="100"/>
    </w:pPr>
    <w:rPr>
      <w:rFonts w:ascii="Times New Roman" w:eastAsia="Times New Roman" w:hAnsi="Times New Roman" w:cs="Times New Roman"/>
      <w:lang w:val="uk-UA"/>
    </w:rPr>
  </w:style>
  <w:style w:type="paragraph" w:customStyle="1" w:styleId="l1">
    <w:name w:val="l1"/>
    <w:basedOn w:val="a8"/>
    <w:rsid w:val="003C38B0"/>
    <w:pPr>
      <w:spacing w:before="80" w:after="80"/>
      <w:ind w:left="380"/>
    </w:pPr>
    <w:rPr>
      <w:rFonts w:ascii="Times New Roman" w:eastAsia="Times New Roman" w:hAnsi="Times New Roman" w:cs="Times New Roman"/>
      <w:lang w:val="uk-UA"/>
    </w:rPr>
  </w:style>
  <w:style w:type="paragraph" w:customStyle="1" w:styleId="l2">
    <w:name w:val="l2"/>
    <w:basedOn w:val="a8"/>
    <w:rsid w:val="003C38B0"/>
    <w:pPr>
      <w:spacing w:before="80" w:after="80"/>
      <w:ind w:left="760"/>
    </w:pPr>
    <w:rPr>
      <w:rFonts w:ascii="Times New Roman" w:eastAsia="Times New Roman" w:hAnsi="Times New Roman" w:cs="Times New Roman"/>
      <w:lang w:val="uk-UA"/>
    </w:rPr>
  </w:style>
  <w:style w:type="paragraph" w:customStyle="1" w:styleId="affffffffffffffffffffc">
    <w:name w:val="Список определений"/>
    <w:basedOn w:val="a8"/>
    <w:next w:val="a8"/>
    <w:rsid w:val="003C38B0"/>
    <w:pPr>
      <w:ind w:left="360"/>
    </w:pPr>
    <w:rPr>
      <w:rFonts w:ascii="Times New Roman" w:eastAsia="Times New Roman" w:hAnsi="Times New Roman" w:cs="Times New Roman"/>
      <w:szCs w:val="20"/>
      <w:lang w:val="uk-UA"/>
    </w:rPr>
  </w:style>
  <w:style w:type="paragraph" w:customStyle="1" w:styleId="normal3">
    <w:name w:val="normal"/>
    <w:basedOn w:val="a8"/>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8"/>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8"/>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8"/>
    <w:rsid w:val="003C38B0"/>
    <w:rPr>
      <w:rFonts w:ascii="Times New Roman" w:eastAsia="Times New Roman" w:hAnsi="Times New Roman" w:cs="Times New Roman"/>
      <w:sz w:val="29"/>
      <w:szCs w:val="29"/>
      <w:lang w:val="uk-UA"/>
    </w:rPr>
  </w:style>
  <w:style w:type="paragraph" w:customStyle="1" w:styleId="l3">
    <w:name w:val="l3"/>
    <w:basedOn w:val="a8"/>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8"/>
    <w:rsid w:val="003C38B0"/>
    <w:pPr>
      <w:spacing w:before="48" w:after="48"/>
      <w:jc w:val="both"/>
    </w:pPr>
    <w:rPr>
      <w:rFonts w:ascii="Times New Roman" w:eastAsia="Times New Roman" w:hAnsi="Times New Roman" w:cs="Times New Roman"/>
      <w:lang w:val="uk-UA"/>
    </w:rPr>
  </w:style>
  <w:style w:type="paragraph" w:customStyle="1" w:styleId="p2">
    <w:name w:val="p2"/>
    <w:basedOn w:val="a8"/>
    <w:rsid w:val="003C38B0"/>
    <w:pPr>
      <w:spacing w:before="100" w:after="100"/>
    </w:pPr>
    <w:rPr>
      <w:rFonts w:ascii="Times New Roman" w:eastAsia="Times New Roman" w:hAnsi="Times New Roman" w:cs="Times New Roman"/>
      <w:lang w:val="uk-UA"/>
    </w:rPr>
  </w:style>
  <w:style w:type="paragraph" w:customStyle="1" w:styleId="wh-normal">
    <w:name w:val="wh-normal"/>
    <w:basedOn w:val="a8"/>
    <w:rsid w:val="003C38B0"/>
    <w:pPr>
      <w:suppressAutoHyphens w:val="0"/>
    </w:pPr>
    <w:rPr>
      <w:rFonts w:ascii="Verdana" w:eastAsia="Times New Roman" w:hAnsi="Verdana" w:cs="Times New Roman"/>
      <w:color w:val="000000"/>
      <w:sz w:val="20"/>
      <w:szCs w:val="20"/>
      <w:lang w:val="uk-UA" w:eastAsia="ru-RU"/>
    </w:rPr>
  </w:style>
  <w:style w:type="paragraph" w:styleId="affffff">
    <w:name w:val="Message Header"/>
    <w:basedOn w:val="a8"/>
    <w:link w:val="afffffe"/>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4">
    <w:name w:val="Шапка Знак1"/>
    <w:basedOn w:val="a9"/>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d">
    <w:name w:val="Normal Indent"/>
    <w:basedOn w:val="a8"/>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9"/>
    <w:rsid w:val="00DD1F52"/>
    <w:rPr>
      <w:rFonts w:ascii="Tahoma" w:hAnsi="Tahoma" w:cs="Tahoma"/>
      <w:b/>
      <w:bCs/>
      <w:color w:val="0000CD"/>
    </w:rPr>
  </w:style>
  <w:style w:type="character" w:customStyle="1" w:styleId="tolkm1">
    <w:name w:val="tolkm1"/>
    <w:basedOn w:val="a9"/>
    <w:rsid w:val="00DD1F52"/>
    <w:rPr>
      <w:rFonts w:ascii="Tahoma" w:hAnsi="Tahoma" w:cs="Tahoma"/>
      <w:color w:val="696969"/>
    </w:rPr>
  </w:style>
  <w:style w:type="character" w:customStyle="1" w:styleId="maintext1">
    <w:name w:val="maintext1"/>
    <w:basedOn w:val="a9"/>
    <w:rsid w:val="00DE69DA"/>
    <w:rPr>
      <w:rFonts w:ascii="Verdana" w:hAnsi="Verdana" w:cs="Times New Roman"/>
      <w:b/>
      <w:bCs/>
      <w:color w:val="330099"/>
      <w:sz w:val="24"/>
      <w:szCs w:val="24"/>
    </w:rPr>
  </w:style>
  <w:style w:type="character" w:customStyle="1" w:styleId="content1">
    <w:name w:val="content1"/>
    <w:basedOn w:val="a9"/>
    <w:rsid w:val="00DE69DA"/>
    <w:rPr>
      <w:rFonts w:ascii="Arial" w:hAnsi="Arial" w:cs="Arial"/>
      <w:color w:val="000000"/>
      <w:sz w:val="17"/>
      <w:szCs w:val="17"/>
    </w:rPr>
  </w:style>
  <w:style w:type="character" w:customStyle="1" w:styleId="artcopy5">
    <w:name w:val="artcopy5"/>
    <w:basedOn w:val="a9"/>
    <w:rsid w:val="00DE69DA"/>
    <w:rPr>
      <w:rFonts w:cs="Times New Roman"/>
      <w:color w:val="333333"/>
      <w:sz w:val="24"/>
      <w:szCs w:val="24"/>
      <w:u w:val="none"/>
      <w:effect w:val="none"/>
    </w:rPr>
  </w:style>
  <w:style w:type="character" w:customStyle="1" w:styleId="spn">
    <w:name w:val="spn"/>
    <w:basedOn w:val="a9"/>
    <w:rsid w:val="00DE69DA"/>
    <w:rPr>
      <w:rFonts w:cs="Times New Roman"/>
    </w:rPr>
  </w:style>
  <w:style w:type="character" w:customStyle="1" w:styleId="spdiss21">
    <w:name w:val="sp_diss21"/>
    <w:basedOn w:val="a9"/>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9"/>
    <w:rsid w:val="00CB293E"/>
    <w:rPr>
      <w:shd w:val="clear" w:color="auto" w:fill="FFFFFF"/>
    </w:rPr>
  </w:style>
  <w:style w:type="character" w:customStyle="1" w:styleId="highlight21">
    <w:name w:val="highlight21"/>
    <w:basedOn w:val="a9"/>
    <w:rsid w:val="00CB293E"/>
    <w:rPr>
      <w:shd w:val="clear" w:color="auto" w:fill="FFFFFF"/>
    </w:rPr>
  </w:style>
  <w:style w:type="character" w:customStyle="1" w:styleId="vstup0">
    <w:name w:val="vstup"/>
    <w:basedOn w:val="a9"/>
    <w:rsid w:val="00CA0A94"/>
  </w:style>
  <w:style w:type="paragraph" w:customStyle="1" w:styleId="a40">
    <w:name w:val="a4"/>
    <w:basedOn w:val="a8"/>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stParagraph">
    <w:name w:val="List Paragraph"/>
    <w:basedOn w:val="a8"/>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PlainText">
    <w:name w:val="Plain Text"/>
    <w:basedOn w:val="a8"/>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8"/>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8"/>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9"/>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9"/>
    <w:rsid w:val="00BA1AD0"/>
    <w:rPr>
      <w:rFonts w:ascii="Times New Roman" w:hAnsi="Times New Roman" w:cs="Times New Roman" w:hint="default"/>
      <w:spacing w:val="0"/>
      <w:sz w:val="28"/>
      <w:szCs w:val="28"/>
    </w:rPr>
  </w:style>
  <w:style w:type="paragraph" w:customStyle="1" w:styleId="zagolovok">
    <w:name w:val="zagolovok"/>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e">
    <w:name w:val=" Знак Знак4"/>
    <w:basedOn w:val="a9"/>
    <w:locked/>
    <w:rsid w:val="00BA1AD0"/>
    <w:rPr>
      <w:rFonts w:eastAsia="MS Mincho"/>
      <w:sz w:val="28"/>
      <w:szCs w:val="24"/>
      <w:lang w:val="uk-UA" w:eastAsia="ru-RU" w:bidi="ar-SA"/>
    </w:rPr>
  </w:style>
  <w:style w:type="character" w:customStyle="1" w:styleId="3ffe">
    <w:name w:val=" Знак Знак3"/>
    <w:basedOn w:val="a9"/>
    <w:locked/>
    <w:rsid w:val="00BA1AD0"/>
    <w:rPr>
      <w:rFonts w:ascii="Arial" w:hAnsi="Arial" w:cs="Arial"/>
      <w:b/>
      <w:bCs/>
      <w:i/>
      <w:iCs/>
      <w:sz w:val="28"/>
      <w:szCs w:val="28"/>
      <w:lang w:val="ru-RU" w:eastAsia="ru-RU" w:bidi="ar-SA"/>
    </w:rPr>
  </w:style>
  <w:style w:type="character" w:customStyle="1" w:styleId="2ffffe">
    <w:name w:val=" Знак Знак2"/>
    <w:basedOn w:val="a9"/>
    <w:locked/>
    <w:rsid w:val="00BA1AD0"/>
    <w:rPr>
      <w:rFonts w:ascii="Arial" w:hAnsi="Arial" w:cs="Arial"/>
      <w:b/>
      <w:bCs/>
      <w:sz w:val="26"/>
      <w:szCs w:val="26"/>
      <w:lang w:val="ru-RU" w:eastAsia="ru-RU" w:bidi="ar-SA"/>
    </w:rPr>
  </w:style>
  <w:style w:type="character" w:customStyle="1" w:styleId="1fffffff5">
    <w:name w:val=" Знак Знак1"/>
    <w:basedOn w:val="a9"/>
    <w:locked/>
    <w:rsid w:val="00BA1AD0"/>
    <w:rPr>
      <w:b/>
      <w:bCs/>
      <w:sz w:val="28"/>
      <w:szCs w:val="28"/>
      <w:lang w:val="ru-RU" w:eastAsia="uk-UA" w:bidi="ar-SA"/>
    </w:rPr>
  </w:style>
  <w:style w:type="character" w:customStyle="1" w:styleId="affffffffffffffffffffe">
    <w:name w:val=" Знак Знак"/>
    <w:basedOn w:val="1fffffff5"/>
    <w:locked/>
    <w:rsid w:val="00BA1AD0"/>
    <w:rPr>
      <w:rFonts w:ascii="Calibri" w:eastAsia="Calibri" w:hAnsi="Calibri"/>
      <w:b/>
      <w:bCs/>
      <w:sz w:val="22"/>
      <w:szCs w:val="22"/>
      <w:lang w:val="uk-UA" w:eastAsia="en-US" w:bidi="ar-SA"/>
    </w:rPr>
  </w:style>
  <w:style w:type="paragraph" w:customStyle="1" w:styleId="3fff">
    <w:name w:val="Заголовок 3 + по ширине Междустр.интервал:  полуторный"/>
    <w:basedOn w:val="40"/>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9"/>
    <w:rsid w:val="00BA1AD0"/>
    <w:rPr>
      <w:rFonts w:ascii="Arial" w:hAnsi="Arial" w:cs="Arial" w:hint="default"/>
      <w:b/>
      <w:bCs/>
      <w:sz w:val="28"/>
      <w:szCs w:val="26"/>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envelope address" w:uiPriority="0"/>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3" w:uiPriority="0"/>
    <w:lsdException w:name="List 4"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5" w:uiPriority="0"/>
    <w:lsdException w:name="Message Header"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Top of Form" w:uiPriority="0"/>
    <w:lsdException w:name="HTML Bottom of Form" w:uiPriority="0"/>
    <w:lsdException w:name="Normal (Web)" w:uiPriority="0"/>
    <w:lsdException w:name="HTML Cite" w:uiPriority="0"/>
    <w:lsdException w:name="HTML Preformatted"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8">
    <w:name w:val="Normal"/>
    <w:qFormat/>
    <w:pPr>
      <w:suppressAutoHyphens/>
    </w:pPr>
    <w:rPr>
      <w:rFonts w:ascii="Garamond" w:eastAsia="Garamond" w:hAnsi="Garamond" w:cs="Garamond"/>
      <w:sz w:val="24"/>
      <w:szCs w:val="24"/>
      <w:lang w:eastAsia="ar-SA"/>
    </w:rPr>
  </w:style>
  <w:style w:type="paragraph" w:styleId="1">
    <w:name w:val="heading 1"/>
    <w:basedOn w:val="a8"/>
    <w:next w:val="a8"/>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Знак Знак,Заголовок 2 Знак Знак Знак Знак"/>
    <w:basedOn w:val="a8"/>
    <w:next w:val="a8"/>
    <w:qFormat/>
    <w:pPr>
      <w:keepNext/>
      <w:numPr>
        <w:ilvl w:val="1"/>
        <w:numId w:val="1"/>
      </w:numPr>
      <w:spacing w:before="240" w:after="60"/>
      <w:outlineLvl w:val="1"/>
    </w:pPr>
    <w:rPr>
      <w:rFonts w:ascii="Mincho" w:hAnsi="Mincho"/>
      <w:b/>
      <w:bCs/>
      <w:i/>
      <w:iCs/>
      <w:sz w:val="28"/>
      <w:szCs w:val="28"/>
    </w:rPr>
  </w:style>
  <w:style w:type="paragraph" w:styleId="30">
    <w:name w:val="heading 3"/>
    <w:aliases w:val="Заголовок 3 Знак Знак Знак Знак Знак Знак Знак Знак Знак Знак"/>
    <w:basedOn w:val="6"/>
    <w:next w:val="a8"/>
    <w:qFormat/>
    <w:pPr>
      <w:numPr>
        <w:ilvl w:val="2"/>
      </w:numPr>
      <w:outlineLvl w:val="2"/>
    </w:pPr>
  </w:style>
  <w:style w:type="paragraph" w:styleId="40">
    <w:name w:val="heading 4"/>
    <w:basedOn w:val="a8"/>
    <w:next w:val="a8"/>
    <w:qFormat/>
    <w:pPr>
      <w:keepNext/>
      <w:numPr>
        <w:ilvl w:val="3"/>
        <w:numId w:val="1"/>
      </w:numPr>
      <w:spacing w:line="360" w:lineRule="auto"/>
      <w:jc w:val="center"/>
      <w:outlineLvl w:val="3"/>
    </w:pPr>
    <w:rPr>
      <w:sz w:val="32"/>
      <w:szCs w:val="20"/>
    </w:rPr>
  </w:style>
  <w:style w:type="paragraph" w:styleId="5">
    <w:name w:val="heading 5"/>
    <w:basedOn w:val="a8"/>
    <w:next w:val="a8"/>
    <w:qFormat/>
    <w:pPr>
      <w:keepNext/>
      <w:widowControl w:val="0"/>
      <w:numPr>
        <w:ilvl w:val="4"/>
        <w:numId w:val="1"/>
      </w:numPr>
      <w:spacing w:after="120"/>
      <w:jc w:val="right"/>
      <w:outlineLvl w:val="4"/>
    </w:pPr>
    <w:rPr>
      <w:b/>
      <w:sz w:val="28"/>
      <w:szCs w:val="20"/>
    </w:rPr>
  </w:style>
  <w:style w:type="paragraph" w:styleId="6">
    <w:name w:val="heading 6"/>
    <w:basedOn w:val="a8"/>
    <w:next w:val="a8"/>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8"/>
    <w:next w:val="a8"/>
    <w:qFormat/>
    <w:pPr>
      <w:numPr>
        <w:ilvl w:val="6"/>
        <w:numId w:val="1"/>
      </w:numPr>
      <w:spacing w:before="240" w:after="60"/>
      <w:outlineLvl w:val="6"/>
    </w:pPr>
    <w:rPr>
      <w:rFonts w:ascii="IzhTitl" w:hAnsi="IzhTitl"/>
    </w:rPr>
  </w:style>
  <w:style w:type="paragraph" w:styleId="8">
    <w:name w:val="heading 8"/>
    <w:basedOn w:val="a8"/>
    <w:next w:val="a8"/>
    <w:qFormat/>
    <w:pPr>
      <w:numPr>
        <w:ilvl w:val="7"/>
        <w:numId w:val="1"/>
      </w:numPr>
      <w:spacing w:before="240" w:after="60"/>
      <w:outlineLvl w:val="7"/>
    </w:pPr>
    <w:rPr>
      <w:rFonts w:ascii="IzhTitl" w:hAnsi="IzhTitl"/>
      <w:i/>
      <w:iCs/>
    </w:rPr>
  </w:style>
  <w:style w:type="paragraph" w:styleId="9">
    <w:name w:val="heading 9"/>
    <w:basedOn w:val="a8"/>
    <w:next w:val="a8"/>
    <w:qFormat/>
    <w:pPr>
      <w:keepNext/>
      <w:widowControl w:val="0"/>
      <w:numPr>
        <w:ilvl w:val="8"/>
        <w:numId w:val="1"/>
      </w:numPr>
      <w:autoSpaceDE w:val="0"/>
      <w:spacing w:line="360" w:lineRule="auto"/>
      <w:outlineLvl w:val="8"/>
    </w:pPr>
    <w:rPr>
      <w:b/>
      <w:bCs/>
      <w:sz w:val="28"/>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c">
    <w:name w:val="Основной текст Знак"/>
    <w:rPr>
      <w:sz w:val="28"/>
      <w:szCs w:val="24"/>
      <w:lang w:val="ru-RU" w:eastAsia="ar-SA" w:bidi="ar-SA"/>
    </w:rPr>
  </w:style>
  <w:style w:type="character" w:customStyle="1" w:styleId="ad">
    <w:name w:val="Символ сноски"/>
    <w:rPr>
      <w:vertAlign w:val="superscript"/>
    </w:rPr>
  </w:style>
  <w:style w:type="character" w:styleId="ae">
    <w:name w:val="page number"/>
    <w:basedOn w:val="61"/>
  </w:style>
  <w:style w:type="character" w:styleId="af">
    <w:name w:val="Hyperlink"/>
    <w:rPr>
      <w:color w:val="0000FF"/>
      <w:u w:val="single"/>
    </w:rPr>
  </w:style>
  <w:style w:type="character" w:customStyle="1" w:styleId="af0">
    <w:name w:val="Верхний колонтитул Знак"/>
    <w:rPr>
      <w:sz w:val="28"/>
      <w:szCs w:val="24"/>
    </w:rPr>
  </w:style>
  <w:style w:type="character" w:customStyle="1" w:styleId="af1">
    <w:name w:val="Нижний колонтитул Знак"/>
    <w:rPr>
      <w:sz w:val="24"/>
      <w:szCs w:val="24"/>
    </w:rPr>
  </w:style>
  <w:style w:type="character" w:customStyle="1" w:styleId="21">
    <w:name w:val="Заголовок 2 Знак"/>
    <w:aliases w:val="Заголовок 2 Знак Знак Знак,Заголовок 2 Знак Знак Знак Знак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2">
    <w:name w:val="Текст сноски Знак"/>
    <w:rPr>
      <w:sz w:val="24"/>
      <w:szCs w:val="24"/>
    </w:rPr>
  </w:style>
  <w:style w:type="character" w:customStyle="1" w:styleId="af3">
    <w:name w:val="Основной текст с отступом Знак"/>
    <w:rPr>
      <w:sz w:val="28"/>
      <w:szCs w:val="24"/>
    </w:rPr>
  </w:style>
  <w:style w:type="character" w:customStyle="1" w:styleId="23">
    <w:name w:val="Основной текст с отступом 2 Знак"/>
    <w:link w:val="24"/>
    <w:rPr>
      <w:sz w:val="28"/>
    </w:rPr>
  </w:style>
  <w:style w:type="character" w:customStyle="1" w:styleId="36">
    <w:name w:val="Основной текст с отступом 3 Знак"/>
    <w:link w:val="37"/>
    <w:rPr>
      <w:sz w:val="24"/>
    </w:rPr>
  </w:style>
  <w:style w:type="character" w:customStyle="1" w:styleId="af4">
    <w:name w:val="Символы концевой сноски"/>
    <w:rPr>
      <w:vertAlign w:val="superscript"/>
    </w:rPr>
  </w:style>
  <w:style w:type="character" w:styleId="af5">
    <w:name w:val="FollowedHyperlink"/>
    <w:rPr>
      <w:color w:val="800080"/>
      <w:u w:val="single"/>
    </w:rPr>
  </w:style>
  <w:style w:type="character" w:customStyle="1" w:styleId="af6">
    <w:name w:val="Текст Знак"/>
    <w:link w:val="af7"/>
    <w:rPr>
      <w:rFonts w:ascii="ISOCPEUR" w:hAnsi="ISOCPEUR" w:cs="ISOCPEUR"/>
    </w:rPr>
  </w:style>
  <w:style w:type="character" w:customStyle="1" w:styleId="hlmenu3">
    <w:name w:val="hlmenu3"/>
  </w:style>
  <w:style w:type="character" w:customStyle="1" w:styleId="af8">
    <w:name w:val="Схема документа Знак"/>
    <w:link w:val="af9"/>
    <w:rPr>
      <w:rFonts w:ascii="Helvetica" w:hAnsi="Helvetica" w:cs="Helvetica"/>
      <w:sz w:val="16"/>
      <w:szCs w:val="16"/>
    </w:rPr>
  </w:style>
  <w:style w:type="character" w:styleId="afa">
    <w:name w:val="Strong"/>
    <w:qFormat/>
    <w:rPr>
      <w:b/>
      <w:bCs/>
    </w:rPr>
  </w:style>
  <w:style w:type="character" w:customStyle="1" w:styleId="afb">
    <w:name w:val="Текст концевой сноски Знак"/>
    <w:basedOn w:val="61"/>
  </w:style>
  <w:style w:type="character" w:customStyle="1" w:styleId="afc">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d">
    <w:name w:val="Текст примечания Знак"/>
    <w:basedOn w:val="61"/>
    <w:link w:val="afe"/>
  </w:style>
  <w:style w:type="character" w:customStyle="1" w:styleId="aff">
    <w:name w:val="Тема примечания Знак"/>
    <w:rPr>
      <w:b/>
      <w:bCs/>
    </w:rPr>
  </w:style>
  <w:style w:type="character" w:customStyle="1" w:styleId="aff0">
    <w:name w:val="знак сноски"/>
    <w:rPr>
      <w:vertAlign w:val="superscript"/>
    </w:rPr>
  </w:style>
  <w:style w:type="character" w:customStyle="1" w:styleId="aff1">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2">
    <w:name w:val="Подзаголовок Знак"/>
    <w:rPr>
      <w:rFonts w:ascii="OpenSymbol" w:hAnsi="OpenSymbol" w:cs="OpenSymbol"/>
      <w:b/>
    </w:rPr>
  </w:style>
  <w:style w:type="character" w:styleId="aff3">
    <w:name w:val="Emphasis"/>
    <w:qFormat/>
    <w:rPr>
      <w:i/>
      <w:iCs/>
    </w:rPr>
  </w:style>
  <w:style w:type="character" w:customStyle="1" w:styleId="aff4">
    <w:name w:val="ТаблицаСодержание Знак"/>
    <w:rPr>
      <w:color w:val="000000"/>
      <w:sz w:val="26"/>
      <w:szCs w:val="28"/>
      <w:shd w:val="clear" w:color="auto" w:fill="FFFFFF"/>
    </w:rPr>
  </w:style>
  <w:style w:type="character" w:customStyle="1" w:styleId="aff5">
    <w:name w:val="ПодписьРис Знак"/>
    <w:rPr>
      <w:sz w:val="28"/>
      <w:szCs w:val="26"/>
    </w:rPr>
  </w:style>
  <w:style w:type="character" w:customStyle="1" w:styleId="aff6">
    <w:name w:val="ТекстНадписи Знак"/>
    <w:rPr>
      <w:color w:val="000000"/>
      <w:sz w:val="26"/>
      <w:szCs w:val="26"/>
      <w:shd w:val="clear" w:color="auto" w:fill="FFFFFF"/>
    </w:rPr>
  </w:style>
  <w:style w:type="character" w:customStyle="1" w:styleId="aff7">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8">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9">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a">
    <w:name w:val="Обычный без отступа Знак"/>
    <w:rPr>
      <w:rFonts w:eastAsia="Impact"/>
    </w:rPr>
  </w:style>
  <w:style w:type="character" w:customStyle="1" w:styleId="affb">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c">
    <w:name w:val="Красная строка Знак"/>
    <w:link w:val="affd"/>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e">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0">
    <w:name w:val="Текст статьи Знак"/>
    <w:rPr>
      <w:sz w:val="28"/>
      <w:szCs w:val="28"/>
    </w:rPr>
  </w:style>
  <w:style w:type="character" w:customStyle="1" w:styleId="hl">
    <w:name w:val="hl"/>
    <w:rPr>
      <w:rFonts w:cs="Garamond"/>
    </w:rPr>
  </w:style>
  <w:style w:type="character" w:customStyle="1" w:styleId="afff1">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2">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3">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4">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5">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6">
    <w:name w:val="Основной шрифт"/>
  </w:style>
  <w:style w:type="character" w:customStyle="1" w:styleId="afff7">
    <w:name w:val="Электронная подпись Знак"/>
    <w:rPr>
      <w:color w:val="000000"/>
      <w:sz w:val="28"/>
      <w:szCs w:val="28"/>
      <w:lang w:val="uk-UA"/>
    </w:rPr>
  </w:style>
  <w:style w:type="character" w:customStyle="1" w:styleId="afff8">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9">
    <w:name w:val="текст ссылки Знак"/>
    <w:rPr>
      <w:color w:val="000000"/>
      <w:sz w:val="28"/>
      <w:szCs w:val="28"/>
      <w:lang w:val="uk-UA"/>
    </w:rPr>
  </w:style>
  <w:style w:type="character" w:customStyle="1" w:styleId="post-b">
    <w:name w:val="post-b"/>
  </w:style>
  <w:style w:type="character" w:customStyle="1" w:styleId="afffa">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b">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c">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d">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e">
    <w:name w:val="Текст виноски Знак"/>
    <w:rPr>
      <w:rFonts w:ascii="Garamond" w:eastAsia="Garamond" w:hAnsi="Garamond" w:cs="Garamond"/>
      <w:sz w:val="20"/>
      <w:szCs w:val="20"/>
      <w:lang w:val="ru-RU"/>
    </w:rPr>
  </w:style>
  <w:style w:type="character" w:customStyle="1" w:styleId="affff">
    <w:name w:val="Верхній колонтитул Знак"/>
    <w:rPr>
      <w:rFonts w:ascii="Garamond" w:eastAsia="Garamond" w:hAnsi="Garamond" w:cs="Garamond"/>
      <w:sz w:val="24"/>
      <w:szCs w:val="24"/>
    </w:rPr>
  </w:style>
  <w:style w:type="character" w:customStyle="1" w:styleId="affff0">
    <w:name w:val="Нижній колонтитул Знак"/>
    <w:rPr>
      <w:rFonts w:ascii="Garamond" w:eastAsia="Garamond" w:hAnsi="Garamond" w:cs="Garamond"/>
      <w:sz w:val="24"/>
      <w:szCs w:val="24"/>
      <w:lang w:val="ru-RU"/>
    </w:rPr>
  </w:style>
  <w:style w:type="character" w:customStyle="1" w:styleId="affff1">
    <w:name w:val="Основний текст Знак"/>
    <w:rPr>
      <w:rFonts w:ascii="Garamond" w:eastAsia="Garamond" w:hAnsi="Garamond" w:cs="Garamond"/>
      <w:b/>
      <w:bCs/>
      <w:sz w:val="28"/>
      <w:szCs w:val="28"/>
    </w:rPr>
  </w:style>
  <w:style w:type="character" w:customStyle="1" w:styleId="affff2">
    <w:name w:val="Основний текст з відступом Знак"/>
    <w:rPr>
      <w:rFonts w:ascii="Garamond" w:eastAsia="Garamond" w:hAnsi="Garamond" w:cs="Garamond"/>
      <w:sz w:val="28"/>
      <w:szCs w:val="24"/>
    </w:rPr>
  </w:style>
  <w:style w:type="character" w:customStyle="1" w:styleId="affff3">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4">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5">
    <w:name w:val="Символи виноски"/>
    <w:rPr>
      <w:vertAlign w:val="superscript"/>
    </w:rPr>
  </w:style>
  <w:style w:type="character" w:customStyle="1" w:styleId="affff6">
    <w:name w:val="Стиль"/>
    <w:rPr>
      <w:rFonts w:ascii="Garamond" w:hAnsi="Garamond" w:cs="Garamond"/>
      <w:sz w:val="20"/>
      <w:vertAlign w:val="superscript"/>
    </w:rPr>
  </w:style>
  <w:style w:type="character" w:customStyle="1" w:styleId="affff7">
    <w:name w:val="текст виноски Знак"/>
  </w:style>
  <w:style w:type="character" w:customStyle="1" w:styleId="affff8">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9">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a">
    <w:name w:val="line number"/>
    <w:uiPriority w:val="99"/>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b">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c">
    <w:name w:val="Вподбор подзаголовок"/>
    <w:rPr>
      <w:rFonts w:ascii="Garamond" w:hAnsi="Garamond" w:cs="Garamond"/>
      <w:b/>
      <w:sz w:val="28"/>
      <w:lang w:val="uk-UA"/>
    </w:rPr>
  </w:style>
  <w:style w:type="character" w:customStyle="1" w:styleId="affffd">
    <w:name w:val="Таблица знак Знак Знак"/>
    <w:rPr>
      <w:sz w:val="26"/>
      <w:szCs w:val="26"/>
    </w:rPr>
  </w:style>
  <w:style w:type="character" w:customStyle="1" w:styleId="affffe">
    <w:name w:val="Рисунок Знак Знак"/>
    <w:rPr>
      <w:sz w:val="24"/>
      <w:szCs w:val="24"/>
    </w:rPr>
  </w:style>
  <w:style w:type="character" w:customStyle="1" w:styleId="afffff">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0">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1">
    <w:name w:val="Пример (символ)"/>
    <w:rPr>
      <w:rFonts w:ascii="Mincho" w:hAnsi="Mincho" w:cs="Mincho"/>
      <w:sz w:val="26"/>
    </w:rPr>
  </w:style>
  <w:style w:type="character" w:customStyle="1" w:styleId="afffff2">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3">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4">
    <w:name w:val="Цитація Знак"/>
    <w:rPr>
      <w:i/>
      <w:iCs/>
      <w:sz w:val="24"/>
      <w:szCs w:val="24"/>
      <w:lang w:val="uk-UA"/>
    </w:rPr>
  </w:style>
  <w:style w:type="character" w:customStyle="1" w:styleId="afffff5">
    <w:name w:val="Насичена цитата Знак"/>
    <w:rPr>
      <w:b/>
      <w:bCs/>
      <w:i/>
      <w:iCs/>
      <w:sz w:val="24"/>
      <w:szCs w:val="24"/>
      <w:lang w:val="uk-UA"/>
    </w:rPr>
  </w:style>
  <w:style w:type="character" w:customStyle="1" w:styleId="afffff6">
    <w:name w:val="Слабке виокремлення"/>
    <w:rPr>
      <w:i/>
      <w:iCs/>
    </w:rPr>
  </w:style>
  <w:style w:type="character" w:customStyle="1" w:styleId="afffff7">
    <w:name w:val="Сильне виокремлення"/>
    <w:rPr>
      <w:b/>
      <w:bCs/>
    </w:rPr>
  </w:style>
  <w:style w:type="character" w:customStyle="1" w:styleId="afffff8">
    <w:name w:val="Слабке посилання"/>
    <w:rPr>
      <w:smallCaps/>
    </w:rPr>
  </w:style>
  <w:style w:type="character" w:customStyle="1" w:styleId="afffff9">
    <w:name w:val="Сильне посилання"/>
    <w:rPr>
      <w:smallCaps/>
      <w:spacing w:val="5"/>
      <w:u w:val="single"/>
    </w:rPr>
  </w:style>
  <w:style w:type="character" w:customStyle="1" w:styleId="afffffa">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b">
    <w:name w:val="текст сноски Знак Знак"/>
    <w:rPr>
      <w:sz w:val="16"/>
      <w:lang w:val="ru-RU" w:eastAsia="ar-SA" w:bidi="ar-SA"/>
    </w:rPr>
  </w:style>
  <w:style w:type="character" w:customStyle="1" w:styleId="afffffc">
    <w:name w:val="Дата Знак"/>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d">
    <w:name w:val="Приветствие Знак"/>
    <w:rPr>
      <w:sz w:val="24"/>
    </w:rPr>
  </w:style>
  <w:style w:type="character" w:customStyle="1" w:styleId="afffffe">
    <w:name w:val="Шапка Знак"/>
    <w:link w:val="affffff"/>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0">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a">
    <w:name w:val="???????? ????? ??????"/>
    <w:rPr>
      <w:sz w:val="20"/>
      <w:szCs w:val="20"/>
    </w:rPr>
  </w:style>
  <w:style w:type="character" w:customStyle="1" w:styleId="1fa">
    <w:name w:val="???????? ????? ??????1"/>
    <w:rPr>
      <w:sz w:val="20"/>
      <w:szCs w:val="20"/>
    </w:rPr>
  </w:style>
  <w:style w:type="character" w:customStyle="1" w:styleId="affffffb">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e">
    <w:name w:val="Обычный без проверки"/>
    <w:rPr>
      <w:i/>
      <w:sz w:val="24"/>
      <w:lang w:val="ru-RU"/>
    </w:rPr>
  </w:style>
  <w:style w:type="character" w:customStyle="1" w:styleId="afffffff">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0">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1">
    <w:name w:val="Маркеры списка"/>
    <w:rPr>
      <w:rFonts w:ascii="TimesET" w:eastAsia="TimesET" w:hAnsi="TimesET" w:cs="TimesET"/>
    </w:rPr>
  </w:style>
  <w:style w:type="paragraph" w:customStyle="1" w:styleId="afffffff2">
    <w:name w:val="Заголовок"/>
    <w:next w:val="afffffff3"/>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3">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8"/>
    <w:link w:val="1ff"/>
    <w:pPr>
      <w:spacing w:after="120"/>
    </w:pPr>
    <w:rPr>
      <w:sz w:val="28"/>
    </w:rPr>
  </w:style>
  <w:style w:type="paragraph" w:styleId="afffffff4">
    <w:name w:val="List"/>
    <w:basedOn w:val="a8"/>
    <w:pPr>
      <w:tabs>
        <w:tab w:val="left" w:pos="644"/>
      </w:tabs>
      <w:spacing w:before="60" w:after="60"/>
      <w:ind w:left="624" w:hanging="340"/>
    </w:pPr>
    <w:rPr>
      <w:sz w:val="26"/>
    </w:rPr>
  </w:style>
  <w:style w:type="paragraph" w:customStyle="1" w:styleId="2fd">
    <w:name w:val="Название2"/>
    <w:basedOn w:val="a8"/>
    <w:pPr>
      <w:suppressLineNumbers/>
      <w:spacing w:before="120" w:after="120"/>
    </w:pPr>
    <w:rPr>
      <w:rFonts w:cs="Times New Roman CYR"/>
      <w:i/>
      <w:iCs/>
    </w:rPr>
  </w:style>
  <w:style w:type="paragraph" w:customStyle="1" w:styleId="2fe">
    <w:name w:val="Указатель2"/>
    <w:basedOn w:val="a8"/>
    <w:pPr>
      <w:suppressLineNumbers/>
    </w:pPr>
    <w:rPr>
      <w:rFonts w:cs="Times New Roman CYR"/>
    </w:rPr>
  </w:style>
  <w:style w:type="paragraph" w:styleId="1ff0">
    <w:name w:val="toc 1"/>
    <w:basedOn w:val="a8"/>
    <w:next w:val="a8"/>
    <w:pPr>
      <w:tabs>
        <w:tab w:val="left" w:pos="960"/>
        <w:tab w:val="left" w:pos="1276"/>
        <w:tab w:val="right" w:leader="dot" w:pos="9639"/>
      </w:tabs>
      <w:spacing w:before="120" w:after="120"/>
    </w:pPr>
    <w:rPr>
      <w:b/>
      <w:caps/>
      <w:szCs w:val="20"/>
    </w:rPr>
  </w:style>
  <w:style w:type="paragraph" w:styleId="afffffff5">
    <w:name w:val="footnote text"/>
    <w:basedOn w:val="a8"/>
    <w:pPr>
      <w:spacing w:line="240" w:lineRule="atLeast"/>
      <w:jc w:val="both"/>
    </w:pPr>
  </w:style>
  <w:style w:type="paragraph" w:styleId="afffffff6">
    <w:name w:val="header"/>
    <w:basedOn w:val="a8"/>
    <w:pPr>
      <w:tabs>
        <w:tab w:val="center" w:pos="4677"/>
        <w:tab w:val="right" w:pos="9355"/>
      </w:tabs>
      <w:spacing w:line="240" w:lineRule="atLeast"/>
      <w:ind w:firstLine="700"/>
      <w:jc w:val="both"/>
    </w:pPr>
    <w:rPr>
      <w:sz w:val="28"/>
    </w:rPr>
  </w:style>
  <w:style w:type="paragraph" w:customStyle="1" w:styleId="1ff1">
    <w:name w:val="Стиль 1 Знак Знак"/>
    <w:basedOn w:val="a8"/>
    <w:next w:val="a8"/>
    <w:pPr>
      <w:shd w:val="clear" w:color="auto" w:fill="FFFFFF"/>
      <w:autoSpaceDE w:val="0"/>
      <w:spacing w:line="360" w:lineRule="auto"/>
      <w:ind w:firstLine="709"/>
      <w:jc w:val="both"/>
    </w:pPr>
    <w:rPr>
      <w:sz w:val="28"/>
      <w:szCs w:val="20"/>
    </w:rPr>
  </w:style>
  <w:style w:type="paragraph" w:styleId="afffffff7">
    <w:name w:val="Title"/>
    <w:basedOn w:val="a8"/>
    <w:next w:val="afffffff8"/>
    <w:qFormat/>
    <w:pPr>
      <w:spacing w:line="360" w:lineRule="auto"/>
      <w:jc w:val="center"/>
    </w:pPr>
    <w:rPr>
      <w:caps/>
      <w:sz w:val="32"/>
      <w:szCs w:val="20"/>
    </w:rPr>
  </w:style>
  <w:style w:type="paragraph" w:styleId="afffffff8">
    <w:name w:val="Subtitle"/>
    <w:basedOn w:val="a8"/>
    <w:next w:val="afffffff3"/>
    <w:qFormat/>
    <w:pPr>
      <w:widowControl w:val="0"/>
      <w:jc w:val="center"/>
    </w:pPr>
    <w:rPr>
      <w:rFonts w:ascii="OpenSymbol" w:hAnsi="OpenSymbol" w:cs="OpenSymbol"/>
      <w:b/>
      <w:sz w:val="20"/>
      <w:szCs w:val="20"/>
    </w:rPr>
  </w:style>
  <w:style w:type="paragraph" w:styleId="afffffff9">
    <w:name w:val="footer"/>
    <w:basedOn w:val="a8"/>
    <w:pPr>
      <w:tabs>
        <w:tab w:val="center" w:pos="4677"/>
        <w:tab w:val="right" w:pos="9355"/>
      </w:tabs>
    </w:pPr>
  </w:style>
  <w:style w:type="paragraph" w:styleId="afffffffa">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8"/>
    <w:link w:val="3f2"/>
    <w:pPr>
      <w:spacing w:after="120"/>
      <w:ind w:left="283"/>
    </w:pPr>
    <w:rPr>
      <w:sz w:val="28"/>
    </w:rPr>
  </w:style>
  <w:style w:type="paragraph" w:customStyle="1" w:styleId="230">
    <w:name w:val="Основной текст 23"/>
    <w:basedOn w:val="a8"/>
    <w:pPr>
      <w:spacing w:after="120" w:line="480" w:lineRule="auto"/>
    </w:pPr>
  </w:style>
  <w:style w:type="paragraph" w:customStyle="1" w:styleId="321">
    <w:name w:val="Основной текст 32"/>
    <w:basedOn w:val="a8"/>
    <w:pPr>
      <w:spacing w:after="120"/>
    </w:pPr>
    <w:rPr>
      <w:sz w:val="16"/>
      <w:szCs w:val="16"/>
    </w:rPr>
  </w:style>
  <w:style w:type="paragraph" w:customStyle="1" w:styleId="afffffffb">
    <w:name w:val="Автор"/>
    <w:basedOn w:val="a8"/>
    <w:next w:val="1"/>
    <w:pPr>
      <w:widowControl w:val="0"/>
      <w:spacing w:after="120" w:line="360" w:lineRule="auto"/>
      <w:ind w:firstLine="567"/>
      <w:jc w:val="right"/>
    </w:pPr>
    <w:rPr>
      <w:sz w:val="28"/>
      <w:szCs w:val="20"/>
    </w:rPr>
  </w:style>
  <w:style w:type="paragraph" w:customStyle="1" w:styleId="Name">
    <w:name w:val="Name"/>
    <w:basedOn w:val="a8"/>
    <w:next w:val="afffffffb"/>
    <w:pPr>
      <w:widowControl w:val="0"/>
      <w:spacing w:line="360" w:lineRule="auto"/>
    </w:pPr>
    <w:rPr>
      <w:sz w:val="18"/>
      <w:szCs w:val="20"/>
      <w:lang w:val="en-US"/>
    </w:rPr>
  </w:style>
  <w:style w:type="paragraph" w:customStyle="1" w:styleId="afffffffc">
    <w:name w:val="ЭлАдрес"/>
    <w:basedOn w:val="a8"/>
    <w:next w:val="a8"/>
    <w:pPr>
      <w:widowControl w:val="0"/>
      <w:spacing w:after="120" w:line="360" w:lineRule="auto"/>
      <w:jc w:val="right"/>
    </w:pPr>
    <w:rPr>
      <w:sz w:val="20"/>
      <w:szCs w:val="20"/>
      <w:lang w:val="en-GB"/>
    </w:rPr>
  </w:style>
  <w:style w:type="paragraph" w:customStyle="1" w:styleId="250">
    <w:name w:val="Основной текст с отступом 25"/>
    <w:basedOn w:val="a8"/>
    <w:pPr>
      <w:widowControl w:val="0"/>
      <w:spacing w:line="360" w:lineRule="auto"/>
      <w:ind w:right="105" w:firstLine="660"/>
      <w:jc w:val="both"/>
    </w:pPr>
    <w:rPr>
      <w:sz w:val="28"/>
      <w:szCs w:val="20"/>
    </w:rPr>
  </w:style>
  <w:style w:type="paragraph" w:customStyle="1" w:styleId="3f3">
    <w:name w:val="Цитата3"/>
    <w:basedOn w:val="a8"/>
    <w:pPr>
      <w:widowControl w:val="0"/>
      <w:spacing w:line="360" w:lineRule="auto"/>
      <w:ind w:left="567" w:right="567"/>
      <w:jc w:val="center"/>
    </w:pPr>
    <w:rPr>
      <w:sz w:val="28"/>
      <w:szCs w:val="20"/>
    </w:rPr>
  </w:style>
  <w:style w:type="paragraph" w:customStyle="1" w:styleId="341">
    <w:name w:val="Основной текст с отступом 34"/>
    <w:basedOn w:val="a8"/>
    <w:pPr>
      <w:widowControl w:val="0"/>
      <w:spacing w:line="360" w:lineRule="auto"/>
      <w:ind w:firstLine="567"/>
      <w:jc w:val="both"/>
    </w:pPr>
    <w:rPr>
      <w:szCs w:val="20"/>
    </w:rPr>
  </w:style>
  <w:style w:type="paragraph" w:customStyle="1" w:styleId="afffffffd">
    <w:name w:val="Название таблицы"/>
    <w:basedOn w:val="afffffffa"/>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8"/>
    <w:pPr>
      <w:widowControl w:val="0"/>
      <w:spacing w:line="360" w:lineRule="auto"/>
      <w:jc w:val="both"/>
    </w:pPr>
    <w:rPr>
      <w:szCs w:val="20"/>
      <w:lang w:val="en-US"/>
    </w:rPr>
  </w:style>
  <w:style w:type="paragraph" w:customStyle="1" w:styleId="-2">
    <w:name w:val="-Текст2"/>
    <w:basedOn w:val="a8"/>
    <w:pPr>
      <w:widowControl w:val="0"/>
      <w:spacing w:line="360" w:lineRule="auto"/>
      <w:ind w:firstLine="601"/>
      <w:jc w:val="both"/>
    </w:pPr>
    <w:rPr>
      <w:szCs w:val="20"/>
      <w:lang w:val="en-US"/>
    </w:rPr>
  </w:style>
  <w:style w:type="paragraph" w:customStyle="1" w:styleId="afffffffe">
    <w:name w:val="Стандарт"/>
    <w:basedOn w:val="a8"/>
    <w:pPr>
      <w:spacing w:line="312" w:lineRule="auto"/>
      <w:ind w:firstLine="720"/>
      <w:jc w:val="both"/>
    </w:pPr>
    <w:rPr>
      <w:sz w:val="26"/>
      <w:szCs w:val="20"/>
    </w:rPr>
  </w:style>
  <w:style w:type="paragraph" w:customStyle="1" w:styleId="2ff">
    <w:name w:val="Название объекта2"/>
    <w:basedOn w:val="a8"/>
    <w:next w:val="a8"/>
    <w:pPr>
      <w:widowControl w:val="0"/>
      <w:jc w:val="right"/>
    </w:pPr>
    <w:rPr>
      <w:b/>
      <w:szCs w:val="20"/>
    </w:rPr>
  </w:style>
  <w:style w:type="paragraph" w:customStyle="1" w:styleId="affffffff">
    <w:name w:val="Монография"/>
    <w:basedOn w:val="afffffff3"/>
    <w:pPr>
      <w:widowControl w:val="0"/>
      <w:spacing w:after="0" w:line="360" w:lineRule="auto"/>
      <w:ind w:firstLine="720"/>
      <w:jc w:val="both"/>
    </w:pPr>
    <w:rPr>
      <w:sz w:val="24"/>
      <w:szCs w:val="20"/>
    </w:rPr>
  </w:style>
  <w:style w:type="paragraph" w:customStyle="1" w:styleId="xl28">
    <w:name w:val="xl28"/>
    <w:basedOn w:val="a8"/>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8"/>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8"/>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8"/>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8"/>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8"/>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8"/>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8"/>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8"/>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8"/>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8"/>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8"/>
    <w:pPr>
      <w:pBdr>
        <w:top w:val="single" w:sz="4" w:space="0" w:color="000000"/>
        <w:bottom w:val="single" w:sz="4" w:space="0" w:color="000000"/>
      </w:pBdr>
      <w:spacing w:before="280" w:after="280"/>
    </w:pPr>
    <w:rPr>
      <w:rFonts w:ascii="Impact" w:hAnsi="Impact" w:cs="Impact"/>
    </w:rPr>
  </w:style>
  <w:style w:type="paragraph" w:customStyle="1" w:styleId="xl40">
    <w:name w:val="xl40"/>
    <w:basedOn w:val="a8"/>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8"/>
    <w:pPr>
      <w:pBdr>
        <w:top w:val="single" w:sz="4" w:space="0" w:color="000000"/>
        <w:bottom w:val="single" w:sz="4" w:space="0" w:color="000000"/>
      </w:pBdr>
      <w:spacing w:before="280" w:after="280"/>
    </w:pPr>
    <w:rPr>
      <w:rFonts w:ascii="Impact" w:hAnsi="Impact" w:cs="Impact"/>
    </w:rPr>
  </w:style>
  <w:style w:type="paragraph" w:customStyle="1" w:styleId="xl42">
    <w:name w:val="xl42"/>
    <w:basedOn w:val="a8"/>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8"/>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8"/>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8"/>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8"/>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8"/>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8"/>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8"/>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8"/>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8"/>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8"/>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8"/>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8"/>
    <w:pPr>
      <w:pBdr>
        <w:top w:val="double" w:sz="1" w:space="0" w:color="000000"/>
        <w:left w:val="single" w:sz="4" w:space="0" w:color="000000"/>
        <w:right w:val="single" w:sz="4" w:space="0" w:color="000000"/>
      </w:pBdr>
      <w:spacing w:before="280" w:after="280"/>
      <w:jc w:val="center"/>
      <w:textAlignment w:val="center"/>
    </w:pPr>
  </w:style>
  <w:style w:type="paragraph" w:styleId="affffffff0">
    <w:name w:val="Normal (Web)"/>
    <w:basedOn w:val="a8"/>
    <w:pPr>
      <w:spacing w:before="280" w:after="280"/>
    </w:pPr>
    <w:rPr>
      <w:color w:val="000000"/>
    </w:rPr>
  </w:style>
  <w:style w:type="paragraph" w:customStyle="1" w:styleId="rvps698610">
    <w:name w:val="rvps698610"/>
    <w:basedOn w:val="a8"/>
    <w:pPr>
      <w:spacing w:after="100"/>
      <w:ind w:right="200"/>
    </w:pPr>
  </w:style>
  <w:style w:type="paragraph" w:styleId="3f4">
    <w:name w:val="toc 3"/>
    <w:basedOn w:val="a8"/>
    <w:next w:val="a8"/>
    <w:pPr>
      <w:widowControl w:val="0"/>
      <w:tabs>
        <w:tab w:val="right" w:leader="dot" w:pos="9061"/>
      </w:tabs>
      <w:spacing w:line="360" w:lineRule="auto"/>
      <w:ind w:left="278" w:firstLine="567"/>
    </w:pPr>
    <w:rPr>
      <w:sz w:val="28"/>
      <w:szCs w:val="20"/>
    </w:rPr>
  </w:style>
  <w:style w:type="paragraph" w:styleId="2ff0">
    <w:name w:val="toc 2"/>
    <w:basedOn w:val="a8"/>
    <w:next w:val="a8"/>
    <w:pPr>
      <w:widowControl w:val="0"/>
      <w:tabs>
        <w:tab w:val="right" w:leader="dot" w:pos="9072"/>
      </w:tabs>
      <w:spacing w:before="40" w:after="40"/>
      <w:ind w:left="278" w:right="567" w:firstLine="6"/>
    </w:pPr>
    <w:rPr>
      <w:sz w:val="28"/>
      <w:szCs w:val="20"/>
    </w:rPr>
  </w:style>
  <w:style w:type="paragraph" w:customStyle="1" w:styleId="2ff1">
    <w:name w:val="Текст2"/>
    <w:basedOn w:val="a8"/>
    <w:rPr>
      <w:rFonts w:ascii="ISOCPEUR" w:hAnsi="ISOCPEUR" w:cs="ISOCPEUR"/>
      <w:sz w:val="20"/>
      <w:szCs w:val="20"/>
    </w:rPr>
  </w:style>
  <w:style w:type="paragraph" w:customStyle="1" w:styleId="1ff3">
    <w:name w:val="Стиль1"/>
    <w:basedOn w:val="a8"/>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8"/>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8"/>
    <w:pPr>
      <w:overflowPunct w:val="0"/>
      <w:autoSpaceDE w:val="0"/>
      <w:jc w:val="center"/>
      <w:textAlignment w:val="baseline"/>
    </w:pPr>
    <w:rPr>
      <w:rFonts w:ascii="OpenSymbol" w:hAnsi="OpenSymbol" w:cs="OpenSymbol"/>
      <w:b/>
      <w:sz w:val="16"/>
      <w:szCs w:val="16"/>
    </w:rPr>
  </w:style>
  <w:style w:type="paragraph" w:customStyle="1" w:styleId="TabZag">
    <w:name w:val="Tab Zag"/>
    <w:basedOn w:val="a8"/>
    <w:pPr>
      <w:overflowPunct w:val="0"/>
      <w:autoSpaceDE w:val="0"/>
      <w:spacing w:before="120" w:after="120"/>
      <w:jc w:val="center"/>
      <w:textAlignment w:val="baseline"/>
    </w:pPr>
    <w:rPr>
      <w:rFonts w:ascii="OpenSymbol" w:hAnsi="OpenSymbol" w:cs="OpenSymbol"/>
      <w:b/>
      <w:caps/>
      <w:sz w:val="18"/>
      <w:szCs w:val="18"/>
    </w:rPr>
  </w:style>
  <w:style w:type="paragraph" w:styleId="affffffff1">
    <w:name w:val="TOC Heading"/>
    <w:basedOn w:val="1"/>
    <w:next w:val="a8"/>
    <w:qFormat/>
    <w:pPr>
      <w:widowControl w:val="0"/>
      <w:numPr>
        <w:numId w:val="0"/>
      </w:numPr>
      <w:spacing w:line="360" w:lineRule="auto"/>
      <w:ind w:firstLine="567"/>
      <w:jc w:val="both"/>
    </w:pPr>
  </w:style>
  <w:style w:type="paragraph" w:customStyle="1" w:styleId="2ff2">
    <w:name w:val="Схема документа2"/>
    <w:basedOn w:val="a8"/>
    <w:pPr>
      <w:widowControl w:val="0"/>
      <w:spacing w:line="360" w:lineRule="auto"/>
      <w:ind w:firstLine="567"/>
      <w:jc w:val="both"/>
    </w:pPr>
    <w:rPr>
      <w:rFonts w:ascii="Helvetica" w:hAnsi="Helvetica" w:cs="Helvetica"/>
      <w:sz w:val="16"/>
      <w:szCs w:val="16"/>
    </w:rPr>
  </w:style>
  <w:style w:type="paragraph" w:styleId="affffffff2">
    <w:name w:val="endnote text"/>
    <w:basedOn w:val="a8"/>
    <w:pPr>
      <w:widowControl w:val="0"/>
      <w:spacing w:line="360" w:lineRule="auto"/>
      <w:ind w:firstLine="567"/>
      <w:jc w:val="both"/>
    </w:pPr>
    <w:rPr>
      <w:sz w:val="20"/>
      <w:szCs w:val="20"/>
    </w:rPr>
  </w:style>
  <w:style w:type="paragraph" w:customStyle="1" w:styleId="font5">
    <w:name w:val="font5"/>
    <w:basedOn w:val="a8"/>
    <w:pPr>
      <w:spacing w:before="280" w:after="280"/>
    </w:pPr>
    <w:rPr>
      <w:sz w:val="28"/>
      <w:szCs w:val="28"/>
    </w:rPr>
  </w:style>
  <w:style w:type="paragraph" w:customStyle="1" w:styleId="font6">
    <w:name w:val="font6"/>
    <w:basedOn w:val="a8"/>
    <w:pPr>
      <w:spacing w:before="280" w:after="280"/>
    </w:pPr>
    <w:rPr>
      <w:b/>
      <w:bCs/>
      <w:sz w:val="28"/>
      <w:szCs w:val="28"/>
    </w:rPr>
  </w:style>
  <w:style w:type="paragraph" w:customStyle="1" w:styleId="font7">
    <w:name w:val="font7"/>
    <w:basedOn w:val="a8"/>
    <w:pPr>
      <w:spacing w:before="280" w:after="280"/>
    </w:pPr>
    <w:rPr>
      <w:color w:val="333333"/>
      <w:sz w:val="28"/>
      <w:szCs w:val="28"/>
    </w:rPr>
  </w:style>
  <w:style w:type="paragraph" w:customStyle="1" w:styleId="font8">
    <w:name w:val="font8"/>
    <w:basedOn w:val="a8"/>
    <w:pPr>
      <w:spacing w:before="280" w:after="280"/>
    </w:pPr>
    <w:rPr>
      <w:color w:val="000000"/>
      <w:sz w:val="28"/>
      <w:szCs w:val="28"/>
    </w:rPr>
  </w:style>
  <w:style w:type="paragraph" w:customStyle="1" w:styleId="xl65">
    <w:name w:val="xl65"/>
    <w:basedOn w:val="a8"/>
    <w:pPr>
      <w:spacing w:before="280" w:after="280"/>
      <w:jc w:val="both"/>
    </w:pPr>
    <w:rPr>
      <w:b/>
      <w:bCs/>
      <w:sz w:val="28"/>
      <w:szCs w:val="28"/>
    </w:rPr>
  </w:style>
  <w:style w:type="paragraph" w:customStyle="1" w:styleId="xl66">
    <w:name w:val="xl66"/>
    <w:basedOn w:val="a8"/>
    <w:pPr>
      <w:spacing w:before="280" w:after="280"/>
      <w:jc w:val="both"/>
    </w:pPr>
    <w:rPr>
      <w:sz w:val="28"/>
      <w:szCs w:val="28"/>
    </w:rPr>
  </w:style>
  <w:style w:type="paragraph" w:customStyle="1" w:styleId="xl67">
    <w:name w:val="xl67"/>
    <w:basedOn w:val="a8"/>
    <w:pPr>
      <w:spacing w:before="280" w:after="280"/>
    </w:pPr>
    <w:rPr>
      <w:b/>
      <w:bCs/>
      <w:color w:val="000000"/>
      <w:sz w:val="28"/>
      <w:szCs w:val="28"/>
    </w:rPr>
  </w:style>
  <w:style w:type="paragraph" w:customStyle="1" w:styleId="xl68">
    <w:name w:val="xl68"/>
    <w:basedOn w:val="a8"/>
    <w:pPr>
      <w:spacing w:before="280" w:after="280"/>
      <w:jc w:val="both"/>
    </w:pPr>
    <w:rPr>
      <w:b/>
      <w:bCs/>
      <w:color w:val="000000"/>
      <w:sz w:val="28"/>
      <w:szCs w:val="28"/>
    </w:rPr>
  </w:style>
  <w:style w:type="paragraph" w:customStyle="1" w:styleId="xl69">
    <w:name w:val="xl69"/>
    <w:basedOn w:val="a8"/>
    <w:pPr>
      <w:spacing w:before="280" w:after="280"/>
      <w:jc w:val="both"/>
    </w:pPr>
    <w:rPr>
      <w:color w:val="333333"/>
      <w:sz w:val="28"/>
      <w:szCs w:val="28"/>
    </w:rPr>
  </w:style>
  <w:style w:type="paragraph" w:customStyle="1" w:styleId="xl70">
    <w:name w:val="xl70"/>
    <w:basedOn w:val="a8"/>
    <w:pPr>
      <w:spacing w:before="280" w:after="280"/>
      <w:jc w:val="both"/>
    </w:pPr>
    <w:rPr>
      <w:b/>
      <w:bCs/>
      <w:color w:val="333333"/>
      <w:sz w:val="28"/>
      <w:szCs w:val="28"/>
    </w:rPr>
  </w:style>
  <w:style w:type="paragraph" w:customStyle="1" w:styleId="xl71">
    <w:name w:val="xl71"/>
    <w:basedOn w:val="a8"/>
    <w:pPr>
      <w:spacing w:before="280" w:after="280"/>
    </w:pPr>
    <w:rPr>
      <w:sz w:val="28"/>
      <w:szCs w:val="28"/>
    </w:rPr>
  </w:style>
  <w:style w:type="paragraph" w:customStyle="1" w:styleId="xl72">
    <w:name w:val="xl72"/>
    <w:basedOn w:val="a8"/>
    <w:pPr>
      <w:spacing w:before="280" w:after="280"/>
      <w:jc w:val="both"/>
    </w:pPr>
    <w:rPr>
      <w:sz w:val="28"/>
      <w:szCs w:val="28"/>
    </w:rPr>
  </w:style>
  <w:style w:type="paragraph" w:styleId="affffffff3">
    <w:name w:val="Balloon Text"/>
    <w:basedOn w:val="a8"/>
    <w:pPr>
      <w:widowControl w:val="0"/>
      <w:ind w:firstLine="567"/>
      <w:jc w:val="both"/>
    </w:pPr>
    <w:rPr>
      <w:rFonts w:ascii="Helvetica" w:hAnsi="Helvetica" w:cs="Helvetica"/>
      <w:sz w:val="16"/>
      <w:szCs w:val="16"/>
    </w:rPr>
  </w:style>
  <w:style w:type="paragraph" w:styleId="affffffff4">
    <w:name w:val="Bibliography"/>
    <w:basedOn w:val="a8"/>
    <w:next w:val="a8"/>
    <w:pPr>
      <w:widowControl w:val="0"/>
      <w:spacing w:line="360" w:lineRule="auto"/>
      <w:ind w:firstLine="567"/>
      <w:jc w:val="both"/>
    </w:pPr>
    <w:rPr>
      <w:sz w:val="28"/>
      <w:szCs w:val="20"/>
    </w:rPr>
  </w:style>
  <w:style w:type="paragraph" w:styleId="affffffff5">
    <w:name w:val="List Paragraph"/>
    <w:basedOn w:val="a8"/>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8"/>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8"/>
    <w:pPr>
      <w:spacing w:before="280" w:after="280"/>
    </w:pPr>
    <w:rPr>
      <w:i/>
      <w:iCs/>
      <w:sz w:val="28"/>
      <w:szCs w:val="28"/>
    </w:rPr>
  </w:style>
  <w:style w:type="paragraph" w:customStyle="1" w:styleId="font10">
    <w:name w:val="font10"/>
    <w:basedOn w:val="a8"/>
    <w:pPr>
      <w:spacing w:before="280" w:after="280"/>
    </w:pPr>
    <w:rPr>
      <w:b/>
      <w:bCs/>
      <w:i/>
      <w:iCs/>
      <w:sz w:val="28"/>
      <w:szCs w:val="28"/>
    </w:rPr>
  </w:style>
  <w:style w:type="paragraph" w:customStyle="1" w:styleId="font11">
    <w:name w:val="font11"/>
    <w:basedOn w:val="a8"/>
    <w:pPr>
      <w:spacing w:before="280" w:after="280"/>
    </w:pPr>
    <w:rPr>
      <w:i/>
      <w:iCs/>
      <w:color w:val="000000"/>
      <w:sz w:val="28"/>
      <w:szCs w:val="28"/>
    </w:rPr>
  </w:style>
  <w:style w:type="paragraph" w:customStyle="1" w:styleId="font12">
    <w:name w:val="font12"/>
    <w:basedOn w:val="a8"/>
    <w:pPr>
      <w:spacing w:before="280" w:after="280"/>
    </w:pPr>
    <w:rPr>
      <w:b/>
      <w:bCs/>
      <w:i/>
      <w:iCs/>
      <w:color w:val="000000"/>
      <w:sz w:val="28"/>
      <w:szCs w:val="28"/>
    </w:rPr>
  </w:style>
  <w:style w:type="paragraph" w:customStyle="1" w:styleId="xl63">
    <w:name w:val="xl63"/>
    <w:basedOn w:val="a8"/>
    <w:pPr>
      <w:spacing w:before="280" w:after="280"/>
      <w:jc w:val="both"/>
    </w:pPr>
    <w:rPr>
      <w:b/>
      <w:bCs/>
      <w:sz w:val="28"/>
      <w:szCs w:val="28"/>
    </w:rPr>
  </w:style>
  <w:style w:type="paragraph" w:customStyle="1" w:styleId="xl64">
    <w:name w:val="xl64"/>
    <w:basedOn w:val="a8"/>
    <w:pPr>
      <w:spacing w:before="280" w:after="280"/>
      <w:jc w:val="both"/>
    </w:pPr>
    <w:rPr>
      <w:sz w:val="28"/>
      <w:szCs w:val="28"/>
    </w:rPr>
  </w:style>
  <w:style w:type="paragraph" w:customStyle="1" w:styleId="xl73">
    <w:name w:val="xl73"/>
    <w:basedOn w:val="a8"/>
    <w:pPr>
      <w:spacing w:before="280" w:after="280"/>
    </w:pPr>
    <w:rPr>
      <w:i/>
      <w:iCs/>
      <w:sz w:val="28"/>
      <w:szCs w:val="28"/>
    </w:rPr>
  </w:style>
  <w:style w:type="paragraph" w:customStyle="1" w:styleId="xl74">
    <w:name w:val="xl74"/>
    <w:basedOn w:val="a8"/>
    <w:pPr>
      <w:spacing w:before="280" w:after="280"/>
      <w:jc w:val="both"/>
    </w:pPr>
    <w:rPr>
      <w:b/>
      <w:bCs/>
      <w:i/>
      <w:iCs/>
      <w:sz w:val="28"/>
      <w:szCs w:val="28"/>
    </w:rPr>
  </w:style>
  <w:style w:type="paragraph" w:customStyle="1" w:styleId="xl75">
    <w:name w:val="xl75"/>
    <w:basedOn w:val="a8"/>
    <w:pPr>
      <w:spacing w:before="280" w:after="280"/>
      <w:jc w:val="both"/>
    </w:pPr>
    <w:rPr>
      <w:i/>
      <w:iCs/>
      <w:sz w:val="28"/>
      <w:szCs w:val="28"/>
    </w:rPr>
  </w:style>
  <w:style w:type="paragraph" w:customStyle="1" w:styleId="xl76">
    <w:name w:val="xl76"/>
    <w:basedOn w:val="a8"/>
    <w:pPr>
      <w:spacing w:before="280" w:after="280"/>
    </w:pPr>
    <w:rPr>
      <w:b/>
      <w:bCs/>
      <w:color w:val="000000"/>
      <w:sz w:val="28"/>
      <w:szCs w:val="28"/>
    </w:rPr>
  </w:style>
  <w:style w:type="paragraph" w:customStyle="1" w:styleId="BodyText21">
    <w:name w:val="Body Text 21"/>
    <w:basedOn w:val="a8"/>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8"/>
    <w:rPr>
      <w:sz w:val="20"/>
      <w:szCs w:val="20"/>
    </w:rPr>
  </w:style>
  <w:style w:type="paragraph" w:styleId="affffffff6">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7">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8">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9">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8"/>
    <w:pPr>
      <w:spacing w:after="120"/>
      <w:ind w:left="849"/>
    </w:pPr>
    <w:rPr>
      <w:sz w:val="20"/>
      <w:szCs w:val="20"/>
    </w:rPr>
  </w:style>
  <w:style w:type="paragraph" w:customStyle="1" w:styleId="affffffffa">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8"/>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8"/>
    <w:pPr>
      <w:ind w:firstLine="600"/>
      <w:jc w:val="both"/>
    </w:pPr>
  </w:style>
  <w:style w:type="paragraph" w:customStyle="1" w:styleId="affffffffb">
    <w:name w:val="Знак Знак Знак Знак Знак Знак"/>
    <w:basedOn w:val="a8"/>
    <w:rPr>
      <w:rFonts w:ascii="MS Reference Specialty" w:hAnsi="MS Reference Specialty" w:cs="MS Reference Specialty"/>
      <w:sz w:val="20"/>
      <w:szCs w:val="20"/>
      <w:lang w:val="en-US"/>
    </w:rPr>
  </w:style>
  <w:style w:type="paragraph" w:customStyle="1" w:styleId="MainStyle">
    <w:name w:val="MainStyle"/>
    <w:basedOn w:val="a8"/>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8"/>
    <w:pPr>
      <w:spacing w:line="360" w:lineRule="auto"/>
      <w:jc w:val="center"/>
    </w:pPr>
    <w:rPr>
      <w:caps/>
      <w:sz w:val="28"/>
      <w:szCs w:val="20"/>
    </w:rPr>
  </w:style>
  <w:style w:type="paragraph" w:customStyle="1" w:styleId="affffffffc">
    <w:name w:val="текст"/>
    <w:basedOn w:val="a8"/>
    <w:pPr>
      <w:spacing w:line="360" w:lineRule="auto"/>
      <w:ind w:firstLine="709"/>
      <w:jc w:val="both"/>
    </w:pPr>
    <w:rPr>
      <w:sz w:val="28"/>
      <w:szCs w:val="20"/>
    </w:rPr>
  </w:style>
  <w:style w:type="paragraph" w:customStyle="1" w:styleId="affffffffd">
    <w:name w:val="ТаблицаСтроки"/>
    <w:basedOn w:val="a8"/>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d"/>
  </w:style>
  <w:style w:type="paragraph" w:customStyle="1" w:styleId="affffffffe">
    <w:name w:val="ОбычнАбзац"/>
    <w:basedOn w:val="a8"/>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d"/>
    <w:pPr>
      <w:ind w:left="284"/>
    </w:pPr>
    <w:rPr>
      <w:szCs w:val="20"/>
    </w:rPr>
  </w:style>
  <w:style w:type="paragraph" w:customStyle="1" w:styleId="afffffffff">
    <w:name w:val="ТаблицаСодержание"/>
    <w:basedOn w:val="a8"/>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
    <w:pPr>
      <w:jc w:val="both"/>
    </w:pPr>
    <w:rPr>
      <w:szCs w:val="20"/>
    </w:rPr>
  </w:style>
  <w:style w:type="paragraph" w:customStyle="1" w:styleId="afffffffff0">
    <w:name w:val="ТаблицаЗаголовок"/>
    <w:basedOn w:val="a8"/>
    <w:pPr>
      <w:keepNext/>
      <w:widowControl w:val="0"/>
      <w:shd w:val="clear" w:color="auto" w:fill="FFFFFF"/>
      <w:autoSpaceDE w:val="0"/>
      <w:spacing w:before="40" w:after="40"/>
      <w:jc w:val="center"/>
    </w:pPr>
    <w:rPr>
      <w:color w:val="000000"/>
      <w:sz w:val="26"/>
      <w:szCs w:val="26"/>
    </w:rPr>
  </w:style>
  <w:style w:type="paragraph" w:customStyle="1" w:styleId="afffffffff1">
    <w:name w:val="ТаблицаНазвание"/>
    <w:basedOn w:val="a8"/>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2">
    <w:name w:val="ТаблицаНомер"/>
    <w:basedOn w:val="a8"/>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3">
    <w:name w:val="ПодписьРис"/>
    <w:basedOn w:val="a8"/>
    <w:pPr>
      <w:widowControl w:val="0"/>
      <w:autoSpaceDE w:val="0"/>
      <w:spacing w:before="120" w:after="240" w:line="288" w:lineRule="auto"/>
      <w:jc w:val="center"/>
    </w:pPr>
    <w:rPr>
      <w:sz w:val="28"/>
      <w:szCs w:val="26"/>
    </w:rPr>
  </w:style>
  <w:style w:type="paragraph" w:customStyle="1" w:styleId="afffffffff4">
    <w:name w:val="ТекстНадписи"/>
    <w:basedOn w:val="a8"/>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8"/>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0"/>
  </w:style>
  <w:style w:type="paragraph" w:customStyle="1" w:styleId="146">
    <w:name w:val="Стиль ТаблицаЗаголовок + 14 пт По ширине"/>
    <w:basedOn w:val="afffffffff0"/>
    <w:pPr>
      <w:jc w:val="both"/>
    </w:pPr>
    <w:rPr>
      <w:szCs w:val="20"/>
    </w:rPr>
  </w:style>
  <w:style w:type="paragraph" w:customStyle="1" w:styleId="afffffffff5">
    <w:name w:val="Знак"/>
    <w:basedOn w:val="a8"/>
    <w:rPr>
      <w:rFonts w:ascii="MS Reference Specialty" w:hAnsi="MS Reference Specialty" w:cs="MS Reference Specialty"/>
      <w:sz w:val="20"/>
      <w:szCs w:val="20"/>
      <w:lang w:val="en-US"/>
    </w:rPr>
  </w:style>
  <w:style w:type="paragraph" w:customStyle="1" w:styleId="312">
    <w:name w:val="Основной текст 31"/>
    <w:basedOn w:val="a8"/>
    <w:pPr>
      <w:jc w:val="both"/>
    </w:pPr>
    <w:rPr>
      <w:rFonts w:ascii="OpenSymbol" w:hAnsi="OpenSymbol" w:cs="OpenSymbol"/>
      <w:sz w:val="26"/>
      <w:szCs w:val="20"/>
    </w:rPr>
  </w:style>
  <w:style w:type="paragraph" w:customStyle="1" w:styleId="213">
    <w:name w:val="Основной текст 21"/>
    <w:basedOn w:val="a8"/>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8"/>
    <w:next w:val="a8"/>
    <w:pPr>
      <w:ind w:left="720"/>
    </w:pPr>
  </w:style>
  <w:style w:type="paragraph" w:customStyle="1" w:styleId="1ff7">
    <w:name w:val="Обычный отступ1"/>
    <w:basedOn w:val="a8"/>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0"/>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8"/>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8"/>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8"/>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8"/>
    <w:pPr>
      <w:spacing w:after="160" w:line="240" w:lineRule="exact"/>
    </w:pPr>
    <w:rPr>
      <w:sz w:val="28"/>
      <w:szCs w:val="28"/>
      <w:lang w:val="en-US"/>
    </w:rPr>
  </w:style>
  <w:style w:type="paragraph" w:styleId="afffffffff6">
    <w:name w:val="No Spacing"/>
    <w:qFormat/>
    <w:pPr>
      <w:suppressAutoHyphens/>
    </w:pPr>
    <w:rPr>
      <w:rFonts w:ascii="IzhTitl" w:eastAsia="Garamond" w:hAnsi="IzhTitl" w:cs="IzhTitl"/>
      <w:sz w:val="22"/>
      <w:szCs w:val="22"/>
      <w:lang w:eastAsia="ar-SA"/>
    </w:rPr>
  </w:style>
  <w:style w:type="paragraph" w:customStyle="1" w:styleId="afffffffff7">
    <w:name w:val="Знак Знак Знак Знак"/>
    <w:basedOn w:val="a8"/>
    <w:pPr>
      <w:pageBreakBefore/>
      <w:spacing w:after="160" w:line="360" w:lineRule="auto"/>
    </w:pPr>
    <w:rPr>
      <w:rFonts w:ascii="Mincho" w:hAnsi="Mincho" w:cs="Mincho"/>
      <w:sz w:val="28"/>
      <w:szCs w:val="28"/>
      <w:lang w:val="en-US"/>
    </w:rPr>
  </w:style>
  <w:style w:type="paragraph" w:customStyle="1" w:styleId="117">
    <w:name w:val="Абзац списка11"/>
    <w:basedOn w:val="a8"/>
    <w:pPr>
      <w:ind w:left="720"/>
    </w:pPr>
  </w:style>
  <w:style w:type="paragraph" w:customStyle="1" w:styleId="mb12">
    <w:name w:val="mb12"/>
    <w:basedOn w:val="a8"/>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8"/>
    <w:pPr>
      <w:widowControl w:val="0"/>
      <w:autoSpaceDE w:val="0"/>
      <w:jc w:val="both"/>
    </w:pPr>
    <w:rPr>
      <w:rFonts w:ascii="Helvetica" w:hAnsi="Helvetica" w:cs="Helvetica"/>
    </w:rPr>
  </w:style>
  <w:style w:type="paragraph" w:customStyle="1" w:styleId="1ffa">
    <w:name w:val="Знак Знак1 Знак"/>
    <w:basedOn w:val="a8"/>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8"/>
    <w:pPr>
      <w:spacing w:before="280" w:after="280"/>
    </w:pPr>
  </w:style>
  <w:style w:type="paragraph" w:customStyle="1" w:styleId="Style6">
    <w:name w:val="Style6"/>
    <w:basedOn w:val="a8"/>
    <w:pPr>
      <w:widowControl w:val="0"/>
      <w:autoSpaceDE w:val="0"/>
      <w:spacing w:line="173" w:lineRule="exact"/>
      <w:ind w:firstLine="6821"/>
    </w:pPr>
  </w:style>
  <w:style w:type="paragraph" w:customStyle="1" w:styleId="1ffb">
    <w:name w:val="Знак1 Знак Знак Знак"/>
    <w:basedOn w:val="a8"/>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8"/>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8"/>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8"/>
    <w:pPr>
      <w:shd w:val="clear" w:color="auto" w:fill="FFFFFF"/>
      <w:spacing w:line="0" w:lineRule="atLeast"/>
    </w:pPr>
    <w:rPr>
      <w:sz w:val="20"/>
      <w:szCs w:val="20"/>
    </w:rPr>
  </w:style>
  <w:style w:type="paragraph" w:customStyle="1" w:styleId="85">
    <w:name w:val="Основной текст (8)"/>
    <w:basedOn w:val="a8"/>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8"/>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8"/>
    <w:pPr>
      <w:spacing w:line="360" w:lineRule="auto"/>
      <w:ind w:firstLine="720"/>
      <w:jc w:val="both"/>
    </w:pPr>
    <w:rPr>
      <w:sz w:val="28"/>
    </w:rPr>
  </w:style>
  <w:style w:type="paragraph" w:customStyle="1" w:styleId="103">
    <w:name w:val="Стиль Рисунок + 10 пт Знак Знак"/>
    <w:basedOn w:val="a8"/>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8"/>
    <w:pPr>
      <w:keepNext/>
      <w:numPr>
        <w:numId w:val="19"/>
      </w:numPr>
      <w:spacing w:after="20"/>
      <w:jc w:val="right"/>
    </w:pPr>
    <w:rPr>
      <w:b/>
    </w:rPr>
  </w:style>
  <w:style w:type="paragraph" w:customStyle="1" w:styleId="distable">
    <w:name w:val="Стиль dis_table + По ширине"/>
    <w:basedOn w:val="a8"/>
    <w:rPr>
      <w:b/>
      <w:bCs/>
      <w:szCs w:val="20"/>
    </w:rPr>
  </w:style>
  <w:style w:type="paragraph" w:customStyle="1" w:styleId="104">
    <w:name w:val="Стиль Рисунок + 10 пт"/>
    <w:basedOn w:val="a8"/>
    <w:pPr>
      <w:tabs>
        <w:tab w:val="left" w:pos="964"/>
      </w:tabs>
      <w:spacing w:before="120"/>
      <w:ind w:left="360"/>
      <w:jc w:val="center"/>
    </w:pPr>
    <w:rPr>
      <w:rFonts w:ascii="OpenSymbol" w:hAnsi="OpenSymbol" w:cs="OpenSymbol"/>
      <w:b/>
      <w:color w:val="000000"/>
      <w:szCs w:val="22"/>
    </w:rPr>
  </w:style>
  <w:style w:type="paragraph" w:customStyle="1" w:styleId="afffffffff8">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9">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8"/>
    <w:pPr>
      <w:spacing w:before="280" w:after="115"/>
    </w:pPr>
    <w:rPr>
      <w:color w:val="000000"/>
      <w:sz w:val="20"/>
      <w:szCs w:val="20"/>
    </w:rPr>
  </w:style>
  <w:style w:type="paragraph" w:customStyle="1" w:styleId="Style3">
    <w:name w:val="Style3"/>
    <w:basedOn w:val="a8"/>
    <w:pPr>
      <w:widowControl w:val="0"/>
      <w:autoSpaceDE w:val="0"/>
      <w:spacing w:line="288" w:lineRule="exact"/>
    </w:pPr>
  </w:style>
  <w:style w:type="paragraph" w:customStyle="1" w:styleId="consnormal0">
    <w:name w:val="consnormal"/>
    <w:basedOn w:val="a8"/>
    <w:pPr>
      <w:spacing w:before="280" w:after="280" w:line="360" w:lineRule="auto"/>
      <w:ind w:firstLine="709"/>
      <w:jc w:val="both"/>
    </w:pPr>
    <w:rPr>
      <w:color w:val="000000"/>
      <w:sz w:val="28"/>
    </w:rPr>
  </w:style>
  <w:style w:type="paragraph" w:customStyle="1" w:styleId="afffffffffa">
    <w:name w:val="Готовый"/>
    <w:basedOn w:val="a8"/>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b">
    <w:name w:val="Диссертация"/>
    <w:basedOn w:val="a8"/>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8"/>
    <w:pPr>
      <w:spacing w:after="160" w:line="240" w:lineRule="exact"/>
    </w:pPr>
    <w:rPr>
      <w:sz w:val="28"/>
      <w:szCs w:val="20"/>
      <w:lang w:val="en-US"/>
    </w:rPr>
  </w:style>
  <w:style w:type="paragraph" w:styleId="HTMLa">
    <w:name w:val="HTML Address"/>
    <w:basedOn w:val="a8"/>
    <w:rPr>
      <w:i/>
      <w:iCs/>
    </w:rPr>
  </w:style>
  <w:style w:type="paragraph" w:customStyle="1" w:styleId="314">
    <w:name w:val="Основной текст с отступом 31"/>
    <w:basedOn w:val="a8"/>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8"/>
    <w:pPr>
      <w:spacing w:before="280" w:after="280"/>
    </w:pPr>
    <w:rPr>
      <w:rFonts w:ascii="OpenSymbol" w:eastAsia="OpenSymbol" w:hAnsi="OpenSymbol" w:cs="OpenSymbol"/>
    </w:rPr>
  </w:style>
  <w:style w:type="paragraph" w:customStyle="1" w:styleId="1ffd">
    <w:name w:val="1"/>
    <w:basedOn w:val="a8"/>
    <w:pPr>
      <w:spacing w:before="280" w:after="280"/>
    </w:pPr>
    <w:rPr>
      <w:rFonts w:ascii="OpenSymbol" w:eastAsia="OpenSymbol" w:hAnsi="OpenSymbol" w:cs="OpenSymbol"/>
    </w:rPr>
  </w:style>
  <w:style w:type="paragraph" w:customStyle="1" w:styleId="fr51">
    <w:name w:val="fr5"/>
    <w:basedOn w:val="a8"/>
    <w:pPr>
      <w:spacing w:before="280" w:after="280"/>
    </w:pPr>
    <w:rPr>
      <w:rFonts w:ascii="OpenSymbol" w:eastAsia="OpenSymbol" w:hAnsi="OpenSymbol" w:cs="OpenSymbol"/>
    </w:rPr>
  </w:style>
  <w:style w:type="paragraph" w:customStyle="1" w:styleId="322">
    <w:name w:val="Основной текст с отступом 32"/>
    <w:basedOn w:val="a8"/>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c">
    <w:name w:val="Таблица"/>
    <w:basedOn w:val="a8"/>
    <w:pPr>
      <w:keepNext/>
      <w:spacing w:before="160" w:after="120"/>
      <w:ind w:left="964" w:hanging="964"/>
    </w:pPr>
    <w:rPr>
      <w:rFonts w:eastAsia="Impact"/>
      <w:sz w:val="18"/>
    </w:rPr>
  </w:style>
  <w:style w:type="paragraph" w:customStyle="1" w:styleId="afffffffffd">
    <w:name w:val="Обычный вправо"/>
    <w:basedOn w:val="a8"/>
    <w:pPr>
      <w:jc w:val="right"/>
    </w:pPr>
    <w:rPr>
      <w:rFonts w:eastAsia="Impact"/>
      <w:sz w:val="20"/>
      <w:szCs w:val="20"/>
    </w:rPr>
  </w:style>
  <w:style w:type="paragraph" w:customStyle="1" w:styleId="afffffffffe">
    <w:name w:val="Специальность"/>
    <w:basedOn w:val="a8"/>
    <w:pPr>
      <w:jc w:val="center"/>
    </w:pPr>
    <w:rPr>
      <w:rFonts w:eastAsia="Impact"/>
      <w:sz w:val="20"/>
    </w:rPr>
  </w:style>
  <w:style w:type="paragraph" w:customStyle="1" w:styleId="affffffffff">
    <w:name w:val="Кафедра"/>
    <w:basedOn w:val="afffffffffe"/>
    <w:pPr>
      <w:keepNext/>
    </w:pPr>
    <w:rPr>
      <w:sz w:val="18"/>
    </w:rPr>
  </w:style>
  <w:style w:type="paragraph" w:customStyle="1" w:styleId="0">
    <w:name w:val="Обычный+0"/>
    <w:basedOn w:val="a8"/>
    <w:pPr>
      <w:ind w:firstLine="567"/>
      <w:jc w:val="both"/>
    </w:pPr>
    <w:rPr>
      <w:rFonts w:eastAsia="Impact"/>
      <w:spacing w:val="-1"/>
      <w:sz w:val="20"/>
      <w:szCs w:val="20"/>
    </w:rPr>
  </w:style>
  <w:style w:type="paragraph" w:customStyle="1" w:styleId="affffffffff0">
    <w:name w:val="Обычный без отступа"/>
    <w:basedOn w:val="a8"/>
    <w:pPr>
      <w:jc w:val="both"/>
    </w:pPr>
    <w:rPr>
      <w:rFonts w:eastAsia="Impact"/>
      <w:sz w:val="20"/>
      <w:szCs w:val="20"/>
    </w:rPr>
  </w:style>
  <w:style w:type="paragraph" w:customStyle="1" w:styleId="affffffffff1">
    <w:name w:val="Ученый секретарь"/>
    <w:basedOn w:val="affffffffff0"/>
    <w:pPr>
      <w:tabs>
        <w:tab w:val="right" w:pos="6124"/>
      </w:tabs>
      <w:jc w:val="left"/>
    </w:pPr>
    <w:rPr>
      <w:sz w:val="18"/>
    </w:rPr>
  </w:style>
  <w:style w:type="paragraph" w:customStyle="1" w:styleId="Style29">
    <w:name w:val="Style29"/>
    <w:basedOn w:val="a8"/>
    <w:pPr>
      <w:widowControl w:val="0"/>
      <w:autoSpaceDE w:val="0"/>
      <w:spacing w:line="470" w:lineRule="exact"/>
      <w:ind w:firstLine="633"/>
      <w:jc w:val="both"/>
    </w:pPr>
    <w:rPr>
      <w:sz w:val="28"/>
    </w:rPr>
  </w:style>
  <w:style w:type="paragraph" w:customStyle="1" w:styleId="1ffe">
    <w:name w:val="Абзац списка1"/>
    <w:basedOn w:val="a8"/>
    <w:pPr>
      <w:spacing w:after="200" w:line="276" w:lineRule="auto"/>
      <w:ind w:left="720"/>
    </w:pPr>
    <w:rPr>
      <w:rFonts w:ascii="IzhTitl" w:hAnsi="IzhTitl" w:cs="IzhTitl"/>
      <w:sz w:val="22"/>
      <w:szCs w:val="22"/>
      <w:lang w:val="en-US"/>
    </w:rPr>
  </w:style>
  <w:style w:type="paragraph" w:customStyle="1" w:styleId="Style9">
    <w:name w:val="Style9"/>
    <w:basedOn w:val="a8"/>
    <w:pPr>
      <w:widowControl w:val="0"/>
      <w:autoSpaceDE w:val="0"/>
      <w:spacing w:line="469" w:lineRule="exact"/>
      <w:ind w:firstLine="671"/>
      <w:jc w:val="both"/>
    </w:pPr>
    <w:rPr>
      <w:sz w:val="28"/>
    </w:rPr>
  </w:style>
  <w:style w:type="paragraph" w:customStyle="1" w:styleId="Style47">
    <w:name w:val="Style47"/>
    <w:basedOn w:val="a8"/>
    <w:pPr>
      <w:widowControl w:val="0"/>
      <w:autoSpaceDE w:val="0"/>
      <w:spacing w:line="280" w:lineRule="exact"/>
      <w:jc w:val="both"/>
    </w:pPr>
    <w:rPr>
      <w:sz w:val="28"/>
    </w:rPr>
  </w:style>
  <w:style w:type="paragraph" w:customStyle="1" w:styleId="Style32">
    <w:name w:val="Style32"/>
    <w:basedOn w:val="a8"/>
    <w:pPr>
      <w:widowControl w:val="0"/>
      <w:autoSpaceDE w:val="0"/>
      <w:spacing w:line="273" w:lineRule="exact"/>
    </w:pPr>
    <w:rPr>
      <w:sz w:val="28"/>
    </w:rPr>
  </w:style>
  <w:style w:type="paragraph" w:customStyle="1" w:styleId="Style46">
    <w:name w:val="Style46"/>
    <w:basedOn w:val="a8"/>
    <w:pPr>
      <w:widowControl w:val="0"/>
      <w:autoSpaceDE w:val="0"/>
    </w:pPr>
    <w:rPr>
      <w:sz w:val="28"/>
    </w:rPr>
  </w:style>
  <w:style w:type="paragraph" w:customStyle="1" w:styleId="Style48">
    <w:name w:val="Style48"/>
    <w:basedOn w:val="a8"/>
    <w:pPr>
      <w:widowControl w:val="0"/>
      <w:autoSpaceDE w:val="0"/>
      <w:spacing w:line="271" w:lineRule="exact"/>
      <w:ind w:firstLine="137"/>
    </w:pPr>
    <w:rPr>
      <w:sz w:val="28"/>
    </w:rPr>
  </w:style>
  <w:style w:type="paragraph" w:customStyle="1" w:styleId="Style45">
    <w:name w:val="Style45"/>
    <w:basedOn w:val="a8"/>
    <w:pPr>
      <w:widowControl w:val="0"/>
      <w:autoSpaceDE w:val="0"/>
      <w:spacing w:line="249" w:lineRule="exact"/>
      <w:jc w:val="center"/>
    </w:pPr>
    <w:rPr>
      <w:sz w:val="28"/>
    </w:rPr>
  </w:style>
  <w:style w:type="paragraph" w:customStyle="1" w:styleId="Style54">
    <w:name w:val="Style54"/>
    <w:basedOn w:val="a8"/>
    <w:pPr>
      <w:widowControl w:val="0"/>
      <w:autoSpaceDE w:val="0"/>
    </w:pPr>
    <w:rPr>
      <w:sz w:val="28"/>
    </w:rPr>
  </w:style>
  <w:style w:type="paragraph" w:customStyle="1" w:styleId="Style81">
    <w:name w:val="Style81"/>
    <w:basedOn w:val="a8"/>
    <w:pPr>
      <w:widowControl w:val="0"/>
      <w:autoSpaceDE w:val="0"/>
    </w:pPr>
    <w:rPr>
      <w:sz w:val="28"/>
    </w:rPr>
  </w:style>
  <w:style w:type="paragraph" w:customStyle="1" w:styleId="Style79">
    <w:name w:val="Style79"/>
    <w:basedOn w:val="a8"/>
    <w:pPr>
      <w:widowControl w:val="0"/>
      <w:autoSpaceDE w:val="0"/>
      <w:spacing w:line="479" w:lineRule="exact"/>
      <w:ind w:firstLine="345"/>
      <w:jc w:val="both"/>
    </w:pPr>
    <w:rPr>
      <w:sz w:val="28"/>
    </w:rPr>
  </w:style>
  <w:style w:type="paragraph" w:customStyle="1" w:styleId="subhead5">
    <w:name w:val="subhead5"/>
    <w:basedOn w:val="a8"/>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2">
    <w:name w:val="Диплом"/>
    <w:basedOn w:val="a8"/>
    <w:pPr>
      <w:spacing w:line="360" w:lineRule="auto"/>
      <w:ind w:firstLine="709"/>
      <w:jc w:val="both"/>
    </w:pPr>
    <w:rPr>
      <w:sz w:val="28"/>
      <w:szCs w:val="28"/>
    </w:rPr>
  </w:style>
  <w:style w:type="paragraph" w:customStyle="1" w:styleId="affffffffff3">
    <w:name w:val="Заголовок статьи"/>
    <w:basedOn w:val="a8"/>
    <w:next w:val="a8"/>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8"/>
    <w:pPr>
      <w:spacing w:before="120" w:after="120"/>
      <w:jc w:val="center"/>
    </w:pPr>
    <w:rPr>
      <w:rFonts w:ascii="Helvetica" w:hAnsi="Helvetica" w:cs="Helvetica"/>
      <w:b/>
      <w:sz w:val="32"/>
      <w:szCs w:val="28"/>
    </w:rPr>
  </w:style>
  <w:style w:type="paragraph" w:customStyle="1" w:styleId="affffffffff4">
    <w:name w:val="Тема"/>
    <w:basedOn w:val="a8"/>
    <w:next w:val="a8"/>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8"/>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5">
    <w:name w:val="Знак Знак Знак Знак Знак Знак Знак"/>
    <w:basedOn w:val="a8"/>
    <w:pPr>
      <w:spacing w:after="160" w:line="240" w:lineRule="exact"/>
    </w:pPr>
    <w:rPr>
      <w:sz w:val="20"/>
      <w:szCs w:val="20"/>
    </w:rPr>
  </w:style>
  <w:style w:type="paragraph" w:customStyle="1" w:styleId="text0">
    <w:name w:val="text"/>
    <w:basedOn w:val="a8"/>
    <w:pPr>
      <w:spacing w:before="280" w:after="280"/>
    </w:pPr>
    <w:rPr>
      <w:sz w:val="18"/>
      <w:szCs w:val="18"/>
    </w:rPr>
  </w:style>
  <w:style w:type="paragraph" w:customStyle="1" w:styleId="124">
    <w:name w:val="Знак Знак12"/>
    <w:basedOn w:val="a8"/>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8"/>
    <w:pPr>
      <w:spacing w:before="280" w:after="280"/>
    </w:pPr>
  </w:style>
  <w:style w:type="paragraph" w:customStyle="1" w:styleId="119">
    <w:name w:val="Знак Знак1 Знак Знак Знак Знак1"/>
    <w:basedOn w:val="a8"/>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8"/>
    <w:pPr>
      <w:spacing w:before="280" w:after="280"/>
    </w:pPr>
  </w:style>
  <w:style w:type="paragraph" w:customStyle="1" w:styleId="Normal-bullit">
    <w:name w:val="Normal-bullit"/>
    <w:basedOn w:val="a8"/>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8"/>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8"/>
    <w:pPr>
      <w:spacing w:after="160" w:line="240" w:lineRule="exact"/>
    </w:pPr>
    <w:rPr>
      <w:sz w:val="28"/>
      <w:szCs w:val="20"/>
      <w:lang w:val="en-US"/>
    </w:rPr>
  </w:style>
  <w:style w:type="paragraph" w:customStyle="1" w:styleId="4f0">
    <w:name w:val="Знак4 Знак Знак"/>
    <w:basedOn w:val="a8"/>
    <w:rPr>
      <w:rFonts w:ascii="MS Reference Specialty" w:hAnsi="MS Reference Specialty" w:cs="MS Reference Specialty"/>
      <w:sz w:val="20"/>
      <w:szCs w:val="20"/>
      <w:lang w:val="en-US"/>
    </w:rPr>
  </w:style>
  <w:style w:type="paragraph" w:customStyle="1" w:styleId="2ffb">
    <w:name w:val="Знак2"/>
    <w:basedOn w:val="a8"/>
    <w:rPr>
      <w:rFonts w:ascii="MS Reference Specialty" w:hAnsi="MS Reference Specialty" w:cs="MS Reference Specialty"/>
      <w:sz w:val="20"/>
      <w:szCs w:val="20"/>
      <w:lang w:val="en-US"/>
    </w:rPr>
  </w:style>
  <w:style w:type="paragraph" w:customStyle="1" w:styleId="ConsTitle">
    <w:name w:val="ConsTitle"/>
    <w:basedOn w:val="a8"/>
    <w:pPr>
      <w:widowControl w:val="0"/>
      <w:autoSpaceDE w:val="0"/>
    </w:pPr>
    <w:rPr>
      <w:rFonts w:ascii="OpenSymbol" w:hAnsi="OpenSymbol" w:cs="OpenSymbol"/>
      <w:b/>
      <w:bCs/>
      <w:sz w:val="16"/>
      <w:szCs w:val="16"/>
    </w:rPr>
  </w:style>
  <w:style w:type="paragraph" w:customStyle="1" w:styleId="j">
    <w:name w:val="j"/>
    <w:basedOn w:val="a8"/>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8"/>
    <w:pPr>
      <w:numPr>
        <w:numId w:val="29"/>
      </w:numPr>
      <w:spacing w:line="360" w:lineRule="auto"/>
    </w:pPr>
    <w:rPr>
      <w:sz w:val="28"/>
      <w:szCs w:val="28"/>
    </w:rPr>
  </w:style>
  <w:style w:type="paragraph" w:styleId="86">
    <w:name w:val="toc 8"/>
    <w:basedOn w:val="a8"/>
    <w:next w:val="a8"/>
    <w:pPr>
      <w:ind w:left="1680"/>
    </w:pPr>
  </w:style>
  <w:style w:type="paragraph" w:customStyle="1" w:styleId="u">
    <w:name w:val="u"/>
    <w:basedOn w:val="a8"/>
    <w:pPr>
      <w:ind w:firstLine="390"/>
      <w:jc w:val="both"/>
    </w:pPr>
  </w:style>
  <w:style w:type="paragraph" w:customStyle="1" w:styleId="affffffffff7">
    <w:name w:val="#Основной Стиль"/>
    <w:basedOn w:val="a8"/>
    <w:pPr>
      <w:spacing w:line="360" w:lineRule="auto"/>
      <w:ind w:firstLine="720"/>
      <w:jc w:val="both"/>
    </w:pPr>
    <w:rPr>
      <w:sz w:val="28"/>
      <w:szCs w:val="20"/>
    </w:rPr>
  </w:style>
  <w:style w:type="paragraph" w:customStyle="1" w:styleId="1fff2">
    <w:name w:val="Красная строка1"/>
    <w:basedOn w:val="afffffff3"/>
    <w:pPr>
      <w:ind w:firstLine="210"/>
    </w:pPr>
    <w:rPr>
      <w:sz w:val="24"/>
    </w:rPr>
  </w:style>
  <w:style w:type="paragraph" w:customStyle="1" w:styleId="1fff3">
    <w:name w:val="Знак Знак Знак Знак1"/>
    <w:basedOn w:val="a8"/>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8"/>
    <w:pPr>
      <w:spacing w:after="240" w:line="360" w:lineRule="auto"/>
      <w:jc w:val="center"/>
    </w:pPr>
    <w:rPr>
      <w:b/>
      <w:sz w:val="32"/>
    </w:rPr>
  </w:style>
  <w:style w:type="paragraph" w:customStyle="1" w:styleId="affffffffff8">
    <w:name w:val="Содержимое таблицы"/>
    <w:basedOn w:val="a8"/>
    <w:pPr>
      <w:suppressLineNumbers/>
    </w:pPr>
    <w:rPr>
      <w:sz w:val="20"/>
      <w:szCs w:val="20"/>
    </w:rPr>
  </w:style>
  <w:style w:type="paragraph" w:customStyle="1" w:styleId="affffffffff9">
    <w:name w:val="Заголовок таблицы"/>
    <w:basedOn w:val="a8"/>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8"/>
    <w:pPr>
      <w:spacing w:after="160" w:line="240" w:lineRule="exact"/>
    </w:pPr>
    <w:rPr>
      <w:rFonts w:ascii="MS Reference Specialty" w:hAnsi="MS Reference Specialty" w:cs="MS Reference Specialty"/>
      <w:sz w:val="20"/>
      <w:szCs w:val="20"/>
      <w:lang w:val="en-US"/>
    </w:rPr>
  </w:style>
  <w:style w:type="paragraph" w:customStyle="1" w:styleId="par">
    <w:name w:val="par"/>
    <w:basedOn w:val="a8"/>
    <w:pPr>
      <w:spacing w:before="280" w:after="280"/>
    </w:pPr>
  </w:style>
  <w:style w:type="paragraph" w:customStyle="1" w:styleId="dt">
    <w:name w:val="dt"/>
    <w:basedOn w:val="a8"/>
    <w:pPr>
      <w:spacing w:before="280" w:after="280"/>
    </w:pPr>
  </w:style>
  <w:style w:type="paragraph" w:customStyle="1" w:styleId="affffffffffa">
    <w:name w:val="Текст в заданном формате"/>
    <w:basedOn w:val="a8"/>
    <w:pPr>
      <w:widowControl w:val="0"/>
    </w:pPr>
    <w:rPr>
      <w:rFonts w:ascii="ISOCPEUR" w:eastAsia="ISOCPEUR" w:hAnsi="ISOCPEUR" w:cs="ISOCPEUR"/>
      <w:sz w:val="20"/>
      <w:szCs w:val="20"/>
    </w:rPr>
  </w:style>
  <w:style w:type="paragraph" w:customStyle="1" w:styleId="1fff4">
    <w:name w:val="Нумерованный список 1"/>
    <w:basedOn w:val="afffffff3"/>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3"/>
    <w:pPr>
      <w:tabs>
        <w:tab w:val="left" w:pos="360"/>
      </w:tabs>
      <w:spacing w:after="0" w:line="360" w:lineRule="auto"/>
      <w:ind w:left="360" w:hanging="360"/>
      <w:jc w:val="both"/>
    </w:pPr>
    <w:rPr>
      <w:sz w:val="24"/>
      <w:szCs w:val="20"/>
    </w:rPr>
  </w:style>
  <w:style w:type="paragraph" w:customStyle="1" w:styleId="1fff6">
    <w:name w:val="Нумерованный список1"/>
    <w:basedOn w:val="a8"/>
    <w:pPr>
      <w:tabs>
        <w:tab w:val="left" w:pos="360"/>
      </w:tabs>
      <w:spacing w:line="360" w:lineRule="auto"/>
      <w:ind w:left="360" w:hanging="360"/>
      <w:jc w:val="both"/>
    </w:pPr>
    <w:rPr>
      <w:sz w:val="28"/>
      <w:szCs w:val="20"/>
    </w:rPr>
  </w:style>
  <w:style w:type="paragraph" w:customStyle="1" w:styleId="315">
    <w:name w:val="Нумерованный список 31"/>
    <w:basedOn w:val="a8"/>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8"/>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8"/>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8"/>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8"/>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8"/>
    <w:pPr>
      <w:spacing w:after="120"/>
    </w:pPr>
    <w:rPr>
      <w:rFonts w:ascii="MS Reference Specialty" w:hAnsi="MS Reference Specialty" w:cs="MS Reference Specialty"/>
      <w:b/>
      <w:bCs/>
    </w:rPr>
  </w:style>
  <w:style w:type="paragraph" w:customStyle="1" w:styleId="-3">
    <w:name w:val="Рис.-табл"/>
    <w:basedOn w:val="a8"/>
    <w:pPr>
      <w:jc w:val="center"/>
    </w:pPr>
    <w:rPr>
      <w:rFonts w:ascii="OpenSymbol" w:hAnsi="OpenSymbol" w:cs="OpenSymbol"/>
      <w:b/>
      <w:szCs w:val="16"/>
    </w:rPr>
  </w:style>
  <w:style w:type="paragraph" w:customStyle="1" w:styleId="2110">
    <w:name w:val="Основной текст 211"/>
    <w:basedOn w:val="a8"/>
    <w:pPr>
      <w:jc w:val="both"/>
    </w:pPr>
    <w:rPr>
      <w:sz w:val="28"/>
    </w:rPr>
  </w:style>
  <w:style w:type="paragraph" w:customStyle="1" w:styleId="affffffffffb">
    <w:name w:val="мой стиль"/>
    <w:basedOn w:val="250"/>
    <w:pPr>
      <w:widowControl/>
      <w:ind w:right="0" w:firstLine="709"/>
    </w:pPr>
    <w:rPr>
      <w:sz w:val="24"/>
      <w:szCs w:val="24"/>
    </w:rPr>
  </w:style>
  <w:style w:type="paragraph" w:customStyle="1" w:styleId="zz-4">
    <w:name w:val="zz-4+"/>
    <w:basedOn w:val="a8"/>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8"/>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8"/>
    <w:next w:val="a8"/>
    <w:pPr>
      <w:jc w:val="both"/>
    </w:pPr>
    <w:rPr>
      <w:rFonts w:ascii="OpenSymbol" w:hAnsi="OpenSymbol" w:cs="OpenSymbol"/>
      <w:szCs w:val="20"/>
    </w:rPr>
  </w:style>
  <w:style w:type="paragraph" w:customStyle="1" w:styleId="affffffffffc">
    <w:name w:val="Текст таблицы"/>
    <w:basedOn w:val="a8"/>
    <w:pPr>
      <w:spacing w:line="360" w:lineRule="auto"/>
      <w:jc w:val="both"/>
    </w:pPr>
    <w:rPr>
      <w:rFonts w:ascii="ISOCPEUR" w:hAnsi="ISOCPEUR" w:cs="ISOCPEUR"/>
      <w:bCs/>
      <w:sz w:val="16"/>
    </w:rPr>
  </w:style>
  <w:style w:type="paragraph" w:customStyle="1" w:styleId="affffffffffd">
    <w:name w:val="Текст таблицы центр"/>
    <w:basedOn w:val="affffffffffc"/>
    <w:pPr>
      <w:jc w:val="center"/>
    </w:pPr>
  </w:style>
  <w:style w:type="paragraph" w:customStyle="1" w:styleId="affffffffffe">
    <w:name w:val="Заголовок рисунка"/>
    <w:basedOn w:val="affffffffff9"/>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8"/>
    <w:pPr>
      <w:spacing w:before="280" w:after="280"/>
    </w:pPr>
    <w:rPr>
      <w:rFonts w:ascii="Helvetica" w:hAnsi="Helvetica" w:cs="Helvetica"/>
      <w:sz w:val="20"/>
      <w:szCs w:val="20"/>
      <w:lang w:val="en-US"/>
    </w:rPr>
  </w:style>
  <w:style w:type="paragraph" w:customStyle="1" w:styleId="afffffffffff">
    <w:name w:val="Знак Знак Знак Знак Знак Знак Знак Знак Знак Знак Знак Знак Знак Знак Знак Знак"/>
    <w:basedOn w:val="a8"/>
    <w:pPr>
      <w:spacing w:before="280" w:after="280"/>
    </w:pPr>
    <w:rPr>
      <w:rFonts w:ascii="Helvetica" w:hAnsi="Helvetica" w:cs="Helvetica"/>
      <w:sz w:val="20"/>
      <w:szCs w:val="20"/>
      <w:lang w:val="en-US"/>
    </w:rPr>
  </w:style>
  <w:style w:type="paragraph" w:customStyle="1" w:styleId="afffffffffff0">
    <w:name w:val="Основной текст_"/>
    <w:basedOn w:val="a8"/>
    <w:pPr>
      <w:widowControl w:val="0"/>
      <w:shd w:val="clear" w:color="auto" w:fill="FFFFFF"/>
      <w:spacing w:line="470" w:lineRule="exact"/>
      <w:jc w:val="center"/>
    </w:pPr>
    <w:rPr>
      <w:spacing w:val="4"/>
      <w:szCs w:val="20"/>
    </w:rPr>
  </w:style>
  <w:style w:type="paragraph" w:customStyle="1" w:styleId="216">
    <w:name w:val="Основной текст21"/>
    <w:basedOn w:val="a8"/>
    <w:pPr>
      <w:widowControl w:val="0"/>
      <w:shd w:val="clear" w:color="auto" w:fill="FFFFFF"/>
      <w:spacing w:line="470" w:lineRule="exact"/>
      <w:jc w:val="center"/>
    </w:pPr>
    <w:rPr>
      <w:spacing w:val="4"/>
      <w:sz w:val="20"/>
      <w:szCs w:val="20"/>
    </w:rPr>
  </w:style>
  <w:style w:type="paragraph" w:customStyle="1" w:styleId="afffffffffff1">
    <w:name w:val="Знак Знак Знак Знак Знак Знак Знак Знак Знак Знак Знак Знак Знак"/>
    <w:basedOn w:val="a8"/>
    <w:pPr>
      <w:spacing w:before="280" w:after="280"/>
    </w:pPr>
    <w:rPr>
      <w:rFonts w:ascii="Helvetica" w:hAnsi="Helvetica" w:cs="Helvetica"/>
      <w:sz w:val="20"/>
      <w:szCs w:val="20"/>
      <w:lang w:val="en-US"/>
    </w:rPr>
  </w:style>
  <w:style w:type="paragraph" w:customStyle="1" w:styleId="afffffffffff2">
    <w:name w:val="Текст статьи"/>
    <w:basedOn w:val="a8"/>
    <w:pPr>
      <w:spacing w:line="360" w:lineRule="auto"/>
      <w:ind w:firstLine="720"/>
      <w:jc w:val="both"/>
    </w:pPr>
    <w:rPr>
      <w:sz w:val="28"/>
      <w:szCs w:val="28"/>
    </w:rPr>
  </w:style>
  <w:style w:type="paragraph" w:customStyle="1" w:styleId="3f7">
    <w:name w:val="Обычный (веб)3"/>
    <w:basedOn w:val="a8"/>
    <w:pPr>
      <w:spacing w:before="150" w:after="150"/>
      <w:jc w:val="both"/>
    </w:pPr>
  </w:style>
  <w:style w:type="paragraph" w:customStyle="1" w:styleId="1fffa">
    <w:name w:val="Обычный (веб)1"/>
    <w:basedOn w:val="a8"/>
    <w:pPr>
      <w:spacing w:after="280" w:line="312" w:lineRule="atLeast"/>
    </w:pPr>
  </w:style>
  <w:style w:type="paragraph" w:customStyle="1" w:styleId="afffffffffff3">
    <w:name w:val="Обычный текст"/>
    <w:basedOn w:val="a8"/>
    <w:pPr>
      <w:ind w:firstLine="454"/>
      <w:jc w:val="both"/>
    </w:pPr>
    <w:rPr>
      <w:szCs w:val="20"/>
    </w:rPr>
  </w:style>
  <w:style w:type="paragraph" w:customStyle="1" w:styleId="afffffffffff4">
    <w:name w:val="Основной"/>
    <w:basedOn w:val="a8"/>
    <w:pPr>
      <w:spacing w:line="360" w:lineRule="auto"/>
      <w:ind w:firstLine="709"/>
      <w:jc w:val="both"/>
    </w:pPr>
    <w:rPr>
      <w:sz w:val="28"/>
    </w:rPr>
  </w:style>
  <w:style w:type="paragraph" w:customStyle="1" w:styleId="Style8">
    <w:name w:val="Style8"/>
    <w:basedOn w:val="a8"/>
    <w:pPr>
      <w:widowControl w:val="0"/>
      <w:autoSpaceDE w:val="0"/>
      <w:jc w:val="both"/>
    </w:pPr>
  </w:style>
  <w:style w:type="paragraph" w:customStyle="1" w:styleId="MediumGrid1-Accent2">
    <w:name w:val="Medium Grid 1 - Accent 2"/>
    <w:basedOn w:val="a8"/>
    <w:pPr>
      <w:ind w:left="720"/>
    </w:pPr>
    <w:rPr>
      <w:rFonts w:ascii="Mincho" w:eastAsia="Mincho" w:hAnsi="Mincho" w:cs="Mincho"/>
    </w:rPr>
  </w:style>
  <w:style w:type="paragraph" w:customStyle="1" w:styleId="147">
    <w:name w:val="табл_14"/>
    <w:basedOn w:val="a8"/>
    <w:rPr>
      <w:rFonts w:ascii="OpenSymbol" w:hAnsi="OpenSymbol" w:cs="OpenSymbol"/>
      <w:sz w:val="28"/>
      <w:szCs w:val="20"/>
    </w:rPr>
  </w:style>
  <w:style w:type="paragraph" w:customStyle="1" w:styleId="My">
    <w:name w:val="Основной текст.My Текст"/>
    <w:basedOn w:val="a8"/>
    <w:pPr>
      <w:widowControl w:val="0"/>
      <w:spacing w:line="360" w:lineRule="auto"/>
      <w:ind w:firstLine="720"/>
      <w:jc w:val="both"/>
    </w:pPr>
    <w:rPr>
      <w:sz w:val="28"/>
      <w:szCs w:val="20"/>
      <w:lang w:val="uk-UA"/>
    </w:rPr>
  </w:style>
  <w:style w:type="paragraph" w:customStyle="1" w:styleId="afffffffffff5">
    <w:name w:val="Норм без абзаца"/>
    <w:basedOn w:val="a8"/>
    <w:pPr>
      <w:jc w:val="both"/>
    </w:pPr>
    <w:rPr>
      <w:rFonts w:ascii="UkrainianPeterburg" w:hAnsi="UkrainianPeterburg" w:cs="UkrainianPeterburg"/>
      <w:sz w:val="16"/>
      <w:szCs w:val="16"/>
    </w:rPr>
  </w:style>
  <w:style w:type="paragraph" w:customStyle="1" w:styleId="afffffffffff6">
    <w:name w:val="Осн текст"/>
    <w:basedOn w:val="a8"/>
    <w:pPr>
      <w:ind w:firstLine="709"/>
      <w:jc w:val="both"/>
    </w:pPr>
    <w:rPr>
      <w:sz w:val="32"/>
      <w:szCs w:val="32"/>
      <w:lang w:val="uk-UA"/>
    </w:rPr>
  </w:style>
  <w:style w:type="paragraph" w:customStyle="1" w:styleId="H1">
    <w:name w:val="H1"/>
    <w:basedOn w:val="a8"/>
    <w:next w:val="a8"/>
    <w:pPr>
      <w:keepNext/>
      <w:spacing w:before="100" w:after="100"/>
    </w:pPr>
    <w:rPr>
      <w:b/>
      <w:bCs/>
      <w:kern w:val="1"/>
      <w:sz w:val="48"/>
      <w:szCs w:val="48"/>
    </w:rPr>
  </w:style>
  <w:style w:type="paragraph" w:customStyle="1" w:styleId="a10">
    <w:name w:val="a1"/>
    <w:basedOn w:val="a8"/>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8"/>
    <w:next w:val="a8"/>
    <w:pPr>
      <w:ind w:left="960"/>
    </w:pPr>
    <w:rPr>
      <w:rFonts w:ascii="IzhTitl" w:hAnsi="IzhTitl" w:cs="IzhTitl"/>
      <w:sz w:val="18"/>
      <w:szCs w:val="18"/>
    </w:rPr>
  </w:style>
  <w:style w:type="paragraph" w:styleId="66">
    <w:name w:val="toc 6"/>
    <w:basedOn w:val="a8"/>
    <w:next w:val="a8"/>
    <w:pPr>
      <w:ind w:left="1200"/>
    </w:pPr>
    <w:rPr>
      <w:rFonts w:ascii="IzhTitl" w:hAnsi="IzhTitl" w:cs="IzhTitl"/>
      <w:sz w:val="18"/>
      <w:szCs w:val="18"/>
    </w:rPr>
  </w:style>
  <w:style w:type="paragraph" w:styleId="77">
    <w:name w:val="toc 7"/>
    <w:basedOn w:val="a8"/>
    <w:next w:val="a8"/>
    <w:pPr>
      <w:ind w:left="1440"/>
    </w:pPr>
    <w:rPr>
      <w:rFonts w:ascii="IzhTitl" w:hAnsi="IzhTitl" w:cs="IzhTitl"/>
      <w:sz w:val="18"/>
      <w:szCs w:val="18"/>
    </w:rPr>
  </w:style>
  <w:style w:type="paragraph" w:styleId="93">
    <w:name w:val="toc 9"/>
    <w:basedOn w:val="a8"/>
    <w:next w:val="a8"/>
    <w:pPr>
      <w:ind w:left="1920"/>
    </w:pPr>
    <w:rPr>
      <w:rFonts w:ascii="IzhTitl" w:hAnsi="IzhTitl" w:cs="IzhTitl"/>
      <w:sz w:val="18"/>
      <w:szCs w:val="18"/>
    </w:rPr>
  </w:style>
  <w:style w:type="paragraph" w:customStyle="1" w:styleId="rvps19">
    <w:name w:val="rvps19"/>
    <w:basedOn w:val="a8"/>
    <w:pPr>
      <w:ind w:firstLine="603"/>
      <w:jc w:val="both"/>
    </w:pPr>
    <w:rPr>
      <w:lang w:val="en-AU"/>
    </w:rPr>
  </w:style>
  <w:style w:type="paragraph" w:customStyle="1" w:styleId="rvps20">
    <w:name w:val="rvps20"/>
    <w:basedOn w:val="a8"/>
    <w:pPr>
      <w:ind w:firstLine="603"/>
    </w:pPr>
    <w:rPr>
      <w:lang w:val="en-AU"/>
    </w:rPr>
  </w:style>
  <w:style w:type="paragraph" w:customStyle="1" w:styleId="rvps7">
    <w:name w:val="rvps7"/>
    <w:basedOn w:val="a8"/>
    <w:pPr>
      <w:ind w:firstLine="787"/>
      <w:jc w:val="both"/>
    </w:pPr>
    <w:rPr>
      <w:lang w:val="en-AU"/>
    </w:rPr>
  </w:style>
  <w:style w:type="paragraph" w:customStyle="1" w:styleId="rvps16">
    <w:name w:val="rvps16"/>
    <w:basedOn w:val="a8"/>
    <w:pPr>
      <w:ind w:firstLine="787"/>
      <w:jc w:val="both"/>
    </w:pPr>
    <w:rPr>
      <w:lang w:val="en-AU"/>
    </w:rPr>
  </w:style>
  <w:style w:type="paragraph" w:customStyle="1" w:styleId="Iauiue">
    <w:name w:val="Iau.iue"/>
    <w:basedOn w:val="a8"/>
    <w:next w:val="a8"/>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8"/>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8"/>
    <w:pPr>
      <w:ind w:left="566" w:hanging="283"/>
    </w:pPr>
  </w:style>
  <w:style w:type="paragraph" w:customStyle="1" w:styleId="412">
    <w:name w:val="Список 41"/>
    <w:basedOn w:val="a8"/>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8"/>
    <w:pPr>
      <w:widowControl w:val="0"/>
      <w:autoSpaceDE w:val="0"/>
      <w:spacing w:after="120"/>
      <w:ind w:left="566"/>
    </w:pPr>
    <w:rPr>
      <w:sz w:val="20"/>
      <w:szCs w:val="20"/>
    </w:rPr>
  </w:style>
  <w:style w:type="paragraph" w:customStyle="1" w:styleId="2ffd">
    <w:name w:val="Îñíîâíîé òåêñò 2"/>
    <w:basedOn w:val="a8"/>
    <w:pPr>
      <w:widowControl w:val="0"/>
      <w:ind w:firstLine="851"/>
      <w:jc w:val="both"/>
    </w:pPr>
    <w:rPr>
      <w:sz w:val="28"/>
      <w:szCs w:val="20"/>
      <w:lang w:val="en-GB"/>
    </w:rPr>
  </w:style>
  <w:style w:type="paragraph" w:customStyle="1" w:styleId="afffffffffff7">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8">
    <w:name w:val="Îñíîâíîé òåêñò"/>
    <w:basedOn w:val="afffffffffff7"/>
    <w:rPr>
      <w:rFonts w:ascii="CentSchbook Win95BT" w:hAnsi="CentSchbook Win95BT" w:cs="CentSchbook Win95BT"/>
      <w:sz w:val="28"/>
    </w:rPr>
  </w:style>
  <w:style w:type="paragraph" w:customStyle="1" w:styleId="2ffe">
    <w:name w:val="2"/>
    <w:basedOn w:val="a8"/>
    <w:next w:val="affffffff0"/>
    <w:pPr>
      <w:spacing w:before="280" w:after="280"/>
    </w:pPr>
    <w:rPr>
      <w:lang w:val="uk-UA"/>
    </w:rPr>
  </w:style>
  <w:style w:type="paragraph" w:customStyle="1" w:styleId="3f8">
    <w:name w:val="заголовок 3"/>
    <w:basedOn w:val="a8"/>
    <w:next w:val="a8"/>
    <w:pPr>
      <w:keepNext/>
      <w:widowControl w:val="0"/>
      <w:autoSpaceDE w:val="0"/>
      <w:jc w:val="center"/>
    </w:pPr>
    <w:rPr>
      <w:b/>
      <w:bCs/>
      <w:sz w:val="20"/>
      <w:szCs w:val="20"/>
    </w:rPr>
  </w:style>
  <w:style w:type="paragraph" w:customStyle="1" w:styleId="1fffb">
    <w:name w:val="заголовок 1"/>
    <w:basedOn w:val="a8"/>
    <w:next w:val="a8"/>
    <w:pPr>
      <w:keepNext/>
      <w:autoSpaceDE w:val="0"/>
      <w:jc w:val="center"/>
    </w:pPr>
    <w:rPr>
      <w:rFonts w:ascii="Arial" w:hAnsi="Arial" w:cs="Arial"/>
      <w:b/>
      <w:bCs/>
      <w:sz w:val="36"/>
      <w:szCs w:val="36"/>
    </w:rPr>
  </w:style>
  <w:style w:type="paragraph" w:customStyle="1" w:styleId="2fff">
    <w:name w:val="заголовок 2"/>
    <w:basedOn w:val="a8"/>
    <w:next w:val="a8"/>
    <w:pPr>
      <w:keepNext/>
      <w:autoSpaceDE w:val="0"/>
      <w:jc w:val="center"/>
    </w:pPr>
    <w:rPr>
      <w:rFonts w:ascii="Arial" w:hAnsi="Arial" w:cs="Arial"/>
    </w:rPr>
  </w:style>
  <w:style w:type="paragraph" w:customStyle="1" w:styleId="4f1">
    <w:name w:val="заголовок 4"/>
    <w:basedOn w:val="a8"/>
    <w:next w:val="a8"/>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8"/>
    <w:pPr>
      <w:spacing w:line="300" w:lineRule="atLeast"/>
      <w:ind w:firstLine="400"/>
      <w:jc w:val="both"/>
    </w:pPr>
  </w:style>
  <w:style w:type="paragraph" w:customStyle="1" w:styleId="k7">
    <w:name w:val="k7"/>
    <w:basedOn w:val="a8"/>
    <w:pPr>
      <w:spacing w:line="280" w:lineRule="atLeast"/>
      <w:ind w:left="1000"/>
    </w:pPr>
    <w:rPr>
      <w:sz w:val="22"/>
      <w:szCs w:val="22"/>
    </w:rPr>
  </w:style>
  <w:style w:type="paragraph" w:customStyle="1" w:styleId="afffffffffff9">
    <w:name w:val="Текст_статті Знак"/>
    <w:basedOn w:val="a8"/>
    <w:pPr>
      <w:ind w:firstLine="284"/>
      <w:jc w:val="both"/>
    </w:pPr>
    <w:rPr>
      <w:sz w:val="20"/>
      <w:szCs w:val="20"/>
      <w:lang w:val="uk-UA"/>
    </w:rPr>
  </w:style>
  <w:style w:type="paragraph" w:customStyle="1" w:styleId="afffffffffffa">
    <w:name w:val="література"/>
    <w:basedOn w:val="a8"/>
    <w:pPr>
      <w:tabs>
        <w:tab w:val="left" w:pos="360"/>
      </w:tabs>
      <w:jc w:val="both"/>
    </w:pPr>
    <w:rPr>
      <w:sz w:val="18"/>
      <w:szCs w:val="18"/>
      <w:lang w:val="en-US"/>
    </w:rPr>
  </w:style>
  <w:style w:type="paragraph" w:customStyle="1" w:styleId="note">
    <w:name w:val="note"/>
    <w:basedOn w:val="a8"/>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8"/>
    <w:pPr>
      <w:overflowPunct w:val="0"/>
      <w:autoSpaceDE w:val="0"/>
      <w:textAlignment w:val="baseline"/>
    </w:pPr>
    <w:rPr>
      <w:rFonts w:ascii="Helvetica" w:hAnsi="Helvetica" w:cs="Helvetica"/>
      <w:sz w:val="16"/>
      <w:szCs w:val="16"/>
    </w:rPr>
  </w:style>
  <w:style w:type="paragraph" w:customStyle="1" w:styleId="1Title">
    <w:name w:val="Заголовок 1.Title"/>
    <w:basedOn w:val="a8"/>
    <w:next w:val="a8"/>
    <w:pPr>
      <w:keepNext/>
      <w:widowControl w:val="0"/>
      <w:spacing w:line="360" w:lineRule="auto"/>
      <w:jc w:val="center"/>
    </w:pPr>
    <w:rPr>
      <w:b/>
      <w:caps/>
      <w:color w:val="000000"/>
      <w:szCs w:val="20"/>
      <w:lang w:val="uk-UA"/>
    </w:rPr>
  </w:style>
  <w:style w:type="paragraph" w:customStyle="1" w:styleId="2pidzaholovok">
    <w:name w:val="Заголовок 2.pidzaholovok"/>
    <w:basedOn w:val="a8"/>
    <w:next w:val="a8"/>
    <w:pPr>
      <w:keepNext/>
      <w:jc w:val="center"/>
    </w:pPr>
    <w:rPr>
      <w:b/>
      <w:i/>
      <w:szCs w:val="20"/>
    </w:rPr>
  </w:style>
  <w:style w:type="paragraph" w:customStyle="1" w:styleId="1Title1">
    <w:name w:val="Заголовок 1.Title1"/>
    <w:basedOn w:val="a8"/>
    <w:next w:val="a8"/>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8"/>
    <w:next w:val="a8"/>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8"/>
    <w:pPr>
      <w:spacing w:after="120"/>
      <w:jc w:val="center"/>
    </w:pPr>
    <w:rPr>
      <w:b/>
      <w:sz w:val="22"/>
      <w:szCs w:val="20"/>
      <w:lang w:val="uk-UA"/>
    </w:rPr>
  </w:style>
  <w:style w:type="paragraph" w:customStyle="1" w:styleId="body">
    <w:name w:val="Основной текст с отступом.body"/>
    <w:basedOn w:val="a8"/>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8"/>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8"/>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8"/>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8"/>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8"/>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8"/>
    <w:pPr>
      <w:spacing w:after="120"/>
    </w:pPr>
    <w:rPr>
      <w:rFonts w:ascii="Helvetica" w:hAnsi="Helvetica" w:cs="Helvetica"/>
      <w:b/>
      <w:i/>
      <w:sz w:val="20"/>
      <w:szCs w:val="20"/>
      <w:lang w:val="uk-UA"/>
    </w:rPr>
  </w:style>
  <w:style w:type="paragraph" w:customStyle="1" w:styleId="mkSpec">
    <w:name w:val="mkSpec"/>
    <w:basedOn w:val="a8"/>
    <w:pPr>
      <w:spacing w:after="120"/>
    </w:pPr>
    <w:rPr>
      <w:rFonts w:ascii="MS Reference Specialty" w:hAnsi="MS Reference Specialty" w:cs="MS Reference Specialty"/>
      <w:i/>
      <w:smallCaps/>
      <w:sz w:val="20"/>
      <w:szCs w:val="20"/>
      <w:lang w:val="uk-UA"/>
    </w:rPr>
  </w:style>
  <w:style w:type="paragraph" w:customStyle="1" w:styleId="mkEntry">
    <w:name w:val="mkEntry"/>
    <w:basedOn w:val="a8"/>
    <w:pPr>
      <w:spacing w:after="120"/>
    </w:pPr>
    <w:rPr>
      <w:rFonts w:ascii="Helvetica" w:hAnsi="Helvetica" w:cs="Helvetica"/>
      <w:b/>
      <w:caps/>
      <w:sz w:val="20"/>
      <w:szCs w:val="20"/>
      <w:lang w:val="uk-UA"/>
    </w:rPr>
  </w:style>
  <w:style w:type="paragraph" w:customStyle="1" w:styleId="mkText">
    <w:name w:val="mkText"/>
    <w:basedOn w:val="a8"/>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8"/>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8"/>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8"/>
    <w:pPr>
      <w:spacing w:after="120"/>
      <w:ind w:firstLine="567"/>
    </w:pPr>
    <w:rPr>
      <w:szCs w:val="20"/>
      <w:lang w:val="uk-UA"/>
    </w:rPr>
  </w:style>
  <w:style w:type="paragraph" w:customStyle="1" w:styleId="Datakrush">
    <w:name w:val="Data krush"/>
    <w:basedOn w:val="a8"/>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8"/>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8"/>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8"/>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8"/>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8"/>
    <w:next w:val="a8"/>
    <w:pPr>
      <w:keepNext/>
      <w:spacing w:before="170" w:after="170"/>
      <w:jc w:val="center"/>
    </w:pPr>
    <w:rPr>
      <w:rFonts w:ascii="Mangal" w:hAnsi="Mangal" w:cs="Mangal"/>
      <w:b/>
      <w:i/>
      <w:szCs w:val="20"/>
    </w:rPr>
  </w:style>
  <w:style w:type="paragraph" w:customStyle="1" w:styleId="1fffd">
    <w:name w:val="Заголовок 1.Название"/>
    <w:basedOn w:val="a8"/>
    <w:next w:val="a8"/>
    <w:pPr>
      <w:keepNext/>
      <w:spacing w:after="283"/>
      <w:jc w:val="center"/>
    </w:pPr>
    <w:rPr>
      <w:rFonts w:ascii="Mangal" w:hAnsi="Mangal" w:cs="Mangal"/>
      <w:b/>
      <w:caps/>
      <w:szCs w:val="20"/>
    </w:rPr>
  </w:style>
  <w:style w:type="paragraph" w:customStyle="1" w:styleId="Avtor10">
    <w:name w:val="Основной текст.Avtor1"/>
    <w:basedOn w:val="a8"/>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8"/>
    <w:pPr>
      <w:spacing w:line="360" w:lineRule="auto"/>
      <w:ind w:firstLine="720"/>
      <w:jc w:val="center"/>
    </w:pPr>
    <w:rPr>
      <w:b/>
      <w:sz w:val="28"/>
      <w:szCs w:val="20"/>
      <w:lang w:val="uk-UA"/>
    </w:rPr>
  </w:style>
  <w:style w:type="paragraph" w:customStyle="1" w:styleId="Avtor2">
    <w:name w:val="Основной текст.Avtor2"/>
    <w:basedOn w:val="a8"/>
    <w:pPr>
      <w:jc w:val="center"/>
    </w:pPr>
    <w:rPr>
      <w:b/>
      <w:sz w:val="22"/>
      <w:szCs w:val="20"/>
      <w:lang w:val="uk-UA"/>
    </w:rPr>
  </w:style>
  <w:style w:type="paragraph" w:customStyle="1" w:styleId="body10">
    <w:name w:val="Основной текст с отступом.body1"/>
    <w:basedOn w:val="a8"/>
    <w:pPr>
      <w:ind w:firstLine="709"/>
      <w:jc w:val="both"/>
    </w:pPr>
    <w:rPr>
      <w:sz w:val="20"/>
      <w:szCs w:val="20"/>
      <w:lang w:val="uk-UA"/>
    </w:rPr>
  </w:style>
  <w:style w:type="paragraph" w:customStyle="1" w:styleId="text10">
    <w:name w:val="Цитата.text1"/>
    <w:basedOn w:val="a8"/>
    <w:pPr>
      <w:ind w:left="2824" w:right="-1213"/>
    </w:pPr>
    <w:rPr>
      <w:i/>
      <w:sz w:val="22"/>
      <w:szCs w:val="20"/>
      <w:lang w:val="uk-UA"/>
    </w:rPr>
  </w:style>
  <w:style w:type="paragraph" w:customStyle="1" w:styleId="lit1">
    <w:name w:val="Список.lit1"/>
    <w:basedOn w:val="a8"/>
    <w:pPr>
      <w:tabs>
        <w:tab w:val="left" w:pos="360"/>
      </w:tabs>
      <w:ind w:left="360" w:hanging="360"/>
      <w:jc w:val="both"/>
    </w:pPr>
    <w:rPr>
      <w:sz w:val="22"/>
      <w:szCs w:val="20"/>
      <w:lang w:val="uk-UA"/>
    </w:rPr>
  </w:style>
  <w:style w:type="paragraph" w:customStyle="1" w:styleId="liter1">
    <w:name w:val="Нумерованный список.liter1"/>
    <w:basedOn w:val="a8"/>
    <w:pPr>
      <w:tabs>
        <w:tab w:val="left" w:pos="360"/>
      </w:tabs>
      <w:ind w:left="360" w:hanging="360"/>
      <w:jc w:val="both"/>
    </w:pPr>
    <w:rPr>
      <w:sz w:val="20"/>
      <w:szCs w:val="20"/>
    </w:rPr>
  </w:style>
  <w:style w:type="paragraph" w:customStyle="1" w:styleId="3spysokl-ry1">
    <w:name w:val="Основной текст 3.spysok l-ry1"/>
    <w:basedOn w:val="a8"/>
    <w:pPr>
      <w:jc w:val="center"/>
    </w:pPr>
    <w:rPr>
      <w:b/>
      <w:caps/>
      <w:sz w:val="22"/>
      <w:szCs w:val="20"/>
      <w:lang w:val="en-US"/>
    </w:rPr>
  </w:style>
  <w:style w:type="paragraph" w:customStyle="1" w:styleId="1fffe">
    <w:name w:val="Основной текст с отступом1"/>
    <w:basedOn w:val="a8"/>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8"/>
    <w:pPr>
      <w:widowControl w:val="0"/>
      <w:spacing w:line="360" w:lineRule="auto"/>
      <w:ind w:firstLine="680"/>
      <w:jc w:val="both"/>
    </w:pPr>
    <w:rPr>
      <w:sz w:val="28"/>
      <w:szCs w:val="20"/>
      <w:lang w:val="uk-UA"/>
    </w:rPr>
  </w:style>
  <w:style w:type="paragraph" w:customStyle="1" w:styleId="1ffff">
    <w:name w:val="Текст1"/>
    <w:basedOn w:val="a8"/>
    <w:pPr>
      <w:widowControl w:val="0"/>
      <w:spacing w:line="360" w:lineRule="auto"/>
      <w:ind w:firstLine="720"/>
      <w:jc w:val="both"/>
    </w:pPr>
    <w:rPr>
      <w:rFonts w:ascii="ISOCPEUR" w:hAnsi="ISOCPEUR" w:cs="ISOCPEUR"/>
      <w:sz w:val="28"/>
      <w:szCs w:val="20"/>
      <w:lang w:val="uk-UA"/>
    </w:rPr>
  </w:style>
  <w:style w:type="paragraph" w:customStyle="1" w:styleId="afffffffffffb">
    <w:name w:val="Вірш"/>
    <w:basedOn w:val="a8"/>
    <w:pPr>
      <w:keepLines/>
      <w:widowControl w:val="0"/>
      <w:spacing w:before="28" w:line="360" w:lineRule="auto"/>
      <w:ind w:left="1701" w:hanging="567"/>
      <w:jc w:val="both"/>
    </w:pPr>
    <w:rPr>
      <w:i/>
      <w:sz w:val="22"/>
      <w:szCs w:val="20"/>
      <w:lang w:val="uk-UA"/>
    </w:rPr>
  </w:style>
  <w:style w:type="paragraph" w:customStyle="1" w:styleId="afffffffffffc">
    <w:name w:val="Загальний текст"/>
    <w:basedOn w:val="a8"/>
    <w:pPr>
      <w:widowControl w:val="0"/>
      <w:spacing w:before="28" w:line="262" w:lineRule="atLeast"/>
      <w:ind w:firstLine="283"/>
      <w:jc w:val="both"/>
    </w:pPr>
    <w:rPr>
      <w:sz w:val="22"/>
      <w:szCs w:val="20"/>
      <w:lang w:val="uk-UA"/>
    </w:rPr>
  </w:style>
  <w:style w:type="paragraph" w:customStyle="1" w:styleId="afffffffffffd">
    <w:name w:val="Заголовок розділів"/>
    <w:basedOn w:val="a8"/>
    <w:next w:val="afffffffffffe"/>
    <w:pPr>
      <w:widowControl w:val="0"/>
      <w:spacing w:after="480" w:line="360" w:lineRule="auto"/>
      <w:jc w:val="center"/>
    </w:pPr>
    <w:rPr>
      <w:rFonts w:ascii="OpenSymbol" w:hAnsi="OpenSymbol" w:cs="OpenSymbol"/>
      <w:b/>
      <w:sz w:val="32"/>
      <w:szCs w:val="20"/>
      <w:lang w:val="uk-UA"/>
    </w:rPr>
  </w:style>
  <w:style w:type="paragraph" w:customStyle="1" w:styleId="afffffffffffe">
    <w:name w:val="Заголовок підрозділів"/>
    <w:basedOn w:val="afffffffffffd"/>
    <w:next w:val="a8"/>
    <w:pPr>
      <w:ind w:firstLine="720"/>
      <w:jc w:val="left"/>
    </w:pPr>
    <w:rPr>
      <w:rFonts w:ascii="Garamond" w:hAnsi="Garamond" w:cs="Garamond"/>
    </w:rPr>
  </w:style>
  <w:style w:type="paragraph" w:customStyle="1" w:styleId="1ffff0">
    <w:name w:val="Цитата1"/>
    <w:basedOn w:val="a8"/>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8"/>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8"/>
    <w:pPr>
      <w:keepLines/>
      <w:numPr>
        <w:numId w:val="11"/>
      </w:numPr>
      <w:spacing w:line="360" w:lineRule="auto"/>
      <w:ind w:left="0" w:firstLine="0"/>
      <w:jc w:val="center"/>
    </w:pPr>
    <w:rPr>
      <w:b/>
      <w:sz w:val="28"/>
      <w:szCs w:val="20"/>
      <w:lang w:val="uk-UA"/>
    </w:rPr>
  </w:style>
  <w:style w:type="paragraph" w:customStyle="1" w:styleId="affffffffffff">
    <w:name w:val="ТЕКСТ"/>
    <w:basedOn w:val="a8"/>
    <w:pPr>
      <w:spacing w:line="360" w:lineRule="auto"/>
      <w:ind w:firstLine="709"/>
      <w:jc w:val="both"/>
    </w:pPr>
    <w:rPr>
      <w:rFonts w:ascii="FreeSetCTT" w:hAnsi="FreeSetCTT" w:cs="FreeSetCTT"/>
      <w:sz w:val="28"/>
      <w:szCs w:val="20"/>
      <w:lang w:val="uk-UA"/>
    </w:rPr>
  </w:style>
  <w:style w:type="paragraph" w:customStyle="1" w:styleId="CT-SNOSKA">
    <w:name w:val="CT-SNOSKA"/>
    <w:basedOn w:val="a8"/>
    <w:pPr>
      <w:jc w:val="both"/>
    </w:pPr>
    <w:rPr>
      <w:szCs w:val="20"/>
    </w:rPr>
  </w:style>
  <w:style w:type="paragraph" w:customStyle="1" w:styleId="2fff0">
    <w:name w:val="Стиль2"/>
    <w:basedOn w:val="a8"/>
    <w:pPr>
      <w:jc w:val="both"/>
    </w:pPr>
    <w:rPr>
      <w:rFonts w:cs="OpenSymbol"/>
    </w:rPr>
  </w:style>
  <w:style w:type="paragraph" w:customStyle="1" w:styleId="left">
    <w:name w:val="left"/>
    <w:basedOn w:val="a8"/>
    <w:pPr>
      <w:spacing w:before="280" w:after="280"/>
    </w:pPr>
    <w:rPr>
      <w:rFonts w:ascii="MS Reference Specialty" w:hAnsi="MS Reference Specialty" w:cs="MS Reference Specialty"/>
    </w:rPr>
  </w:style>
  <w:style w:type="paragraph" w:customStyle="1" w:styleId="31">
    <w:name w:val="Маркированный список 31"/>
    <w:basedOn w:val="a8"/>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0">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1">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8"/>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2">
    <w:name w:val="текст сноски"/>
    <w:basedOn w:val="a8"/>
    <w:pPr>
      <w:autoSpaceDE w:val="0"/>
    </w:pPr>
    <w:rPr>
      <w:sz w:val="20"/>
      <w:szCs w:val="20"/>
    </w:rPr>
  </w:style>
  <w:style w:type="paragraph" w:customStyle="1" w:styleId="affffffffffff3">
    <w:name w:val="Àäðåñà"/>
    <w:basedOn w:val="a8"/>
    <w:pPr>
      <w:spacing w:after="60" w:line="360" w:lineRule="auto"/>
      <w:jc w:val="center"/>
    </w:pPr>
    <w:rPr>
      <w:szCs w:val="20"/>
      <w:lang w:val="uk-UA"/>
    </w:rPr>
  </w:style>
  <w:style w:type="paragraph" w:customStyle="1" w:styleId="5c">
    <w:name w:val="Основной текст5"/>
    <w:basedOn w:val="a8"/>
    <w:pPr>
      <w:widowControl w:val="0"/>
      <w:spacing w:line="420" w:lineRule="auto"/>
      <w:ind w:firstLine="851"/>
      <w:jc w:val="both"/>
    </w:pPr>
    <w:rPr>
      <w:sz w:val="26"/>
      <w:szCs w:val="20"/>
    </w:rPr>
  </w:style>
  <w:style w:type="paragraph" w:customStyle="1" w:styleId="affffffffffff4">
    <w:name w:val="СноскаОсн"/>
    <w:basedOn w:val="a8"/>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5">
    <w:name w:val="Цитаты"/>
    <w:basedOn w:val="a8"/>
    <w:pPr>
      <w:autoSpaceDE w:val="0"/>
      <w:spacing w:before="100" w:after="100"/>
      <w:ind w:left="360" w:right="360"/>
    </w:pPr>
  </w:style>
  <w:style w:type="paragraph" w:styleId="affffffffffff6">
    <w:name w:val="E-mail Signature"/>
    <w:basedOn w:val="a8"/>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7">
    <w:name w:val="Signature"/>
    <w:basedOn w:val="a8"/>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8"/>
    <w:pPr>
      <w:shd w:val="clear" w:color="auto" w:fill="FFFFFF"/>
      <w:spacing w:line="360" w:lineRule="auto"/>
      <w:jc w:val="center"/>
    </w:pPr>
    <w:rPr>
      <w:color w:val="FF0000"/>
      <w:sz w:val="16"/>
      <w:szCs w:val="16"/>
    </w:rPr>
  </w:style>
  <w:style w:type="paragraph" w:styleId="1ffff2">
    <w:name w:val="index 1"/>
    <w:basedOn w:val="a8"/>
    <w:next w:val="a8"/>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8"/>
    <w:pPr>
      <w:shd w:val="clear" w:color="auto" w:fill="FFFFFF"/>
      <w:spacing w:line="360" w:lineRule="auto"/>
      <w:ind w:left="300" w:right="80"/>
      <w:jc w:val="both"/>
    </w:pPr>
    <w:rPr>
      <w:color w:val="000000"/>
      <w:sz w:val="28"/>
      <w:szCs w:val="28"/>
    </w:rPr>
  </w:style>
  <w:style w:type="paragraph" w:customStyle="1" w:styleId="vary">
    <w:name w:val="vary"/>
    <w:basedOn w:val="a8"/>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8">
    <w:name w:val="текст ссылки"/>
    <w:basedOn w:val="a8"/>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9">
    <w:name w:val="Конверт"/>
    <w:basedOn w:val="a8"/>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a">
    <w:name w:val="Стиль_стихи"/>
    <w:basedOn w:val="a8"/>
    <w:pPr>
      <w:autoSpaceDE w:val="0"/>
      <w:ind w:left="2268"/>
      <w:jc w:val="both"/>
    </w:pPr>
    <w:rPr>
      <w:i/>
      <w:iCs/>
      <w:sz w:val="28"/>
      <w:szCs w:val="28"/>
      <w:lang w:val="uk-UA"/>
    </w:rPr>
  </w:style>
  <w:style w:type="paragraph" w:customStyle="1" w:styleId="87">
    <w:name w:val="заголовок 8"/>
    <w:basedOn w:val="a8"/>
    <w:next w:val="a8"/>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8"/>
    <w:next w:val="a8"/>
    <w:pPr>
      <w:autoSpaceDE w:val="0"/>
      <w:ind w:firstLine="567"/>
      <w:jc w:val="both"/>
    </w:pPr>
    <w:rPr>
      <w:sz w:val="28"/>
      <w:szCs w:val="28"/>
      <w:lang w:val="uk-UA"/>
    </w:rPr>
  </w:style>
  <w:style w:type="paragraph" w:customStyle="1" w:styleId="affffffffffffb">
    <w:name w:val="[ ]"/>
    <w:basedOn w:val="a8"/>
    <w:pPr>
      <w:autoSpaceDE w:val="0"/>
      <w:spacing w:line="288" w:lineRule="auto"/>
    </w:pPr>
    <w:rPr>
      <w:color w:val="000000"/>
      <w:sz w:val="20"/>
      <w:lang w:val="uk-UA"/>
    </w:rPr>
  </w:style>
  <w:style w:type="paragraph" w:customStyle="1" w:styleId="-4">
    <w:name w:val="Нормальний-мій"/>
    <w:basedOn w:val="a8"/>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c">
    <w:name w:val="Звичайний (веб)"/>
    <w:basedOn w:val="a8"/>
    <w:pPr>
      <w:autoSpaceDE w:val="0"/>
      <w:spacing w:before="100" w:after="100"/>
    </w:pPr>
    <w:rPr>
      <w:sz w:val="20"/>
      <w:lang w:val="uk-UA"/>
    </w:rPr>
  </w:style>
  <w:style w:type="paragraph" w:customStyle="1" w:styleId="affffffffffffd">
    <w:name w:val="Текст виноски"/>
    <w:basedOn w:val="a8"/>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8"/>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e">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8"/>
    <w:pPr>
      <w:spacing w:line="280" w:lineRule="atLeast"/>
      <w:ind w:left="800" w:firstLine="400"/>
      <w:jc w:val="both"/>
    </w:pPr>
    <w:rPr>
      <w:color w:val="008000"/>
    </w:rPr>
  </w:style>
  <w:style w:type="paragraph" w:customStyle="1" w:styleId="just">
    <w:name w:val="just"/>
    <w:basedOn w:val="a8"/>
    <w:pPr>
      <w:spacing w:before="280" w:after="280"/>
      <w:jc w:val="both"/>
    </w:pPr>
    <w:rPr>
      <w:lang w:val="uk-UA"/>
    </w:rPr>
  </w:style>
  <w:style w:type="paragraph" w:customStyle="1" w:styleId="Nagwek2">
    <w:name w:val="Nagłówek2"/>
    <w:basedOn w:val="a8"/>
    <w:next w:val="afffffff3"/>
    <w:pPr>
      <w:keepNext/>
      <w:spacing w:before="240" w:after="120"/>
    </w:pPr>
    <w:rPr>
      <w:rFonts w:ascii="OpenSymbol" w:eastAsia="Arial" w:hAnsi="OpenSymbol" w:cs="Helvetica"/>
      <w:sz w:val="28"/>
      <w:szCs w:val="28"/>
    </w:rPr>
  </w:style>
  <w:style w:type="paragraph" w:customStyle="1" w:styleId="Podpis2">
    <w:name w:val="Podpis2"/>
    <w:basedOn w:val="a8"/>
    <w:pPr>
      <w:suppressLineNumbers/>
      <w:spacing w:before="120" w:after="120"/>
    </w:pPr>
    <w:rPr>
      <w:rFonts w:cs="Helvetica"/>
      <w:i/>
      <w:iCs/>
    </w:rPr>
  </w:style>
  <w:style w:type="paragraph" w:customStyle="1" w:styleId="Indeks">
    <w:name w:val="Indeks"/>
    <w:basedOn w:val="a8"/>
    <w:pPr>
      <w:suppressLineNumbers/>
    </w:pPr>
    <w:rPr>
      <w:rFonts w:cs="Helvetica"/>
    </w:rPr>
  </w:style>
  <w:style w:type="paragraph" w:customStyle="1" w:styleId="1ffff4">
    <w:name w:val="Текст примечания1"/>
    <w:basedOn w:val="a8"/>
    <w:rPr>
      <w:sz w:val="20"/>
      <w:szCs w:val="20"/>
    </w:rPr>
  </w:style>
  <w:style w:type="paragraph" w:customStyle="1" w:styleId="222">
    <w:name w:val="Основной текст 22"/>
    <w:basedOn w:val="a8"/>
    <w:pPr>
      <w:spacing w:after="120" w:line="480" w:lineRule="auto"/>
    </w:pPr>
  </w:style>
  <w:style w:type="paragraph" w:customStyle="1" w:styleId="3110">
    <w:name w:val="Основной текст с отступом 311"/>
    <w:basedOn w:val="a8"/>
    <w:pPr>
      <w:widowControl w:val="0"/>
      <w:ind w:firstLine="340"/>
      <w:jc w:val="both"/>
    </w:pPr>
    <w:rPr>
      <w:sz w:val="22"/>
      <w:szCs w:val="20"/>
      <w:lang w:val="uk-UA"/>
    </w:rPr>
  </w:style>
  <w:style w:type="paragraph" w:customStyle="1" w:styleId="Tekstpodstawowywcity21">
    <w:name w:val="Tekst podstawowy wcięty 21"/>
    <w:basedOn w:val="a8"/>
    <w:pPr>
      <w:spacing w:line="360" w:lineRule="auto"/>
      <w:ind w:right="-766" w:firstLine="425"/>
      <w:jc w:val="both"/>
    </w:pPr>
    <w:rPr>
      <w:sz w:val="28"/>
      <w:szCs w:val="20"/>
      <w:lang w:val="uk-UA"/>
    </w:rPr>
  </w:style>
  <w:style w:type="paragraph" w:customStyle="1" w:styleId="Tekstblokowy1">
    <w:name w:val="Tekst blokowy1"/>
    <w:basedOn w:val="a8"/>
    <w:pPr>
      <w:spacing w:line="360" w:lineRule="auto"/>
      <w:ind w:left="57" w:right="454" w:firstLine="426"/>
      <w:jc w:val="both"/>
    </w:pPr>
    <w:rPr>
      <w:sz w:val="28"/>
      <w:szCs w:val="20"/>
      <w:lang w:val="uk-UA"/>
    </w:rPr>
  </w:style>
  <w:style w:type="paragraph" w:customStyle="1" w:styleId="3fa">
    <w:name w:val="Основний текст з відступом 3"/>
    <w:basedOn w:val="a8"/>
    <w:pPr>
      <w:spacing w:line="360" w:lineRule="auto"/>
      <w:ind w:firstLine="680"/>
      <w:jc w:val="both"/>
    </w:pPr>
    <w:rPr>
      <w:i/>
      <w:iCs/>
      <w:sz w:val="28"/>
      <w:szCs w:val="28"/>
      <w:lang w:val="uk-UA"/>
    </w:rPr>
  </w:style>
  <w:style w:type="paragraph" w:customStyle="1" w:styleId="2fff1">
    <w:name w:val="Продовження списку 2"/>
    <w:basedOn w:val="a8"/>
    <w:pPr>
      <w:autoSpaceDE w:val="0"/>
      <w:spacing w:after="120"/>
      <w:ind w:left="566"/>
    </w:pPr>
    <w:rPr>
      <w:sz w:val="22"/>
      <w:szCs w:val="22"/>
    </w:rPr>
  </w:style>
  <w:style w:type="paragraph" w:customStyle="1" w:styleId="219">
    <w:name w:val="Список 21"/>
    <w:basedOn w:val="a8"/>
    <w:pPr>
      <w:autoSpaceDE w:val="0"/>
      <w:ind w:left="566" w:hanging="283"/>
    </w:pPr>
    <w:rPr>
      <w:sz w:val="22"/>
      <w:szCs w:val="22"/>
    </w:rPr>
  </w:style>
  <w:style w:type="paragraph" w:customStyle="1" w:styleId="Tekstpodstawowywcity31">
    <w:name w:val="Tekst podstawowy wcięty 31"/>
    <w:basedOn w:val="a8"/>
    <w:pPr>
      <w:spacing w:line="360" w:lineRule="auto"/>
      <w:ind w:firstLine="720"/>
      <w:jc w:val="center"/>
    </w:pPr>
    <w:rPr>
      <w:b/>
      <w:sz w:val="28"/>
      <w:szCs w:val="20"/>
      <w:lang w:val="uk-UA"/>
    </w:rPr>
  </w:style>
  <w:style w:type="paragraph" w:customStyle="1" w:styleId="2fff2">
    <w:name w:val="Основний текст 2"/>
    <w:basedOn w:val="a8"/>
    <w:pPr>
      <w:spacing w:line="360" w:lineRule="auto"/>
      <w:jc w:val="both"/>
    </w:pPr>
    <w:rPr>
      <w:szCs w:val="20"/>
      <w:lang w:val="uk-UA"/>
    </w:rPr>
  </w:style>
  <w:style w:type="paragraph" w:customStyle="1" w:styleId="223">
    <w:name w:val="Основной текст с отступом 22"/>
    <w:basedOn w:val="a8"/>
    <w:pPr>
      <w:spacing w:line="360" w:lineRule="auto"/>
      <w:ind w:right="357" w:firstLine="902"/>
      <w:jc w:val="both"/>
    </w:pPr>
    <w:rPr>
      <w:sz w:val="28"/>
      <w:szCs w:val="28"/>
      <w:lang w:val="en-US"/>
    </w:rPr>
  </w:style>
  <w:style w:type="paragraph" w:customStyle="1" w:styleId="2111">
    <w:name w:val="Основной текст с отступом 211"/>
    <w:basedOn w:val="a8"/>
    <w:pPr>
      <w:spacing w:after="120" w:line="480" w:lineRule="auto"/>
      <w:ind w:left="283"/>
    </w:pPr>
    <w:rPr>
      <w:lang w:val="uk-UA"/>
    </w:rPr>
  </w:style>
  <w:style w:type="paragraph" w:customStyle="1" w:styleId="2fff3">
    <w:name w:val="Основний текст з відступом 2"/>
    <w:basedOn w:val="a8"/>
    <w:pPr>
      <w:spacing w:after="120" w:line="480" w:lineRule="auto"/>
      <w:ind w:left="283"/>
    </w:pPr>
    <w:rPr>
      <w:lang w:val="uk-UA"/>
    </w:rPr>
  </w:style>
  <w:style w:type="paragraph" w:customStyle="1" w:styleId="Zwykytekst1">
    <w:name w:val="Zwykły tekst1"/>
    <w:basedOn w:val="a8"/>
    <w:rPr>
      <w:rFonts w:ascii="ISOCPEUR" w:hAnsi="ISOCPEUR" w:cs="ISOCPEUR"/>
      <w:sz w:val="20"/>
      <w:szCs w:val="20"/>
      <w:lang w:val="uk-UA"/>
    </w:rPr>
  </w:style>
  <w:style w:type="paragraph" w:customStyle="1" w:styleId="11b">
    <w:name w:val="Текст11"/>
    <w:basedOn w:val="a8"/>
    <w:pPr>
      <w:spacing w:line="220" w:lineRule="exact"/>
      <w:ind w:firstLine="454"/>
      <w:jc w:val="both"/>
    </w:pPr>
    <w:rPr>
      <w:sz w:val="20"/>
      <w:szCs w:val="20"/>
      <w:lang w:val="uk-UA"/>
    </w:rPr>
  </w:style>
  <w:style w:type="paragraph" w:customStyle="1" w:styleId="afffffffffffff">
    <w:name w:val="дисертация"/>
    <w:basedOn w:val="a8"/>
    <w:pPr>
      <w:spacing w:line="360" w:lineRule="auto"/>
      <w:ind w:firstLine="720"/>
      <w:jc w:val="both"/>
    </w:pPr>
    <w:rPr>
      <w:sz w:val="28"/>
      <w:szCs w:val="20"/>
      <w:lang w:val="uk-UA"/>
    </w:rPr>
  </w:style>
  <w:style w:type="paragraph" w:customStyle="1" w:styleId="afffffffffffff0">
    <w:name w:val="Звичайний відступ"/>
    <w:basedOn w:val="a8"/>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8"/>
    <w:pPr>
      <w:spacing w:line="360" w:lineRule="auto"/>
      <w:ind w:left="-170" w:right="-567" w:firstLine="720"/>
      <w:jc w:val="both"/>
    </w:pPr>
    <w:rPr>
      <w:sz w:val="28"/>
      <w:szCs w:val="20"/>
      <w:lang w:val="uk-UA"/>
    </w:rPr>
  </w:style>
  <w:style w:type="paragraph" w:customStyle="1" w:styleId="231">
    <w:name w:val="Основной текст с отступом 23"/>
    <w:basedOn w:val="a8"/>
    <w:pPr>
      <w:spacing w:after="120" w:line="480" w:lineRule="auto"/>
      <w:ind w:left="283"/>
    </w:pPr>
  </w:style>
  <w:style w:type="paragraph" w:customStyle="1" w:styleId="Nagwek1">
    <w:name w:val="Nagłówek1"/>
    <w:basedOn w:val="a8"/>
    <w:next w:val="afffffff3"/>
    <w:pPr>
      <w:keepNext/>
      <w:spacing w:before="240" w:after="120"/>
    </w:pPr>
    <w:rPr>
      <w:rFonts w:ascii="OpenSymbol" w:eastAsia="Arial" w:hAnsi="OpenSymbol" w:cs="Helvetica"/>
      <w:sz w:val="28"/>
      <w:szCs w:val="28"/>
    </w:rPr>
  </w:style>
  <w:style w:type="paragraph" w:customStyle="1" w:styleId="Podpis1">
    <w:name w:val="Podpis1"/>
    <w:basedOn w:val="a8"/>
    <w:pPr>
      <w:suppressLineNumbers/>
      <w:spacing w:before="120" w:after="120"/>
    </w:pPr>
    <w:rPr>
      <w:rFonts w:cs="Helvetica"/>
      <w:i/>
      <w:iCs/>
    </w:rPr>
  </w:style>
  <w:style w:type="paragraph" w:customStyle="1" w:styleId="1ffff5">
    <w:name w:val="Схема документа1"/>
    <w:basedOn w:val="a8"/>
    <w:pPr>
      <w:shd w:val="clear" w:color="auto" w:fill="000080"/>
    </w:pPr>
    <w:rPr>
      <w:rFonts w:ascii="Helvetica" w:hAnsi="Helvetica" w:cs="Helvetica"/>
      <w:sz w:val="20"/>
      <w:szCs w:val="20"/>
    </w:rPr>
  </w:style>
  <w:style w:type="paragraph" w:customStyle="1" w:styleId="Zawartolisty">
    <w:name w:val="Zawartość listy"/>
    <w:basedOn w:val="a8"/>
    <w:pPr>
      <w:ind w:left="567"/>
    </w:pPr>
  </w:style>
  <w:style w:type="paragraph" w:customStyle="1" w:styleId="Nagweklisty">
    <w:name w:val="Nagłówek listy"/>
    <w:basedOn w:val="a8"/>
    <w:next w:val="Zawartolisty"/>
  </w:style>
  <w:style w:type="paragraph" w:customStyle="1" w:styleId="Zawartotabeli">
    <w:name w:val="Zawartość tabeli"/>
    <w:basedOn w:val="a8"/>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8"/>
    <w:pPr>
      <w:tabs>
        <w:tab w:val="left" w:pos="0"/>
      </w:tabs>
      <w:spacing w:line="360" w:lineRule="auto"/>
      <w:ind w:firstLine="567"/>
      <w:jc w:val="both"/>
    </w:pPr>
    <w:rPr>
      <w:sz w:val="28"/>
      <w:szCs w:val="28"/>
      <w:lang w:val="pl-PL"/>
    </w:rPr>
  </w:style>
  <w:style w:type="paragraph" w:customStyle="1" w:styleId="Zawartoramki">
    <w:name w:val="Zawartość ramki"/>
    <w:basedOn w:val="afffffff3"/>
    <w:rPr>
      <w:sz w:val="24"/>
    </w:rPr>
  </w:style>
  <w:style w:type="paragraph" w:customStyle="1" w:styleId="11d">
    <w:name w:val="Цитата11"/>
    <w:basedOn w:val="a8"/>
    <w:pPr>
      <w:ind w:left="72" w:right="-766"/>
      <w:jc w:val="both"/>
    </w:pPr>
    <w:rPr>
      <w:sz w:val="28"/>
      <w:szCs w:val="20"/>
    </w:rPr>
  </w:style>
  <w:style w:type="paragraph" w:customStyle="1" w:styleId="3fb">
    <w:name w:val="Основний текст 3"/>
    <w:basedOn w:val="a8"/>
    <w:pPr>
      <w:ind w:right="-766"/>
      <w:jc w:val="both"/>
    </w:pPr>
    <w:rPr>
      <w:sz w:val="28"/>
      <w:szCs w:val="20"/>
      <w:lang w:val="en-US"/>
    </w:rPr>
  </w:style>
  <w:style w:type="paragraph" w:customStyle="1" w:styleId="BlockText1">
    <w:name w:val="Block Text1"/>
    <w:basedOn w:val="a8"/>
    <w:pPr>
      <w:spacing w:line="360" w:lineRule="auto"/>
      <w:ind w:firstLine="567"/>
      <w:jc w:val="both"/>
    </w:pPr>
    <w:rPr>
      <w:sz w:val="28"/>
      <w:szCs w:val="28"/>
    </w:rPr>
  </w:style>
  <w:style w:type="paragraph" w:customStyle="1" w:styleId="Nagwek">
    <w:name w:val="Nagłówek"/>
    <w:basedOn w:val="a8"/>
    <w:next w:val="afffffff3"/>
    <w:pPr>
      <w:keepNext/>
      <w:spacing w:before="240" w:after="120"/>
    </w:pPr>
    <w:rPr>
      <w:rFonts w:ascii="OpenSymbol" w:eastAsia="Arial" w:hAnsi="OpenSymbol" w:cs="Helvetica"/>
      <w:sz w:val="28"/>
      <w:szCs w:val="28"/>
    </w:rPr>
  </w:style>
  <w:style w:type="paragraph" w:customStyle="1" w:styleId="Podpis">
    <w:name w:val="Podpis"/>
    <w:basedOn w:val="a8"/>
    <w:pPr>
      <w:suppressLineNumbers/>
      <w:spacing w:before="120" w:after="120"/>
    </w:pPr>
    <w:rPr>
      <w:rFonts w:cs="Helvetica"/>
      <w:i/>
      <w:iCs/>
    </w:rPr>
  </w:style>
  <w:style w:type="paragraph" w:customStyle="1" w:styleId="Nagwek3">
    <w:name w:val="Nagłówek3"/>
    <w:basedOn w:val="a8"/>
    <w:next w:val="afffffff3"/>
    <w:pPr>
      <w:keepNext/>
      <w:spacing w:before="240" w:after="120"/>
    </w:pPr>
    <w:rPr>
      <w:rFonts w:ascii="OpenSymbol" w:eastAsia="Arial" w:hAnsi="OpenSymbol" w:cs="Helvetica"/>
      <w:sz w:val="28"/>
      <w:szCs w:val="28"/>
    </w:rPr>
  </w:style>
  <w:style w:type="paragraph" w:customStyle="1" w:styleId="Podpis3">
    <w:name w:val="Podpis3"/>
    <w:basedOn w:val="a8"/>
    <w:pPr>
      <w:suppressLineNumbers/>
      <w:spacing w:before="120" w:after="120"/>
    </w:pPr>
    <w:rPr>
      <w:rFonts w:cs="Helvetica"/>
      <w:i/>
      <w:iCs/>
    </w:rPr>
  </w:style>
  <w:style w:type="paragraph" w:customStyle="1" w:styleId="1ffff6">
    <w:name w:val="Название объекта1"/>
    <w:basedOn w:val="a8"/>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8"/>
    <w:pPr>
      <w:spacing w:line="360" w:lineRule="auto"/>
      <w:ind w:firstLine="360"/>
      <w:jc w:val="both"/>
    </w:pPr>
    <w:rPr>
      <w:sz w:val="28"/>
      <w:szCs w:val="28"/>
      <w:lang w:val="uk-UA"/>
    </w:rPr>
  </w:style>
  <w:style w:type="paragraph" w:customStyle="1" w:styleId="331">
    <w:name w:val="Основной текст с отступом 33"/>
    <w:basedOn w:val="a8"/>
    <w:pPr>
      <w:ind w:firstLine="397"/>
      <w:jc w:val="both"/>
    </w:pPr>
    <w:rPr>
      <w:sz w:val="28"/>
      <w:szCs w:val="28"/>
      <w:lang w:val="uk-UA"/>
    </w:rPr>
  </w:style>
  <w:style w:type="paragraph" w:customStyle="1" w:styleId="afffffffffffff1">
    <w:name w:val="ЦитатаВірш"/>
    <w:basedOn w:val="a8"/>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8"/>
    <w:next w:val="a8"/>
    <w:pPr>
      <w:keepNext/>
      <w:tabs>
        <w:tab w:val="left" w:pos="5670"/>
      </w:tabs>
      <w:autoSpaceDE w:val="0"/>
      <w:ind w:firstLine="5387"/>
      <w:jc w:val="both"/>
    </w:pPr>
    <w:rPr>
      <w:b/>
      <w:bCs/>
      <w:sz w:val="28"/>
      <w:szCs w:val="28"/>
    </w:rPr>
  </w:style>
  <w:style w:type="paragraph" w:customStyle="1" w:styleId="afffffffffffff2">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8"/>
    <w:pPr>
      <w:spacing w:before="48" w:after="48"/>
      <w:ind w:firstLine="432"/>
      <w:jc w:val="both"/>
    </w:pPr>
  </w:style>
  <w:style w:type="paragraph" w:customStyle="1" w:styleId="fulltext">
    <w:name w:val="fulltext"/>
    <w:basedOn w:val="a8"/>
    <w:pPr>
      <w:spacing w:before="280" w:after="280"/>
    </w:pPr>
    <w:rPr>
      <w:rFonts w:ascii="Mangal" w:hAnsi="Mangal" w:cs="Mangal"/>
    </w:rPr>
  </w:style>
  <w:style w:type="paragraph" w:customStyle="1" w:styleId="2fff5">
    <w:name w:val="Подзаголовок2"/>
    <w:basedOn w:val="a8"/>
    <w:pPr>
      <w:spacing w:after="280"/>
    </w:pPr>
    <w:rPr>
      <w:sz w:val="27"/>
      <w:szCs w:val="27"/>
    </w:rPr>
  </w:style>
  <w:style w:type="paragraph" w:customStyle="1" w:styleId="316">
    <w:name w:val="Список 31"/>
    <w:basedOn w:val="a8"/>
    <w:pPr>
      <w:ind w:left="849" w:hanging="283"/>
    </w:pPr>
  </w:style>
  <w:style w:type="paragraph" w:customStyle="1" w:styleId="afffffffffffff3">
    <w:name w:val="Краткий обратный адрес"/>
    <w:basedOn w:val="a8"/>
  </w:style>
  <w:style w:type="paragraph" w:customStyle="1" w:styleId="Head">
    <w:name w:val="Head"/>
    <w:basedOn w:val="a8"/>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8"/>
    <w:pPr>
      <w:tabs>
        <w:tab w:val="left" w:pos="283"/>
      </w:tabs>
      <w:ind w:left="283" w:hanging="283"/>
      <w:jc w:val="both"/>
    </w:pPr>
    <w:rPr>
      <w:color w:val="000000"/>
      <w:sz w:val="16"/>
      <w:szCs w:val="20"/>
    </w:rPr>
  </w:style>
  <w:style w:type="paragraph" w:customStyle="1" w:styleId="BodyText31">
    <w:name w:val="Body Text 31"/>
    <w:basedOn w:val="a8"/>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4"/>
    <w:pPr>
      <w:pBdr>
        <w:top w:val="single" w:sz="4" w:space="10" w:color="000000"/>
      </w:pBdr>
      <w:ind w:firstLine="283"/>
      <w:jc w:val="both"/>
    </w:pPr>
    <w:rPr>
      <w:rFonts w:ascii="FreeSetCTT" w:hAnsi="FreeSetCTT" w:cs="FreeSetCTT"/>
      <w:sz w:val="18"/>
      <w:szCs w:val="18"/>
    </w:rPr>
  </w:style>
  <w:style w:type="paragraph" w:customStyle="1" w:styleId="afffffffffffff4">
    <w:name w:val="ЗНОСКА"/>
    <w:basedOn w:val="WyNOSKA"/>
    <w:pPr>
      <w:pBdr>
        <w:top w:val="none" w:sz="0" w:space="0" w:color="auto"/>
      </w:pBdr>
      <w:spacing w:line="200" w:lineRule="atLeast"/>
    </w:pPr>
  </w:style>
  <w:style w:type="paragraph" w:customStyle="1" w:styleId="zit">
    <w:name w:val="zit"/>
    <w:basedOn w:val="a8"/>
    <w:pPr>
      <w:shd w:val="clear" w:color="auto" w:fill="FFFFFF"/>
      <w:spacing w:before="284" w:line="320" w:lineRule="atLeast"/>
      <w:ind w:left="900" w:right="284" w:firstLine="284"/>
      <w:jc w:val="both"/>
    </w:pPr>
    <w:rPr>
      <w:color w:val="993300"/>
    </w:rPr>
  </w:style>
  <w:style w:type="paragraph" w:customStyle="1" w:styleId="m1">
    <w:name w:val="m1"/>
    <w:basedOn w:val="a8"/>
    <w:pPr>
      <w:shd w:val="clear" w:color="auto" w:fill="FFFFFF"/>
      <w:spacing w:line="320" w:lineRule="atLeast"/>
      <w:ind w:firstLine="284"/>
      <w:jc w:val="both"/>
    </w:pPr>
    <w:rPr>
      <w:color w:val="000000"/>
    </w:rPr>
  </w:style>
  <w:style w:type="paragraph" w:customStyle="1" w:styleId="small">
    <w:name w:val="small"/>
    <w:basedOn w:val="a8"/>
    <w:rPr>
      <w:rFonts w:ascii="FreeSetCTT" w:hAnsi="FreeSetCTT" w:cs="FreeSetCTT"/>
      <w:color w:val="808080"/>
    </w:rPr>
  </w:style>
  <w:style w:type="paragraph" w:customStyle="1" w:styleId="answer1">
    <w:name w:val="answer1"/>
    <w:basedOn w:val="a8"/>
    <w:pPr>
      <w:spacing w:after="240"/>
    </w:pPr>
  </w:style>
  <w:style w:type="paragraph" w:customStyle="1" w:styleId="pagenum">
    <w:name w:val="pagenum"/>
    <w:basedOn w:val="a8"/>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8"/>
    <w:pPr>
      <w:spacing w:before="180"/>
      <w:ind w:firstLine="432"/>
      <w:jc w:val="both"/>
    </w:pPr>
  </w:style>
  <w:style w:type="paragraph" w:customStyle="1" w:styleId="1111">
    <w:name w:val="Заголовок 111"/>
    <w:basedOn w:val="a8"/>
    <w:rPr>
      <w:b/>
      <w:bCs/>
      <w:color w:val="02125F"/>
      <w:kern w:val="1"/>
      <w:sz w:val="21"/>
      <w:szCs w:val="21"/>
    </w:rPr>
  </w:style>
  <w:style w:type="paragraph" w:customStyle="1" w:styleId="3111">
    <w:name w:val="Заголовок 311"/>
    <w:basedOn w:val="a8"/>
    <w:rPr>
      <w:rFonts w:ascii="Helvetica" w:hAnsi="Helvetica" w:cs="Helvetica"/>
      <w:b/>
      <w:bCs/>
      <w:color w:val="02125F"/>
      <w:sz w:val="18"/>
      <w:szCs w:val="18"/>
    </w:rPr>
  </w:style>
  <w:style w:type="paragraph" w:styleId="z-1">
    <w:name w:val="HTML Top of Form"/>
    <w:basedOn w:val="a8"/>
    <w:next w:val="a8"/>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8"/>
    <w:pPr>
      <w:spacing w:before="280" w:after="280"/>
      <w:jc w:val="both"/>
    </w:pPr>
    <w:rPr>
      <w:rFonts w:ascii="OpenSymbol" w:hAnsi="OpenSymbol" w:cs="OpenSymbol"/>
      <w:b/>
      <w:bCs/>
      <w:i/>
      <w:iCs/>
      <w:color w:val="000000"/>
      <w:sz w:val="18"/>
      <w:szCs w:val="18"/>
    </w:rPr>
  </w:style>
  <w:style w:type="paragraph" w:customStyle="1" w:styleId="11e">
    <w:name w:val="Название11"/>
    <w:basedOn w:val="a8"/>
    <w:pPr>
      <w:suppressLineNumbers/>
      <w:spacing w:before="120" w:after="120"/>
    </w:pPr>
    <w:rPr>
      <w:rFonts w:cs="Helvetica"/>
      <w:i/>
      <w:iCs/>
    </w:rPr>
  </w:style>
  <w:style w:type="paragraph" w:customStyle="1" w:styleId="1ffff8">
    <w:name w:val="Указатель1"/>
    <w:basedOn w:val="a8"/>
    <w:pPr>
      <w:suppressLineNumbers/>
    </w:pPr>
    <w:rPr>
      <w:rFonts w:cs="Helvetica"/>
    </w:rPr>
  </w:style>
  <w:style w:type="paragraph" w:customStyle="1" w:styleId="afffffffffffff5">
    <w:name w:val="Содержимое врезки"/>
    <w:basedOn w:val="afffffff3"/>
    <w:rPr>
      <w:sz w:val="24"/>
    </w:rPr>
  </w:style>
  <w:style w:type="paragraph" w:customStyle="1" w:styleId="H2">
    <w:name w:val="H2"/>
    <w:basedOn w:val="a8"/>
    <w:next w:val="a8"/>
    <w:pPr>
      <w:keepNext/>
      <w:spacing w:before="100" w:after="100"/>
    </w:pPr>
    <w:rPr>
      <w:b/>
      <w:sz w:val="36"/>
      <w:szCs w:val="20"/>
      <w:lang w:val="uk-UA"/>
    </w:rPr>
  </w:style>
  <w:style w:type="paragraph" w:customStyle="1" w:styleId="Blockquote">
    <w:name w:val="Blockquote"/>
    <w:basedOn w:val="a8"/>
    <w:pPr>
      <w:spacing w:before="100" w:after="100"/>
      <w:ind w:left="360" w:right="360"/>
    </w:pPr>
    <w:rPr>
      <w:szCs w:val="20"/>
      <w:lang w:val="uk-UA"/>
    </w:rPr>
  </w:style>
  <w:style w:type="paragraph" w:customStyle="1" w:styleId="DefinitionList">
    <w:name w:val="Definition List"/>
    <w:basedOn w:val="a8"/>
    <w:next w:val="a8"/>
    <w:pPr>
      <w:ind w:left="360"/>
    </w:pPr>
    <w:rPr>
      <w:szCs w:val="20"/>
      <w:lang w:val="uk-UA"/>
    </w:rPr>
  </w:style>
  <w:style w:type="paragraph" w:customStyle="1" w:styleId="H3">
    <w:name w:val="H3"/>
    <w:basedOn w:val="a8"/>
    <w:next w:val="a8"/>
    <w:pPr>
      <w:keepNext/>
      <w:spacing w:before="100" w:after="100"/>
    </w:pPr>
    <w:rPr>
      <w:b/>
      <w:sz w:val="28"/>
      <w:szCs w:val="20"/>
      <w:lang w:val="uk-UA"/>
    </w:rPr>
  </w:style>
  <w:style w:type="paragraph" w:customStyle="1" w:styleId="H5">
    <w:name w:val="H5"/>
    <w:basedOn w:val="a8"/>
    <w:next w:val="a8"/>
    <w:pPr>
      <w:keepNext/>
      <w:spacing w:before="100" w:after="100"/>
    </w:pPr>
    <w:rPr>
      <w:b/>
      <w:sz w:val="20"/>
      <w:szCs w:val="20"/>
      <w:lang w:val="uk-UA"/>
    </w:rPr>
  </w:style>
  <w:style w:type="paragraph" w:customStyle="1" w:styleId="H4">
    <w:name w:val="H4"/>
    <w:basedOn w:val="a8"/>
    <w:next w:val="a8"/>
    <w:pPr>
      <w:keepNext/>
      <w:spacing w:before="100" w:after="100"/>
    </w:pPr>
    <w:rPr>
      <w:b/>
      <w:szCs w:val="20"/>
      <w:lang w:val="uk-UA"/>
    </w:rPr>
  </w:style>
  <w:style w:type="paragraph" w:customStyle="1" w:styleId="PP">
    <w:name w:val="Строка PP"/>
    <w:basedOn w:val="affffffffffff7"/>
    <w:pPr>
      <w:widowControl/>
      <w:overflowPunct/>
      <w:autoSpaceDE/>
      <w:spacing w:before="0" w:after="0" w:line="240" w:lineRule="auto"/>
      <w:ind w:left="4252"/>
      <w:jc w:val="left"/>
      <w:textAlignment w:val="auto"/>
    </w:pPr>
    <w:rPr>
      <w:i w:val="0"/>
      <w:iCs w:val="0"/>
      <w:color w:val="auto"/>
      <w:szCs w:val="20"/>
    </w:rPr>
  </w:style>
  <w:style w:type="paragraph" w:customStyle="1" w:styleId="afffffffffffff6">
    <w:name w:val="Адресат"/>
    <w:basedOn w:val="a8"/>
    <w:rPr>
      <w:sz w:val="28"/>
      <w:szCs w:val="20"/>
      <w:lang w:val="uk-UA"/>
    </w:rPr>
  </w:style>
  <w:style w:type="paragraph" w:styleId="2fff6">
    <w:name w:val="index 2"/>
    <w:basedOn w:val="a8"/>
    <w:next w:val="a8"/>
    <w:pPr>
      <w:widowControl w:val="0"/>
      <w:autoSpaceDE w:val="0"/>
      <w:ind w:left="400" w:hanging="200"/>
    </w:pPr>
    <w:rPr>
      <w:sz w:val="18"/>
      <w:szCs w:val="18"/>
    </w:rPr>
  </w:style>
  <w:style w:type="paragraph" w:styleId="3fc">
    <w:name w:val="index 3"/>
    <w:basedOn w:val="a8"/>
    <w:next w:val="a8"/>
    <w:pPr>
      <w:widowControl w:val="0"/>
      <w:autoSpaceDE w:val="0"/>
      <w:ind w:left="600" w:hanging="200"/>
    </w:pPr>
    <w:rPr>
      <w:sz w:val="18"/>
      <w:szCs w:val="18"/>
    </w:rPr>
  </w:style>
  <w:style w:type="paragraph" w:customStyle="1" w:styleId="413">
    <w:name w:val="Указатель 41"/>
    <w:basedOn w:val="a8"/>
    <w:next w:val="a8"/>
    <w:pPr>
      <w:widowControl w:val="0"/>
      <w:autoSpaceDE w:val="0"/>
      <w:ind w:left="800" w:hanging="200"/>
    </w:pPr>
    <w:rPr>
      <w:sz w:val="18"/>
      <w:szCs w:val="18"/>
    </w:rPr>
  </w:style>
  <w:style w:type="paragraph" w:customStyle="1" w:styleId="512">
    <w:name w:val="Указатель 51"/>
    <w:basedOn w:val="a8"/>
    <w:next w:val="a8"/>
    <w:pPr>
      <w:widowControl w:val="0"/>
      <w:autoSpaceDE w:val="0"/>
      <w:ind w:left="1000" w:hanging="200"/>
    </w:pPr>
    <w:rPr>
      <w:sz w:val="18"/>
      <w:szCs w:val="18"/>
    </w:rPr>
  </w:style>
  <w:style w:type="paragraph" w:customStyle="1" w:styleId="611">
    <w:name w:val="Указатель 61"/>
    <w:basedOn w:val="a8"/>
    <w:next w:val="a8"/>
    <w:pPr>
      <w:widowControl w:val="0"/>
      <w:autoSpaceDE w:val="0"/>
      <w:ind w:left="1200" w:hanging="200"/>
    </w:pPr>
    <w:rPr>
      <w:sz w:val="18"/>
      <w:szCs w:val="18"/>
    </w:rPr>
  </w:style>
  <w:style w:type="paragraph" w:customStyle="1" w:styleId="711">
    <w:name w:val="Указатель 71"/>
    <w:basedOn w:val="a8"/>
    <w:next w:val="a8"/>
    <w:pPr>
      <w:widowControl w:val="0"/>
      <w:autoSpaceDE w:val="0"/>
      <w:ind w:left="1400" w:hanging="200"/>
    </w:pPr>
    <w:rPr>
      <w:sz w:val="18"/>
      <w:szCs w:val="18"/>
    </w:rPr>
  </w:style>
  <w:style w:type="paragraph" w:customStyle="1" w:styleId="810">
    <w:name w:val="Указатель 81"/>
    <w:basedOn w:val="a8"/>
    <w:next w:val="a8"/>
    <w:pPr>
      <w:widowControl w:val="0"/>
      <w:autoSpaceDE w:val="0"/>
      <w:ind w:left="1600" w:hanging="200"/>
    </w:pPr>
    <w:rPr>
      <w:sz w:val="18"/>
      <w:szCs w:val="18"/>
    </w:rPr>
  </w:style>
  <w:style w:type="paragraph" w:customStyle="1" w:styleId="910">
    <w:name w:val="Указатель 91"/>
    <w:basedOn w:val="a8"/>
    <w:next w:val="a8"/>
    <w:pPr>
      <w:widowControl w:val="0"/>
      <w:autoSpaceDE w:val="0"/>
      <w:ind w:left="1800" w:hanging="200"/>
    </w:pPr>
    <w:rPr>
      <w:sz w:val="18"/>
      <w:szCs w:val="18"/>
    </w:rPr>
  </w:style>
  <w:style w:type="paragraph" w:styleId="afffffffffffff7">
    <w:name w:val="index heading"/>
    <w:basedOn w:val="a8"/>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8"/>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a"/>
    <w:pPr>
      <w:ind w:firstLine="210"/>
    </w:pPr>
    <w:rPr>
      <w:sz w:val="24"/>
    </w:rPr>
  </w:style>
  <w:style w:type="paragraph" w:customStyle="1" w:styleId="Iauiueaennaoaoey">
    <w:name w:val="Iau?iue aenna?oaoey"/>
    <w:basedOn w:val="a8"/>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8"/>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8"/>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8"/>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8"/>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8"/>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8"/>
    <w:pPr>
      <w:tabs>
        <w:tab w:val="left" w:pos="360"/>
      </w:tabs>
      <w:spacing w:line="360" w:lineRule="auto"/>
      <w:ind w:firstLine="454"/>
      <w:jc w:val="both"/>
    </w:pPr>
    <w:rPr>
      <w:sz w:val="28"/>
      <w:szCs w:val="28"/>
      <w:lang w:val="uk-UA"/>
    </w:rPr>
  </w:style>
  <w:style w:type="paragraph" w:customStyle="1" w:styleId="BookPage0">
    <w:name w:val="BookPage Знак"/>
    <w:basedOn w:val="a8"/>
    <w:pPr>
      <w:widowControl w:val="0"/>
      <w:autoSpaceDE w:val="0"/>
      <w:spacing w:before="210"/>
    </w:pPr>
    <w:rPr>
      <w:rFonts w:ascii="OpenSymbol" w:hAnsi="OpenSymbol" w:cs="OpenSymbol"/>
      <w:b/>
      <w:bCs/>
      <w:color w:val="666699"/>
    </w:rPr>
  </w:style>
  <w:style w:type="paragraph" w:customStyle="1" w:styleId="BookPage1">
    <w:name w:val="BookPage"/>
    <w:basedOn w:val="a8"/>
    <w:pPr>
      <w:widowControl w:val="0"/>
      <w:autoSpaceDE w:val="0"/>
      <w:spacing w:before="210"/>
    </w:pPr>
    <w:rPr>
      <w:rFonts w:ascii="OpenSymbol" w:hAnsi="OpenSymbol" w:cs="OpenSymbol"/>
      <w:b/>
      <w:bCs/>
      <w:color w:val="666699"/>
    </w:rPr>
  </w:style>
  <w:style w:type="paragraph" w:customStyle="1" w:styleId="94">
    <w:name w:val="заголовок 9"/>
    <w:basedOn w:val="a8"/>
    <w:next w:val="a8"/>
    <w:pPr>
      <w:keepNext/>
      <w:autoSpaceDE w:val="0"/>
      <w:spacing w:line="360" w:lineRule="auto"/>
      <w:jc w:val="both"/>
    </w:pPr>
    <w:rPr>
      <w:sz w:val="28"/>
      <w:szCs w:val="28"/>
      <w:lang w:val="uk-UA"/>
    </w:rPr>
  </w:style>
  <w:style w:type="paragraph" w:customStyle="1" w:styleId="afffffffffffff8">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9">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a">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b">
    <w:name w:val="текст примечания"/>
    <w:basedOn w:val="a8"/>
    <w:pPr>
      <w:autoSpaceDE w:val="0"/>
    </w:pPr>
    <w:rPr>
      <w:sz w:val="20"/>
      <w:szCs w:val="20"/>
    </w:rPr>
  </w:style>
  <w:style w:type="paragraph" w:customStyle="1" w:styleId="afffffffffffffc">
    <w:name w:val="глава №"/>
    <w:basedOn w:val="a8"/>
    <w:next w:val="a8"/>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d">
    <w:name w:val="заголовок"/>
    <w:basedOn w:val="affffffffc"/>
    <w:pPr>
      <w:autoSpaceDE w:val="0"/>
      <w:spacing w:after="57" w:line="244" w:lineRule="atLeast"/>
      <w:ind w:firstLine="0"/>
      <w:jc w:val="center"/>
      <w:textAlignment w:val="center"/>
    </w:pPr>
    <w:rPr>
      <w:b/>
      <w:bCs/>
      <w:caps/>
      <w:color w:val="000000"/>
      <w:sz w:val="20"/>
    </w:rPr>
  </w:style>
  <w:style w:type="paragraph" w:customStyle="1" w:styleId="afffffffffffffe">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e"/>
    <w:next w:val="afffffffffffffe"/>
    <w:pPr>
      <w:keepNext/>
      <w:spacing w:before="240" w:after="60"/>
    </w:pPr>
    <w:rPr>
      <w:rFonts w:ascii="OpenSymbol" w:hAnsi="OpenSymbol" w:cs="OpenSymbol"/>
      <w:b/>
      <w:bCs/>
      <w:kern w:val="1"/>
      <w:lang w:val="uk-UA"/>
    </w:rPr>
  </w:style>
  <w:style w:type="paragraph" w:customStyle="1" w:styleId="Aenao-1">
    <w:name w:val="Aena?o-1"/>
    <w:basedOn w:val="afffffff3"/>
    <w:pPr>
      <w:autoSpaceDE w:val="0"/>
      <w:spacing w:after="0" w:line="360" w:lineRule="auto"/>
      <w:ind w:firstLine="720"/>
      <w:jc w:val="both"/>
    </w:pPr>
    <w:rPr>
      <w:szCs w:val="28"/>
    </w:rPr>
  </w:style>
  <w:style w:type="paragraph" w:customStyle="1" w:styleId="Noeeu1">
    <w:name w:val="Noeeu1"/>
    <w:basedOn w:val="a8"/>
    <w:pPr>
      <w:overflowPunct w:val="0"/>
      <w:autoSpaceDE w:val="0"/>
      <w:spacing w:line="360" w:lineRule="auto"/>
      <w:ind w:firstLine="567"/>
      <w:jc w:val="both"/>
      <w:textAlignment w:val="baseline"/>
    </w:pPr>
    <w:rPr>
      <w:sz w:val="28"/>
      <w:szCs w:val="28"/>
    </w:rPr>
  </w:style>
  <w:style w:type="paragraph" w:customStyle="1" w:styleId="rvps5">
    <w:name w:val="rvps5"/>
    <w:basedOn w:val="a8"/>
    <w:pPr>
      <w:spacing w:before="280" w:after="280"/>
    </w:pPr>
    <w:rPr>
      <w:rFonts w:eastAsia="Impact"/>
    </w:rPr>
  </w:style>
  <w:style w:type="paragraph" w:customStyle="1" w:styleId="1-liter">
    <w:name w:val="1-liter"/>
    <w:basedOn w:val="a8"/>
    <w:pPr>
      <w:numPr>
        <w:numId w:val="13"/>
      </w:numPr>
      <w:spacing w:line="230" w:lineRule="auto"/>
      <w:jc w:val="both"/>
    </w:pPr>
    <w:rPr>
      <w:rFonts w:eastAsia="Impact"/>
      <w:i/>
      <w:iCs/>
      <w:sz w:val="21"/>
      <w:szCs w:val="21"/>
      <w:lang w:val="uk-UA"/>
    </w:rPr>
  </w:style>
  <w:style w:type="paragraph" w:customStyle="1" w:styleId="affffffffffffff">
    <w:name w:val="Текст_статті"/>
    <w:basedOn w:val="a8"/>
    <w:pPr>
      <w:ind w:firstLine="284"/>
      <w:jc w:val="both"/>
    </w:pPr>
    <w:rPr>
      <w:sz w:val="20"/>
      <w:szCs w:val="20"/>
      <w:lang w:val="uk-UA"/>
    </w:rPr>
  </w:style>
  <w:style w:type="paragraph" w:customStyle="1" w:styleId="WW-20">
    <w:name w:val="WW-Основной текст с отступом 2"/>
    <w:basedOn w:val="a8"/>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8"/>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8"/>
    <w:next w:val="a8"/>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3"/>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8"/>
    <w:pPr>
      <w:spacing w:line="343" w:lineRule="auto"/>
      <w:ind w:firstLine="709"/>
      <w:jc w:val="both"/>
    </w:pPr>
    <w:rPr>
      <w:rFonts w:ascii="Helvetica" w:hAnsi="Helvetica" w:cs="Helvetica"/>
      <w:sz w:val="16"/>
      <w:szCs w:val="16"/>
      <w:lang w:val="uk-UA"/>
    </w:rPr>
  </w:style>
  <w:style w:type="paragraph" w:customStyle="1" w:styleId="1-zbirnyk">
    <w:name w:val="1-zbirnyk"/>
    <w:basedOn w:val="a8"/>
    <w:pPr>
      <w:ind w:firstLine="567"/>
      <w:jc w:val="both"/>
    </w:pPr>
    <w:rPr>
      <w:sz w:val="21"/>
      <w:szCs w:val="20"/>
      <w:lang w:val="uk-UA"/>
    </w:rPr>
  </w:style>
  <w:style w:type="paragraph" w:customStyle="1" w:styleId="pfull">
    <w:name w:val="pfull"/>
    <w:basedOn w:val="a8"/>
    <w:pPr>
      <w:spacing w:before="280" w:after="280"/>
    </w:pPr>
  </w:style>
  <w:style w:type="paragraph" w:customStyle="1" w:styleId="bodytext">
    <w:name w:val="bodytext"/>
    <w:basedOn w:val="a8"/>
    <w:pPr>
      <w:spacing w:after="22"/>
      <w:ind w:firstLine="330"/>
    </w:pPr>
    <w:rPr>
      <w:sz w:val="26"/>
      <w:szCs w:val="26"/>
    </w:rPr>
  </w:style>
  <w:style w:type="paragraph" w:customStyle="1" w:styleId="docheader">
    <w:name w:val="docheader"/>
    <w:basedOn w:val="a8"/>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8"/>
    <w:pPr>
      <w:spacing w:before="280" w:after="280"/>
    </w:pPr>
  </w:style>
  <w:style w:type="paragraph" w:customStyle="1" w:styleId="affffffffffffff0">
    <w:name w:val="текст виноски"/>
    <w:basedOn w:val="afffffff5"/>
    <w:pPr>
      <w:spacing w:line="240" w:lineRule="auto"/>
    </w:pPr>
    <w:rPr>
      <w:sz w:val="20"/>
      <w:szCs w:val="20"/>
    </w:rPr>
  </w:style>
  <w:style w:type="paragraph" w:customStyle="1" w:styleId="0500286">
    <w:name w:val="Стиль Черный Первая строка:  05 см Справа:  002 см Перед:  86..."/>
    <w:basedOn w:val="a8"/>
    <w:pPr>
      <w:widowControl w:val="0"/>
      <w:shd w:val="clear" w:color="auto" w:fill="FFFFFF"/>
      <w:ind w:firstLine="340"/>
      <w:jc w:val="both"/>
    </w:pPr>
    <w:rPr>
      <w:color w:val="000000"/>
      <w:spacing w:val="1"/>
      <w:sz w:val="28"/>
      <w:szCs w:val="20"/>
      <w:lang w:val="en-GB"/>
    </w:rPr>
  </w:style>
  <w:style w:type="paragraph" w:customStyle="1" w:styleId="affffffffffffff1">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8"/>
    <w:pPr>
      <w:widowControl w:val="0"/>
      <w:autoSpaceDE w:val="0"/>
      <w:spacing w:line="360" w:lineRule="auto"/>
      <w:ind w:firstLine="360"/>
      <w:jc w:val="both"/>
    </w:pPr>
    <w:rPr>
      <w:rFonts w:cs="Helvetica"/>
      <w:sz w:val="28"/>
      <w:szCs w:val="28"/>
    </w:rPr>
  </w:style>
  <w:style w:type="paragraph" w:customStyle="1" w:styleId="affffffffffffff2">
    <w:name w:val="Дисертація"/>
    <w:basedOn w:val="a8"/>
    <w:pPr>
      <w:spacing w:line="360" w:lineRule="auto"/>
      <w:ind w:firstLine="709"/>
      <w:jc w:val="both"/>
    </w:pPr>
    <w:rPr>
      <w:sz w:val="28"/>
      <w:szCs w:val="28"/>
    </w:rPr>
  </w:style>
  <w:style w:type="paragraph" w:customStyle="1" w:styleId="BodyText23">
    <w:name w:val="Body Text 23"/>
    <w:basedOn w:val="a8"/>
    <w:pPr>
      <w:tabs>
        <w:tab w:val="left" w:pos="3630"/>
      </w:tabs>
      <w:autoSpaceDE w:val="0"/>
      <w:spacing w:line="360" w:lineRule="auto"/>
      <w:jc w:val="both"/>
    </w:pPr>
  </w:style>
  <w:style w:type="paragraph" w:customStyle="1" w:styleId="BodyText22">
    <w:name w:val="Body Text 22"/>
    <w:basedOn w:val="a8"/>
    <w:pPr>
      <w:autoSpaceDE w:val="0"/>
      <w:spacing w:line="360" w:lineRule="auto"/>
      <w:ind w:firstLine="567"/>
      <w:jc w:val="both"/>
    </w:pPr>
    <w:rPr>
      <w:sz w:val="28"/>
      <w:szCs w:val="28"/>
    </w:rPr>
  </w:style>
  <w:style w:type="paragraph" w:customStyle="1" w:styleId="affffffffffffff3">
    <w:name w:val="????? ??????"/>
    <w:basedOn w:val="a8"/>
    <w:pPr>
      <w:widowControl w:val="0"/>
      <w:autoSpaceDE w:val="0"/>
    </w:pPr>
    <w:rPr>
      <w:sz w:val="20"/>
      <w:szCs w:val="20"/>
    </w:rPr>
  </w:style>
  <w:style w:type="paragraph" w:customStyle="1" w:styleId="60">
    <w:name w:val="Нумерованный список 6"/>
    <w:basedOn w:val="a8"/>
    <w:pPr>
      <w:numPr>
        <w:numId w:val="18"/>
      </w:numPr>
      <w:spacing w:line="192" w:lineRule="auto"/>
    </w:pPr>
  </w:style>
  <w:style w:type="paragraph" w:customStyle="1" w:styleId="outdent">
    <w:name w:val="outdent"/>
    <w:basedOn w:val="a8"/>
    <w:pPr>
      <w:spacing w:after="240"/>
      <w:ind w:left="480" w:right="240" w:hanging="240"/>
    </w:pPr>
  </w:style>
  <w:style w:type="paragraph" w:customStyle="1" w:styleId="firstpara">
    <w:name w:val="firstpara"/>
    <w:basedOn w:val="a8"/>
  </w:style>
  <w:style w:type="paragraph" w:customStyle="1" w:styleId="medium-normal1">
    <w:name w:val="medium-normal1"/>
    <w:basedOn w:val="a8"/>
    <w:pPr>
      <w:spacing w:before="280" w:after="280"/>
    </w:pPr>
    <w:rPr>
      <w:lang w:val="uk-UA"/>
    </w:rPr>
  </w:style>
  <w:style w:type="paragraph" w:customStyle="1" w:styleId="rvps6">
    <w:name w:val="rvps6"/>
    <w:basedOn w:val="a8"/>
    <w:pPr>
      <w:spacing w:before="280" w:after="280"/>
    </w:pPr>
  </w:style>
  <w:style w:type="paragraph" w:customStyle="1" w:styleId="Iniiaiieoaeno">
    <w:name w:val="Iniiaiie oaeno"/>
    <w:basedOn w:val="a8"/>
    <w:pPr>
      <w:spacing w:after="120"/>
    </w:pPr>
    <w:rPr>
      <w:sz w:val="20"/>
      <w:szCs w:val="20"/>
    </w:rPr>
  </w:style>
  <w:style w:type="paragraph" w:customStyle="1" w:styleId="censm">
    <w:name w:val="censm"/>
    <w:basedOn w:val="a8"/>
    <w:pPr>
      <w:spacing w:before="280" w:after="280"/>
    </w:pPr>
  </w:style>
  <w:style w:type="paragraph" w:customStyle="1" w:styleId="sm">
    <w:name w:val="sm"/>
    <w:basedOn w:val="a8"/>
    <w:pPr>
      <w:spacing w:before="280" w:after="280"/>
    </w:pPr>
    <w:rPr>
      <w:rFonts w:ascii="OpenSymbol" w:hAnsi="OpenSymbol" w:cs="OpenSymbol"/>
      <w:sz w:val="22"/>
      <w:szCs w:val="22"/>
    </w:rPr>
  </w:style>
  <w:style w:type="paragraph" w:customStyle="1" w:styleId="author0">
    <w:name w:val="author"/>
    <w:basedOn w:val="a8"/>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8"/>
    <w:pPr>
      <w:spacing w:before="120" w:after="120" w:line="360" w:lineRule="atLeast"/>
      <w:ind w:left="115" w:right="115"/>
      <w:jc w:val="both"/>
    </w:pPr>
    <w:rPr>
      <w:rFonts w:ascii="OpenSymbol" w:hAnsi="OpenSymbol" w:cs="OpenSymbol"/>
      <w:color w:val="000000"/>
    </w:rPr>
  </w:style>
  <w:style w:type="paragraph" w:customStyle="1" w:styleId="avtor0">
    <w:name w:val="avtor"/>
    <w:basedOn w:val="a8"/>
    <w:pPr>
      <w:spacing w:before="280" w:after="280"/>
    </w:pPr>
  </w:style>
  <w:style w:type="paragraph" w:customStyle="1" w:styleId="affffffffffffff4">
    <w:name w:val="Звезды"/>
    <w:basedOn w:val="a8"/>
    <w:next w:val="a8"/>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3"/>
    <w:pPr>
      <w:widowControl w:val="0"/>
      <w:spacing w:before="120" w:after="0" w:line="360" w:lineRule="auto"/>
      <w:ind w:firstLine="1134"/>
      <w:jc w:val="both"/>
    </w:pPr>
    <w:rPr>
      <w:szCs w:val="20"/>
    </w:rPr>
  </w:style>
  <w:style w:type="paragraph" w:customStyle="1" w:styleId="3f3f3f">
    <w:name w:val="Ч3fи3fп3f"/>
    <w:basedOn w:val="a8"/>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8"/>
    <w:pPr>
      <w:widowControl w:val="0"/>
      <w:spacing w:after="120" w:line="480" w:lineRule="auto"/>
    </w:pPr>
  </w:style>
  <w:style w:type="paragraph" w:customStyle="1" w:styleId="3f3f3f3f3f3f">
    <w:name w:val="М3fо3fй3f у3fк3fр3f"/>
    <w:basedOn w:val="a8"/>
    <w:pPr>
      <w:widowControl w:val="0"/>
      <w:ind w:firstLine="567"/>
      <w:jc w:val="both"/>
    </w:pPr>
    <w:rPr>
      <w:sz w:val="28"/>
      <w:szCs w:val="28"/>
      <w:lang w:val="uk-UA"/>
    </w:rPr>
  </w:style>
  <w:style w:type="paragraph" w:customStyle="1" w:styleId="affffffffffffff5">
    <w:name w:val="Мой укр"/>
    <w:basedOn w:val="a8"/>
    <w:pPr>
      <w:widowControl w:val="0"/>
      <w:ind w:firstLine="567"/>
      <w:jc w:val="both"/>
    </w:pPr>
    <w:rPr>
      <w:sz w:val="28"/>
      <w:szCs w:val="28"/>
      <w:lang w:val="uk-UA"/>
    </w:rPr>
  </w:style>
  <w:style w:type="paragraph" w:customStyle="1" w:styleId="11">
    <w:name w:val="11"/>
    <w:basedOn w:val="a8"/>
    <w:pPr>
      <w:numPr>
        <w:numId w:val="15"/>
      </w:numPr>
      <w:jc w:val="both"/>
    </w:pPr>
    <w:rPr>
      <w:sz w:val="28"/>
      <w:szCs w:val="28"/>
      <w:lang w:val="uk-UA"/>
    </w:rPr>
  </w:style>
  <w:style w:type="paragraph" w:customStyle="1" w:styleId="affffffffffffff6">
    <w:name w:val="Название.Название схем"/>
    <w:basedOn w:val="a8"/>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8"/>
    <w:next w:val="a8"/>
    <w:pPr>
      <w:keepNext/>
      <w:autoSpaceDE w:val="0"/>
      <w:jc w:val="right"/>
    </w:pPr>
    <w:rPr>
      <w:b/>
      <w:bCs/>
      <w:sz w:val="32"/>
      <w:szCs w:val="32"/>
      <w:lang w:val="uk-UA"/>
    </w:rPr>
  </w:style>
  <w:style w:type="paragraph" w:customStyle="1" w:styleId="affffffffffffff7">
    <w:name w:val="а"/>
    <w:basedOn w:val="a8"/>
    <w:pPr>
      <w:autoSpaceDE w:val="0"/>
      <w:ind w:firstLine="720"/>
      <w:jc w:val="both"/>
    </w:pPr>
    <w:rPr>
      <w:sz w:val="28"/>
      <w:szCs w:val="28"/>
      <w:lang w:val="uk-UA"/>
    </w:rPr>
  </w:style>
  <w:style w:type="paragraph" w:customStyle="1" w:styleId="67">
    <w:name w:val="заголовок 6"/>
    <w:basedOn w:val="a8"/>
    <w:next w:val="a8"/>
    <w:pPr>
      <w:keepNext/>
      <w:autoSpaceDE w:val="0"/>
      <w:spacing w:line="288" w:lineRule="auto"/>
      <w:jc w:val="center"/>
    </w:pPr>
    <w:rPr>
      <w:sz w:val="26"/>
      <w:szCs w:val="26"/>
      <w:lang w:val="en-US"/>
    </w:rPr>
  </w:style>
  <w:style w:type="paragraph" w:customStyle="1" w:styleId="affffffffffffff8">
    <w:name w:val="рабочий"/>
    <w:basedOn w:val="a8"/>
    <w:pPr>
      <w:spacing w:line="360" w:lineRule="auto"/>
      <w:ind w:right="-284" w:firstLine="709"/>
      <w:jc w:val="both"/>
    </w:pPr>
    <w:rPr>
      <w:sz w:val="28"/>
      <w:szCs w:val="20"/>
    </w:rPr>
  </w:style>
  <w:style w:type="paragraph" w:customStyle="1" w:styleId="1ffffd">
    <w:name w:val="Продолжение списка1"/>
    <w:basedOn w:val="a8"/>
    <w:pPr>
      <w:spacing w:after="120"/>
      <w:ind w:left="283"/>
    </w:pPr>
  </w:style>
  <w:style w:type="paragraph" w:customStyle="1" w:styleId="cnfheader">
    <w:name w:val="cnfheader"/>
    <w:basedOn w:val="a8"/>
    <w:pPr>
      <w:spacing w:before="280" w:after="280"/>
    </w:pPr>
    <w:rPr>
      <w:rFonts w:ascii="OpenSymbol" w:hAnsi="OpenSymbol" w:cs="OpenSymbol"/>
      <w:b/>
      <w:bCs/>
      <w:caps/>
      <w:sz w:val="20"/>
      <w:szCs w:val="20"/>
    </w:rPr>
  </w:style>
  <w:style w:type="paragraph" w:customStyle="1" w:styleId="titul">
    <w:name w:val="titul"/>
    <w:basedOn w:val="a8"/>
    <w:pPr>
      <w:spacing w:before="280" w:after="280"/>
      <w:jc w:val="center"/>
    </w:pPr>
    <w:rPr>
      <w:b/>
      <w:bCs/>
      <w:color w:val="333333"/>
      <w:sz w:val="14"/>
      <w:szCs w:val="14"/>
    </w:rPr>
  </w:style>
  <w:style w:type="paragraph" w:customStyle="1" w:styleId="sources">
    <w:name w:val="sources"/>
    <w:basedOn w:val="a8"/>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
    <w:name w:val="Название3"/>
    <w:basedOn w:val="1fff1"/>
    <w:pPr>
      <w:snapToGrid/>
      <w:spacing w:before="0" w:after="0" w:line="360" w:lineRule="auto"/>
      <w:jc w:val="center"/>
    </w:pPr>
    <w:rPr>
      <w:sz w:val="28"/>
      <w:lang w:val="uk-UA"/>
    </w:rPr>
  </w:style>
  <w:style w:type="paragraph" w:customStyle="1" w:styleId="affffffffffffff9">
    <w:name w:val="Âåðõíèé êîëîíòèòóë"/>
    <w:basedOn w:val="a8"/>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8"/>
    <w:next w:val="a8"/>
    <w:pPr>
      <w:keepNext/>
      <w:autoSpaceDE w:val="0"/>
      <w:jc w:val="center"/>
    </w:pPr>
    <w:rPr>
      <w:b/>
      <w:bCs/>
      <w:sz w:val="20"/>
      <w:szCs w:val="20"/>
      <w:lang w:val="uk-UA"/>
    </w:rPr>
  </w:style>
  <w:style w:type="paragraph" w:customStyle="1" w:styleId="d22">
    <w:name w:val="сdовной текст2 2"/>
    <w:basedOn w:val="a8"/>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a">
    <w:name w:val="абзац"/>
    <w:basedOn w:val="a8"/>
    <w:pPr>
      <w:spacing w:line="360" w:lineRule="auto"/>
      <w:jc w:val="both"/>
    </w:pPr>
    <w:rPr>
      <w:b/>
      <w:sz w:val="28"/>
      <w:szCs w:val="20"/>
    </w:rPr>
  </w:style>
  <w:style w:type="paragraph" w:customStyle="1" w:styleId="pt">
    <w:name w:val="pt"/>
    <w:basedOn w:val="a8"/>
    <w:pPr>
      <w:spacing w:before="280" w:after="280"/>
      <w:ind w:left="443" w:right="443" w:firstLine="400"/>
      <w:jc w:val="both"/>
    </w:pPr>
  </w:style>
  <w:style w:type="paragraph" w:customStyle="1" w:styleId="ht">
    <w:name w:val="ht"/>
    <w:basedOn w:val="a8"/>
    <w:pPr>
      <w:spacing w:before="280" w:after="280"/>
      <w:ind w:left="443" w:right="443"/>
      <w:jc w:val="center"/>
    </w:pPr>
    <w:rPr>
      <w:sz w:val="27"/>
      <w:szCs w:val="27"/>
    </w:rPr>
  </w:style>
  <w:style w:type="paragraph" w:customStyle="1" w:styleId="affffffffffffffb">
    <w:name w:val="Книги"/>
    <w:basedOn w:val="a8"/>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0">
    <w:name w:val="Прощание1"/>
    <w:basedOn w:val="a8"/>
    <w:pPr>
      <w:ind w:left="4252"/>
    </w:pPr>
    <w:rPr>
      <w:lang w:val="pl-PL"/>
    </w:rPr>
  </w:style>
  <w:style w:type="paragraph" w:customStyle="1" w:styleId="rvps17">
    <w:name w:val="rvps17"/>
    <w:basedOn w:val="a8"/>
    <w:pPr>
      <w:spacing w:before="280" w:after="280"/>
    </w:pPr>
  </w:style>
  <w:style w:type="paragraph" w:customStyle="1" w:styleId="rvps14">
    <w:name w:val="rvps14"/>
    <w:basedOn w:val="a8"/>
    <w:pPr>
      <w:spacing w:before="280" w:after="280"/>
    </w:pPr>
  </w:style>
  <w:style w:type="paragraph" w:customStyle="1" w:styleId="affffffffffffffc">
    <w:name w:val="без абзаца"/>
    <w:basedOn w:val="a8"/>
    <w:pPr>
      <w:jc w:val="center"/>
    </w:pPr>
    <w:rPr>
      <w:rFonts w:eastAsia="IzhTitl"/>
      <w:sz w:val="28"/>
      <w:szCs w:val="20"/>
      <w:lang w:val="uk-UA"/>
    </w:rPr>
  </w:style>
  <w:style w:type="paragraph" w:customStyle="1" w:styleId="Programmline2">
    <w:name w:val="Programmline2"/>
    <w:basedOn w:val="a8"/>
    <w:pPr>
      <w:spacing w:before="40" w:after="40" w:line="360" w:lineRule="auto"/>
      <w:ind w:left="488" w:right="-153" w:hanging="488"/>
      <w:jc w:val="center"/>
    </w:pPr>
    <w:rPr>
      <w:bCs/>
      <w:sz w:val="22"/>
      <w:szCs w:val="20"/>
      <w:lang w:val="en-US"/>
    </w:rPr>
  </w:style>
  <w:style w:type="paragraph" w:customStyle="1" w:styleId="reference2">
    <w:name w:val="reference2"/>
    <w:basedOn w:val="a8"/>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8"/>
    <w:pPr>
      <w:spacing w:line="220" w:lineRule="exact"/>
      <w:ind w:firstLine="187"/>
      <w:jc w:val="both"/>
    </w:pPr>
    <w:rPr>
      <w:rFonts w:ascii="Mangal" w:hAnsi="Mangal" w:cs="Mangal"/>
      <w:sz w:val="18"/>
      <w:szCs w:val="20"/>
      <w:lang w:val="en-US"/>
    </w:rPr>
  </w:style>
  <w:style w:type="paragraph" w:customStyle="1" w:styleId="VAFigureCaption0">
    <w:name w:val="VA_Figure_Caption"/>
    <w:basedOn w:val="a8"/>
    <w:next w:val="a8"/>
    <w:pPr>
      <w:spacing w:before="255" w:after="295" w:line="180" w:lineRule="exact"/>
      <w:jc w:val="both"/>
    </w:pPr>
    <w:rPr>
      <w:rFonts w:ascii="Mangal" w:hAnsi="Mangal" w:cs="Mangal"/>
      <w:sz w:val="16"/>
      <w:szCs w:val="20"/>
      <w:lang w:val="en-US"/>
    </w:rPr>
  </w:style>
  <w:style w:type="paragraph" w:customStyle="1" w:styleId="headersmall">
    <w:name w:val="headersmall"/>
    <w:basedOn w:val="a8"/>
    <w:pPr>
      <w:spacing w:before="280" w:after="280"/>
    </w:pPr>
  </w:style>
  <w:style w:type="paragraph" w:customStyle="1" w:styleId="TFReferencesSection">
    <w:name w:val="TF_References_Section"/>
    <w:basedOn w:val="a8"/>
    <w:pPr>
      <w:spacing w:line="150" w:lineRule="exact"/>
      <w:ind w:left="346" w:hanging="346"/>
      <w:jc w:val="both"/>
    </w:pPr>
    <w:rPr>
      <w:rFonts w:ascii="Mangal" w:hAnsi="Mangal" w:cs="Mangal"/>
      <w:sz w:val="15"/>
      <w:szCs w:val="20"/>
      <w:lang w:val="en-US"/>
    </w:rPr>
  </w:style>
  <w:style w:type="paragraph" w:customStyle="1" w:styleId="affffffffffffffd">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8"/>
    <w:pPr>
      <w:jc w:val="center"/>
    </w:pPr>
    <w:rPr>
      <w:sz w:val="28"/>
      <w:szCs w:val="20"/>
      <w:lang w:val="uk-UA"/>
    </w:rPr>
  </w:style>
  <w:style w:type="paragraph" w:customStyle="1" w:styleId="2fff7">
    <w:name w:val="Схема 2"/>
    <w:basedOn w:val="a8"/>
    <w:pPr>
      <w:jc w:val="center"/>
    </w:pPr>
    <w:rPr>
      <w:szCs w:val="20"/>
      <w:lang w:val="uk-UA"/>
    </w:rPr>
  </w:style>
  <w:style w:type="paragraph" w:customStyle="1" w:styleId="affffffffffffffe">
    <w:name w:val="Титул"/>
    <w:basedOn w:val="a8"/>
    <w:pPr>
      <w:jc w:val="center"/>
    </w:pPr>
    <w:rPr>
      <w:sz w:val="32"/>
      <w:szCs w:val="20"/>
      <w:lang w:val="uk-UA"/>
    </w:rPr>
  </w:style>
  <w:style w:type="paragraph" w:customStyle="1" w:styleId="afffffffffffffff">
    <w:name w:val="Формула"/>
    <w:basedOn w:val="a8"/>
    <w:pPr>
      <w:tabs>
        <w:tab w:val="left" w:pos="5954"/>
      </w:tabs>
      <w:spacing w:before="80" w:after="80"/>
      <w:ind w:right="851"/>
      <w:jc w:val="right"/>
    </w:pPr>
    <w:rPr>
      <w:sz w:val="28"/>
      <w:szCs w:val="20"/>
      <w:lang w:val="uk-UA"/>
    </w:rPr>
  </w:style>
  <w:style w:type="paragraph" w:customStyle="1" w:styleId="WW-21">
    <w:name w:val="WW-Основной текст 2"/>
    <w:basedOn w:val="a8"/>
    <w:pPr>
      <w:widowControl w:val="0"/>
      <w:spacing w:line="360" w:lineRule="auto"/>
      <w:jc w:val="both"/>
    </w:pPr>
    <w:rPr>
      <w:sz w:val="28"/>
      <w:szCs w:val="28"/>
      <w:lang w:val="uk-UA"/>
    </w:rPr>
  </w:style>
  <w:style w:type="paragraph" w:customStyle="1" w:styleId="1fffff2">
    <w:name w:val="Тема примечания1"/>
    <w:basedOn w:val="2ff3"/>
    <w:next w:val="2ff3"/>
    <w:rPr>
      <w:b/>
      <w:bCs/>
      <w:lang w:val="uk-UA"/>
    </w:rPr>
  </w:style>
  <w:style w:type="paragraph" w:customStyle="1" w:styleId="afffffffffffffff0">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8"/>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8"/>
    <w:pPr>
      <w:widowControl/>
      <w:tabs>
        <w:tab w:val="center" w:pos="4680"/>
        <w:tab w:val="right" w:pos="9360"/>
      </w:tabs>
      <w:suppressAutoHyphens w:val="0"/>
      <w:ind w:left="0" w:right="283" w:firstLine="851"/>
      <w:jc w:val="both"/>
    </w:pPr>
    <w:rPr>
      <w:lang w:val="en-US"/>
    </w:rPr>
  </w:style>
  <w:style w:type="paragraph" w:customStyle="1" w:styleId="afffffffffffffff1">
    <w:name w:val="Таблица знак"/>
    <w:basedOn w:val="a8"/>
    <w:pPr>
      <w:jc w:val="center"/>
    </w:pPr>
    <w:rPr>
      <w:sz w:val="26"/>
      <w:szCs w:val="26"/>
    </w:rPr>
  </w:style>
  <w:style w:type="paragraph" w:customStyle="1" w:styleId="afffffffffffffff2">
    <w:name w:val="Ссылка"/>
    <w:basedOn w:val="a8"/>
    <w:pPr>
      <w:spacing w:line="360" w:lineRule="auto"/>
      <w:ind w:firstLine="709"/>
      <w:jc w:val="both"/>
    </w:pPr>
  </w:style>
  <w:style w:type="paragraph" w:customStyle="1" w:styleId="afffffffffffffff3">
    <w:name w:val="Рисунок Знак"/>
    <w:basedOn w:val="a8"/>
    <w:pPr>
      <w:spacing w:after="240"/>
      <w:jc w:val="center"/>
    </w:pPr>
  </w:style>
  <w:style w:type="paragraph" w:customStyle="1" w:styleId="afffffffffffffff4">
    <w:name w:val="Рисунок"/>
    <w:basedOn w:val="a8"/>
    <w:pPr>
      <w:spacing w:after="120"/>
      <w:ind w:firstLine="709"/>
      <w:jc w:val="both"/>
    </w:pPr>
  </w:style>
  <w:style w:type="paragraph" w:customStyle="1" w:styleId="afffffffffffffff5">
    <w:name w:val="Таблица центр"/>
    <w:next w:val="afffffffffc"/>
    <w:pPr>
      <w:suppressAutoHyphens/>
      <w:spacing w:after="120"/>
      <w:jc w:val="center"/>
    </w:pPr>
    <w:rPr>
      <w:rFonts w:ascii="Garamond" w:eastAsia="Garamond" w:hAnsi="Garamond" w:cs="Garamond"/>
      <w:sz w:val="28"/>
      <w:lang w:eastAsia="ar-SA"/>
    </w:rPr>
  </w:style>
  <w:style w:type="paragraph" w:customStyle="1" w:styleId="afffffffffffffff6">
    <w:name w:val="Таблица назв"/>
    <w:next w:val="afffffffffffffff5"/>
    <w:pPr>
      <w:suppressAutoHyphens/>
      <w:jc w:val="right"/>
    </w:pPr>
    <w:rPr>
      <w:rFonts w:ascii="Garamond" w:eastAsia="Garamond" w:hAnsi="Garamond" w:cs="Garamond"/>
      <w:sz w:val="28"/>
      <w:szCs w:val="24"/>
      <w:lang w:eastAsia="ar-SA"/>
    </w:rPr>
  </w:style>
  <w:style w:type="paragraph" w:customStyle="1" w:styleId="afffffffffffffff7">
    <w:name w:val="Стиль Таблица"/>
    <w:basedOn w:val="a8"/>
    <w:next w:val="a8"/>
    <w:pPr>
      <w:ind w:left="3240"/>
      <w:jc w:val="right"/>
    </w:pPr>
    <w:rPr>
      <w:sz w:val="28"/>
      <w:szCs w:val="20"/>
    </w:rPr>
  </w:style>
  <w:style w:type="paragraph" w:customStyle="1" w:styleId="afffffffffffffff8">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3"/>
    <w:pPr>
      <w:spacing w:after="0"/>
    </w:pPr>
    <w:rPr>
      <w:sz w:val="26"/>
    </w:rPr>
  </w:style>
  <w:style w:type="paragraph" w:customStyle="1" w:styleId="1310">
    <w:name w:val="Стиль Рисунок Знак + 13 пт1"/>
    <w:basedOn w:val="afffffffffffffff3"/>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8"/>
    <w:pPr>
      <w:spacing w:line="360" w:lineRule="auto"/>
      <w:ind w:firstLine="709"/>
      <w:jc w:val="both"/>
    </w:pPr>
    <w:rPr>
      <w:sz w:val="28"/>
      <w:szCs w:val="28"/>
      <w:lang w:val="uk-UA"/>
    </w:rPr>
  </w:style>
  <w:style w:type="paragraph" w:customStyle="1" w:styleId="2fff8">
    <w:name w:val="оглавление 2"/>
    <w:basedOn w:val="a8"/>
    <w:next w:val="a8"/>
    <w:pPr>
      <w:ind w:left="200"/>
    </w:pPr>
    <w:rPr>
      <w:sz w:val="20"/>
      <w:szCs w:val="20"/>
    </w:rPr>
  </w:style>
  <w:style w:type="paragraph" w:customStyle="1" w:styleId="1fffff3">
    <w:name w:val="оглавление 1"/>
    <w:basedOn w:val="a8"/>
    <w:next w:val="a8"/>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8"/>
    <w:next w:val="a8"/>
    <w:pPr>
      <w:ind w:left="400"/>
    </w:pPr>
    <w:rPr>
      <w:sz w:val="20"/>
      <w:szCs w:val="20"/>
    </w:rPr>
  </w:style>
  <w:style w:type="paragraph" w:customStyle="1" w:styleId="afffffffffffffff9">
    <w:name w:val="&quot;він"/>
    <w:basedOn w:val="a8"/>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8"/>
    <w:next w:val="a8"/>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8"/>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8"/>
    <w:pPr>
      <w:spacing w:line="384" w:lineRule="auto"/>
      <w:ind w:firstLine="709"/>
      <w:jc w:val="both"/>
    </w:pPr>
    <w:rPr>
      <w:sz w:val="28"/>
      <w:szCs w:val="20"/>
      <w:lang w:val="en-US"/>
    </w:rPr>
  </w:style>
  <w:style w:type="paragraph" w:customStyle="1" w:styleId="D">
    <w:name w:val="D БезОтступа"/>
    <w:basedOn w:val="a8"/>
    <w:pPr>
      <w:spacing w:line="384" w:lineRule="auto"/>
      <w:jc w:val="both"/>
    </w:pPr>
    <w:rPr>
      <w:sz w:val="28"/>
      <w:szCs w:val="20"/>
      <w:lang w:val="en-US"/>
    </w:rPr>
  </w:style>
  <w:style w:type="paragraph" w:customStyle="1" w:styleId="f">
    <w:name w:val="f"/>
    <w:basedOn w:val="a8"/>
    <w:pPr>
      <w:autoSpaceDE w:val="0"/>
      <w:spacing w:before="100" w:after="100"/>
    </w:pPr>
    <w:rPr>
      <w:rFonts w:ascii="MS Reference Specialty" w:hAnsi="MS Reference Specialty" w:cs="MS Reference Specialty"/>
      <w:sz w:val="18"/>
      <w:szCs w:val="18"/>
    </w:rPr>
  </w:style>
  <w:style w:type="paragraph" w:customStyle="1" w:styleId="afffffffffffffffa">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b">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8"/>
    <w:next w:val="a8"/>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8"/>
    <w:pPr>
      <w:autoSpaceDE w:val="0"/>
      <w:spacing w:line="360" w:lineRule="auto"/>
    </w:pPr>
    <w:rPr>
      <w:sz w:val="28"/>
      <w:szCs w:val="28"/>
    </w:rPr>
  </w:style>
  <w:style w:type="paragraph" w:customStyle="1" w:styleId="afffffffffffffffc">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d">
    <w:name w:val="Чорновик"/>
    <w:basedOn w:val="1fff1"/>
    <w:pPr>
      <w:snapToGrid/>
      <w:spacing w:before="0" w:after="0" w:line="360" w:lineRule="exact"/>
      <w:ind w:firstLine="720"/>
    </w:pPr>
  </w:style>
  <w:style w:type="paragraph" w:customStyle="1" w:styleId="3ff2">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8"/>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e">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8"/>
    <w:pPr>
      <w:widowControl w:val="0"/>
      <w:jc w:val="both"/>
    </w:pPr>
    <w:rPr>
      <w:sz w:val="28"/>
      <w:szCs w:val="20"/>
    </w:rPr>
  </w:style>
  <w:style w:type="paragraph" w:customStyle="1" w:styleId="affffffffffffffff">
    <w:name w:val="н"/>
    <w:basedOn w:val="a8"/>
    <w:pPr>
      <w:spacing w:line="360" w:lineRule="auto"/>
      <w:ind w:firstLine="284"/>
      <w:jc w:val="both"/>
    </w:pPr>
    <w:rPr>
      <w:sz w:val="28"/>
      <w:szCs w:val="20"/>
      <w:lang w:val="uk-UA"/>
    </w:rPr>
  </w:style>
  <w:style w:type="paragraph" w:customStyle="1" w:styleId="1fffff5">
    <w:name w:val="çàãîëîâîê 1"/>
    <w:basedOn w:val="a8"/>
    <w:next w:val="a8"/>
    <w:pPr>
      <w:keepNext/>
      <w:spacing w:line="360" w:lineRule="auto"/>
      <w:jc w:val="both"/>
    </w:pPr>
    <w:rPr>
      <w:sz w:val="28"/>
      <w:szCs w:val="20"/>
      <w:lang w:val="uk-UA"/>
    </w:rPr>
  </w:style>
  <w:style w:type="paragraph" w:customStyle="1" w:styleId="affffffffffffffff0">
    <w:name w:val="Ос"/>
    <w:basedOn w:val="afffffffa"/>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8"/>
    <w:pPr>
      <w:widowControl w:val="0"/>
      <w:numPr>
        <w:numId w:val="35"/>
      </w:numPr>
      <w:jc w:val="both"/>
    </w:pPr>
    <w:rPr>
      <w:rFonts w:ascii="UkrainianPeterburg" w:hAnsi="UkrainianPeterburg" w:cs="UkrainianPeterburg"/>
      <w:sz w:val="19"/>
      <w:szCs w:val="20"/>
    </w:rPr>
  </w:style>
  <w:style w:type="paragraph" w:customStyle="1" w:styleId="affffffffffffffff1">
    <w:name w:val="Пример"/>
    <w:basedOn w:val="a8"/>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2">
    <w:name w:val="Итоговая информация"/>
    <w:basedOn w:val="a8"/>
    <w:pPr>
      <w:tabs>
        <w:tab w:val="left" w:pos="1134"/>
        <w:tab w:val="right" w:pos="9072"/>
      </w:tabs>
      <w:spacing w:line="360" w:lineRule="auto"/>
      <w:jc w:val="both"/>
    </w:pPr>
    <w:rPr>
      <w:sz w:val="28"/>
      <w:szCs w:val="20"/>
      <w:lang w:val="en-US"/>
    </w:rPr>
  </w:style>
  <w:style w:type="paragraph" w:customStyle="1" w:styleId="affffffffffffffff3">
    <w:name w:val="Подпись к рисунку"/>
    <w:basedOn w:val="a8"/>
    <w:pPr>
      <w:keepLines/>
      <w:spacing w:after="360" w:line="360" w:lineRule="auto"/>
      <w:jc w:val="center"/>
    </w:pPr>
    <w:rPr>
      <w:szCs w:val="20"/>
    </w:rPr>
  </w:style>
  <w:style w:type="paragraph" w:customStyle="1" w:styleId="affffffffffffffff4">
    <w:name w:val="Подпись к таблице"/>
    <w:basedOn w:val="a8"/>
    <w:pPr>
      <w:spacing w:line="360" w:lineRule="auto"/>
      <w:jc w:val="right"/>
    </w:pPr>
    <w:rPr>
      <w:sz w:val="28"/>
      <w:szCs w:val="20"/>
    </w:rPr>
  </w:style>
  <w:style w:type="paragraph" w:customStyle="1" w:styleId="affffffffffffffff5">
    <w:name w:val="Экспликация"/>
    <w:basedOn w:val="a8"/>
    <w:next w:val="a8"/>
    <w:pPr>
      <w:tabs>
        <w:tab w:val="left" w:pos="1276"/>
      </w:tabs>
      <w:spacing w:line="360" w:lineRule="auto"/>
      <w:ind w:left="907"/>
      <w:jc w:val="both"/>
    </w:pPr>
    <w:rPr>
      <w:sz w:val="20"/>
      <w:szCs w:val="20"/>
      <w:lang w:val="en-US"/>
    </w:rPr>
  </w:style>
  <w:style w:type="paragraph" w:customStyle="1" w:styleId="aaieiaie1">
    <w:name w:val="aaieiaie 1"/>
    <w:basedOn w:val="a8"/>
    <w:next w:val="a8"/>
    <w:pPr>
      <w:keepNext/>
      <w:jc w:val="center"/>
    </w:pPr>
    <w:rPr>
      <w:szCs w:val="20"/>
      <w:lang w:val="uk-UA"/>
    </w:rPr>
  </w:style>
  <w:style w:type="paragraph" w:customStyle="1" w:styleId="rvps1">
    <w:name w:val="rvps1"/>
    <w:basedOn w:val="a8"/>
    <w:pPr>
      <w:jc w:val="center"/>
    </w:pPr>
  </w:style>
  <w:style w:type="paragraph" w:customStyle="1" w:styleId="rvps2">
    <w:name w:val="rvps2"/>
    <w:basedOn w:val="a8"/>
    <w:pPr>
      <w:keepNext/>
      <w:jc w:val="right"/>
    </w:pPr>
  </w:style>
  <w:style w:type="paragraph" w:customStyle="1" w:styleId="rvps3">
    <w:name w:val="rvps3"/>
    <w:basedOn w:val="a8"/>
    <w:pPr>
      <w:ind w:left="2880" w:hanging="2880"/>
    </w:pPr>
  </w:style>
  <w:style w:type="paragraph" w:customStyle="1" w:styleId="rvps4">
    <w:name w:val="rvps4"/>
    <w:basedOn w:val="a8"/>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8"/>
    <w:pPr>
      <w:spacing w:before="280" w:after="280"/>
    </w:pPr>
  </w:style>
  <w:style w:type="paragraph" w:customStyle="1" w:styleId="affffffffffffffff6">
    <w:name w:val="Обычн_основн"/>
    <w:basedOn w:val="a8"/>
    <w:pPr>
      <w:spacing w:line="360" w:lineRule="auto"/>
      <w:ind w:firstLine="539"/>
      <w:jc w:val="both"/>
    </w:pPr>
    <w:rPr>
      <w:sz w:val="28"/>
      <w:szCs w:val="20"/>
      <w:lang w:val="uk-UA"/>
    </w:rPr>
  </w:style>
  <w:style w:type="paragraph" w:customStyle="1" w:styleId="auto">
    <w:name w:val="auto"/>
    <w:basedOn w:val="a8"/>
    <w:pPr>
      <w:spacing w:line="312" w:lineRule="atLeast"/>
    </w:pPr>
    <w:rPr>
      <w:rFonts w:ascii="MS Reference Specialty" w:hAnsi="MS Reference Specialty" w:cs="MS Reference Specialty"/>
    </w:rPr>
  </w:style>
  <w:style w:type="paragraph" w:customStyle="1" w:styleId="rvps23">
    <w:name w:val="rvps23"/>
    <w:basedOn w:val="a8"/>
    <w:pPr>
      <w:ind w:firstLine="720"/>
      <w:jc w:val="both"/>
    </w:pPr>
    <w:rPr>
      <w:lang w:val="uk-UA"/>
    </w:rPr>
  </w:style>
  <w:style w:type="paragraph" w:customStyle="1" w:styleId="wwwstas">
    <w:name w:val="wwwstas"/>
    <w:basedOn w:val="a8"/>
    <w:pPr>
      <w:spacing w:before="96" w:after="288"/>
      <w:ind w:left="284" w:right="284"/>
      <w:jc w:val="both"/>
    </w:pPr>
    <w:rPr>
      <w:lang w:val="uk-UA"/>
    </w:rPr>
  </w:style>
  <w:style w:type="paragraph" w:customStyle="1" w:styleId="affffffffffffffff7">
    <w:name w:val="Стаття"/>
    <w:basedOn w:val="a8"/>
    <w:pPr>
      <w:autoSpaceDE w:val="0"/>
      <w:spacing w:before="120" w:after="120"/>
      <w:ind w:firstLine="720"/>
      <w:jc w:val="both"/>
    </w:pPr>
    <w:rPr>
      <w:sz w:val="28"/>
      <w:szCs w:val="28"/>
      <w:lang w:val="uk-UA"/>
    </w:rPr>
  </w:style>
  <w:style w:type="paragraph" w:customStyle="1" w:styleId="broken">
    <w:name w:val="broken"/>
    <w:basedOn w:val="a8"/>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8">
    <w:name w:val="Òåêñò êîíöåâîé ñíîñêè"/>
    <w:basedOn w:val="a8"/>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8"/>
    <w:pPr>
      <w:widowControl w:val="0"/>
      <w:ind w:firstLine="397"/>
      <w:jc w:val="both"/>
    </w:pPr>
    <w:rPr>
      <w:rFonts w:ascii="UkrainianPeterburg" w:hAnsi="UkrainianPeterburg" w:cs="UkrainianPeterburg"/>
      <w:szCs w:val="20"/>
    </w:rPr>
  </w:style>
  <w:style w:type="paragraph" w:customStyle="1" w:styleId="2fffa">
    <w:name w:val="Адрес 2"/>
    <w:basedOn w:val="a8"/>
    <w:pPr>
      <w:spacing w:line="200" w:lineRule="atLeast"/>
    </w:pPr>
    <w:rPr>
      <w:sz w:val="16"/>
      <w:szCs w:val="20"/>
    </w:rPr>
  </w:style>
  <w:style w:type="paragraph" w:customStyle="1" w:styleId="affffffffffffffff9">
    <w:name w:val="Підзаголовок"/>
    <w:basedOn w:val="a8"/>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3">
    <w:name w:val="Обычный (веб)4"/>
    <w:basedOn w:val="1fff1"/>
    <w:pPr>
      <w:snapToGrid/>
    </w:pPr>
  </w:style>
  <w:style w:type="paragraph" w:customStyle="1" w:styleId="3ff3">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8"/>
    <w:pPr>
      <w:spacing w:before="280" w:after="280"/>
    </w:pPr>
  </w:style>
  <w:style w:type="paragraph" w:customStyle="1" w:styleId="msonormalbullet2gif">
    <w:name w:val="msonormalbullet2.gif"/>
    <w:basedOn w:val="a8"/>
    <w:pPr>
      <w:spacing w:before="280" w:after="280"/>
    </w:pPr>
    <w:rPr>
      <w:rFonts w:eastAsia="IzhTitl"/>
    </w:rPr>
  </w:style>
  <w:style w:type="paragraph" w:customStyle="1" w:styleId="msonormalbullet3gif">
    <w:name w:val="msonormalbullet3.gif"/>
    <w:basedOn w:val="a8"/>
    <w:pPr>
      <w:spacing w:before="280" w:after="280"/>
    </w:pPr>
    <w:rPr>
      <w:rFonts w:eastAsia="IzhTitl"/>
    </w:rPr>
  </w:style>
  <w:style w:type="paragraph" w:customStyle="1" w:styleId="msobodytextindent2bullet1gif">
    <w:name w:val="msobodytextindent2bullet1.gif"/>
    <w:basedOn w:val="a8"/>
    <w:pPr>
      <w:spacing w:before="280" w:after="280"/>
    </w:pPr>
    <w:rPr>
      <w:rFonts w:eastAsia="IzhTitl"/>
    </w:rPr>
  </w:style>
  <w:style w:type="paragraph" w:customStyle="1" w:styleId="msobodytextindent2bullet2gif">
    <w:name w:val="msobodytextindent2bullet2.gif"/>
    <w:basedOn w:val="a8"/>
    <w:pPr>
      <w:spacing w:before="280" w:after="280"/>
    </w:pPr>
    <w:rPr>
      <w:rFonts w:eastAsia="IzhTitl"/>
    </w:rPr>
  </w:style>
  <w:style w:type="paragraph" w:customStyle="1" w:styleId="msonormalbullet2gifcxspmiddle">
    <w:name w:val="msonormalbullet2gifcxspmiddle"/>
    <w:basedOn w:val="a8"/>
    <w:pPr>
      <w:spacing w:before="280" w:after="280"/>
    </w:pPr>
    <w:rPr>
      <w:rFonts w:eastAsia="IzhTitl"/>
      <w:szCs w:val="20"/>
    </w:rPr>
  </w:style>
  <w:style w:type="paragraph" w:customStyle="1" w:styleId="msonormalbullet2gifcxsplast">
    <w:name w:val="msonormalbullet2gifcxsplast"/>
    <w:basedOn w:val="a8"/>
    <w:pPr>
      <w:spacing w:before="280" w:after="280"/>
    </w:pPr>
    <w:rPr>
      <w:rFonts w:eastAsia="IzhTitl"/>
      <w:szCs w:val="20"/>
    </w:rPr>
  </w:style>
  <w:style w:type="paragraph" w:customStyle="1" w:styleId="msonormalbullet3gifcxsplast">
    <w:name w:val="msonormalbullet3gifcxsplast"/>
    <w:basedOn w:val="a8"/>
    <w:pPr>
      <w:spacing w:before="280" w:after="280"/>
    </w:pPr>
    <w:rPr>
      <w:rFonts w:eastAsia="IzhTitl"/>
    </w:rPr>
  </w:style>
  <w:style w:type="paragraph" w:customStyle="1" w:styleId="msobodytextindent2bullet2gifcxspmiddle">
    <w:name w:val="msobodytextindent2bullet2gifcxspmiddle"/>
    <w:basedOn w:val="a8"/>
    <w:pPr>
      <w:spacing w:before="280" w:after="280"/>
    </w:pPr>
    <w:rPr>
      <w:rFonts w:eastAsia="IzhTitl"/>
    </w:rPr>
  </w:style>
  <w:style w:type="paragraph" w:customStyle="1" w:styleId="msotitlebullet1gif">
    <w:name w:val="msotitlebullet1.gif"/>
    <w:basedOn w:val="a8"/>
    <w:pPr>
      <w:spacing w:before="280" w:after="280"/>
    </w:pPr>
    <w:rPr>
      <w:rFonts w:eastAsia="IzhTitl"/>
    </w:rPr>
  </w:style>
  <w:style w:type="paragraph" w:customStyle="1" w:styleId="msonormalbullet1gif">
    <w:name w:val="msonormalbullet1.gif"/>
    <w:basedOn w:val="a8"/>
    <w:pPr>
      <w:spacing w:before="280" w:after="280"/>
    </w:pPr>
    <w:rPr>
      <w:rFonts w:eastAsia="IzhTitl"/>
    </w:rPr>
  </w:style>
  <w:style w:type="paragraph" w:customStyle="1" w:styleId="msonormalbullet2gifbullet1gif">
    <w:name w:val="msonormalbullet2gifbullet1.gif"/>
    <w:basedOn w:val="a8"/>
    <w:pPr>
      <w:spacing w:before="280" w:after="280"/>
    </w:pPr>
    <w:rPr>
      <w:rFonts w:eastAsia="IzhTitl"/>
    </w:rPr>
  </w:style>
  <w:style w:type="paragraph" w:customStyle="1" w:styleId="msonormalbullet2gifbullet2gif">
    <w:name w:val="msonormalbullet2gifbullet2.gif"/>
    <w:basedOn w:val="a8"/>
    <w:pPr>
      <w:spacing w:before="280" w:after="280"/>
    </w:pPr>
    <w:rPr>
      <w:rFonts w:eastAsia="IzhTitl"/>
    </w:rPr>
  </w:style>
  <w:style w:type="paragraph" w:customStyle="1" w:styleId="msobodytextindent2bullet3gif">
    <w:name w:val="msobodytextindent2bullet3.gif"/>
    <w:basedOn w:val="a8"/>
    <w:pPr>
      <w:spacing w:before="280" w:after="280"/>
    </w:pPr>
    <w:rPr>
      <w:rFonts w:eastAsia="IzhTitl"/>
    </w:rPr>
  </w:style>
  <w:style w:type="paragraph" w:customStyle="1" w:styleId="msotitlebullet3gif">
    <w:name w:val="msotitlebullet3.gif"/>
    <w:basedOn w:val="a8"/>
    <w:pPr>
      <w:spacing w:before="280" w:after="280"/>
    </w:pPr>
    <w:rPr>
      <w:rFonts w:eastAsia="IzhTitl"/>
    </w:rPr>
  </w:style>
  <w:style w:type="paragraph" w:customStyle="1" w:styleId="nofootspace">
    <w:name w:val="nofootspace"/>
    <w:basedOn w:val="a8"/>
    <w:pPr>
      <w:ind w:firstLine="720"/>
      <w:jc w:val="both"/>
    </w:pPr>
    <w:rPr>
      <w:rFonts w:eastAsia="IzhTitl"/>
      <w:color w:val="000000"/>
    </w:rPr>
  </w:style>
  <w:style w:type="paragraph" w:customStyle="1" w:styleId="msonormalbullet2gifbullet3gif">
    <w:name w:val="msonormalbullet2gifbullet3.gif"/>
    <w:basedOn w:val="a8"/>
    <w:pPr>
      <w:spacing w:before="280" w:after="280"/>
    </w:pPr>
    <w:rPr>
      <w:rFonts w:eastAsia="IzhTitl"/>
    </w:rPr>
  </w:style>
  <w:style w:type="paragraph" w:customStyle="1" w:styleId="msonormalbullet2gifbullet2gifbullet2gif">
    <w:name w:val="msonormalbullet2gifbullet2gifbullet2.gif"/>
    <w:basedOn w:val="a8"/>
    <w:pPr>
      <w:spacing w:before="280" w:after="280"/>
    </w:pPr>
    <w:rPr>
      <w:rFonts w:eastAsia="IzhTitl"/>
    </w:rPr>
  </w:style>
  <w:style w:type="paragraph" w:customStyle="1" w:styleId="msobodytextbullet1gif">
    <w:name w:val="msobodytextbullet1.gif"/>
    <w:basedOn w:val="a8"/>
    <w:pPr>
      <w:spacing w:before="280" w:after="280"/>
    </w:pPr>
    <w:rPr>
      <w:rFonts w:eastAsia="IzhTitl"/>
    </w:rPr>
  </w:style>
  <w:style w:type="paragraph" w:customStyle="1" w:styleId="msobodytextbullet3gif">
    <w:name w:val="msobodytextbullet3.gif"/>
    <w:basedOn w:val="a8"/>
    <w:pPr>
      <w:spacing w:before="280" w:after="280"/>
    </w:pPr>
    <w:rPr>
      <w:rFonts w:eastAsia="IzhTitl"/>
    </w:rPr>
  </w:style>
  <w:style w:type="paragraph" w:customStyle="1" w:styleId="msonormalbullet2gifbullet1gifbullet3gif">
    <w:name w:val="msonormalbullet2gifbullet1gifbullet3.gif"/>
    <w:basedOn w:val="a8"/>
    <w:pPr>
      <w:spacing w:before="280" w:after="280"/>
    </w:pPr>
    <w:rPr>
      <w:rFonts w:eastAsia="IzhTitl"/>
    </w:rPr>
  </w:style>
  <w:style w:type="paragraph" w:customStyle="1" w:styleId="msonormalbullet1gifbullet1gif">
    <w:name w:val="msonormalbullet1gifbullet1.gif"/>
    <w:basedOn w:val="a8"/>
    <w:pPr>
      <w:spacing w:before="280" w:after="280"/>
    </w:pPr>
    <w:rPr>
      <w:rFonts w:eastAsia="IzhTitl"/>
    </w:rPr>
  </w:style>
  <w:style w:type="paragraph" w:customStyle="1" w:styleId="msonormalbullet1gifbullet3gif">
    <w:name w:val="msonormalbullet1gifbullet3.gif"/>
    <w:basedOn w:val="a8"/>
    <w:pPr>
      <w:spacing w:before="280" w:after="280"/>
    </w:pPr>
    <w:rPr>
      <w:rFonts w:eastAsia="IzhTitl"/>
    </w:rPr>
  </w:style>
  <w:style w:type="paragraph" w:customStyle="1" w:styleId="msonormalbullet2gifbullet2gifbullet1gif">
    <w:name w:val="msonormalbullet2gifbullet2gifbullet1.gif"/>
    <w:basedOn w:val="a8"/>
    <w:pPr>
      <w:spacing w:before="280" w:after="280"/>
    </w:pPr>
    <w:rPr>
      <w:rFonts w:eastAsia="IzhTitl"/>
    </w:rPr>
  </w:style>
  <w:style w:type="paragraph" w:customStyle="1" w:styleId="msonormalbullet2gifbullet2gifbullet3gif">
    <w:name w:val="msonormalbullet2gifbullet2gifbullet3.gif"/>
    <w:basedOn w:val="a8"/>
    <w:pPr>
      <w:spacing w:before="280" w:after="280"/>
    </w:pPr>
    <w:rPr>
      <w:rFonts w:eastAsia="IzhTitl"/>
    </w:rPr>
  </w:style>
  <w:style w:type="paragraph" w:customStyle="1" w:styleId="msofootnotetextbullet1gif">
    <w:name w:val="msofootnotetextbullet1.gif"/>
    <w:basedOn w:val="a8"/>
    <w:pPr>
      <w:spacing w:before="280" w:after="280"/>
    </w:pPr>
    <w:rPr>
      <w:rFonts w:eastAsia="IzhTitl"/>
    </w:rPr>
  </w:style>
  <w:style w:type="paragraph" w:customStyle="1" w:styleId="msofootnotetextbullet2gif">
    <w:name w:val="msofootnotetextbullet2.gif"/>
    <w:basedOn w:val="a8"/>
    <w:pPr>
      <w:spacing w:before="280" w:after="280"/>
    </w:pPr>
    <w:rPr>
      <w:rFonts w:eastAsia="IzhTitl"/>
    </w:rPr>
  </w:style>
  <w:style w:type="paragraph" w:customStyle="1" w:styleId="1fffff7">
    <w:name w:val="Заголовок оглавления1"/>
    <w:basedOn w:val="1"/>
    <w:next w:val="a8"/>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8"/>
    <w:pPr>
      <w:spacing w:before="280" w:after="280"/>
    </w:pPr>
    <w:rPr>
      <w:rFonts w:eastAsia="IzhTitl"/>
    </w:rPr>
  </w:style>
  <w:style w:type="paragraph" w:customStyle="1" w:styleId="msobodytextcxspmiddle">
    <w:name w:val="msobodytextcxspmiddle"/>
    <w:basedOn w:val="a8"/>
    <w:pPr>
      <w:spacing w:before="280" w:after="280"/>
    </w:pPr>
    <w:rPr>
      <w:rFonts w:eastAsia="IzhTitl"/>
      <w:szCs w:val="20"/>
    </w:rPr>
  </w:style>
  <w:style w:type="paragraph" w:customStyle="1" w:styleId="msobodytextcxsplast">
    <w:name w:val="msobodytextcxsplast"/>
    <w:basedOn w:val="a8"/>
    <w:pPr>
      <w:spacing w:before="280" w:after="280"/>
    </w:pPr>
    <w:rPr>
      <w:rFonts w:eastAsia="IzhTitl"/>
      <w:szCs w:val="20"/>
    </w:rPr>
  </w:style>
  <w:style w:type="paragraph" w:customStyle="1" w:styleId="msonormalcxsplast">
    <w:name w:val="msonormalcxsplast"/>
    <w:basedOn w:val="a8"/>
    <w:pPr>
      <w:spacing w:before="280" w:after="280"/>
    </w:pPr>
    <w:rPr>
      <w:rFonts w:eastAsia="IzhTitl"/>
      <w:szCs w:val="20"/>
    </w:rPr>
  </w:style>
  <w:style w:type="paragraph" w:customStyle="1" w:styleId="msonormalbullet2gifcxspmiddlecxspmiddle">
    <w:name w:val="msonormalbullet2gifcxspmiddlecxspmiddle"/>
    <w:basedOn w:val="a8"/>
    <w:pPr>
      <w:spacing w:before="280" w:after="280"/>
    </w:pPr>
    <w:rPr>
      <w:rFonts w:eastAsia="IzhTitl"/>
      <w:szCs w:val="20"/>
    </w:rPr>
  </w:style>
  <w:style w:type="paragraph" w:customStyle="1" w:styleId="msonormalbullet2gifcxspmiddlecxsplast">
    <w:name w:val="msonormalbullet2gifcxspmiddlecxsplast"/>
    <w:basedOn w:val="a8"/>
    <w:pPr>
      <w:spacing w:before="280" w:after="280"/>
    </w:pPr>
    <w:rPr>
      <w:rFonts w:eastAsia="IzhTitl"/>
      <w:szCs w:val="20"/>
    </w:rPr>
  </w:style>
  <w:style w:type="paragraph" w:customStyle="1" w:styleId="msobodytextindent2bullet2gifcxspmiddlecxspmiddle">
    <w:name w:val="msobodytextindent2bullet2gifcxspmiddlecxspmiddle"/>
    <w:basedOn w:val="a8"/>
    <w:pPr>
      <w:spacing w:before="280" w:after="280"/>
    </w:pPr>
    <w:rPr>
      <w:rFonts w:eastAsia="IzhTitl"/>
      <w:szCs w:val="20"/>
    </w:rPr>
  </w:style>
  <w:style w:type="paragraph" w:customStyle="1" w:styleId="msonormalbullet2gifbullet1gifcxspmiddle">
    <w:name w:val="msonormalbullet2gifbullet1gifcxspmiddle"/>
    <w:basedOn w:val="a8"/>
    <w:pPr>
      <w:spacing w:before="280" w:after="280"/>
    </w:pPr>
    <w:rPr>
      <w:rFonts w:eastAsia="IzhTitl"/>
      <w:szCs w:val="20"/>
    </w:rPr>
  </w:style>
  <w:style w:type="paragraph" w:customStyle="1" w:styleId="msonormalbullet2gifbullet1gifcxsplast">
    <w:name w:val="msonormalbullet2gifbullet1gifcxsplast"/>
    <w:basedOn w:val="a8"/>
    <w:pPr>
      <w:spacing w:before="280" w:after="280"/>
    </w:pPr>
    <w:rPr>
      <w:rFonts w:eastAsia="IzhTitl"/>
      <w:szCs w:val="20"/>
    </w:rPr>
  </w:style>
  <w:style w:type="paragraph" w:customStyle="1" w:styleId="msonormalbullet2gifbullet2gifbullet2gifcxspmiddle">
    <w:name w:val="msonormalbullet2gifbullet2gifbullet2gifcxspmiddle"/>
    <w:basedOn w:val="a8"/>
    <w:pPr>
      <w:spacing w:before="280" w:after="280"/>
    </w:pPr>
    <w:rPr>
      <w:rFonts w:eastAsia="IzhTitl"/>
      <w:szCs w:val="20"/>
    </w:rPr>
  </w:style>
  <w:style w:type="paragraph" w:customStyle="1" w:styleId="msonormalbullet2gifbullet2gifbullet2gifcxsplast">
    <w:name w:val="msonormalbullet2gifbullet2gifbullet2gifcxsplast"/>
    <w:basedOn w:val="a8"/>
    <w:pPr>
      <w:spacing w:before="280" w:after="280"/>
    </w:pPr>
    <w:rPr>
      <w:rFonts w:eastAsia="IzhTitl"/>
      <w:szCs w:val="20"/>
    </w:rPr>
  </w:style>
  <w:style w:type="paragraph" w:customStyle="1" w:styleId="msonormalbullet2gifbullet2gifcxspmiddle">
    <w:name w:val="msonormalbullet2gifbullet2gifcxspmiddle"/>
    <w:basedOn w:val="a8"/>
    <w:pPr>
      <w:spacing w:before="280" w:after="280"/>
    </w:pPr>
    <w:rPr>
      <w:rFonts w:eastAsia="IzhTitl"/>
      <w:szCs w:val="20"/>
    </w:rPr>
  </w:style>
  <w:style w:type="paragraph" w:customStyle="1" w:styleId="msonormalbullet2gifbullet2gifcxsplast">
    <w:name w:val="msonormalbullet2gifbullet2gifcxsplast"/>
    <w:basedOn w:val="a8"/>
    <w:pPr>
      <w:spacing w:before="280" w:after="280"/>
    </w:pPr>
    <w:rPr>
      <w:rFonts w:eastAsia="IzhTitl"/>
      <w:szCs w:val="20"/>
    </w:rPr>
  </w:style>
  <w:style w:type="paragraph" w:customStyle="1" w:styleId="msonormalbullet2gifbullet2gifbullet3gifcxspmiddle">
    <w:name w:val="msonormalbullet2gifbullet2gifbullet3gifcxspmiddle"/>
    <w:basedOn w:val="a8"/>
    <w:pPr>
      <w:spacing w:before="280" w:after="280"/>
    </w:pPr>
    <w:rPr>
      <w:rFonts w:eastAsia="IzhTitl"/>
      <w:szCs w:val="20"/>
    </w:rPr>
  </w:style>
  <w:style w:type="paragraph" w:customStyle="1" w:styleId="msonormalbullet2gifbullet2gifbullet3gifcxsplast">
    <w:name w:val="msonormalbullet2gifbullet2gifbullet3gifcxsplast"/>
    <w:basedOn w:val="a8"/>
    <w:pPr>
      <w:spacing w:before="280" w:after="280"/>
    </w:pPr>
    <w:rPr>
      <w:rFonts w:eastAsia="IzhTitl"/>
      <w:szCs w:val="20"/>
    </w:rPr>
  </w:style>
  <w:style w:type="paragraph" w:customStyle="1" w:styleId="msonormalbullet2gifbullet3gifcxspmiddle">
    <w:name w:val="msonormalbullet2gifbullet3gifcxspmiddle"/>
    <w:basedOn w:val="a8"/>
    <w:pPr>
      <w:spacing w:before="280" w:after="280"/>
    </w:pPr>
    <w:rPr>
      <w:rFonts w:eastAsia="IzhTitl"/>
      <w:szCs w:val="20"/>
    </w:rPr>
  </w:style>
  <w:style w:type="paragraph" w:customStyle="1" w:styleId="msonormalbullet2gifbullet3gifcxsplast">
    <w:name w:val="msonormalbullet2gifbullet3gifcxsplast"/>
    <w:basedOn w:val="a8"/>
    <w:pPr>
      <w:spacing w:before="280" w:after="280"/>
    </w:pPr>
    <w:rPr>
      <w:rFonts w:eastAsia="IzhTitl"/>
      <w:szCs w:val="20"/>
    </w:rPr>
  </w:style>
  <w:style w:type="paragraph" w:customStyle="1" w:styleId="msonormalbullet1gifcxsplast">
    <w:name w:val="msonormalbullet1gifcxsplast"/>
    <w:basedOn w:val="a8"/>
    <w:pPr>
      <w:spacing w:before="280" w:after="280"/>
    </w:pPr>
    <w:rPr>
      <w:rFonts w:eastAsia="IzhTitl"/>
      <w:szCs w:val="20"/>
    </w:rPr>
  </w:style>
  <w:style w:type="paragraph" w:customStyle="1" w:styleId="text-ks">
    <w:name w:val="text-ks"/>
    <w:basedOn w:val="a8"/>
    <w:pPr>
      <w:spacing w:before="48" w:after="48"/>
      <w:ind w:firstLine="360"/>
      <w:jc w:val="both"/>
    </w:pPr>
    <w:rPr>
      <w:rFonts w:eastAsia="IzhTitl"/>
    </w:rPr>
  </w:style>
  <w:style w:type="paragraph" w:customStyle="1" w:styleId="Style2">
    <w:name w:val="Style2"/>
    <w:basedOn w:val="a8"/>
    <w:pPr>
      <w:widowControl w:val="0"/>
      <w:autoSpaceDE w:val="0"/>
      <w:spacing w:line="252" w:lineRule="exact"/>
      <w:ind w:firstLine="334"/>
      <w:jc w:val="both"/>
    </w:pPr>
    <w:rPr>
      <w:rFonts w:eastAsia="IzhTitl"/>
      <w:lang w:val="uk-UA"/>
    </w:rPr>
  </w:style>
  <w:style w:type="paragraph" w:customStyle="1" w:styleId="Style4">
    <w:name w:val="Style4"/>
    <w:basedOn w:val="a8"/>
    <w:pPr>
      <w:widowControl w:val="0"/>
      <w:autoSpaceDE w:val="0"/>
      <w:spacing w:line="248" w:lineRule="exact"/>
      <w:ind w:firstLine="404"/>
      <w:jc w:val="both"/>
    </w:pPr>
    <w:rPr>
      <w:rFonts w:eastAsia="IzhTitl"/>
      <w:lang w:val="uk-UA"/>
    </w:rPr>
  </w:style>
  <w:style w:type="paragraph" w:customStyle="1" w:styleId="Style5">
    <w:name w:val="Style5"/>
    <w:basedOn w:val="a8"/>
    <w:pPr>
      <w:widowControl w:val="0"/>
      <w:autoSpaceDE w:val="0"/>
      <w:spacing w:line="238" w:lineRule="exact"/>
      <w:jc w:val="both"/>
    </w:pPr>
    <w:rPr>
      <w:rFonts w:eastAsia="IzhTitl"/>
      <w:lang w:val="uk-UA"/>
    </w:rPr>
  </w:style>
  <w:style w:type="paragraph" w:customStyle="1" w:styleId="rvps8">
    <w:name w:val="rvps8"/>
    <w:basedOn w:val="a8"/>
    <w:pPr>
      <w:keepNext/>
      <w:jc w:val="both"/>
    </w:pPr>
  </w:style>
  <w:style w:type="paragraph" w:customStyle="1" w:styleId="rvps10">
    <w:name w:val="rvps10"/>
    <w:basedOn w:val="a8"/>
    <w:pPr>
      <w:ind w:left="2880" w:firstLine="720"/>
      <w:jc w:val="both"/>
    </w:pPr>
  </w:style>
  <w:style w:type="paragraph" w:customStyle="1" w:styleId="rvps11">
    <w:name w:val="rvps11"/>
    <w:basedOn w:val="a8"/>
    <w:pPr>
      <w:ind w:left="4320" w:firstLine="720"/>
      <w:jc w:val="both"/>
    </w:pPr>
  </w:style>
  <w:style w:type="paragraph" w:customStyle="1" w:styleId="rvps12">
    <w:name w:val="rvps12"/>
    <w:basedOn w:val="a8"/>
    <w:pPr>
      <w:ind w:left="3600"/>
      <w:jc w:val="both"/>
    </w:pPr>
  </w:style>
  <w:style w:type="paragraph" w:customStyle="1" w:styleId="rvps13">
    <w:name w:val="rvps13"/>
    <w:basedOn w:val="a8"/>
    <w:pPr>
      <w:ind w:left="2130" w:hanging="2130"/>
      <w:jc w:val="both"/>
    </w:pPr>
  </w:style>
  <w:style w:type="paragraph" w:customStyle="1" w:styleId="affffffffffffffffa">
    <w:name w:val="Òåêñò"/>
    <w:basedOn w:val="a8"/>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b">
    <w:name w:val="текст дисера"/>
    <w:basedOn w:val="a8"/>
    <w:pPr>
      <w:widowControl w:val="0"/>
      <w:autoSpaceDE w:val="0"/>
      <w:spacing w:line="360" w:lineRule="auto"/>
      <w:ind w:firstLine="567"/>
      <w:jc w:val="both"/>
    </w:pPr>
    <w:rPr>
      <w:sz w:val="28"/>
      <w:szCs w:val="28"/>
      <w:lang w:val="uk-UA"/>
    </w:rPr>
  </w:style>
  <w:style w:type="paragraph" w:customStyle="1" w:styleId="iNormalText0">
    <w:name w:val="iNormalText"/>
    <w:basedOn w:val="a8"/>
    <w:pPr>
      <w:widowControl w:val="0"/>
      <w:shd w:val="clear" w:color="auto" w:fill="FFFFFF"/>
      <w:autoSpaceDE w:val="0"/>
      <w:ind w:firstLine="567"/>
      <w:jc w:val="both"/>
    </w:pPr>
    <w:rPr>
      <w:color w:val="000000"/>
      <w:sz w:val="28"/>
      <w:szCs w:val="28"/>
      <w:lang w:val="uk-UA"/>
    </w:rPr>
  </w:style>
  <w:style w:type="paragraph" w:customStyle="1" w:styleId="affffffffffffffffc">
    <w:name w:val="Без інтервалів"/>
    <w:basedOn w:val="a8"/>
    <w:rPr>
      <w:lang w:val="uk-UA"/>
    </w:rPr>
  </w:style>
  <w:style w:type="paragraph" w:customStyle="1" w:styleId="affffffffffffffffd">
    <w:name w:val="Абзац списку"/>
    <w:basedOn w:val="a8"/>
    <w:pPr>
      <w:ind w:left="720"/>
    </w:pPr>
    <w:rPr>
      <w:lang w:val="uk-UA"/>
    </w:rPr>
  </w:style>
  <w:style w:type="paragraph" w:customStyle="1" w:styleId="affffffffffffffffe">
    <w:name w:val="Цитація"/>
    <w:basedOn w:val="a8"/>
    <w:next w:val="a8"/>
    <w:pPr>
      <w:spacing w:before="200"/>
      <w:ind w:left="360" w:right="360"/>
    </w:pPr>
    <w:rPr>
      <w:i/>
      <w:iCs/>
      <w:lang w:val="uk-UA"/>
    </w:rPr>
  </w:style>
  <w:style w:type="paragraph" w:customStyle="1" w:styleId="afffffffffffffffff">
    <w:name w:val="Насичена цитата"/>
    <w:basedOn w:val="a8"/>
    <w:next w:val="a8"/>
    <w:pPr>
      <w:pBdr>
        <w:bottom w:val="single" w:sz="4" w:space="1" w:color="000000"/>
      </w:pBdr>
      <w:spacing w:before="200" w:after="280"/>
      <w:ind w:left="1008" w:right="1152"/>
    </w:pPr>
    <w:rPr>
      <w:b/>
      <w:bCs/>
      <w:i/>
      <w:iCs/>
      <w:lang w:val="uk-UA"/>
    </w:rPr>
  </w:style>
  <w:style w:type="paragraph" w:customStyle="1" w:styleId="afffffffffffffffff0">
    <w:name w:val="Стандартный"/>
    <w:basedOn w:val="a8"/>
    <w:pPr>
      <w:ind w:firstLine="709"/>
    </w:pPr>
    <w:rPr>
      <w:sz w:val="28"/>
      <w:szCs w:val="28"/>
      <w:lang w:val="uk-UA"/>
    </w:rPr>
  </w:style>
  <w:style w:type="paragraph" w:customStyle="1" w:styleId="caaieiaie8">
    <w:name w:val="caaieiaie 8"/>
    <w:basedOn w:val="a8"/>
    <w:next w:val="a8"/>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8"/>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b"/>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1">
    <w:name w:val="Лит"/>
    <w:basedOn w:val="a8"/>
    <w:pPr>
      <w:keepNext/>
      <w:keepLines/>
      <w:autoSpaceDE w:val="0"/>
      <w:spacing w:before="240"/>
      <w:jc w:val="center"/>
    </w:pPr>
    <w:rPr>
      <w:caps/>
      <w:sz w:val="28"/>
      <w:szCs w:val="28"/>
    </w:rPr>
  </w:style>
  <w:style w:type="paragraph" w:customStyle="1" w:styleId="afffffffffffffffff2">
    <w:name w:val="текст сноски Знак"/>
    <w:basedOn w:val="a8"/>
    <w:pPr>
      <w:autoSpaceDE w:val="0"/>
      <w:ind w:firstLine="709"/>
      <w:jc w:val="both"/>
    </w:pPr>
    <w:rPr>
      <w:sz w:val="16"/>
      <w:szCs w:val="20"/>
    </w:rPr>
  </w:style>
  <w:style w:type="paragraph" w:customStyle="1" w:styleId="afffffffffffffffff3">
    <w:name w:val="автор"/>
    <w:basedOn w:val="a8"/>
    <w:pPr>
      <w:jc w:val="center"/>
    </w:pPr>
    <w:rPr>
      <w:sz w:val="28"/>
      <w:szCs w:val="20"/>
    </w:rPr>
  </w:style>
  <w:style w:type="paragraph" w:customStyle="1" w:styleId="5--0">
    <w:name w:val="5-Текст статьи-укр"/>
    <w:basedOn w:val="a8"/>
    <w:pPr>
      <w:widowControl w:val="0"/>
      <w:spacing w:line="216" w:lineRule="auto"/>
      <w:ind w:firstLine="397"/>
      <w:jc w:val="both"/>
    </w:pPr>
    <w:rPr>
      <w:sz w:val="19"/>
      <w:szCs w:val="18"/>
      <w:lang w:val="uk-UA"/>
    </w:rPr>
  </w:style>
  <w:style w:type="paragraph" w:styleId="afffffffffffffffff4">
    <w:name w:val="envelope address"/>
    <w:basedOn w:val="a8"/>
    <w:pPr>
      <w:widowControl w:val="0"/>
      <w:ind w:left="2880"/>
    </w:pPr>
    <w:rPr>
      <w:rFonts w:ascii="OpenSymbol" w:hAnsi="OpenSymbol" w:cs="OpenSymbol"/>
    </w:rPr>
  </w:style>
  <w:style w:type="paragraph" w:customStyle="1" w:styleId="11f1">
    <w:name w:val="Дата11"/>
    <w:basedOn w:val="a8"/>
    <w:next w:val="a8"/>
    <w:pPr>
      <w:widowControl w:val="0"/>
    </w:pPr>
    <w:rPr>
      <w:szCs w:val="20"/>
    </w:rPr>
  </w:style>
  <w:style w:type="paragraph" w:customStyle="1" w:styleId="41">
    <w:name w:val="Маркированный список 41"/>
    <w:basedOn w:val="a8"/>
    <w:pPr>
      <w:widowControl w:val="0"/>
      <w:numPr>
        <w:numId w:val="3"/>
      </w:numPr>
    </w:pPr>
    <w:rPr>
      <w:szCs w:val="20"/>
    </w:rPr>
  </w:style>
  <w:style w:type="paragraph" w:customStyle="1" w:styleId="51">
    <w:name w:val="Маркированный список 51"/>
    <w:basedOn w:val="a8"/>
    <w:pPr>
      <w:widowControl w:val="0"/>
      <w:numPr>
        <w:numId w:val="2"/>
      </w:numPr>
    </w:pPr>
    <w:rPr>
      <w:szCs w:val="20"/>
    </w:rPr>
  </w:style>
  <w:style w:type="paragraph" w:styleId="2fffb">
    <w:name w:val="envelope return"/>
    <w:basedOn w:val="a8"/>
    <w:pPr>
      <w:widowControl w:val="0"/>
    </w:pPr>
    <w:rPr>
      <w:rFonts w:ascii="OpenSymbol" w:hAnsi="OpenSymbol" w:cs="OpenSymbol"/>
      <w:sz w:val="20"/>
      <w:szCs w:val="20"/>
    </w:rPr>
  </w:style>
  <w:style w:type="paragraph" w:customStyle="1" w:styleId="1fffff9">
    <w:name w:val="Приветствие1"/>
    <w:basedOn w:val="a8"/>
    <w:next w:val="a8"/>
    <w:pPr>
      <w:widowControl w:val="0"/>
    </w:pPr>
    <w:rPr>
      <w:szCs w:val="20"/>
    </w:rPr>
  </w:style>
  <w:style w:type="paragraph" w:customStyle="1" w:styleId="415">
    <w:name w:val="Продолжение списка 41"/>
    <w:basedOn w:val="a8"/>
    <w:pPr>
      <w:widowControl w:val="0"/>
      <w:spacing w:after="120"/>
      <w:ind w:left="1132"/>
    </w:pPr>
    <w:rPr>
      <w:szCs w:val="20"/>
    </w:rPr>
  </w:style>
  <w:style w:type="paragraph" w:customStyle="1" w:styleId="514">
    <w:name w:val="Продолжение списка 51"/>
    <w:basedOn w:val="a8"/>
    <w:pPr>
      <w:widowControl w:val="0"/>
      <w:spacing w:after="120"/>
      <w:ind w:left="1415"/>
    </w:pPr>
    <w:rPr>
      <w:szCs w:val="20"/>
    </w:rPr>
  </w:style>
  <w:style w:type="paragraph" w:customStyle="1" w:styleId="515">
    <w:name w:val="Список 51"/>
    <w:basedOn w:val="a8"/>
    <w:pPr>
      <w:widowControl w:val="0"/>
      <w:ind w:left="1415" w:hanging="283"/>
    </w:pPr>
    <w:rPr>
      <w:szCs w:val="20"/>
    </w:rPr>
  </w:style>
  <w:style w:type="paragraph" w:customStyle="1" w:styleId="1fffffa">
    <w:name w:val="Шапка1"/>
    <w:basedOn w:val="a8"/>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5">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8"/>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6">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8"/>
    <w:pPr>
      <w:spacing w:before="280" w:after="280"/>
      <w:jc w:val="center"/>
    </w:pPr>
  </w:style>
  <w:style w:type="paragraph" w:customStyle="1" w:styleId="Arial15pt125">
    <w:name w:val="Стиль Arial 15 pt Черный по ширине Первая строка:  125 см"/>
    <w:basedOn w:val="a8"/>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8"/>
    <w:pPr>
      <w:spacing w:after="221"/>
    </w:pPr>
    <w:rPr>
      <w:rFonts w:ascii="OpenSymbol" w:hAnsi="OpenSymbol" w:cs="OpenSymbol"/>
    </w:rPr>
  </w:style>
  <w:style w:type="paragraph" w:customStyle="1" w:styleId="afffffffffffffffff7">
    <w:name w:val="керивн"/>
    <w:basedOn w:val="a8"/>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8">
    <w:name w:val="Обложка"/>
    <w:basedOn w:val="afffffffffffffffff7"/>
    <w:pPr>
      <w:spacing w:line="288" w:lineRule="auto"/>
      <w:ind w:left="0" w:firstLine="0"/>
      <w:jc w:val="center"/>
    </w:pPr>
    <w:rPr>
      <w:rFonts w:ascii="OpenSymbol" w:hAnsi="OpenSymbol" w:cs="OpenSymbol"/>
      <w:spacing w:val="0"/>
    </w:rPr>
  </w:style>
  <w:style w:type="paragraph" w:customStyle="1" w:styleId="afffffffffffffffff9">
    <w:name w:val="Рукопись"/>
    <w:basedOn w:val="a8"/>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8"/>
    <w:pPr>
      <w:widowControl w:val="0"/>
      <w:numPr>
        <w:numId w:val="22"/>
      </w:numPr>
      <w:spacing w:line="360" w:lineRule="auto"/>
    </w:pPr>
    <w:rPr>
      <w:sz w:val="28"/>
      <w:szCs w:val="20"/>
      <w:lang w:val="uk-UA"/>
    </w:rPr>
  </w:style>
  <w:style w:type="paragraph" w:customStyle="1" w:styleId="Foot">
    <w:name w:val="Foot"/>
    <w:basedOn w:val="afffffff5"/>
    <w:pPr>
      <w:spacing w:line="240" w:lineRule="auto"/>
      <w:ind w:firstLine="720"/>
    </w:pPr>
    <w:rPr>
      <w:rFonts w:ascii="ISOCPEUR" w:hAnsi="ISOCPEUR" w:cs="ISOCPEUR"/>
      <w:lang w:val="en-GB"/>
    </w:rPr>
  </w:style>
  <w:style w:type="paragraph" w:customStyle="1" w:styleId="NormalWeb1">
    <w:name w:val="Normal (Web)1"/>
    <w:basedOn w:val="a8"/>
    <w:pPr>
      <w:spacing w:before="280" w:after="280"/>
    </w:pPr>
    <w:rPr>
      <w:lang w:val="uk-UA"/>
    </w:rPr>
  </w:style>
  <w:style w:type="paragraph" w:customStyle="1" w:styleId="Exampl">
    <w:name w:val="Exampl"/>
    <w:basedOn w:val="a8"/>
    <w:pPr>
      <w:ind w:firstLine="851"/>
      <w:jc w:val="both"/>
    </w:pPr>
    <w:rPr>
      <w:rFonts w:ascii="ISOCPEUR" w:hAnsi="ISOCPEUR" w:cs="ISOCPEUR"/>
    </w:rPr>
  </w:style>
  <w:style w:type="paragraph" w:customStyle="1" w:styleId="148">
    <w:name w:val="14Полуторный"/>
    <w:basedOn w:val="a8"/>
    <w:pPr>
      <w:spacing w:line="360" w:lineRule="auto"/>
      <w:ind w:firstLine="709"/>
      <w:jc w:val="both"/>
    </w:pPr>
    <w:rPr>
      <w:sz w:val="28"/>
      <w:szCs w:val="28"/>
      <w:lang w:val="uk-UA"/>
    </w:rPr>
  </w:style>
  <w:style w:type="paragraph" w:customStyle="1" w:styleId="2fffc">
    <w:name w:val="Сноска (2)"/>
    <w:basedOn w:val="a8"/>
    <w:pPr>
      <w:widowControl w:val="0"/>
      <w:shd w:val="clear" w:color="auto" w:fill="FFFFFF"/>
      <w:spacing w:before="60" w:line="0" w:lineRule="atLeast"/>
      <w:jc w:val="right"/>
    </w:pPr>
    <w:rPr>
      <w:i/>
      <w:iCs/>
      <w:sz w:val="17"/>
      <w:szCs w:val="17"/>
    </w:rPr>
  </w:style>
  <w:style w:type="paragraph" w:customStyle="1" w:styleId="317">
    <w:name w:val="Основной текст31"/>
    <w:basedOn w:val="a8"/>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8"/>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8"/>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8"/>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8"/>
    <w:pPr>
      <w:widowControl w:val="0"/>
      <w:shd w:val="clear" w:color="auto" w:fill="FFFFFF"/>
      <w:spacing w:before="420" w:after="300" w:line="0" w:lineRule="atLeast"/>
    </w:pPr>
    <w:rPr>
      <w:i/>
      <w:iCs/>
      <w:sz w:val="17"/>
      <w:szCs w:val="17"/>
    </w:rPr>
  </w:style>
  <w:style w:type="paragraph" w:customStyle="1" w:styleId="324">
    <w:name w:val="Заголовок №3 (2)"/>
    <w:basedOn w:val="a8"/>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8"/>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8"/>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8"/>
    <w:pPr>
      <w:widowControl w:val="0"/>
      <w:shd w:val="clear" w:color="auto" w:fill="FFFFFF"/>
      <w:spacing w:line="0" w:lineRule="atLeast"/>
      <w:jc w:val="both"/>
    </w:pPr>
    <w:rPr>
      <w:i/>
      <w:iCs/>
      <w:sz w:val="17"/>
      <w:szCs w:val="17"/>
    </w:rPr>
  </w:style>
  <w:style w:type="paragraph" w:customStyle="1" w:styleId="3ff5">
    <w:name w:val="Заголовок №3"/>
    <w:basedOn w:val="a8"/>
    <w:pPr>
      <w:widowControl w:val="0"/>
      <w:shd w:val="clear" w:color="auto" w:fill="FFFFFF"/>
      <w:spacing w:after="180" w:line="0" w:lineRule="atLeast"/>
      <w:jc w:val="center"/>
    </w:pPr>
    <w:rPr>
      <w:b/>
      <w:bCs/>
      <w:sz w:val="23"/>
      <w:szCs w:val="23"/>
    </w:rPr>
  </w:style>
  <w:style w:type="paragraph" w:customStyle="1" w:styleId="79">
    <w:name w:val="Основной текст (7)"/>
    <w:basedOn w:val="a8"/>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8"/>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8"/>
    <w:pPr>
      <w:widowControl w:val="0"/>
      <w:shd w:val="clear" w:color="auto" w:fill="FFFFFF"/>
      <w:spacing w:after="660" w:line="0" w:lineRule="atLeast"/>
      <w:jc w:val="right"/>
    </w:pPr>
    <w:rPr>
      <w:sz w:val="26"/>
      <w:szCs w:val="26"/>
    </w:rPr>
  </w:style>
  <w:style w:type="paragraph" w:customStyle="1" w:styleId="516">
    <w:name w:val="Основной текст51"/>
    <w:basedOn w:val="a8"/>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8"/>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8"/>
    <w:pPr>
      <w:widowControl w:val="0"/>
      <w:shd w:val="clear" w:color="auto" w:fill="FFFFFF"/>
      <w:spacing w:line="451" w:lineRule="exact"/>
    </w:pPr>
    <w:rPr>
      <w:sz w:val="26"/>
      <w:szCs w:val="26"/>
    </w:rPr>
  </w:style>
  <w:style w:type="paragraph" w:customStyle="1" w:styleId="105">
    <w:name w:val="Основной текст (10)"/>
    <w:basedOn w:val="a8"/>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8"/>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8"/>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8"/>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a">
    <w:name w:val="Подпись к картинке"/>
    <w:basedOn w:val="a8"/>
    <w:pPr>
      <w:widowControl w:val="0"/>
      <w:shd w:val="clear" w:color="auto" w:fill="FFFFFF"/>
      <w:spacing w:line="0" w:lineRule="atLeast"/>
    </w:pPr>
    <w:rPr>
      <w:spacing w:val="-2"/>
      <w:sz w:val="26"/>
      <w:szCs w:val="26"/>
    </w:rPr>
  </w:style>
  <w:style w:type="paragraph" w:customStyle="1" w:styleId="7a">
    <w:name w:val="Заголовок №7"/>
    <w:basedOn w:val="a8"/>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3"/>
    <w:next w:val="afffffff3"/>
    <w:pPr>
      <w:keepNext/>
      <w:autoSpaceDE w:val="0"/>
      <w:spacing w:after="0" w:line="480" w:lineRule="auto"/>
      <w:ind w:firstLine="720"/>
      <w:jc w:val="center"/>
    </w:pPr>
    <w:rPr>
      <w:b/>
      <w:bCs/>
      <w:szCs w:val="28"/>
    </w:rPr>
  </w:style>
  <w:style w:type="paragraph" w:customStyle="1" w:styleId="3ff6">
    <w:name w:val="????????? 3"/>
    <w:basedOn w:val="afffffff3"/>
    <w:next w:val="afffffff3"/>
    <w:pPr>
      <w:keepNext/>
      <w:autoSpaceDE w:val="0"/>
      <w:spacing w:after="0" w:line="480" w:lineRule="auto"/>
      <w:ind w:firstLine="720"/>
      <w:jc w:val="both"/>
    </w:pPr>
    <w:rPr>
      <w:b/>
      <w:bCs/>
      <w:szCs w:val="28"/>
    </w:rPr>
  </w:style>
  <w:style w:type="paragraph" w:customStyle="1" w:styleId="4f6">
    <w:name w:val="????????? 4"/>
    <w:basedOn w:val="afffffff3"/>
    <w:next w:val="afffffff3"/>
    <w:pPr>
      <w:keepNext/>
      <w:autoSpaceDE w:val="0"/>
      <w:spacing w:after="0" w:line="480" w:lineRule="auto"/>
      <w:ind w:firstLine="993"/>
      <w:jc w:val="both"/>
    </w:pPr>
    <w:rPr>
      <w:b/>
      <w:bCs/>
      <w:szCs w:val="28"/>
    </w:rPr>
  </w:style>
  <w:style w:type="paragraph" w:customStyle="1" w:styleId="5f">
    <w:name w:val="????????? 5"/>
    <w:basedOn w:val="afffffff3"/>
    <w:next w:val="afffffff3"/>
    <w:pPr>
      <w:keepNext/>
      <w:autoSpaceDE w:val="0"/>
      <w:spacing w:after="0"/>
      <w:jc w:val="both"/>
    </w:pPr>
    <w:rPr>
      <w:szCs w:val="28"/>
    </w:rPr>
  </w:style>
  <w:style w:type="paragraph" w:customStyle="1" w:styleId="6a">
    <w:name w:val="????????? 6"/>
    <w:basedOn w:val="afffffff3"/>
    <w:next w:val="afffffff3"/>
    <w:pPr>
      <w:keepNext/>
      <w:autoSpaceDE w:val="0"/>
      <w:spacing w:after="0"/>
      <w:ind w:firstLine="720"/>
      <w:jc w:val="center"/>
    </w:pPr>
    <w:rPr>
      <w:szCs w:val="28"/>
    </w:rPr>
  </w:style>
  <w:style w:type="paragraph" w:customStyle="1" w:styleId="7b">
    <w:name w:val="????????? 7"/>
    <w:basedOn w:val="afffffff3"/>
    <w:next w:val="afffffff3"/>
    <w:pPr>
      <w:keepNext/>
      <w:autoSpaceDE w:val="0"/>
      <w:spacing w:after="0"/>
      <w:jc w:val="center"/>
    </w:pPr>
    <w:rPr>
      <w:b/>
      <w:bCs/>
      <w:caps/>
      <w:szCs w:val="28"/>
    </w:rPr>
  </w:style>
  <w:style w:type="paragraph" w:customStyle="1" w:styleId="88">
    <w:name w:val="????????? 8"/>
    <w:basedOn w:val="afffffff3"/>
    <w:next w:val="afffffff3"/>
    <w:pPr>
      <w:keepNext/>
      <w:autoSpaceDE w:val="0"/>
      <w:spacing w:before="120" w:line="480" w:lineRule="auto"/>
      <w:ind w:firstLine="709"/>
    </w:pPr>
    <w:rPr>
      <w:b/>
      <w:bCs/>
      <w:szCs w:val="28"/>
    </w:rPr>
  </w:style>
  <w:style w:type="paragraph" w:customStyle="1" w:styleId="97">
    <w:name w:val="????????? 9"/>
    <w:basedOn w:val="afffffff3"/>
    <w:next w:val="afffffff3"/>
    <w:pPr>
      <w:keepNext/>
      <w:widowControl w:val="0"/>
      <w:autoSpaceDE w:val="0"/>
      <w:spacing w:after="0" w:line="360" w:lineRule="auto"/>
      <w:ind w:left="2126" w:right="2404"/>
      <w:jc w:val="center"/>
    </w:pPr>
    <w:rPr>
      <w:b/>
      <w:bCs/>
      <w:szCs w:val="28"/>
    </w:rPr>
  </w:style>
  <w:style w:type="paragraph" w:customStyle="1" w:styleId="afffffffffffffffffb">
    <w:name w:val="??????? ??????????"/>
    <w:basedOn w:val="afffffff3"/>
    <w:pPr>
      <w:tabs>
        <w:tab w:val="center" w:pos="4536"/>
        <w:tab w:val="right" w:pos="9072"/>
      </w:tabs>
      <w:autoSpaceDE w:val="0"/>
      <w:spacing w:after="0"/>
    </w:pPr>
    <w:rPr>
      <w:szCs w:val="28"/>
    </w:rPr>
  </w:style>
  <w:style w:type="paragraph" w:customStyle="1" w:styleId="afffffffffffffffffc">
    <w:name w:val="????????????"/>
    <w:basedOn w:val="afffffff3"/>
    <w:pPr>
      <w:autoSpaceDE w:val="0"/>
      <w:spacing w:before="240" w:after="0" w:line="480" w:lineRule="auto"/>
      <w:ind w:firstLine="720"/>
      <w:jc w:val="both"/>
    </w:pPr>
    <w:rPr>
      <w:szCs w:val="28"/>
    </w:rPr>
  </w:style>
  <w:style w:type="paragraph" w:customStyle="1" w:styleId="afffffffffffffffffd">
    <w:name w:val="???????? ????? ? ????????"/>
    <w:basedOn w:val="afffffff3"/>
    <w:pPr>
      <w:tabs>
        <w:tab w:val="left" w:pos="567"/>
      </w:tabs>
      <w:autoSpaceDE w:val="0"/>
      <w:spacing w:after="0" w:line="376" w:lineRule="auto"/>
      <w:ind w:firstLine="567"/>
      <w:jc w:val="both"/>
    </w:pPr>
    <w:rPr>
      <w:szCs w:val="28"/>
    </w:rPr>
  </w:style>
  <w:style w:type="paragraph" w:customStyle="1" w:styleId="2ffff0">
    <w:name w:val="???????? ????? ? ???????? 2"/>
    <w:basedOn w:val="afffffff3"/>
    <w:pPr>
      <w:tabs>
        <w:tab w:val="left" w:pos="360"/>
      </w:tabs>
      <w:autoSpaceDE w:val="0"/>
      <w:spacing w:after="0" w:line="376" w:lineRule="auto"/>
      <w:ind w:firstLine="357"/>
      <w:jc w:val="both"/>
    </w:pPr>
    <w:rPr>
      <w:szCs w:val="28"/>
    </w:rPr>
  </w:style>
  <w:style w:type="paragraph" w:customStyle="1" w:styleId="afffffffffffffffffe">
    <w:name w:val="???????? ?????"/>
    <w:basedOn w:val="afffffff3"/>
    <w:pPr>
      <w:autoSpaceDE w:val="0"/>
      <w:spacing w:after="0"/>
    </w:pPr>
    <w:rPr>
      <w:szCs w:val="28"/>
    </w:rPr>
  </w:style>
  <w:style w:type="paragraph" w:customStyle="1" w:styleId="affffffffffffffffff">
    <w:name w:val="????????"/>
    <w:basedOn w:val="afffffff3"/>
    <w:pPr>
      <w:autoSpaceDE w:val="0"/>
      <w:spacing w:after="0" w:line="480" w:lineRule="auto"/>
      <w:ind w:firstLine="720"/>
      <w:jc w:val="center"/>
    </w:pPr>
    <w:rPr>
      <w:b/>
      <w:bCs/>
      <w:caps/>
      <w:szCs w:val="28"/>
    </w:rPr>
  </w:style>
  <w:style w:type="paragraph" w:customStyle="1" w:styleId="2ffff1">
    <w:name w:val="???????? ????? 2"/>
    <w:basedOn w:val="afffffff3"/>
    <w:pPr>
      <w:widowControl w:val="0"/>
      <w:autoSpaceDE w:val="0"/>
      <w:spacing w:after="0"/>
      <w:jc w:val="center"/>
    </w:pPr>
    <w:rPr>
      <w:b/>
      <w:bCs/>
      <w:caps/>
      <w:sz w:val="32"/>
      <w:szCs w:val="32"/>
    </w:rPr>
  </w:style>
  <w:style w:type="paragraph" w:customStyle="1" w:styleId="affffffffffffffffff0">
    <w:name w:val="?????? ??????????"/>
    <w:basedOn w:val="afffffff3"/>
    <w:pPr>
      <w:tabs>
        <w:tab w:val="center" w:pos="4153"/>
        <w:tab w:val="right" w:pos="8306"/>
      </w:tabs>
      <w:autoSpaceDE w:val="0"/>
      <w:spacing w:after="0"/>
    </w:pPr>
    <w:rPr>
      <w:szCs w:val="28"/>
    </w:rPr>
  </w:style>
  <w:style w:type="paragraph" w:customStyle="1" w:styleId="1fffffc">
    <w:name w:val="??????? ??????????1"/>
    <w:basedOn w:val="afffffffffffffe"/>
    <w:pPr>
      <w:tabs>
        <w:tab w:val="center" w:pos="4536"/>
        <w:tab w:val="right" w:pos="9072"/>
      </w:tabs>
      <w:overflowPunct/>
      <w:textAlignment w:val="auto"/>
    </w:pPr>
    <w:rPr>
      <w:sz w:val="20"/>
      <w:szCs w:val="20"/>
      <w:lang w:val="ru-RU"/>
    </w:rPr>
  </w:style>
  <w:style w:type="paragraph" w:customStyle="1" w:styleId="1fffffd">
    <w:name w:val="?????? ??????????1"/>
    <w:basedOn w:val="afffffffffffffe"/>
    <w:pPr>
      <w:tabs>
        <w:tab w:val="center" w:pos="4153"/>
        <w:tab w:val="right" w:pos="8306"/>
      </w:tabs>
      <w:overflowPunct/>
      <w:textAlignment w:val="auto"/>
    </w:pPr>
    <w:rPr>
      <w:sz w:val="20"/>
      <w:szCs w:val="20"/>
      <w:lang w:val="ru-RU"/>
    </w:rPr>
  </w:style>
  <w:style w:type="paragraph" w:customStyle="1" w:styleId="1fffffe">
    <w:name w:val="???????? ????? ? ????????1"/>
    <w:basedOn w:val="afffffffffffffe"/>
    <w:pPr>
      <w:overflowPunct/>
      <w:spacing w:line="360" w:lineRule="auto"/>
      <w:ind w:firstLine="709"/>
      <w:jc w:val="both"/>
      <w:textAlignment w:val="auto"/>
    </w:pPr>
    <w:rPr>
      <w:sz w:val="24"/>
      <w:szCs w:val="24"/>
      <w:lang w:val="ru-RU"/>
    </w:rPr>
  </w:style>
  <w:style w:type="paragraph" w:customStyle="1" w:styleId="224">
    <w:name w:val="Заголовок №2 (2)"/>
    <w:basedOn w:val="a8"/>
    <w:pPr>
      <w:widowControl w:val="0"/>
      <w:shd w:val="clear" w:color="auto" w:fill="FFFFFF"/>
      <w:spacing w:after="1500" w:line="0" w:lineRule="atLeast"/>
      <w:jc w:val="right"/>
    </w:pPr>
    <w:rPr>
      <w:sz w:val="28"/>
      <w:szCs w:val="28"/>
    </w:rPr>
  </w:style>
  <w:style w:type="paragraph" w:customStyle="1" w:styleId="521">
    <w:name w:val="Заголовок №5 (2)"/>
    <w:basedOn w:val="a8"/>
    <w:pPr>
      <w:widowControl w:val="0"/>
      <w:shd w:val="clear" w:color="auto" w:fill="FFFFFF"/>
      <w:spacing w:before="300" w:line="322" w:lineRule="exact"/>
      <w:jc w:val="center"/>
    </w:pPr>
    <w:rPr>
      <w:b/>
      <w:bCs/>
      <w:sz w:val="28"/>
      <w:szCs w:val="28"/>
    </w:rPr>
  </w:style>
  <w:style w:type="paragraph" w:customStyle="1" w:styleId="531">
    <w:name w:val="Заголовок №5 (3)"/>
    <w:basedOn w:val="a8"/>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8"/>
    <w:pPr>
      <w:widowControl w:val="0"/>
      <w:shd w:val="clear" w:color="auto" w:fill="FFFFFF"/>
      <w:spacing w:before="1620" w:after="540" w:line="0" w:lineRule="atLeast"/>
      <w:jc w:val="both"/>
    </w:pPr>
    <w:rPr>
      <w:b/>
      <w:bCs/>
      <w:sz w:val="28"/>
      <w:szCs w:val="28"/>
    </w:rPr>
  </w:style>
  <w:style w:type="paragraph" w:customStyle="1" w:styleId="Zagolowok">
    <w:name w:val="Zagolowok"/>
    <w:basedOn w:val="a8"/>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8"/>
    <w:pPr>
      <w:widowControl w:val="0"/>
      <w:spacing w:line="360" w:lineRule="auto"/>
      <w:ind w:firstLine="567"/>
      <w:jc w:val="both"/>
    </w:pPr>
    <w:rPr>
      <w:sz w:val="28"/>
      <w:szCs w:val="28"/>
    </w:rPr>
  </w:style>
  <w:style w:type="paragraph" w:customStyle="1" w:styleId="1ffffff">
    <w:name w:val="заголовок дисера 1"/>
    <w:basedOn w:val="affffffffffffffffb"/>
    <w:pPr>
      <w:widowControl/>
      <w:ind w:firstLine="0"/>
      <w:jc w:val="center"/>
    </w:pPr>
    <w:rPr>
      <w:rFonts w:cs="Mangal"/>
      <w:b/>
      <w:bCs/>
      <w:caps/>
    </w:rPr>
  </w:style>
  <w:style w:type="paragraph" w:customStyle="1" w:styleId="2ffff2">
    <w:name w:val="заголовок дисера 2"/>
    <w:basedOn w:val="1ffffff"/>
    <w:pPr>
      <w:spacing w:before="360"/>
      <w:ind w:firstLine="706"/>
      <w:jc w:val="left"/>
    </w:pPr>
    <w:rPr>
      <w:caps w:val="0"/>
    </w:rPr>
  </w:style>
  <w:style w:type="paragraph" w:customStyle="1" w:styleId="3text">
    <w:name w:val="3text"/>
    <w:basedOn w:val="a8"/>
    <w:pPr>
      <w:spacing w:before="280" w:after="280"/>
    </w:pPr>
  </w:style>
  <w:style w:type="paragraph" w:customStyle="1" w:styleId="affffffffffffffffff1">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2">
    <w:name w:val="нова"/>
    <w:basedOn w:val="a8"/>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8"/>
    <w:pPr>
      <w:pageBreakBefore/>
      <w:overflowPunct w:val="0"/>
      <w:autoSpaceDE w:val="0"/>
      <w:spacing w:line="20" w:lineRule="exact"/>
      <w:ind w:firstLine="284"/>
      <w:jc w:val="both"/>
      <w:textAlignment w:val="baseline"/>
    </w:pPr>
    <w:rPr>
      <w:sz w:val="32"/>
      <w:szCs w:val="20"/>
      <w:lang w:val="en-US"/>
    </w:rPr>
  </w:style>
  <w:style w:type="paragraph" w:customStyle="1" w:styleId="affffffffffffffffff3">
    <w:name w:val="Нова"/>
    <w:basedOn w:val="a8"/>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4">
    <w:name w:val="Виноска"/>
    <w:basedOn w:val="a8"/>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4"/>
    <w:pPr>
      <w:spacing w:line="240" w:lineRule="auto"/>
    </w:pPr>
    <w:rPr>
      <w:lang w:val="en-US"/>
    </w:rPr>
  </w:style>
  <w:style w:type="paragraph" w:customStyle="1" w:styleId="00000">
    <w:name w:val="00000"/>
    <w:basedOn w:val="a8"/>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5">
    <w:name w:val="Розд."/>
    <w:basedOn w:val="a8"/>
    <w:pPr>
      <w:widowControl w:val="0"/>
      <w:spacing w:line="360" w:lineRule="auto"/>
      <w:ind w:firstLine="567"/>
      <w:jc w:val="center"/>
    </w:pPr>
    <w:rPr>
      <w:b/>
      <w:sz w:val="28"/>
      <w:szCs w:val="20"/>
      <w:lang w:val="uk-UA"/>
    </w:rPr>
  </w:style>
  <w:style w:type="paragraph" w:customStyle="1" w:styleId="affffffffffffffffff6">
    <w:name w:val="Переменные"/>
    <w:basedOn w:val="afffffff3"/>
    <w:pPr>
      <w:tabs>
        <w:tab w:val="left" w:pos="482"/>
      </w:tabs>
      <w:spacing w:after="0" w:line="336" w:lineRule="auto"/>
      <w:ind w:left="482" w:hanging="482"/>
      <w:jc w:val="both"/>
    </w:pPr>
    <w:rPr>
      <w:sz w:val="18"/>
      <w:szCs w:val="18"/>
      <w:lang w:val="uk-UA"/>
    </w:rPr>
  </w:style>
  <w:style w:type="paragraph" w:customStyle="1" w:styleId="affffffffffffffffff7">
    <w:name w:val="Чертежный"/>
    <w:pPr>
      <w:suppressAutoHyphens/>
      <w:jc w:val="both"/>
    </w:pPr>
    <w:rPr>
      <w:rFonts w:ascii="Mincho" w:eastAsia="Garamond" w:hAnsi="Mincho" w:cs="Garamond"/>
      <w:i/>
      <w:sz w:val="28"/>
      <w:lang w:val="uk-UA" w:eastAsia="ar-SA"/>
    </w:rPr>
  </w:style>
  <w:style w:type="paragraph" w:customStyle="1" w:styleId="affffffffffffffffff8">
    <w:name w:val="Листинг программы"/>
    <w:pPr>
      <w:suppressAutoHyphens/>
    </w:pPr>
    <w:rPr>
      <w:rFonts w:ascii="Garamond" w:eastAsia="Garamond" w:hAnsi="Garamond" w:cs="Garamond"/>
      <w:lang w:eastAsia="ar-SA"/>
    </w:rPr>
  </w:style>
  <w:style w:type="paragraph" w:customStyle="1" w:styleId="fila">
    <w:name w:val="fila"/>
    <w:basedOn w:val="a8"/>
    <w:pPr>
      <w:widowControl w:val="0"/>
      <w:spacing w:line="360" w:lineRule="auto"/>
      <w:ind w:firstLine="708"/>
      <w:jc w:val="both"/>
    </w:pPr>
    <w:rPr>
      <w:sz w:val="28"/>
      <w:szCs w:val="28"/>
      <w:lang w:val="uk-UA"/>
    </w:rPr>
  </w:style>
  <w:style w:type="paragraph" w:customStyle="1" w:styleId="fila1">
    <w:name w:val="fila1"/>
    <w:basedOn w:val="a8"/>
    <w:pPr>
      <w:keepNext/>
      <w:spacing w:before="120" w:after="120" w:line="360" w:lineRule="auto"/>
      <w:ind w:firstLine="709"/>
      <w:jc w:val="both"/>
    </w:pPr>
    <w:rPr>
      <w:b/>
      <w:bCs/>
      <w:sz w:val="28"/>
      <w:lang w:val="uk-UA"/>
    </w:rPr>
  </w:style>
  <w:style w:type="paragraph" w:customStyle="1" w:styleId="SL">
    <w:name w:val="SL"/>
    <w:basedOn w:val="a8"/>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8"/>
    <w:pPr>
      <w:widowControl w:val="0"/>
      <w:tabs>
        <w:tab w:val="left" w:pos="539"/>
      </w:tabs>
      <w:ind w:left="454" w:hanging="227"/>
      <w:jc w:val="both"/>
    </w:pPr>
    <w:rPr>
      <w:color w:val="000000"/>
      <w:sz w:val="30"/>
      <w:szCs w:val="22"/>
      <w:lang w:val="uk-UA"/>
    </w:rPr>
  </w:style>
  <w:style w:type="paragraph" w:customStyle="1" w:styleId="fs">
    <w:name w:val="fs"/>
    <w:basedOn w:val="a8"/>
    <w:pPr>
      <w:widowControl w:val="0"/>
      <w:tabs>
        <w:tab w:val="left" w:pos="360"/>
        <w:tab w:val="left" w:pos="454"/>
      </w:tabs>
      <w:ind w:left="357" w:hanging="357"/>
    </w:pPr>
    <w:rPr>
      <w:color w:val="000000"/>
      <w:sz w:val="30"/>
      <w:szCs w:val="20"/>
      <w:lang w:val="uk-UA"/>
    </w:rPr>
  </w:style>
  <w:style w:type="paragraph" w:customStyle="1" w:styleId="6b">
    <w:name w:val="Стиль6"/>
    <w:basedOn w:val="2fff0"/>
    <w:pPr>
      <w:widowControl w:val="0"/>
      <w:ind w:left="357" w:hanging="357"/>
      <w:jc w:val="left"/>
    </w:pPr>
    <w:rPr>
      <w:rFonts w:cs="Garamond"/>
      <w:color w:val="000000"/>
      <w:sz w:val="22"/>
      <w:szCs w:val="20"/>
    </w:rPr>
  </w:style>
  <w:style w:type="paragraph" w:customStyle="1" w:styleId="L">
    <w:name w:val="СтильL"/>
    <w:basedOn w:val="a8"/>
    <w:pPr>
      <w:widowControl w:val="0"/>
      <w:ind w:left="284" w:hanging="284"/>
      <w:jc w:val="both"/>
    </w:pPr>
    <w:rPr>
      <w:color w:val="000000"/>
      <w:sz w:val="20"/>
      <w:szCs w:val="20"/>
    </w:rPr>
  </w:style>
  <w:style w:type="paragraph" w:customStyle="1" w:styleId="fill">
    <w:name w:val="fill"/>
    <w:basedOn w:val="a8"/>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3"/>
    <w:pPr>
      <w:ind w:firstLine="0"/>
      <w:jc w:val="center"/>
    </w:pPr>
    <w:rPr>
      <w:b/>
      <w:bCs/>
      <w:color w:val="auto"/>
    </w:rPr>
  </w:style>
  <w:style w:type="paragraph" w:customStyle="1" w:styleId="3ff7">
    <w:name w:val="Лит 3"/>
    <w:basedOn w:val="a8"/>
    <w:pPr>
      <w:widowControl w:val="0"/>
      <w:tabs>
        <w:tab w:val="left" w:pos="1287"/>
      </w:tabs>
      <w:spacing w:after="120"/>
      <w:ind w:left="851" w:hanging="851"/>
    </w:pPr>
    <w:rPr>
      <w:sz w:val="28"/>
      <w:lang w:val="uk-UA"/>
    </w:rPr>
  </w:style>
  <w:style w:type="paragraph" w:customStyle="1" w:styleId="rvps25">
    <w:name w:val="rvps25"/>
    <w:basedOn w:val="a8"/>
    <w:pPr>
      <w:keepNext/>
      <w:shd w:val="clear" w:color="auto" w:fill="FFFFFF"/>
      <w:jc w:val="center"/>
    </w:pPr>
  </w:style>
  <w:style w:type="paragraph" w:customStyle="1" w:styleId="1007">
    <w:name w:val="Стиль 10 пт По ширине Первая строка:  07 см"/>
    <w:basedOn w:val="a8"/>
    <w:pPr>
      <w:ind w:firstLine="397"/>
      <w:jc w:val="both"/>
    </w:pPr>
    <w:rPr>
      <w:sz w:val="20"/>
      <w:szCs w:val="20"/>
      <w:lang w:val="uk-UA"/>
    </w:rPr>
  </w:style>
  <w:style w:type="paragraph" w:customStyle="1" w:styleId="affffffffffffffffff9">
    <w:name w:val="КУ_литература"/>
    <w:basedOn w:val="afffffffa"/>
    <w:pPr>
      <w:suppressLineNumbers/>
      <w:tabs>
        <w:tab w:val="left" w:pos="284"/>
      </w:tabs>
      <w:spacing w:after="0"/>
      <w:ind w:left="720" w:hanging="360"/>
      <w:jc w:val="both"/>
    </w:pPr>
    <w:rPr>
      <w:spacing w:val="-2"/>
      <w:sz w:val="18"/>
      <w:szCs w:val="18"/>
    </w:rPr>
  </w:style>
  <w:style w:type="paragraph" w:customStyle="1" w:styleId="affffffffffffffffffa">
    <w:name w:val="Сергей"/>
    <w:basedOn w:val="a8"/>
    <w:pPr>
      <w:ind w:firstLine="425"/>
      <w:jc w:val="both"/>
    </w:pPr>
    <w:rPr>
      <w:sz w:val="28"/>
      <w:szCs w:val="28"/>
    </w:rPr>
  </w:style>
  <w:style w:type="paragraph" w:customStyle="1" w:styleId="21c">
    <w:name w:val="Основний текст з відступом 21"/>
    <w:basedOn w:val="a8"/>
    <w:pPr>
      <w:spacing w:after="120" w:line="480" w:lineRule="auto"/>
      <w:ind w:left="283" w:firstLine="425"/>
    </w:pPr>
    <w:rPr>
      <w:sz w:val="28"/>
      <w:szCs w:val="28"/>
    </w:rPr>
  </w:style>
  <w:style w:type="paragraph" w:customStyle="1" w:styleId="bodytextnoindent">
    <w:name w:val="bodytextnoindent"/>
    <w:basedOn w:val="a8"/>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8"/>
    <w:pPr>
      <w:widowControl w:val="0"/>
      <w:autoSpaceDE w:val="0"/>
      <w:spacing w:line="322" w:lineRule="exact"/>
      <w:ind w:firstLine="778"/>
      <w:jc w:val="both"/>
    </w:pPr>
  </w:style>
  <w:style w:type="paragraph" w:customStyle="1" w:styleId="Style14">
    <w:name w:val="Style14"/>
    <w:basedOn w:val="a8"/>
    <w:pPr>
      <w:widowControl w:val="0"/>
      <w:autoSpaceDE w:val="0"/>
      <w:spacing w:line="326" w:lineRule="exact"/>
      <w:ind w:hanging="355"/>
      <w:jc w:val="both"/>
    </w:pPr>
  </w:style>
  <w:style w:type="paragraph" w:customStyle="1" w:styleId="Style16">
    <w:name w:val="Style16"/>
    <w:basedOn w:val="a8"/>
    <w:pPr>
      <w:widowControl w:val="0"/>
      <w:autoSpaceDE w:val="0"/>
      <w:spacing w:line="326" w:lineRule="exact"/>
      <w:ind w:firstLine="365"/>
      <w:jc w:val="both"/>
    </w:pPr>
  </w:style>
  <w:style w:type="paragraph" w:customStyle="1" w:styleId="43">
    <w:name w:val="Заг 4"/>
    <w:basedOn w:val="a8"/>
    <w:pPr>
      <w:numPr>
        <w:numId w:val="28"/>
      </w:numPr>
      <w:spacing w:line="360" w:lineRule="auto"/>
      <w:ind w:left="0" w:firstLine="720"/>
      <w:jc w:val="both"/>
    </w:pPr>
    <w:rPr>
      <w:spacing w:val="40"/>
      <w:sz w:val="28"/>
      <w:szCs w:val="28"/>
    </w:rPr>
  </w:style>
  <w:style w:type="paragraph" w:customStyle="1" w:styleId="5f1">
    <w:name w:val="Заг 5"/>
    <w:basedOn w:val="43"/>
    <w:rPr>
      <w:i/>
      <w:spacing w:val="0"/>
    </w:rPr>
  </w:style>
  <w:style w:type="paragraph" w:customStyle="1" w:styleId="affffffffffffffffffb">
    <w:name w:val="Обычный центр"/>
    <w:basedOn w:val="a8"/>
    <w:pPr>
      <w:ind w:left="1701" w:right="1701"/>
      <w:jc w:val="both"/>
    </w:pPr>
    <w:rPr>
      <w:sz w:val="28"/>
      <w:szCs w:val="20"/>
      <w:lang w:val="uk-UA"/>
    </w:rPr>
  </w:style>
  <w:style w:type="paragraph" w:customStyle="1" w:styleId="-8">
    <w:name w:val="Цитата-ижица"/>
    <w:basedOn w:val="a8"/>
    <w:next w:val="a8"/>
    <w:pPr>
      <w:spacing w:before="120" w:after="120" w:line="360" w:lineRule="auto"/>
      <w:ind w:left="567" w:right="567"/>
      <w:jc w:val="both"/>
    </w:pPr>
    <w:rPr>
      <w:rFonts w:ascii="IzhTitl" w:hAnsi="IzhTitl"/>
      <w:sz w:val="28"/>
      <w:szCs w:val="20"/>
    </w:rPr>
  </w:style>
  <w:style w:type="paragraph" w:customStyle="1" w:styleId="-9">
    <w:name w:val="Цитита-латиница"/>
    <w:basedOn w:val="a8"/>
    <w:next w:val="a8"/>
    <w:pPr>
      <w:spacing w:before="120" w:after="120" w:line="360" w:lineRule="auto"/>
      <w:ind w:left="567" w:right="567"/>
      <w:jc w:val="both"/>
    </w:pPr>
    <w:rPr>
      <w:iCs/>
      <w:sz w:val="28"/>
      <w:szCs w:val="20"/>
      <w:lang w:val="en-US"/>
    </w:rPr>
  </w:style>
  <w:style w:type="paragraph" w:customStyle="1" w:styleId="Hellenikos">
    <w:name w:val="Hellenikos"/>
    <w:basedOn w:val="a8"/>
    <w:next w:val="a8"/>
    <w:pPr>
      <w:spacing w:before="60" w:after="60"/>
      <w:ind w:left="567" w:right="567"/>
      <w:jc w:val="both"/>
    </w:pPr>
    <w:rPr>
      <w:rFonts w:ascii="OpenSymbol" w:hAnsi="OpenSymbol"/>
      <w:sz w:val="28"/>
      <w:lang w:val="en-GB"/>
    </w:rPr>
  </w:style>
  <w:style w:type="paragraph" w:customStyle="1" w:styleId="affffffffffffffffffc">
    <w:name w:val="Эпиграф"/>
    <w:basedOn w:val="a8"/>
    <w:pPr>
      <w:spacing w:line="360" w:lineRule="auto"/>
      <w:ind w:left="3828" w:right="758"/>
      <w:jc w:val="both"/>
    </w:pPr>
    <w:rPr>
      <w:b/>
      <w:sz w:val="28"/>
      <w:szCs w:val="20"/>
      <w:lang w:val="uk-UA"/>
    </w:rPr>
  </w:style>
  <w:style w:type="paragraph" w:customStyle="1" w:styleId="a3">
    <w:name w:val="Список литератури"/>
    <w:basedOn w:val="a8"/>
    <w:next w:val="a8"/>
    <w:pPr>
      <w:numPr>
        <w:numId w:val="14"/>
      </w:numPr>
      <w:spacing w:before="120" w:line="360" w:lineRule="auto"/>
      <w:jc w:val="both"/>
    </w:pPr>
    <w:rPr>
      <w:sz w:val="28"/>
    </w:rPr>
  </w:style>
  <w:style w:type="paragraph" w:customStyle="1" w:styleId="affffffffffffffffffd">
    <w:name w:val="Памятник"/>
    <w:basedOn w:val="a8"/>
    <w:next w:val="a8"/>
    <w:pPr>
      <w:spacing w:line="360" w:lineRule="auto"/>
      <w:jc w:val="both"/>
    </w:pPr>
    <w:rPr>
      <w:sz w:val="28"/>
      <w:szCs w:val="20"/>
      <w:lang w:val="uk-UA"/>
    </w:rPr>
  </w:style>
  <w:style w:type="paragraph" w:customStyle="1" w:styleId="affffffffffffffffffe">
    <w:name w:val="Колонки"/>
    <w:basedOn w:val="a8"/>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8"/>
    <w:next w:val="a8"/>
    <w:pPr>
      <w:spacing w:line="360" w:lineRule="auto"/>
      <w:ind w:left="440" w:hanging="440"/>
      <w:jc w:val="both"/>
    </w:pPr>
    <w:rPr>
      <w:sz w:val="28"/>
      <w:szCs w:val="20"/>
      <w:lang w:val="uk-UA"/>
    </w:rPr>
  </w:style>
  <w:style w:type="paragraph" w:customStyle="1" w:styleId="1ffffff3">
    <w:name w:val="Таблица ссылок1"/>
    <w:basedOn w:val="a8"/>
    <w:next w:val="a8"/>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8"/>
    <w:pPr>
      <w:spacing w:line="360" w:lineRule="auto"/>
    </w:pPr>
    <w:rPr>
      <w:rFonts w:ascii="IzhTitl" w:hAnsi="IzhTitl"/>
      <w:sz w:val="28"/>
      <w:szCs w:val="20"/>
    </w:rPr>
  </w:style>
  <w:style w:type="paragraph" w:customStyle="1" w:styleId="HellenikaPM6">
    <w:name w:val="HellenikaPM6"/>
    <w:basedOn w:val="a8"/>
    <w:pPr>
      <w:autoSpaceDE w:val="0"/>
      <w:spacing w:line="360" w:lineRule="auto"/>
      <w:jc w:val="both"/>
    </w:pPr>
    <w:rPr>
      <w:rFonts w:ascii="Impact" w:hAnsi="Impact" w:cs="Impact"/>
      <w:sz w:val="28"/>
      <w:szCs w:val="20"/>
      <w:lang w:val="en-US"/>
    </w:rPr>
  </w:style>
  <w:style w:type="paragraph" w:customStyle="1" w:styleId="afffffffffffffffffff">
    <w:name w:val="Аркуш"/>
    <w:basedOn w:val="a8"/>
    <w:next w:val="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3"/>
    <w:pPr>
      <w:spacing w:after="0" w:line="360" w:lineRule="auto"/>
      <w:ind w:firstLine="709"/>
      <w:jc w:val="both"/>
    </w:pPr>
    <w:rPr>
      <w:color w:val="000000"/>
      <w:szCs w:val="28"/>
      <w:lang w:val="uk-UA"/>
    </w:rPr>
  </w:style>
  <w:style w:type="paragraph" w:customStyle="1" w:styleId="afffffffffffffffffff0">
    <w:name w:val="Основной текст дисертации"/>
    <w:basedOn w:val="a8"/>
    <w:pPr>
      <w:spacing w:line="360" w:lineRule="auto"/>
      <w:ind w:firstLine="709"/>
      <w:jc w:val="both"/>
    </w:pPr>
    <w:rPr>
      <w:sz w:val="28"/>
      <w:szCs w:val="20"/>
    </w:rPr>
  </w:style>
  <w:style w:type="paragraph" w:customStyle="1" w:styleId="a0">
    <w:name w:val="Нумерованный текст дисертации"/>
    <w:basedOn w:val="a8"/>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1">
    <w:name w:val="Сноска в дисертации"/>
    <w:basedOn w:val="afffffff5"/>
    <w:pPr>
      <w:spacing w:line="240" w:lineRule="auto"/>
      <w:ind w:firstLine="284"/>
    </w:pPr>
    <w:rPr>
      <w:sz w:val="18"/>
      <w:szCs w:val="20"/>
    </w:rPr>
  </w:style>
  <w:style w:type="paragraph" w:customStyle="1" w:styleId="1ffffff5">
    <w:name w:val="Дисертация Заголовок1 без номера"/>
    <w:basedOn w:val="1"/>
    <w:next w:val="afffffffffffffffffff0"/>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2">
    <w:name w:val="Диссертация Знак"/>
    <w:basedOn w:val="a8"/>
    <w:pPr>
      <w:spacing w:line="360" w:lineRule="auto"/>
      <w:ind w:firstLine="709"/>
      <w:jc w:val="both"/>
    </w:pPr>
    <w:rPr>
      <w:sz w:val="28"/>
      <w:szCs w:val="20"/>
    </w:rPr>
  </w:style>
  <w:style w:type="paragraph" w:customStyle="1" w:styleId="autor">
    <w:name w:val="autor"/>
    <w:basedOn w:val="a8"/>
    <w:pPr>
      <w:spacing w:after="120"/>
      <w:ind w:firstLine="680"/>
      <w:jc w:val="both"/>
    </w:pPr>
    <w:rPr>
      <w:b/>
      <w:sz w:val="20"/>
      <w:szCs w:val="20"/>
      <w:lang w:val="uk-UA"/>
    </w:rPr>
  </w:style>
  <w:style w:type="paragraph" w:customStyle="1" w:styleId="4f7">
    <w:name w:val="Стиль4"/>
    <w:basedOn w:val="afffffffa"/>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8"/>
    <w:pPr>
      <w:spacing w:before="280" w:after="280"/>
    </w:pPr>
  </w:style>
  <w:style w:type="paragraph" w:customStyle="1" w:styleId="textitalic">
    <w:name w:val="text_italic"/>
    <w:basedOn w:val="a8"/>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3">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4">
    <w:name w:val="ЗаголовокСборник"/>
    <w:basedOn w:val="a8"/>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8"/>
    <w:pPr>
      <w:spacing w:line="22" w:lineRule="atLeast"/>
      <w:ind w:firstLine="567"/>
      <w:jc w:val="both"/>
    </w:pPr>
    <w:rPr>
      <w:rFonts w:ascii="Helvetica" w:hAnsi="Helvetica"/>
      <w:sz w:val="20"/>
      <w:szCs w:val="20"/>
    </w:rPr>
  </w:style>
  <w:style w:type="paragraph" w:customStyle="1" w:styleId="BiblioTitleSbornik">
    <w:name w:val="BiblioTitleSbornik"/>
    <w:basedOn w:val="a8"/>
    <w:pPr>
      <w:spacing w:before="120" w:after="120" w:line="22" w:lineRule="atLeast"/>
      <w:jc w:val="center"/>
    </w:pPr>
    <w:rPr>
      <w:rFonts w:ascii="Helvetica" w:hAnsi="Helvetica"/>
      <w:b/>
      <w:smallCaps/>
      <w:sz w:val="18"/>
      <w:szCs w:val="20"/>
    </w:rPr>
  </w:style>
  <w:style w:type="paragraph" w:customStyle="1" w:styleId="BiblioSbornik">
    <w:name w:val="BiblioSbornik"/>
    <w:basedOn w:val="a8"/>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8"/>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8"/>
    <w:pPr>
      <w:spacing w:line="209" w:lineRule="exact"/>
      <w:jc w:val="both"/>
    </w:pPr>
    <w:rPr>
      <w:rFonts w:ascii="MS Reference Specialty" w:hAnsi="MS Reference Specialty"/>
      <w:sz w:val="20"/>
      <w:szCs w:val="20"/>
      <w:lang w:val="uk-UA"/>
    </w:rPr>
  </w:style>
  <w:style w:type="paragraph" w:customStyle="1" w:styleId="Normal14pt">
    <w:name w:val="Normal + 14 pt"/>
    <w:basedOn w:val="a8"/>
    <w:pPr>
      <w:shd w:val="clear" w:color="auto" w:fill="000080"/>
      <w:spacing w:line="360" w:lineRule="auto"/>
      <w:jc w:val="both"/>
    </w:pPr>
    <w:rPr>
      <w:sz w:val="28"/>
      <w:lang w:val="uk-UA"/>
    </w:rPr>
  </w:style>
  <w:style w:type="paragraph" w:customStyle="1" w:styleId="SOSBLUE">
    <w:name w:val="SOS_BLUE"/>
    <w:basedOn w:val="Normal14pt"/>
    <w:next w:val="a8"/>
    <w:pPr>
      <w:shd w:val="clear" w:color="auto" w:fill="auto"/>
      <w:jc w:val="left"/>
    </w:pPr>
    <w:rPr>
      <w:szCs w:val="28"/>
    </w:rPr>
  </w:style>
  <w:style w:type="paragraph" w:customStyle="1" w:styleId="Heading">
    <w:name w:val="Heading"/>
    <w:basedOn w:val="a8"/>
    <w:next w:val="afffffff3"/>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3"/>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8"/>
    <w:pPr>
      <w:suppressLineNumbers/>
      <w:spacing w:before="120" w:after="120"/>
    </w:pPr>
    <w:rPr>
      <w:i/>
      <w:iCs/>
      <w:sz w:val="20"/>
      <w:szCs w:val="20"/>
      <w:lang w:val="uk-UA"/>
    </w:rPr>
  </w:style>
  <w:style w:type="paragraph" w:customStyle="1" w:styleId="Framecontents">
    <w:name w:val="Frame contents"/>
    <w:basedOn w:val="afffffff3"/>
    <w:rPr>
      <w:sz w:val="24"/>
      <w:lang w:val="uk-UA"/>
    </w:rPr>
  </w:style>
  <w:style w:type="paragraph" w:customStyle="1" w:styleId="Index">
    <w:name w:val="Index"/>
    <w:basedOn w:val="a8"/>
    <w:pPr>
      <w:suppressLineNumbers/>
    </w:pPr>
    <w:rPr>
      <w:lang w:val="uk-UA"/>
    </w:rPr>
  </w:style>
  <w:style w:type="paragraph" w:customStyle="1" w:styleId="WW-30">
    <w:name w:val="WW-Основной текст с отступом 3"/>
    <w:basedOn w:val="a8"/>
    <w:pPr>
      <w:spacing w:after="120"/>
      <w:ind w:left="283"/>
    </w:pPr>
    <w:rPr>
      <w:sz w:val="16"/>
      <w:szCs w:val="16"/>
      <w:lang w:val="uk-UA"/>
    </w:rPr>
  </w:style>
  <w:style w:type="paragraph" w:customStyle="1" w:styleId="WW-4">
    <w:name w:val="WW-Обычный (веб)"/>
    <w:basedOn w:val="a8"/>
    <w:pPr>
      <w:spacing w:before="280" w:after="280"/>
    </w:pPr>
    <w:rPr>
      <w:lang w:val="uk-UA"/>
    </w:rPr>
  </w:style>
  <w:style w:type="paragraph" w:customStyle="1" w:styleId="WW-5">
    <w:name w:val="WW-Схема документа"/>
    <w:basedOn w:val="a8"/>
    <w:pPr>
      <w:shd w:val="clear" w:color="auto" w:fill="000080"/>
    </w:pPr>
    <w:rPr>
      <w:lang w:val="uk-UA"/>
    </w:rPr>
  </w:style>
  <w:style w:type="paragraph" w:customStyle="1" w:styleId="a6">
    <w:name w:val="Маркер"/>
    <w:basedOn w:val="a8"/>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8"/>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6">
    <w:name w:val="Текст сноски 1"/>
    <w:basedOn w:val="afffffff5"/>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8"/>
    <w:next w:val="a8"/>
    <w:pPr>
      <w:widowControl w:val="0"/>
      <w:spacing w:before="240" w:line="360" w:lineRule="auto"/>
      <w:ind w:firstLine="720"/>
      <w:jc w:val="both"/>
    </w:pPr>
    <w:rPr>
      <w:sz w:val="28"/>
      <w:szCs w:val="20"/>
      <w:lang w:val="uk-UA"/>
    </w:rPr>
  </w:style>
  <w:style w:type="paragraph" w:customStyle="1" w:styleId="WW-6">
    <w:name w:val="WW-Цитата"/>
    <w:basedOn w:val="a8"/>
    <w:pPr>
      <w:spacing w:line="360" w:lineRule="auto"/>
      <w:ind w:left="-513" w:right="225" w:firstLine="456"/>
      <w:jc w:val="both"/>
    </w:pPr>
    <w:rPr>
      <w:sz w:val="28"/>
      <w:szCs w:val="28"/>
      <w:lang w:val="uk-UA"/>
    </w:rPr>
  </w:style>
  <w:style w:type="paragraph" w:customStyle="1" w:styleId="1ffffff7">
    <w:name w:val="Заголовок_1"/>
    <w:basedOn w:val="1"/>
    <w:next w:val="a8"/>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8"/>
    <w:pPr>
      <w:spacing w:after="60"/>
      <w:jc w:val="both"/>
    </w:pPr>
    <w:rPr>
      <w:sz w:val="22"/>
      <w:lang w:val="en-GB"/>
    </w:rPr>
  </w:style>
  <w:style w:type="paragraph" w:customStyle="1" w:styleId="2ffff6">
    <w:name w:val="Абзац 2А"/>
    <w:basedOn w:val="a8"/>
    <w:pPr>
      <w:tabs>
        <w:tab w:val="left" w:pos="482"/>
      </w:tabs>
      <w:spacing w:after="60"/>
      <w:ind w:left="482"/>
      <w:jc w:val="both"/>
    </w:pPr>
    <w:rPr>
      <w:sz w:val="22"/>
      <w:lang w:val="en-GB"/>
    </w:rPr>
  </w:style>
  <w:style w:type="paragraph" w:customStyle="1" w:styleId="3ff8">
    <w:name w:val="Абзац 3А"/>
    <w:basedOn w:val="a8"/>
    <w:pPr>
      <w:tabs>
        <w:tab w:val="left" w:pos="964"/>
      </w:tabs>
      <w:spacing w:after="60"/>
      <w:ind w:left="964"/>
      <w:jc w:val="both"/>
    </w:pPr>
    <w:rPr>
      <w:sz w:val="22"/>
      <w:lang w:val="en-GB"/>
    </w:rPr>
  </w:style>
  <w:style w:type="paragraph" w:customStyle="1" w:styleId="4f8">
    <w:name w:val="Абзац 4А"/>
    <w:basedOn w:val="a8"/>
    <w:pPr>
      <w:tabs>
        <w:tab w:val="left" w:pos="1446"/>
      </w:tabs>
      <w:spacing w:after="60"/>
      <w:ind w:left="1446"/>
      <w:jc w:val="both"/>
    </w:pPr>
    <w:rPr>
      <w:sz w:val="22"/>
      <w:lang w:val="en-GB"/>
    </w:rPr>
  </w:style>
  <w:style w:type="paragraph" w:customStyle="1" w:styleId="10">
    <w:name w:val="Абисок 1АНум"/>
    <w:basedOn w:val="a8"/>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8"/>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8"/>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8"/>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8"/>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8"/>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8"/>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8"/>
    <w:pPr>
      <w:keepNext/>
      <w:spacing w:before="240" w:after="120"/>
      <w:jc w:val="both"/>
    </w:pPr>
    <w:rPr>
      <w:b/>
      <w:color w:val="5F5F5F"/>
      <w:sz w:val="28"/>
      <w:lang w:val="en-GB"/>
    </w:rPr>
  </w:style>
  <w:style w:type="paragraph" w:customStyle="1" w:styleId="4f9">
    <w:name w:val="Заголовок 4А"/>
    <w:basedOn w:val="a8"/>
    <w:pPr>
      <w:keepNext/>
      <w:spacing w:before="240" w:after="120"/>
      <w:jc w:val="both"/>
    </w:pPr>
    <w:rPr>
      <w:rFonts w:ascii="IzhTitl" w:hAnsi="IzhTitl" w:cs="FreeSetCTT"/>
      <w:b/>
      <w:color w:val="333333"/>
      <w:lang w:val="en-GB"/>
    </w:rPr>
  </w:style>
  <w:style w:type="paragraph" w:customStyle="1" w:styleId="5f2">
    <w:name w:val="Заголовок 5А"/>
    <w:basedOn w:val="a8"/>
    <w:pPr>
      <w:keepNext/>
      <w:spacing w:before="240" w:after="120"/>
      <w:jc w:val="both"/>
    </w:pPr>
    <w:rPr>
      <w:rFonts w:ascii="IzhTitl" w:hAnsi="IzhTitl" w:cs="FreeSetCTT"/>
      <w:b/>
      <w:color w:val="333333"/>
      <w:sz w:val="22"/>
      <w:lang w:val="en-GB"/>
    </w:rPr>
  </w:style>
  <w:style w:type="paragraph" w:customStyle="1" w:styleId="6c">
    <w:name w:val="Заголовок 6А"/>
    <w:basedOn w:val="a8"/>
    <w:pPr>
      <w:keepNext/>
      <w:spacing w:before="240" w:after="120"/>
      <w:jc w:val="both"/>
    </w:pPr>
    <w:rPr>
      <w:rFonts w:cs="FreeSetCTT"/>
      <w:b/>
      <w:color w:val="333333"/>
      <w:sz w:val="22"/>
      <w:lang w:val="en-GB"/>
    </w:rPr>
  </w:style>
  <w:style w:type="paragraph" w:customStyle="1" w:styleId="afffffffffffffffffff5">
    <w:name w:val="Основний А"/>
    <w:basedOn w:val="a8"/>
    <w:pPr>
      <w:jc w:val="both"/>
    </w:pPr>
    <w:rPr>
      <w:sz w:val="22"/>
      <w:lang w:val="en-GB"/>
    </w:rPr>
  </w:style>
  <w:style w:type="paragraph" w:customStyle="1" w:styleId="afffffffffffffffffff6">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8"/>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8"/>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8"/>
    <w:rPr>
      <w:rFonts w:ascii="Symbol" w:hAnsi="Symbol" w:cs="Symbol"/>
      <w:sz w:val="20"/>
      <w:szCs w:val="20"/>
    </w:rPr>
  </w:style>
  <w:style w:type="paragraph" w:customStyle="1" w:styleId="WW-31">
    <w:name w:val="WW-Основной текст 3"/>
    <w:basedOn w:val="a8"/>
    <w:pPr>
      <w:spacing w:after="120"/>
    </w:pPr>
    <w:rPr>
      <w:sz w:val="16"/>
      <w:szCs w:val="16"/>
    </w:rPr>
  </w:style>
  <w:style w:type="paragraph" w:customStyle="1" w:styleId="afffffffffffffffffff7">
    <w:name w:val="Дисертация"/>
    <w:basedOn w:val="a8"/>
    <w:pPr>
      <w:spacing w:line="360" w:lineRule="auto"/>
      <w:ind w:firstLine="709"/>
      <w:jc w:val="both"/>
    </w:pPr>
    <w:rPr>
      <w:sz w:val="28"/>
      <w:szCs w:val="28"/>
    </w:rPr>
  </w:style>
  <w:style w:type="paragraph" w:customStyle="1" w:styleId="afffffffffffffffffff8">
    <w:name w:val="БИБЛИОГРАФИЯ"/>
    <w:basedOn w:val="a8"/>
    <w:pPr>
      <w:tabs>
        <w:tab w:val="left" w:pos="360"/>
      </w:tabs>
      <w:spacing w:line="360" w:lineRule="auto"/>
      <w:jc w:val="both"/>
    </w:pPr>
    <w:rPr>
      <w:sz w:val="28"/>
      <w:szCs w:val="20"/>
    </w:rPr>
  </w:style>
  <w:style w:type="paragraph" w:customStyle="1" w:styleId="14a">
    <w:name w:val="Стиль Основной текст + 14 пт"/>
    <w:basedOn w:val="afffffff3"/>
    <w:pPr>
      <w:spacing w:after="0" w:line="360" w:lineRule="auto"/>
      <w:ind w:firstLine="454"/>
      <w:jc w:val="both"/>
    </w:pPr>
    <w:rPr>
      <w:szCs w:val="28"/>
    </w:rPr>
  </w:style>
  <w:style w:type="paragraph" w:customStyle="1" w:styleId="WW-210">
    <w:name w:val="WW-Основной текст с отступом 21"/>
    <w:basedOn w:val="a8"/>
    <w:pPr>
      <w:widowControl w:val="0"/>
      <w:ind w:firstLine="5670"/>
      <w:jc w:val="both"/>
    </w:pPr>
    <w:rPr>
      <w:b/>
      <w:bCs/>
      <w:sz w:val="28"/>
      <w:szCs w:val="28"/>
      <w:lang w:val="uk-UA"/>
    </w:rPr>
  </w:style>
  <w:style w:type="paragraph" w:customStyle="1" w:styleId="Head10">
    <w:name w:val="Head 1"/>
    <w:basedOn w:val="afffffff3"/>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8"/>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9">
    <w:name w:val="òåêñò ñíîñêè"/>
    <w:basedOn w:val="a8"/>
    <w:rPr>
      <w:sz w:val="20"/>
      <w:szCs w:val="20"/>
      <w:lang w:val="en-GB"/>
    </w:rPr>
  </w:style>
  <w:style w:type="paragraph" w:customStyle="1" w:styleId="390">
    <w:name w:val="Основной текст (39)"/>
    <w:basedOn w:val="a8"/>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8"/>
    <w:pPr>
      <w:widowControl w:val="0"/>
      <w:shd w:val="clear" w:color="auto" w:fill="FFFFFF"/>
      <w:spacing w:before="180" w:after="180" w:line="0" w:lineRule="atLeast"/>
    </w:pPr>
    <w:rPr>
      <w:b/>
      <w:bCs/>
      <w:sz w:val="18"/>
      <w:szCs w:val="18"/>
    </w:rPr>
  </w:style>
  <w:style w:type="paragraph" w:customStyle="1" w:styleId="351">
    <w:name w:val="Основной текст (35)"/>
    <w:basedOn w:val="a8"/>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8"/>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8"/>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8"/>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8"/>
    <w:pPr>
      <w:widowControl w:val="0"/>
      <w:shd w:val="clear" w:color="auto" w:fill="FFFFFF"/>
      <w:spacing w:line="0" w:lineRule="atLeast"/>
      <w:jc w:val="center"/>
    </w:pPr>
    <w:rPr>
      <w:b/>
      <w:bCs/>
      <w:sz w:val="17"/>
      <w:szCs w:val="17"/>
    </w:rPr>
  </w:style>
  <w:style w:type="paragraph" w:customStyle="1" w:styleId="416">
    <w:name w:val="Основной текст (4)1"/>
    <w:basedOn w:val="a8"/>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8"/>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8"/>
    <w:pPr>
      <w:widowControl w:val="0"/>
      <w:shd w:val="clear" w:color="auto" w:fill="FFFFFF"/>
      <w:spacing w:after="240" w:line="0" w:lineRule="atLeast"/>
    </w:pPr>
    <w:rPr>
      <w:b/>
      <w:bCs/>
      <w:spacing w:val="80"/>
      <w:sz w:val="32"/>
      <w:szCs w:val="32"/>
    </w:rPr>
  </w:style>
  <w:style w:type="paragraph" w:customStyle="1" w:styleId="342">
    <w:name w:val="Заголовок №3 (4)"/>
    <w:basedOn w:val="a8"/>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a"/>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2"/>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8"/>
    <w:pPr>
      <w:widowControl w:val="0"/>
      <w:autoSpaceDE w:val="0"/>
      <w:spacing w:after="120"/>
    </w:pPr>
    <w:rPr>
      <w:sz w:val="20"/>
      <w:szCs w:val="20"/>
    </w:rPr>
  </w:style>
  <w:style w:type="paragraph" w:customStyle="1" w:styleId="afffffffffffffffffffa">
    <w:name w:val="Светлана"/>
    <w:basedOn w:val="a8"/>
    <w:pPr>
      <w:overflowPunct w:val="0"/>
      <w:autoSpaceDE w:val="0"/>
      <w:textAlignment w:val="baseline"/>
    </w:pPr>
    <w:rPr>
      <w:rFonts w:ascii="Alpha000" w:hAnsi="Alpha000" w:cs="Alpha000"/>
      <w:kern w:val="1"/>
      <w:sz w:val="28"/>
    </w:rPr>
  </w:style>
  <w:style w:type="paragraph" w:customStyle="1" w:styleId="afffffffffffffffffffb">
    <w:name w:val="Текст_осн"/>
    <w:pPr>
      <w:widowControl w:val="0"/>
      <w:suppressAutoHyphens/>
      <w:spacing w:line="360" w:lineRule="auto"/>
      <w:ind w:firstLine="567"/>
      <w:jc w:val="both"/>
    </w:pPr>
    <w:rPr>
      <w:sz w:val="28"/>
      <w:szCs w:val="28"/>
      <w:lang w:val="uk-UA" w:eastAsia="ar-SA"/>
    </w:rPr>
  </w:style>
  <w:style w:type="paragraph" w:styleId="afffffffffffffffffffc">
    <w:name w:val="Block Text"/>
    <w:basedOn w:val="a8"/>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3"/>
    <w:rsid w:val="00803975"/>
    <w:rPr>
      <w:rFonts w:ascii="Garamond" w:eastAsia="Garamond" w:hAnsi="Garamond" w:cs="Garamond"/>
      <w:sz w:val="28"/>
      <w:szCs w:val="24"/>
      <w:lang w:eastAsia="ar-SA"/>
    </w:rPr>
  </w:style>
  <w:style w:type="paragraph" w:styleId="37">
    <w:name w:val="Body Text Indent 3"/>
    <w:basedOn w:val="a8"/>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d">
    <w:name w:val="Table Grid"/>
    <w:basedOn w:val="aa"/>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8"/>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9"/>
    <w:uiPriority w:val="99"/>
    <w:semiHidden/>
    <w:rsid w:val="00B46023"/>
    <w:rPr>
      <w:rFonts w:ascii="Garamond" w:eastAsia="Garamond" w:hAnsi="Garamond" w:cs="Garamond"/>
      <w:sz w:val="24"/>
      <w:szCs w:val="24"/>
      <w:lang w:eastAsia="ar-SA"/>
    </w:rPr>
  </w:style>
  <w:style w:type="paragraph" w:styleId="afffffffffffffffffffe">
    <w:name w:val="caption"/>
    <w:basedOn w:val="a8"/>
    <w:next w:val="a8"/>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9"/>
    <w:rsid w:val="00B46023"/>
    <w:rPr>
      <w:noProof w:val="0"/>
      <w:sz w:val="28"/>
      <w:lang w:val="uk-UA"/>
    </w:rPr>
  </w:style>
  <w:style w:type="paragraph" w:styleId="2ffff9">
    <w:name w:val="Body Text 2"/>
    <w:basedOn w:val="a8"/>
    <w:link w:val="225"/>
    <w:unhideWhenUsed/>
    <w:rsid w:val="00524D1A"/>
    <w:pPr>
      <w:spacing w:after="120" w:line="480" w:lineRule="auto"/>
    </w:pPr>
  </w:style>
  <w:style w:type="character" w:customStyle="1" w:styleId="225">
    <w:name w:val="Основной текст 2 Знак2"/>
    <w:basedOn w:val="a9"/>
    <w:link w:val="2ffff9"/>
    <w:uiPriority w:val="99"/>
    <w:semiHidden/>
    <w:rsid w:val="00524D1A"/>
    <w:rPr>
      <w:rFonts w:ascii="Garamond" w:eastAsia="Garamond" w:hAnsi="Garamond" w:cs="Garamond"/>
      <w:sz w:val="24"/>
      <w:szCs w:val="24"/>
      <w:lang w:eastAsia="ar-SA"/>
    </w:rPr>
  </w:style>
  <w:style w:type="character" w:styleId="affffffffffffffffffff">
    <w:name w:val="footnote reference"/>
    <w:basedOn w:val="a9"/>
    <w:rsid w:val="00524D1A"/>
    <w:rPr>
      <w:vertAlign w:val="superscript"/>
    </w:rPr>
  </w:style>
  <w:style w:type="character" w:styleId="affffffffffffffffffff0">
    <w:name w:val="annotation reference"/>
    <w:basedOn w:val="a9"/>
    <w:semiHidden/>
    <w:rsid w:val="00524D1A"/>
    <w:rPr>
      <w:sz w:val="16"/>
    </w:rPr>
  </w:style>
  <w:style w:type="paragraph" w:styleId="afe">
    <w:name w:val="annotation text"/>
    <w:basedOn w:val="a8"/>
    <w:link w:val="afd"/>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9"/>
    <w:uiPriority w:val="99"/>
    <w:semiHidden/>
    <w:rsid w:val="00524D1A"/>
    <w:rPr>
      <w:rFonts w:ascii="Garamond" w:eastAsia="Garamond" w:hAnsi="Garamond" w:cs="Garamond"/>
      <w:lang w:eastAsia="ar-SA"/>
    </w:rPr>
  </w:style>
  <w:style w:type="paragraph" w:styleId="af9">
    <w:name w:val="Document Map"/>
    <w:basedOn w:val="a8"/>
    <w:link w:val="af8"/>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9"/>
    <w:uiPriority w:val="99"/>
    <w:semiHidden/>
    <w:rsid w:val="00524D1A"/>
    <w:rPr>
      <w:rFonts w:ascii="Segoe UI" w:eastAsia="Garamond" w:hAnsi="Segoe UI" w:cs="Segoe UI"/>
      <w:sz w:val="16"/>
      <w:szCs w:val="16"/>
      <w:lang w:eastAsia="ar-SA"/>
    </w:rPr>
  </w:style>
  <w:style w:type="character" w:styleId="affffffffffffffffffff1">
    <w:name w:val="endnote reference"/>
    <w:basedOn w:val="a9"/>
    <w:semiHidden/>
    <w:rsid w:val="00524D1A"/>
    <w:rPr>
      <w:vertAlign w:val="superscript"/>
    </w:rPr>
  </w:style>
  <w:style w:type="paragraph" w:styleId="34">
    <w:name w:val="Body Text 3"/>
    <w:basedOn w:val="a8"/>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9"/>
    <w:uiPriority w:val="99"/>
    <w:semiHidden/>
    <w:rsid w:val="00524D1A"/>
    <w:rPr>
      <w:rFonts w:ascii="Garamond" w:eastAsia="Garamond" w:hAnsi="Garamond" w:cs="Garamond"/>
      <w:sz w:val="16"/>
      <w:szCs w:val="16"/>
      <w:lang w:eastAsia="ar-SA"/>
    </w:rPr>
  </w:style>
  <w:style w:type="character" w:customStyle="1" w:styleId="text31">
    <w:name w:val="text31"/>
    <w:basedOn w:val="a9"/>
    <w:rsid w:val="00524D1A"/>
    <w:rPr>
      <w:rFonts w:ascii="Arial" w:hAnsi="Arial" w:cs="Arial" w:hint="default"/>
      <w:b/>
      <w:bCs/>
      <w:color w:val="212063"/>
      <w:sz w:val="24"/>
      <w:szCs w:val="24"/>
    </w:rPr>
  </w:style>
  <w:style w:type="paragraph" w:styleId="af7">
    <w:name w:val="Plain Text"/>
    <w:basedOn w:val="a8"/>
    <w:link w:val="af6"/>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9"/>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9"/>
    <w:rsid w:val="00854667"/>
  </w:style>
  <w:style w:type="character" w:customStyle="1" w:styleId="b3t1">
    <w:name w:val="b3t1"/>
    <w:basedOn w:val="a9"/>
    <w:rsid w:val="00854667"/>
    <w:rPr>
      <w:rFonts w:ascii="Verdana" w:hAnsi="Verdana" w:hint="default"/>
      <w:b/>
      <w:bCs/>
      <w:color w:val="4556B1"/>
      <w:sz w:val="16"/>
      <w:szCs w:val="16"/>
    </w:rPr>
  </w:style>
  <w:style w:type="character" w:customStyle="1" w:styleId="b3t">
    <w:name w:val="b3t"/>
    <w:basedOn w:val="a9"/>
    <w:rsid w:val="00854667"/>
  </w:style>
  <w:style w:type="paragraph" w:customStyle="1" w:styleId="Web">
    <w:name w:val="Обычный (Web)"/>
    <w:basedOn w:val="a8"/>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8"/>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9"/>
    <w:rsid w:val="00854667"/>
    <w:rPr>
      <w:color w:val="000000"/>
      <w:sz w:val="17"/>
      <w:szCs w:val="17"/>
    </w:rPr>
  </w:style>
  <w:style w:type="character" w:customStyle="1" w:styleId="postdetails1">
    <w:name w:val="postdetails1"/>
    <w:basedOn w:val="a9"/>
    <w:rsid w:val="00854667"/>
    <w:rPr>
      <w:color w:val="000000"/>
      <w:sz w:val="15"/>
      <w:szCs w:val="15"/>
    </w:rPr>
  </w:style>
  <w:style w:type="character" w:customStyle="1" w:styleId="nav1">
    <w:name w:val="nav1"/>
    <w:basedOn w:val="a9"/>
    <w:rsid w:val="00854667"/>
    <w:rPr>
      <w:b/>
      <w:bCs/>
      <w:color w:val="000000"/>
      <w:sz w:val="17"/>
      <w:szCs w:val="17"/>
    </w:rPr>
  </w:style>
  <w:style w:type="character" w:customStyle="1" w:styleId="4fb">
    <w:name w:val="Гиперссылка4"/>
    <w:basedOn w:val="a9"/>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9"/>
    <w:rsid w:val="00902A7A"/>
    <w:rPr>
      <w:b/>
      <w:sz w:val="28"/>
      <w:szCs w:val="24"/>
      <w:lang w:val="uk-UA" w:eastAsia="ru-RU" w:bidi="ar-SA"/>
    </w:rPr>
  </w:style>
  <w:style w:type="character" w:customStyle="1" w:styleId="2ffffa">
    <w:name w:val="Основной текст 2 Знак Знак"/>
    <w:basedOn w:val="a9"/>
    <w:rsid w:val="00902A7A"/>
    <w:rPr>
      <w:sz w:val="28"/>
      <w:szCs w:val="24"/>
      <w:lang w:val="uk-UA" w:eastAsia="ru-RU" w:bidi="ar-SA"/>
    </w:rPr>
  </w:style>
  <w:style w:type="paragraph" w:styleId="affffffffffffffffffff2">
    <w:name w:val="List Bullet"/>
    <w:basedOn w:val="a8"/>
    <w:autoRedefine/>
    <w:semiHidden/>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8"/>
    <w:next w:val="a8"/>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8"/>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9"/>
    <w:rsid w:val="00447CDC"/>
  </w:style>
  <w:style w:type="paragraph" w:customStyle="1" w:styleId="articlecreditbottom">
    <w:name w:val="article_credit_bottom"/>
    <w:basedOn w:val="a8"/>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8"/>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9"/>
    <w:rsid w:val="00447CDC"/>
  </w:style>
  <w:style w:type="character" w:customStyle="1" w:styleId="copyright">
    <w:name w:val="copyright"/>
    <w:basedOn w:val="a9"/>
    <w:rsid w:val="00447CDC"/>
  </w:style>
  <w:style w:type="character" w:customStyle="1" w:styleId="refresult">
    <w:name w:val="ref_result"/>
    <w:basedOn w:val="a9"/>
    <w:rsid w:val="007E3CE5"/>
  </w:style>
  <w:style w:type="character" w:customStyle="1" w:styleId="highlightedsearchterm">
    <w:name w:val="highlightedsearchterm"/>
    <w:basedOn w:val="a9"/>
    <w:rsid w:val="00792201"/>
  </w:style>
  <w:style w:type="character" w:customStyle="1" w:styleId="link-external">
    <w:name w:val="link-external"/>
    <w:basedOn w:val="a9"/>
    <w:rsid w:val="00792201"/>
  </w:style>
  <w:style w:type="character" w:customStyle="1" w:styleId="ref">
    <w:name w:val="ref"/>
    <w:basedOn w:val="a9"/>
    <w:rsid w:val="00792201"/>
  </w:style>
  <w:style w:type="character" w:customStyle="1" w:styleId="txt1">
    <w:name w:val="txt1"/>
    <w:basedOn w:val="a9"/>
    <w:rsid w:val="00792201"/>
  </w:style>
  <w:style w:type="character" w:customStyle="1" w:styleId="rvts21">
    <w:name w:val="rvts21"/>
    <w:basedOn w:val="a9"/>
    <w:rsid w:val="00EB5EA7"/>
    <w:rPr>
      <w:rFonts w:ascii="Times New Roman" w:hAnsi="Times New Roman" w:cs="Times New Roman" w:hint="default"/>
      <w:i/>
      <w:iCs/>
      <w:sz w:val="24"/>
      <w:szCs w:val="24"/>
    </w:rPr>
  </w:style>
  <w:style w:type="paragraph" w:customStyle="1" w:styleId="3ffc">
    <w:name w:val="Стиль3"/>
    <w:basedOn w:val="20"/>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
    <w:name w:val="Основной 1 см"/>
    <w:basedOn w:val="a8"/>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3">
    <w:name w:val="Основной б.о."/>
    <w:basedOn w:val="1fffffff"/>
    <w:next w:val="1fffffff"/>
    <w:rsid w:val="00AD050A"/>
    <w:pPr>
      <w:ind w:firstLine="0"/>
    </w:pPr>
  </w:style>
  <w:style w:type="paragraph" w:customStyle="1" w:styleId="BodyText2">
    <w:name w:val="Body Text 2.Основной текст с отступом Знак"/>
    <w:basedOn w:val="a8"/>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7">
    <w:name w:val="Библиография"/>
    <w:basedOn w:val="a8"/>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8"/>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b">
    <w:name w:val="Знак Знак2"/>
    <w:basedOn w:val="a9"/>
    <w:semiHidden/>
    <w:rsid w:val="00AD050A"/>
    <w:rPr>
      <w:rFonts w:ascii="Tahoma" w:hAnsi="Tahoma" w:cs="Tahoma"/>
      <w:sz w:val="16"/>
      <w:szCs w:val="16"/>
      <w:lang w:val="ru-RU" w:eastAsia="ru-RU" w:bidi="ar-SA"/>
    </w:rPr>
  </w:style>
  <w:style w:type="character" w:customStyle="1" w:styleId="1fffffff0">
    <w:name w:val="Знак Знак1"/>
    <w:basedOn w:val="a9"/>
    <w:semiHidden/>
    <w:rsid w:val="00AD050A"/>
    <w:rPr>
      <w:sz w:val="24"/>
      <w:szCs w:val="24"/>
      <w:lang w:val="ru-RU" w:eastAsia="ru-RU" w:bidi="ar-SA"/>
    </w:rPr>
  </w:style>
  <w:style w:type="character" w:customStyle="1" w:styleId="affffffffffffffffffff4">
    <w:name w:val="Знак Знак"/>
    <w:basedOn w:val="a9"/>
    <w:rsid w:val="00AD050A"/>
    <w:rPr>
      <w:rFonts w:ascii="Courier New" w:hAnsi="Courier New" w:cs="Courier New"/>
    </w:rPr>
  </w:style>
  <w:style w:type="character" w:customStyle="1" w:styleId="def">
    <w:name w:val="def"/>
    <w:basedOn w:val="a9"/>
    <w:rsid w:val="00AD050A"/>
  </w:style>
  <w:style w:type="character" w:customStyle="1" w:styleId="sc">
    <w:name w:val="sc"/>
    <w:basedOn w:val="a9"/>
    <w:rsid w:val="00AD050A"/>
  </w:style>
  <w:style w:type="character" w:customStyle="1" w:styleId="ital-inline">
    <w:name w:val="ital-inline"/>
    <w:basedOn w:val="a9"/>
    <w:rsid w:val="00AD050A"/>
  </w:style>
  <w:style w:type="character" w:customStyle="1" w:styleId="definition">
    <w:name w:val="definition"/>
    <w:basedOn w:val="a9"/>
    <w:rsid w:val="00AD050A"/>
  </w:style>
  <w:style w:type="paragraph" w:customStyle="1" w:styleId="251">
    <w:name w:val="Основной текст 25"/>
    <w:basedOn w:val="a8"/>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c">
    <w:name w:val="Обычный4"/>
    <w:rsid w:val="00AD050A"/>
    <w:rPr>
      <w:rFonts w:ascii="Times New Roman" w:eastAsia="Times New Roman" w:hAnsi="Times New Roman" w:cs="Times New Roman"/>
    </w:rPr>
  </w:style>
  <w:style w:type="paragraph" w:customStyle="1" w:styleId="affffffffffffffffffff5">
    <w:name w:val="дис"/>
    <w:basedOn w:val="a8"/>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8"/>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Heading2">
    <w:name w:val="Heading 2"/>
    <w:basedOn w:val="a8"/>
    <w:next w:val="a8"/>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1">
    <w:name w:val="Заголовок1"/>
    <w:basedOn w:val="a8"/>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9"/>
    <w:rsid w:val="00834DF4"/>
  </w:style>
  <w:style w:type="character" w:customStyle="1" w:styleId="ptbrand">
    <w:name w:val="ptbrand"/>
    <w:basedOn w:val="a9"/>
    <w:rsid w:val="00834DF4"/>
  </w:style>
  <w:style w:type="paragraph" w:customStyle="1" w:styleId="Normal0">
    <w:name w:val="Normal"/>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9"/>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9"/>
    <w:rsid w:val="00CB5506"/>
    <w:rPr>
      <w:rFonts w:ascii="Times New Roman" w:hAnsi="Times New Roman" w:cs="Times New Roman" w:hint="default"/>
      <w:sz w:val="12"/>
      <w:szCs w:val="12"/>
      <w:vertAlign w:val="subscript"/>
    </w:rPr>
  </w:style>
  <w:style w:type="character" w:customStyle="1" w:styleId="rvts23">
    <w:name w:val="rvts23"/>
    <w:basedOn w:val="a9"/>
    <w:rsid w:val="00CB5506"/>
    <w:rPr>
      <w:rFonts w:ascii="Lucida Sans Unicode" w:hAnsi="Lucida Sans Unicode" w:cs="Lucida Sans Unicode" w:hint="default"/>
      <w:spacing w:val="45"/>
    </w:rPr>
  </w:style>
  <w:style w:type="character" w:customStyle="1" w:styleId="rvts24">
    <w:name w:val="rvts24"/>
    <w:basedOn w:val="a9"/>
    <w:rsid w:val="00CB5506"/>
    <w:rPr>
      <w:rFonts w:ascii="Lucida Sans Unicode" w:hAnsi="Lucida Sans Unicode" w:cs="Lucida Sans Unicode" w:hint="default"/>
      <w:spacing w:val="45"/>
    </w:rPr>
  </w:style>
  <w:style w:type="character" w:customStyle="1" w:styleId="rvts28">
    <w:name w:val="rvts28"/>
    <w:basedOn w:val="a9"/>
    <w:rsid w:val="00CB5506"/>
    <w:rPr>
      <w:rFonts w:ascii="Times New Roman" w:hAnsi="Times New Roman" w:cs="Times New Roman" w:hint="default"/>
      <w:b/>
      <w:bCs/>
      <w:sz w:val="28"/>
      <w:szCs w:val="28"/>
    </w:rPr>
  </w:style>
  <w:style w:type="character" w:customStyle="1" w:styleId="rvts36">
    <w:name w:val="rvts36"/>
    <w:basedOn w:val="a9"/>
    <w:rsid w:val="00CB5506"/>
    <w:rPr>
      <w:rFonts w:ascii="Times New Roman" w:hAnsi="Times New Roman" w:cs="Times New Roman" w:hint="default"/>
      <w:color w:val="000000"/>
      <w:sz w:val="24"/>
      <w:szCs w:val="24"/>
    </w:rPr>
  </w:style>
  <w:style w:type="character" w:customStyle="1" w:styleId="rvts37">
    <w:name w:val="rvts37"/>
    <w:basedOn w:val="a9"/>
    <w:rsid w:val="00CB5506"/>
    <w:rPr>
      <w:rFonts w:ascii="Times New Roman" w:hAnsi="Times New Roman" w:cs="Times New Roman" w:hint="default"/>
      <w:i/>
      <w:iCs/>
      <w:sz w:val="24"/>
      <w:szCs w:val="24"/>
    </w:rPr>
  </w:style>
  <w:style w:type="character" w:customStyle="1" w:styleId="rvts39">
    <w:name w:val="rvts39"/>
    <w:basedOn w:val="a9"/>
    <w:rsid w:val="00CB5506"/>
    <w:rPr>
      <w:rFonts w:ascii="Times New Roman" w:hAnsi="Times New Roman" w:cs="Times New Roman" w:hint="default"/>
    </w:rPr>
  </w:style>
  <w:style w:type="character" w:customStyle="1" w:styleId="rvts40">
    <w:name w:val="rvts40"/>
    <w:basedOn w:val="a9"/>
    <w:rsid w:val="00CB5506"/>
    <w:rPr>
      <w:rFonts w:ascii="Arial Unicode MS" w:eastAsia="Arial Unicode MS" w:hAnsi="Arial Unicode MS" w:cs="Arial Unicode MS" w:hint="eastAsia"/>
      <w:b/>
      <w:bCs/>
      <w:sz w:val="24"/>
      <w:szCs w:val="24"/>
    </w:rPr>
  </w:style>
  <w:style w:type="character" w:customStyle="1" w:styleId="rvts41">
    <w:name w:val="rvts41"/>
    <w:basedOn w:val="a9"/>
    <w:rsid w:val="00CB5506"/>
    <w:rPr>
      <w:rFonts w:ascii="Lucida Sans Unicode" w:hAnsi="Lucida Sans Unicode" w:cs="Lucida Sans Unicode" w:hint="default"/>
      <w:u w:val="single"/>
    </w:rPr>
  </w:style>
  <w:style w:type="character" w:customStyle="1" w:styleId="rvts42">
    <w:name w:val="rvts42"/>
    <w:basedOn w:val="a9"/>
    <w:rsid w:val="00CB5506"/>
    <w:rPr>
      <w:rFonts w:ascii="Lucida Sans Unicode" w:hAnsi="Lucida Sans Unicode" w:cs="Lucida Sans Unicode" w:hint="default"/>
    </w:rPr>
  </w:style>
  <w:style w:type="character" w:customStyle="1" w:styleId="rvts43">
    <w:name w:val="rvts43"/>
    <w:basedOn w:val="a9"/>
    <w:rsid w:val="00CB5506"/>
    <w:rPr>
      <w:rFonts w:ascii="Lucida Sans Unicode" w:hAnsi="Lucida Sans Unicode" w:cs="Lucida Sans Unicode" w:hint="default"/>
      <w:i/>
      <w:iCs/>
    </w:rPr>
  </w:style>
  <w:style w:type="character" w:customStyle="1" w:styleId="rvts44">
    <w:name w:val="rvts44"/>
    <w:basedOn w:val="a9"/>
    <w:rsid w:val="00CB5506"/>
    <w:rPr>
      <w:rFonts w:ascii="Arial Unicode MS" w:eastAsia="Arial Unicode MS" w:hAnsi="Arial Unicode MS" w:cs="Arial Unicode MS" w:hint="eastAsia"/>
      <w:b/>
      <w:bCs/>
      <w:sz w:val="28"/>
      <w:szCs w:val="28"/>
    </w:rPr>
  </w:style>
  <w:style w:type="character" w:customStyle="1" w:styleId="rvts45">
    <w:name w:val="rvts45"/>
    <w:basedOn w:val="a9"/>
    <w:rsid w:val="00CB5506"/>
    <w:rPr>
      <w:rFonts w:ascii="Times New Roman" w:hAnsi="Times New Roman" w:cs="Times New Roman" w:hint="default"/>
      <w:color w:val="000000"/>
      <w:sz w:val="24"/>
      <w:szCs w:val="24"/>
    </w:rPr>
  </w:style>
  <w:style w:type="character" w:customStyle="1" w:styleId="rvts46">
    <w:name w:val="rvts46"/>
    <w:basedOn w:val="a9"/>
    <w:rsid w:val="00CB5506"/>
    <w:rPr>
      <w:rFonts w:ascii="Arial Unicode MS" w:eastAsia="Arial Unicode MS" w:hAnsi="Arial Unicode MS" w:cs="Arial Unicode MS" w:hint="eastAsia"/>
      <w:sz w:val="24"/>
      <w:szCs w:val="24"/>
    </w:rPr>
  </w:style>
  <w:style w:type="character" w:customStyle="1" w:styleId="rvts47">
    <w:name w:val="rvts47"/>
    <w:basedOn w:val="a9"/>
    <w:rsid w:val="00CB5506"/>
    <w:rPr>
      <w:rFonts w:ascii="Lucida Sans Unicode" w:hAnsi="Lucida Sans Unicode" w:cs="Lucida Sans Unicode" w:hint="default"/>
      <w:i/>
      <w:iCs/>
      <w:sz w:val="24"/>
      <w:szCs w:val="24"/>
    </w:rPr>
  </w:style>
  <w:style w:type="character" w:customStyle="1" w:styleId="rvts48">
    <w:name w:val="rvts48"/>
    <w:basedOn w:val="a9"/>
    <w:rsid w:val="00CB5506"/>
    <w:rPr>
      <w:rFonts w:ascii="Lucida Sans Unicode" w:hAnsi="Lucida Sans Unicode" w:cs="Lucida Sans Unicode" w:hint="default"/>
      <w:sz w:val="24"/>
      <w:szCs w:val="24"/>
    </w:rPr>
  </w:style>
  <w:style w:type="character" w:customStyle="1" w:styleId="rvts49">
    <w:name w:val="rvts49"/>
    <w:basedOn w:val="a9"/>
    <w:rsid w:val="00CB5506"/>
    <w:rPr>
      <w:rFonts w:ascii="Arial Unicode MS" w:eastAsia="Arial Unicode MS" w:hAnsi="Arial Unicode MS" w:cs="Arial Unicode MS" w:hint="eastAsia"/>
      <w:b/>
      <w:bCs/>
      <w:sz w:val="24"/>
      <w:szCs w:val="24"/>
    </w:rPr>
  </w:style>
  <w:style w:type="character" w:customStyle="1" w:styleId="rvts50">
    <w:name w:val="rvts50"/>
    <w:basedOn w:val="a9"/>
    <w:rsid w:val="00CB5506"/>
    <w:rPr>
      <w:rFonts w:ascii="Arial Unicode MS" w:eastAsia="Arial Unicode MS" w:hAnsi="Arial Unicode MS" w:cs="Arial Unicode MS" w:hint="eastAsia"/>
    </w:rPr>
  </w:style>
  <w:style w:type="character" w:customStyle="1" w:styleId="rvts51">
    <w:name w:val="rvts51"/>
    <w:basedOn w:val="a9"/>
    <w:rsid w:val="00CB5506"/>
    <w:rPr>
      <w:rFonts w:ascii="Arial Unicode MS" w:eastAsia="Arial Unicode MS" w:hAnsi="Arial Unicode MS" w:cs="Arial Unicode MS" w:hint="eastAsia"/>
    </w:rPr>
  </w:style>
  <w:style w:type="character" w:customStyle="1" w:styleId="rvts52">
    <w:name w:val="rvts52"/>
    <w:basedOn w:val="a9"/>
    <w:rsid w:val="00CB5506"/>
    <w:rPr>
      <w:rFonts w:ascii="Times New Roman" w:hAnsi="Times New Roman" w:cs="Times New Roman" w:hint="default"/>
      <w:color w:val="000000"/>
      <w:sz w:val="24"/>
      <w:szCs w:val="24"/>
    </w:rPr>
  </w:style>
  <w:style w:type="character" w:customStyle="1" w:styleId="rvts53">
    <w:name w:val="rvts53"/>
    <w:basedOn w:val="a9"/>
    <w:rsid w:val="00CB5506"/>
    <w:rPr>
      <w:rFonts w:ascii="Times New Roman" w:hAnsi="Times New Roman" w:cs="Times New Roman" w:hint="default"/>
      <w:spacing w:val="-15"/>
      <w:sz w:val="24"/>
      <w:szCs w:val="24"/>
    </w:rPr>
  </w:style>
  <w:style w:type="character" w:customStyle="1" w:styleId="rvts54">
    <w:name w:val="rvts54"/>
    <w:basedOn w:val="a9"/>
    <w:rsid w:val="00CB5506"/>
    <w:rPr>
      <w:rFonts w:ascii="Lucida Sans Unicode" w:hAnsi="Lucida Sans Unicode" w:cs="Lucida Sans Unicode" w:hint="default"/>
      <w:i/>
      <w:iCs/>
      <w:spacing w:val="-15"/>
    </w:rPr>
  </w:style>
  <w:style w:type="character" w:customStyle="1" w:styleId="rvts55">
    <w:name w:val="rvts55"/>
    <w:basedOn w:val="a9"/>
    <w:rsid w:val="00CB5506"/>
    <w:rPr>
      <w:rFonts w:ascii="Lucida Sans Unicode" w:hAnsi="Lucida Sans Unicode" w:cs="Lucida Sans Unicode" w:hint="default"/>
      <w:i/>
      <w:iCs/>
      <w:spacing w:val="-15"/>
    </w:rPr>
  </w:style>
  <w:style w:type="character" w:customStyle="1" w:styleId="rvts56">
    <w:name w:val="rvts56"/>
    <w:basedOn w:val="a9"/>
    <w:rsid w:val="00CB5506"/>
    <w:rPr>
      <w:rFonts w:ascii="Lucida Sans Unicode" w:hAnsi="Lucida Sans Unicode" w:cs="Lucida Sans Unicode" w:hint="default"/>
      <w:spacing w:val="-15"/>
    </w:rPr>
  </w:style>
  <w:style w:type="character" w:customStyle="1" w:styleId="rvts57">
    <w:name w:val="rvts57"/>
    <w:basedOn w:val="a9"/>
    <w:rsid w:val="00CB5506"/>
    <w:rPr>
      <w:rFonts w:ascii="Lucida Sans Unicode" w:hAnsi="Lucida Sans Unicode" w:cs="Lucida Sans Unicode" w:hint="default"/>
      <w:color w:val="000000"/>
      <w:spacing w:val="45"/>
    </w:rPr>
  </w:style>
  <w:style w:type="character" w:customStyle="1" w:styleId="binding">
    <w:name w:val="binding"/>
    <w:basedOn w:val="a9"/>
    <w:rsid w:val="00CB5506"/>
  </w:style>
  <w:style w:type="character" w:customStyle="1" w:styleId="format">
    <w:name w:val="format"/>
    <w:basedOn w:val="a9"/>
    <w:rsid w:val="00CB5506"/>
  </w:style>
  <w:style w:type="character" w:customStyle="1" w:styleId="rvts20">
    <w:name w:val="rvts20"/>
    <w:basedOn w:val="a9"/>
    <w:rsid w:val="00CB5506"/>
  </w:style>
  <w:style w:type="table" w:customStyle="1" w:styleId="1fffffff2">
    <w:name w:val="Стиль таблицы1"/>
    <w:basedOn w:val="afffffffffffffffffffd"/>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8"/>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c">
    <w:name w:val="List 2"/>
    <w:basedOn w:val="a8"/>
    <w:unhideWhenUsed/>
    <w:rsid w:val="00773FBC"/>
    <w:pPr>
      <w:ind w:left="566" w:hanging="283"/>
      <w:contextualSpacing/>
    </w:pPr>
  </w:style>
  <w:style w:type="paragraph" w:styleId="5f3">
    <w:name w:val="List Continue 5"/>
    <w:basedOn w:val="a8"/>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Bodytext1">
    <w:name w:val="Body text"/>
    <w:basedOn w:val="a8"/>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9"/>
    <w:rsid w:val="009625A4"/>
    <w:rPr>
      <w:b/>
      <w:bCs/>
    </w:rPr>
  </w:style>
  <w:style w:type="paragraph" w:customStyle="1" w:styleId="IOiiacaaieiaie">
    <w:name w:val="IOiiacaaieiaie"/>
    <w:basedOn w:val="a8"/>
    <w:next w:val="a8"/>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8"/>
    <w:next w:val="a8"/>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8"/>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d">
    <w:name w:val="List 3"/>
    <w:basedOn w:val="a8"/>
    <w:rsid w:val="009625A4"/>
    <w:pPr>
      <w:suppressAutoHyphens w:val="0"/>
      <w:ind w:left="849" w:hanging="283"/>
    </w:pPr>
    <w:rPr>
      <w:rFonts w:ascii="Times New Roman" w:eastAsia="Times New Roman" w:hAnsi="Times New Roman" w:cs="Times New Roman"/>
      <w:lang w:eastAsia="ru-RU"/>
    </w:rPr>
  </w:style>
  <w:style w:type="paragraph" w:styleId="4fd">
    <w:name w:val="List 4"/>
    <w:basedOn w:val="a8"/>
    <w:rsid w:val="009625A4"/>
    <w:pPr>
      <w:suppressAutoHyphens w:val="0"/>
      <w:ind w:left="1132" w:hanging="283"/>
    </w:pPr>
    <w:rPr>
      <w:rFonts w:ascii="Times New Roman" w:eastAsia="Times New Roman" w:hAnsi="Times New Roman" w:cs="Times New Roman"/>
      <w:lang w:eastAsia="ru-RU"/>
    </w:rPr>
  </w:style>
  <w:style w:type="paragraph" w:styleId="2">
    <w:name w:val="List Bullet 2"/>
    <w:basedOn w:val="a8"/>
    <w:rsid w:val="009625A4"/>
    <w:pPr>
      <w:numPr>
        <w:numId w:val="40"/>
      </w:numPr>
      <w:suppressAutoHyphens w:val="0"/>
    </w:pPr>
    <w:rPr>
      <w:rFonts w:ascii="Times New Roman" w:eastAsia="Times New Roman" w:hAnsi="Times New Roman" w:cs="Times New Roman"/>
      <w:lang w:eastAsia="ru-RU"/>
    </w:rPr>
  </w:style>
  <w:style w:type="paragraph" w:styleId="3">
    <w:name w:val="List Bullet 3"/>
    <w:basedOn w:val="a8"/>
    <w:rsid w:val="009625A4"/>
    <w:pPr>
      <w:numPr>
        <w:numId w:val="41"/>
      </w:numPr>
      <w:suppressAutoHyphens w:val="0"/>
    </w:pPr>
    <w:rPr>
      <w:rFonts w:ascii="Times New Roman" w:eastAsia="Times New Roman" w:hAnsi="Times New Roman" w:cs="Times New Roman"/>
      <w:lang w:eastAsia="ru-RU"/>
    </w:rPr>
  </w:style>
  <w:style w:type="paragraph" w:styleId="4">
    <w:name w:val="List Bullet 4"/>
    <w:basedOn w:val="a8"/>
    <w:rsid w:val="009625A4"/>
    <w:pPr>
      <w:numPr>
        <w:numId w:val="42"/>
      </w:numPr>
      <w:suppressAutoHyphens w:val="0"/>
    </w:pPr>
    <w:rPr>
      <w:rFonts w:ascii="Times New Roman" w:eastAsia="Times New Roman" w:hAnsi="Times New Roman" w:cs="Times New Roman"/>
      <w:lang w:eastAsia="ru-RU"/>
    </w:rPr>
  </w:style>
  <w:style w:type="paragraph" w:styleId="2ffffd">
    <w:name w:val="List Continue 2"/>
    <w:basedOn w:val="a8"/>
    <w:rsid w:val="009625A4"/>
    <w:pPr>
      <w:suppressAutoHyphens w:val="0"/>
      <w:spacing w:after="120"/>
      <w:ind w:left="566"/>
    </w:pPr>
    <w:rPr>
      <w:rFonts w:ascii="Times New Roman" w:eastAsia="Times New Roman" w:hAnsi="Times New Roman" w:cs="Times New Roman"/>
      <w:lang w:eastAsia="ru-RU"/>
    </w:rPr>
  </w:style>
  <w:style w:type="paragraph" w:styleId="affd">
    <w:name w:val="Body Text First Indent"/>
    <w:basedOn w:val="afffffff3"/>
    <w:link w:val="affc"/>
    <w:rsid w:val="009625A4"/>
    <w:pPr>
      <w:suppressAutoHyphens w:val="0"/>
      <w:ind w:firstLine="210"/>
    </w:pPr>
    <w:rPr>
      <w:rFonts w:ascii="PetersburgCTT" w:eastAsia="PetersburgCTT" w:hAnsi="PetersburgCTT" w:cs="PetersburgCTT"/>
      <w:sz w:val="24"/>
    </w:rPr>
  </w:style>
  <w:style w:type="character" w:customStyle="1" w:styleId="1fffffff3">
    <w:name w:val="Красная строка Знак1"/>
    <w:basedOn w:val="1ff"/>
    <w:uiPriority w:val="99"/>
    <w:semiHidden/>
    <w:rsid w:val="009625A4"/>
    <w:rPr>
      <w:rFonts w:ascii="Garamond" w:eastAsia="Garamond" w:hAnsi="Garamond" w:cs="Garamond"/>
      <w:sz w:val="24"/>
      <w:szCs w:val="24"/>
      <w:lang w:eastAsia="ar-SA"/>
    </w:rPr>
  </w:style>
  <w:style w:type="paragraph" w:styleId="2d">
    <w:name w:val="Body Text First Indent 2"/>
    <w:basedOn w:val="afffffffa"/>
    <w:link w:val="2c"/>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9"/>
    <w:link w:val="afffffffa"/>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8"/>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6">
    <w:name w:val=" Знак Знак Знак Знак"/>
    <w:basedOn w:val="a8"/>
    <w:rsid w:val="009625A4"/>
    <w:pPr>
      <w:suppressAutoHyphens w:val="0"/>
    </w:pPr>
    <w:rPr>
      <w:rFonts w:ascii="Verdana" w:eastAsia="Times New Roman" w:hAnsi="Verdana" w:cs="Verdana"/>
      <w:sz w:val="20"/>
      <w:szCs w:val="20"/>
      <w:lang w:val="en-US" w:eastAsia="en-US"/>
    </w:rPr>
  </w:style>
  <w:style w:type="paragraph" w:customStyle="1" w:styleId="affffffffffffffffffff7">
    <w:name w:val="Интервал"/>
    <w:basedOn w:val="a8"/>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8">
    <w:name w:val="Замузяка"/>
    <w:basedOn w:val="a8"/>
    <w:rsid w:val="00B539A0"/>
    <w:pPr>
      <w:suppressAutoHyphens w:val="0"/>
    </w:pPr>
    <w:rPr>
      <w:rFonts w:ascii="Times New Roman" w:eastAsia="Times New Roman" w:hAnsi="Times New Roman" w:cs="Times New Roman"/>
      <w:b/>
      <w:bCs/>
      <w:lang w:eastAsia="ru-RU"/>
    </w:rPr>
  </w:style>
  <w:style w:type="paragraph" w:customStyle="1" w:styleId="affffffffffffffffffff9">
    <w:name w:val="Обычный + По ширине"/>
    <w:aliases w:val="Первая строка:  1,25 см"/>
    <w:basedOn w:val="a8"/>
    <w:link w:val="affffffffffffffffffffa"/>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a">
    <w:name w:val="Обычный + По ширине Знак"/>
    <w:aliases w:val="Первая строка:  1 Знак,25 см Знак"/>
    <w:basedOn w:val="a9"/>
    <w:link w:val="affffffffffffffffffff9"/>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8"/>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9"/>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0">
    <w:name w:val="bodytext1"/>
    <w:basedOn w:val="19"/>
    <w:rsid w:val="003C38B0"/>
    <w:rPr>
      <w:rFonts w:ascii="Arial" w:hAnsi="Arial" w:cs="Arial"/>
      <w:color w:val="000000"/>
      <w:sz w:val="20"/>
      <w:szCs w:val="20"/>
    </w:rPr>
  </w:style>
  <w:style w:type="character" w:customStyle="1" w:styleId="affffffffffffffffffffb">
    <w:name w:val="Узел"/>
    <w:rsid w:val="003C38B0"/>
    <w:rPr>
      <w:i/>
    </w:rPr>
  </w:style>
  <w:style w:type="character" w:customStyle="1" w:styleId="date">
    <w:name w:val="date"/>
    <w:basedOn w:val="19"/>
    <w:rsid w:val="003C38B0"/>
  </w:style>
  <w:style w:type="character" w:customStyle="1" w:styleId="searchword">
    <w:name w:val="searchword"/>
    <w:basedOn w:val="19"/>
    <w:rsid w:val="003C38B0"/>
    <w:rPr>
      <w:b/>
      <w:bCs/>
      <w:shd w:val="clear" w:color="auto" w:fill="FFA500"/>
    </w:rPr>
  </w:style>
  <w:style w:type="character" w:customStyle="1" w:styleId="superscript1">
    <w:name w:val="superscript1"/>
    <w:basedOn w:val="19"/>
    <w:rsid w:val="003C38B0"/>
    <w:rPr>
      <w:rFonts w:ascii="Arial" w:hAnsi="Arial" w:cs="Arial"/>
      <w:color w:val="990000"/>
      <w:sz w:val="20"/>
      <w:szCs w:val="20"/>
    </w:rPr>
  </w:style>
  <w:style w:type="character" w:customStyle="1" w:styleId="me1">
    <w:name w:val="me1"/>
    <w:basedOn w:val="19"/>
    <w:rsid w:val="003C38B0"/>
    <w:rPr>
      <w:b/>
      <w:bCs/>
      <w:vanish w:val="0"/>
    </w:rPr>
  </w:style>
  <w:style w:type="character" w:customStyle="1" w:styleId="pronset1">
    <w:name w:val="pronset1"/>
    <w:basedOn w:val="19"/>
    <w:rsid w:val="003C38B0"/>
    <w:rPr>
      <w:color w:val="116699"/>
    </w:rPr>
  </w:style>
  <w:style w:type="character" w:customStyle="1" w:styleId="showipapr">
    <w:name w:val="show_ipapr"/>
    <w:basedOn w:val="19"/>
    <w:rsid w:val="003C38B0"/>
  </w:style>
  <w:style w:type="character" w:customStyle="1" w:styleId="prondelim1">
    <w:name w:val="prondelim1"/>
    <w:basedOn w:val="19"/>
    <w:rsid w:val="003C38B0"/>
    <w:rPr>
      <w:rFonts w:ascii="Arial Unicode MS" w:hAnsi="Arial Unicode MS"/>
      <w:color w:val="880000"/>
    </w:rPr>
  </w:style>
  <w:style w:type="character" w:customStyle="1" w:styleId="pron4">
    <w:name w:val="pron4"/>
    <w:basedOn w:val="19"/>
    <w:rsid w:val="003C38B0"/>
    <w:rPr>
      <w:rFonts w:ascii="Lucida Sans Unicode" w:hAnsi="Lucida Sans Unicode" w:cs="Lucida Sans Unicode"/>
      <w:vanish w:val="0"/>
      <w:color w:val="880000"/>
      <w:sz w:val="22"/>
      <w:szCs w:val="22"/>
    </w:rPr>
  </w:style>
  <w:style w:type="character" w:customStyle="1" w:styleId="prontoggle">
    <w:name w:val="pron_toggle"/>
    <w:basedOn w:val="19"/>
    <w:rsid w:val="003C38B0"/>
  </w:style>
  <w:style w:type="character" w:customStyle="1" w:styleId="showspellpr">
    <w:name w:val="show_spellpr"/>
    <w:basedOn w:val="19"/>
    <w:rsid w:val="003C38B0"/>
  </w:style>
  <w:style w:type="character" w:customStyle="1" w:styleId="pron5">
    <w:name w:val="pron5"/>
    <w:basedOn w:val="19"/>
    <w:rsid w:val="003C38B0"/>
    <w:rPr>
      <w:rFonts w:ascii="Verdana" w:hAnsi="Verdana"/>
      <w:vanish w:val="0"/>
      <w:color w:val="880000"/>
      <w:sz w:val="22"/>
      <w:szCs w:val="22"/>
    </w:rPr>
  </w:style>
  <w:style w:type="character" w:customStyle="1" w:styleId="pg1">
    <w:name w:val="pg1"/>
    <w:basedOn w:val="19"/>
    <w:rsid w:val="003C38B0"/>
    <w:rPr>
      <w:i/>
      <w:iCs/>
      <w:vanish w:val="0"/>
      <w:color w:val="558811"/>
    </w:rPr>
  </w:style>
  <w:style w:type="character" w:customStyle="1" w:styleId="dn1">
    <w:name w:val="dn1"/>
    <w:basedOn w:val="19"/>
    <w:rsid w:val="003C38B0"/>
    <w:rPr>
      <w:b w:val="0"/>
      <w:bCs w:val="0"/>
      <w:vanish w:val="0"/>
      <w:color w:val="000000"/>
    </w:rPr>
  </w:style>
  <w:style w:type="character" w:customStyle="1" w:styleId="src1">
    <w:name w:val="src1"/>
    <w:basedOn w:val="19"/>
    <w:rsid w:val="003C38B0"/>
    <w:rPr>
      <w:i/>
      <w:iCs/>
      <w:color w:val="666666"/>
      <w:sz w:val="22"/>
      <w:szCs w:val="22"/>
    </w:rPr>
  </w:style>
  <w:style w:type="character" w:customStyle="1" w:styleId="tnihongokanji">
    <w:name w:val="t_nihongo_kanji"/>
    <w:basedOn w:val="19"/>
    <w:rsid w:val="003C38B0"/>
  </w:style>
  <w:style w:type="character" w:customStyle="1" w:styleId="tnihongonorom">
    <w:name w:val="t_nihongo_norom"/>
    <w:basedOn w:val="19"/>
    <w:rsid w:val="003C38B0"/>
  </w:style>
  <w:style w:type="character" w:customStyle="1" w:styleId="tnihongocomma">
    <w:name w:val="t_nihongo_comma"/>
    <w:basedOn w:val="19"/>
    <w:rsid w:val="003C38B0"/>
  </w:style>
  <w:style w:type="character" w:customStyle="1" w:styleId="tnihongoromaji">
    <w:name w:val="t_nihongo_romaji"/>
    <w:basedOn w:val="19"/>
    <w:rsid w:val="003C38B0"/>
  </w:style>
  <w:style w:type="character" w:customStyle="1" w:styleId="tnihongohelp">
    <w:name w:val="t_nihongo_help"/>
    <w:basedOn w:val="19"/>
    <w:rsid w:val="003C38B0"/>
  </w:style>
  <w:style w:type="character" w:customStyle="1" w:styleId="tnihongoicon">
    <w:name w:val="t_nihongo_icon"/>
    <w:basedOn w:val="19"/>
    <w:rsid w:val="003C38B0"/>
  </w:style>
  <w:style w:type="character" w:customStyle="1" w:styleId="resultbodyblack1">
    <w:name w:val="resultbodyblack1"/>
    <w:basedOn w:val="19"/>
    <w:rsid w:val="003C38B0"/>
    <w:rPr>
      <w:rFonts w:ascii="MS Reference Sans Serif" w:hAnsi="MS Reference Sans Serif"/>
      <w:b/>
      <w:bCs/>
      <w:color w:val="000000"/>
      <w:sz w:val="22"/>
      <w:szCs w:val="22"/>
    </w:rPr>
  </w:style>
  <w:style w:type="character" w:customStyle="1" w:styleId="resultbody1">
    <w:name w:val="resultbody1"/>
    <w:basedOn w:val="19"/>
    <w:rsid w:val="003C38B0"/>
    <w:rPr>
      <w:rFonts w:ascii="MS Reference Sans Serif" w:hAnsi="MS Reference Sans Serif"/>
      <w:b w:val="0"/>
      <w:bCs w:val="0"/>
      <w:color w:val="333333"/>
      <w:sz w:val="22"/>
      <w:szCs w:val="22"/>
    </w:rPr>
  </w:style>
  <w:style w:type="character" w:customStyle="1" w:styleId="resultpron1">
    <w:name w:val="resultpron1"/>
    <w:basedOn w:val="19"/>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9"/>
    <w:rsid w:val="003C38B0"/>
    <w:rPr>
      <w:rFonts w:ascii="MS Reference Sans Serif" w:hAnsi="MS Reference Sans Serif"/>
      <w:b w:val="0"/>
      <w:bCs w:val="0"/>
      <w:i/>
      <w:iCs/>
      <w:color w:val="333333"/>
      <w:sz w:val="19"/>
      <w:szCs w:val="19"/>
    </w:rPr>
  </w:style>
  <w:style w:type="character" w:customStyle="1" w:styleId="entityxref1">
    <w:name w:val="entityxref1"/>
    <w:basedOn w:val="19"/>
    <w:rsid w:val="003C38B0"/>
    <w:rPr>
      <w:rFonts w:ascii="MS Reference Sans Serif" w:hAnsi="MS Reference Sans Serif"/>
      <w:b w:val="0"/>
      <w:bCs w:val="0"/>
      <w:color w:val="0066CC"/>
    </w:rPr>
  </w:style>
  <w:style w:type="character" w:customStyle="1" w:styleId="ital-inline1">
    <w:name w:val="ital-inline1"/>
    <w:basedOn w:val="19"/>
    <w:rsid w:val="003C38B0"/>
    <w:rPr>
      <w:i/>
      <w:iCs/>
      <w:vanish w:val="0"/>
    </w:rPr>
  </w:style>
  <w:style w:type="character" w:customStyle="1" w:styleId="infl-inline1">
    <w:name w:val="infl-inline1"/>
    <w:basedOn w:val="19"/>
    <w:rsid w:val="003C38B0"/>
    <w:rPr>
      <w:vanish w:val="0"/>
    </w:rPr>
  </w:style>
  <w:style w:type="character" w:customStyle="1" w:styleId="resultbodysmallcaps1">
    <w:name w:val="resultbodysmallcaps1"/>
    <w:basedOn w:val="19"/>
    <w:rsid w:val="003C38B0"/>
    <w:rPr>
      <w:rFonts w:ascii="MS Reference Sans Serif" w:hAnsi="MS Reference Sans Serif"/>
      <w:b w:val="0"/>
      <w:bCs w:val="0"/>
      <w:smallCaps/>
      <w:color w:val="333333"/>
      <w:sz w:val="22"/>
      <w:szCs w:val="22"/>
    </w:rPr>
  </w:style>
  <w:style w:type="character" w:customStyle="1" w:styleId="foreign1">
    <w:name w:val="foreign1"/>
    <w:basedOn w:val="19"/>
    <w:rsid w:val="003C38B0"/>
    <w:rPr>
      <w:i/>
      <w:iCs/>
    </w:rPr>
  </w:style>
  <w:style w:type="character" w:customStyle="1" w:styleId="labset1">
    <w:name w:val="labset1"/>
    <w:basedOn w:val="19"/>
    <w:rsid w:val="003C38B0"/>
    <w:rPr>
      <w:i w:val="0"/>
      <w:iCs w:val="0"/>
      <w:vanish w:val="0"/>
      <w:color w:val="333333"/>
    </w:rPr>
  </w:style>
  <w:style w:type="character" w:customStyle="1" w:styleId="rom-inline1">
    <w:name w:val="rom-inline1"/>
    <w:basedOn w:val="19"/>
    <w:rsid w:val="003C38B0"/>
    <w:rPr>
      <w:b w:val="0"/>
      <w:bCs w:val="0"/>
      <w:i w:val="0"/>
      <w:iCs w:val="0"/>
      <w:vanish w:val="0"/>
    </w:rPr>
  </w:style>
  <w:style w:type="character" w:customStyle="1" w:styleId="x1">
    <w:name w:val="x1"/>
    <w:basedOn w:val="19"/>
    <w:rsid w:val="003C38B0"/>
    <w:rPr>
      <w:color w:val="116699"/>
    </w:rPr>
  </w:style>
  <w:style w:type="character" w:customStyle="1" w:styleId="unicode1">
    <w:name w:val="unicode1"/>
    <w:basedOn w:val="19"/>
    <w:rsid w:val="003C38B0"/>
    <w:rPr>
      <w:rFonts w:ascii="inherit" w:hAnsi="inherit"/>
    </w:rPr>
  </w:style>
  <w:style w:type="character" w:customStyle="1" w:styleId="editsection1">
    <w:name w:val="editsection1"/>
    <w:basedOn w:val="19"/>
    <w:rsid w:val="003C38B0"/>
  </w:style>
  <w:style w:type="character" w:customStyle="1" w:styleId="byline1">
    <w:name w:val="byline1"/>
    <w:basedOn w:val="19"/>
    <w:rsid w:val="003C38B0"/>
    <w:rPr>
      <w:color w:val="666666"/>
      <w:sz w:val="24"/>
      <w:szCs w:val="24"/>
    </w:rPr>
  </w:style>
  <w:style w:type="character" w:customStyle="1" w:styleId="src">
    <w:name w:val="src"/>
    <w:basedOn w:val="19"/>
    <w:rsid w:val="003C38B0"/>
    <w:rPr>
      <w:color w:val="666666"/>
    </w:rPr>
  </w:style>
  <w:style w:type="character" w:customStyle="1" w:styleId="articletext1">
    <w:name w:val="article_text1"/>
    <w:basedOn w:val="19"/>
    <w:rsid w:val="003C38B0"/>
    <w:rPr>
      <w:rFonts w:ascii="Verdana" w:hAnsi="Verdana"/>
      <w:color w:val="000000"/>
      <w:spacing w:val="0"/>
      <w:sz w:val="24"/>
      <w:szCs w:val="24"/>
    </w:rPr>
  </w:style>
  <w:style w:type="character" w:customStyle="1" w:styleId="headercategoryname1">
    <w:name w:val="header_category_name1"/>
    <w:basedOn w:val="19"/>
    <w:rsid w:val="003C38B0"/>
    <w:rPr>
      <w:rFonts w:ascii="Impact" w:hAnsi="Impact"/>
      <w:b/>
      <w:bCs/>
      <w:caps/>
      <w:color w:val="000000"/>
      <w:sz w:val="52"/>
      <w:szCs w:val="52"/>
    </w:rPr>
  </w:style>
  <w:style w:type="character" w:customStyle="1" w:styleId="articletitle1">
    <w:name w:val="article_title1"/>
    <w:basedOn w:val="19"/>
    <w:rsid w:val="003C38B0"/>
    <w:rPr>
      <w:rFonts w:ascii="Arial" w:hAnsi="Arial" w:cs="Arial"/>
      <w:b/>
      <w:bCs/>
      <w:sz w:val="40"/>
      <w:szCs w:val="40"/>
    </w:rPr>
  </w:style>
  <w:style w:type="character" w:customStyle="1" w:styleId="qualifier-brac">
    <w:name w:val="qualifier-brac"/>
    <w:basedOn w:val="19"/>
    <w:rsid w:val="003C38B0"/>
  </w:style>
  <w:style w:type="character" w:customStyle="1" w:styleId="qualifier-content">
    <w:name w:val="qualifier-content"/>
    <w:basedOn w:val="19"/>
    <w:rsid w:val="003C38B0"/>
  </w:style>
  <w:style w:type="character" w:customStyle="1" w:styleId="cald-hword1">
    <w:name w:val="cald-hword1"/>
    <w:basedOn w:val="19"/>
    <w:rsid w:val="003C38B0"/>
    <w:rPr>
      <w:rFonts w:ascii="Verdana" w:hAnsi="Verdana"/>
      <w:b/>
      <w:bCs/>
      <w:color w:val="005C9C"/>
      <w:sz w:val="27"/>
      <w:szCs w:val="27"/>
    </w:rPr>
  </w:style>
  <w:style w:type="character" w:customStyle="1" w:styleId="def-classification1">
    <w:name w:val="def-classification1"/>
    <w:basedOn w:val="19"/>
    <w:rsid w:val="003C38B0"/>
    <w:rPr>
      <w:rFonts w:ascii="Verdana" w:hAnsi="Verdana"/>
      <w:color w:val="333333"/>
      <w:sz w:val="24"/>
      <w:szCs w:val="24"/>
    </w:rPr>
  </w:style>
  <w:style w:type="character" w:customStyle="1" w:styleId="def-grammar1">
    <w:name w:val="def-grammar1"/>
    <w:basedOn w:val="19"/>
    <w:rsid w:val="003C38B0"/>
    <w:rPr>
      <w:rFonts w:ascii="Verdana" w:hAnsi="Verdana"/>
      <w:color w:val="333333"/>
      <w:sz w:val="24"/>
      <w:szCs w:val="24"/>
    </w:rPr>
  </w:style>
  <w:style w:type="character" w:customStyle="1" w:styleId="def-label1">
    <w:name w:val="def-label1"/>
    <w:basedOn w:val="19"/>
    <w:rsid w:val="003C38B0"/>
    <w:rPr>
      <w:rFonts w:ascii="Verdana" w:hAnsi="Verdana"/>
      <w:color w:val="000000"/>
      <w:sz w:val="24"/>
      <w:szCs w:val="24"/>
    </w:rPr>
  </w:style>
  <w:style w:type="character" w:customStyle="1" w:styleId="cald-definition1">
    <w:name w:val="cald-definition1"/>
    <w:basedOn w:val="19"/>
    <w:rsid w:val="003C38B0"/>
    <w:rPr>
      <w:rFonts w:ascii="Verdana" w:hAnsi="Verdana"/>
      <w:i w:val="0"/>
      <w:iCs w:val="0"/>
      <w:color w:val="000000"/>
      <w:sz w:val="24"/>
      <w:szCs w:val="24"/>
    </w:rPr>
  </w:style>
  <w:style w:type="character" w:customStyle="1" w:styleId="use-with-mention">
    <w:name w:val="use-with-mention"/>
    <w:basedOn w:val="19"/>
    <w:rsid w:val="003C38B0"/>
  </w:style>
  <w:style w:type="character" w:customStyle="1" w:styleId="ru1">
    <w:name w:val="ru1"/>
    <w:basedOn w:val="19"/>
    <w:rsid w:val="003C38B0"/>
    <w:rPr>
      <w:rFonts w:ascii="inherit" w:hAnsi="inherit"/>
    </w:rPr>
  </w:style>
  <w:style w:type="character" w:customStyle="1" w:styleId="sense-qualifier-colon">
    <w:name w:val="sense-qualifier-colon"/>
    <w:basedOn w:val="19"/>
    <w:rsid w:val="003C38B0"/>
  </w:style>
  <w:style w:type="character" w:customStyle="1" w:styleId="sensecontent1">
    <w:name w:val="sense_content1"/>
    <w:basedOn w:val="19"/>
    <w:rsid w:val="003C38B0"/>
    <w:rPr>
      <w:rFonts w:ascii="Times New Roman" w:hAnsi="Times New Roman" w:cs="Times New Roman"/>
      <w:b w:val="0"/>
      <w:bCs w:val="0"/>
    </w:rPr>
  </w:style>
  <w:style w:type="character" w:customStyle="1" w:styleId="senselabelstart">
    <w:name w:val="sense_label start"/>
    <w:basedOn w:val="19"/>
    <w:rsid w:val="003C38B0"/>
  </w:style>
  <w:style w:type="character" w:customStyle="1" w:styleId="resultbodyitalic1">
    <w:name w:val="resultbodyitalic1"/>
    <w:basedOn w:val="19"/>
    <w:rsid w:val="003C38B0"/>
    <w:rPr>
      <w:rFonts w:ascii="MS Reference Sans Serif" w:hAnsi="MS Reference Sans Serif"/>
      <w:b w:val="0"/>
      <w:bCs w:val="0"/>
      <w:i/>
      <w:iCs/>
      <w:color w:val="333333"/>
      <w:sz w:val="22"/>
      <w:szCs w:val="22"/>
    </w:rPr>
  </w:style>
  <w:style w:type="character" w:customStyle="1" w:styleId="sensebreak1">
    <w:name w:val="sense_break1"/>
    <w:basedOn w:val="19"/>
    <w:rsid w:val="003C38B0"/>
    <w:rPr>
      <w:vanish w:val="0"/>
    </w:rPr>
  </w:style>
  <w:style w:type="character" w:customStyle="1" w:styleId="def-sensenum1">
    <w:name w:val="def-sensenum1"/>
    <w:basedOn w:val="19"/>
    <w:rsid w:val="003C38B0"/>
    <w:rPr>
      <w:rFonts w:ascii="Verdana" w:hAnsi="Verdana"/>
      <w:b/>
      <w:bCs/>
      <w:color w:val="333333"/>
      <w:sz w:val="24"/>
      <w:szCs w:val="24"/>
    </w:rPr>
  </w:style>
  <w:style w:type="character" w:customStyle="1" w:styleId="indexdef1">
    <w:name w:val="indexdef1"/>
    <w:basedOn w:val="19"/>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BodyText20">
    <w:name w:val="Body Text 2"/>
    <w:basedOn w:val="a8"/>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8"/>
    <w:rsid w:val="003C38B0"/>
    <w:pPr>
      <w:spacing w:before="100" w:after="100"/>
    </w:pPr>
    <w:rPr>
      <w:rFonts w:ascii="Times New Roman" w:eastAsia="Times New Roman" w:hAnsi="Times New Roman" w:cs="Times New Roman"/>
      <w:lang w:val="uk-UA"/>
    </w:rPr>
  </w:style>
  <w:style w:type="paragraph" w:customStyle="1" w:styleId="l1">
    <w:name w:val="l1"/>
    <w:basedOn w:val="a8"/>
    <w:rsid w:val="003C38B0"/>
    <w:pPr>
      <w:spacing w:before="80" w:after="80"/>
      <w:ind w:left="380"/>
    </w:pPr>
    <w:rPr>
      <w:rFonts w:ascii="Times New Roman" w:eastAsia="Times New Roman" w:hAnsi="Times New Roman" w:cs="Times New Roman"/>
      <w:lang w:val="uk-UA"/>
    </w:rPr>
  </w:style>
  <w:style w:type="paragraph" w:customStyle="1" w:styleId="l2">
    <w:name w:val="l2"/>
    <w:basedOn w:val="a8"/>
    <w:rsid w:val="003C38B0"/>
    <w:pPr>
      <w:spacing w:before="80" w:after="80"/>
      <w:ind w:left="760"/>
    </w:pPr>
    <w:rPr>
      <w:rFonts w:ascii="Times New Roman" w:eastAsia="Times New Roman" w:hAnsi="Times New Roman" w:cs="Times New Roman"/>
      <w:lang w:val="uk-UA"/>
    </w:rPr>
  </w:style>
  <w:style w:type="paragraph" w:customStyle="1" w:styleId="affffffffffffffffffffc">
    <w:name w:val="Список определений"/>
    <w:basedOn w:val="a8"/>
    <w:next w:val="a8"/>
    <w:rsid w:val="003C38B0"/>
    <w:pPr>
      <w:ind w:left="360"/>
    </w:pPr>
    <w:rPr>
      <w:rFonts w:ascii="Times New Roman" w:eastAsia="Times New Roman" w:hAnsi="Times New Roman" w:cs="Times New Roman"/>
      <w:szCs w:val="20"/>
      <w:lang w:val="uk-UA"/>
    </w:rPr>
  </w:style>
  <w:style w:type="paragraph" w:customStyle="1" w:styleId="normal3">
    <w:name w:val="normal"/>
    <w:basedOn w:val="a8"/>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8"/>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8"/>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8"/>
    <w:rsid w:val="003C38B0"/>
    <w:rPr>
      <w:rFonts w:ascii="Times New Roman" w:eastAsia="Times New Roman" w:hAnsi="Times New Roman" w:cs="Times New Roman"/>
      <w:sz w:val="29"/>
      <w:szCs w:val="29"/>
      <w:lang w:val="uk-UA"/>
    </w:rPr>
  </w:style>
  <w:style w:type="paragraph" w:customStyle="1" w:styleId="l3">
    <w:name w:val="l3"/>
    <w:basedOn w:val="a8"/>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8"/>
    <w:rsid w:val="003C38B0"/>
    <w:pPr>
      <w:spacing w:before="48" w:after="48"/>
      <w:jc w:val="both"/>
    </w:pPr>
    <w:rPr>
      <w:rFonts w:ascii="Times New Roman" w:eastAsia="Times New Roman" w:hAnsi="Times New Roman" w:cs="Times New Roman"/>
      <w:lang w:val="uk-UA"/>
    </w:rPr>
  </w:style>
  <w:style w:type="paragraph" w:customStyle="1" w:styleId="p2">
    <w:name w:val="p2"/>
    <w:basedOn w:val="a8"/>
    <w:rsid w:val="003C38B0"/>
    <w:pPr>
      <w:spacing w:before="100" w:after="100"/>
    </w:pPr>
    <w:rPr>
      <w:rFonts w:ascii="Times New Roman" w:eastAsia="Times New Roman" w:hAnsi="Times New Roman" w:cs="Times New Roman"/>
      <w:lang w:val="uk-UA"/>
    </w:rPr>
  </w:style>
  <w:style w:type="paragraph" w:customStyle="1" w:styleId="wh-normal">
    <w:name w:val="wh-normal"/>
    <w:basedOn w:val="a8"/>
    <w:rsid w:val="003C38B0"/>
    <w:pPr>
      <w:suppressAutoHyphens w:val="0"/>
    </w:pPr>
    <w:rPr>
      <w:rFonts w:ascii="Verdana" w:eastAsia="Times New Roman" w:hAnsi="Verdana" w:cs="Times New Roman"/>
      <w:color w:val="000000"/>
      <w:sz w:val="20"/>
      <w:szCs w:val="20"/>
      <w:lang w:val="uk-UA" w:eastAsia="ru-RU"/>
    </w:rPr>
  </w:style>
  <w:style w:type="paragraph" w:styleId="affffff">
    <w:name w:val="Message Header"/>
    <w:basedOn w:val="a8"/>
    <w:link w:val="afffffe"/>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4">
    <w:name w:val="Шапка Знак1"/>
    <w:basedOn w:val="a9"/>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d">
    <w:name w:val="Normal Indent"/>
    <w:basedOn w:val="a8"/>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9"/>
    <w:rsid w:val="00DD1F52"/>
    <w:rPr>
      <w:rFonts w:ascii="Tahoma" w:hAnsi="Tahoma" w:cs="Tahoma"/>
      <w:b/>
      <w:bCs/>
      <w:color w:val="0000CD"/>
    </w:rPr>
  </w:style>
  <w:style w:type="character" w:customStyle="1" w:styleId="tolkm1">
    <w:name w:val="tolkm1"/>
    <w:basedOn w:val="a9"/>
    <w:rsid w:val="00DD1F52"/>
    <w:rPr>
      <w:rFonts w:ascii="Tahoma" w:hAnsi="Tahoma" w:cs="Tahoma"/>
      <w:color w:val="696969"/>
    </w:rPr>
  </w:style>
  <w:style w:type="character" w:customStyle="1" w:styleId="maintext1">
    <w:name w:val="maintext1"/>
    <w:basedOn w:val="a9"/>
    <w:rsid w:val="00DE69DA"/>
    <w:rPr>
      <w:rFonts w:ascii="Verdana" w:hAnsi="Verdana" w:cs="Times New Roman"/>
      <w:b/>
      <w:bCs/>
      <w:color w:val="330099"/>
      <w:sz w:val="24"/>
      <w:szCs w:val="24"/>
    </w:rPr>
  </w:style>
  <w:style w:type="character" w:customStyle="1" w:styleId="content1">
    <w:name w:val="content1"/>
    <w:basedOn w:val="a9"/>
    <w:rsid w:val="00DE69DA"/>
    <w:rPr>
      <w:rFonts w:ascii="Arial" w:hAnsi="Arial" w:cs="Arial"/>
      <w:color w:val="000000"/>
      <w:sz w:val="17"/>
      <w:szCs w:val="17"/>
    </w:rPr>
  </w:style>
  <w:style w:type="character" w:customStyle="1" w:styleId="artcopy5">
    <w:name w:val="artcopy5"/>
    <w:basedOn w:val="a9"/>
    <w:rsid w:val="00DE69DA"/>
    <w:rPr>
      <w:rFonts w:cs="Times New Roman"/>
      <w:color w:val="333333"/>
      <w:sz w:val="24"/>
      <w:szCs w:val="24"/>
      <w:u w:val="none"/>
      <w:effect w:val="none"/>
    </w:rPr>
  </w:style>
  <w:style w:type="character" w:customStyle="1" w:styleId="spn">
    <w:name w:val="spn"/>
    <w:basedOn w:val="a9"/>
    <w:rsid w:val="00DE69DA"/>
    <w:rPr>
      <w:rFonts w:cs="Times New Roman"/>
    </w:rPr>
  </w:style>
  <w:style w:type="character" w:customStyle="1" w:styleId="spdiss21">
    <w:name w:val="sp_diss21"/>
    <w:basedOn w:val="a9"/>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9"/>
    <w:rsid w:val="00CB293E"/>
    <w:rPr>
      <w:shd w:val="clear" w:color="auto" w:fill="FFFFFF"/>
    </w:rPr>
  </w:style>
  <w:style w:type="character" w:customStyle="1" w:styleId="highlight21">
    <w:name w:val="highlight21"/>
    <w:basedOn w:val="a9"/>
    <w:rsid w:val="00CB293E"/>
    <w:rPr>
      <w:shd w:val="clear" w:color="auto" w:fill="FFFFFF"/>
    </w:rPr>
  </w:style>
  <w:style w:type="character" w:customStyle="1" w:styleId="vstup0">
    <w:name w:val="vstup"/>
    <w:basedOn w:val="a9"/>
    <w:rsid w:val="00CA0A94"/>
  </w:style>
  <w:style w:type="paragraph" w:customStyle="1" w:styleId="a40">
    <w:name w:val="a4"/>
    <w:basedOn w:val="a8"/>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stParagraph">
    <w:name w:val="List Paragraph"/>
    <w:basedOn w:val="a8"/>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PlainText">
    <w:name w:val="Plain Text"/>
    <w:basedOn w:val="a8"/>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8"/>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8"/>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9"/>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9"/>
    <w:rsid w:val="00BA1AD0"/>
    <w:rPr>
      <w:rFonts w:ascii="Times New Roman" w:hAnsi="Times New Roman" w:cs="Times New Roman" w:hint="default"/>
      <w:spacing w:val="0"/>
      <w:sz w:val="28"/>
      <w:szCs w:val="28"/>
    </w:rPr>
  </w:style>
  <w:style w:type="paragraph" w:customStyle="1" w:styleId="zagolovok">
    <w:name w:val="zagolovok"/>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e">
    <w:name w:val=" Знак Знак4"/>
    <w:basedOn w:val="a9"/>
    <w:locked/>
    <w:rsid w:val="00BA1AD0"/>
    <w:rPr>
      <w:rFonts w:eastAsia="MS Mincho"/>
      <w:sz w:val="28"/>
      <w:szCs w:val="24"/>
      <w:lang w:val="uk-UA" w:eastAsia="ru-RU" w:bidi="ar-SA"/>
    </w:rPr>
  </w:style>
  <w:style w:type="character" w:customStyle="1" w:styleId="3ffe">
    <w:name w:val=" Знак Знак3"/>
    <w:basedOn w:val="a9"/>
    <w:locked/>
    <w:rsid w:val="00BA1AD0"/>
    <w:rPr>
      <w:rFonts w:ascii="Arial" w:hAnsi="Arial" w:cs="Arial"/>
      <w:b/>
      <w:bCs/>
      <w:i/>
      <w:iCs/>
      <w:sz w:val="28"/>
      <w:szCs w:val="28"/>
      <w:lang w:val="ru-RU" w:eastAsia="ru-RU" w:bidi="ar-SA"/>
    </w:rPr>
  </w:style>
  <w:style w:type="character" w:customStyle="1" w:styleId="2ffffe">
    <w:name w:val=" Знак Знак2"/>
    <w:basedOn w:val="a9"/>
    <w:locked/>
    <w:rsid w:val="00BA1AD0"/>
    <w:rPr>
      <w:rFonts w:ascii="Arial" w:hAnsi="Arial" w:cs="Arial"/>
      <w:b/>
      <w:bCs/>
      <w:sz w:val="26"/>
      <w:szCs w:val="26"/>
      <w:lang w:val="ru-RU" w:eastAsia="ru-RU" w:bidi="ar-SA"/>
    </w:rPr>
  </w:style>
  <w:style w:type="character" w:customStyle="1" w:styleId="1fffffff5">
    <w:name w:val=" Знак Знак1"/>
    <w:basedOn w:val="a9"/>
    <w:locked/>
    <w:rsid w:val="00BA1AD0"/>
    <w:rPr>
      <w:b/>
      <w:bCs/>
      <w:sz w:val="28"/>
      <w:szCs w:val="28"/>
      <w:lang w:val="ru-RU" w:eastAsia="uk-UA" w:bidi="ar-SA"/>
    </w:rPr>
  </w:style>
  <w:style w:type="character" w:customStyle="1" w:styleId="affffffffffffffffffffe">
    <w:name w:val=" Знак Знак"/>
    <w:basedOn w:val="1fffffff5"/>
    <w:locked/>
    <w:rsid w:val="00BA1AD0"/>
    <w:rPr>
      <w:rFonts w:ascii="Calibri" w:eastAsia="Calibri" w:hAnsi="Calibri"/>
      <w:b/>
      <w:bCs/>
      <w:sz w:val="22"/>
      <w:szCs w:val="22"/>
      <w:lang w:val="uk-UA" w:eastAsia="en-US" w:bidi="ar-SA"/>
    </w:rPr>
  </w:style>
  <w:style w:type="paragraph" w:customStyle="1" w:styleId="3fff">
    <w:name w:val="Заголовок 3 + по ширине Междустр.интервал:  полуторный"/>
    <w:basedOn w:val="40"/>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9"/>
    <w:rsid w:val="00BA1AD0"/>
    <w:rPr>
      <w:rFonts w:ascii="Arial" w:hAnsi="Arial" w:cs="Arial" w:hint="default"/>
      <w:b/>
      <w:bCs/>
      <w:sz w:val="28"/>
      <w:szCs w:val="26"/>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oter" Target="footer3.xml"/><Relationship Id="rId18" Type="http://schemas.openxmlformats.org/officeDocument/2006/relationships/footer" Target="footer4.xml"/><Relationship Id="rId3" Type="http://schemas.microsoft.com/office/2007/relationships/stylesWithEffects" Target="stylesWithEffect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mydisser.com/search.html"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ling.sinica.edu.tw/eip/FILES/journal/2007.3.9.61513918.0230902.pdf"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377</TotalTime>
  <Pages>50</Pages>
  <Words>12380</Words>
  <Characters>70572</Characters>
  <Application>Microsoft Office Word</Application>
  <DocSecurity>0</DocSecurity>
  <Lines>588</Lines>
  <Paragraphs>165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82787</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69</cp:revision>
  <cp:lastPrinted>2009-02-06T08:36:00Z</cp:lastPrinted>
  <dcterms:created xsi:type="dcterms:W3CDTF">2015-03-22T11:10:00Z</dcterms:created>
  <dcterms:modified xsi:type="dcterms:W3CDTF">2015-03-26T11:20:00Z</dcterms:modified>
</cp:coreProperties>
</file>