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A42AFB" w:rsidRDefault="00A42AFB" w:rsidP="00A42AFB">
      <w:r w:rsidRPr="00550AFB">
        <w:rPr>
          <w:rFonts w:ascii="Times New Roman" w:eastAsia="Calibri" w:hAnsi="Times New Roman" w:cs="Times New Roman"/>
          <w:b/>
          <w:bCs/>
          <w:sz w:val="24"/>
          <w:szCs w:val="24"/>
        </w:rPr>
        <w:t>Костюкова Анна Олександрівна</w:t>
      </w:r>
      <w:r w:rsidRPr="00550AFB">
        <w:rPr>
          <w:rFonts w:ascii="Times New Roman" w:eastAsia="Calibri" w:hAnsi="Times New Roman" w:cs="Times New Roman"/>
          <w:b/>
          <w:sz w:val="24"/>
          <w:szCs w:val="24"/>
        </w:rPr>
        <w:t xml:space="preserve">, </w:t>
      </w:r>
      <w:r w:rsidRPr="00550AFB">
        <w:rPr>
          <w:rFonts w:ascii="Times New Roman" w:eastAsia="Calibri" w:hAnsi="Times New Roman" w:cs="Times New Roman"/>
          <w:sz w:val="24"/>
          <w:szCs w:val="24"/>
        </w:rPr>
        <w:t>заступник директора КП "Облконцертсервіс".</w:t>
      </w:r>
      <w:r w:rsidRPr="00550AFB">
        <w:rPr>
          <w:rFonts w:ascii="Times New Roman" w:eastAsia="Calibri" w:hAnsi="Times New Roman" w:cs="Times New Roman"/>
          <w:spacing w:val="-29"/>
          <w:sz w:val="24"/>
          <w:szCs w:val="24"/>
        </w:rPr>
        <w:t xml:space="preserve"> </w:t>
      </w:r>
      <w:r w:rsidRPr="00550AFB">
        <w:rPr>
          <w:rFonts w:ascii="Times New Roman" w:eastAsia="Calibri" w:hAnsi="Times New Roman" w:cs="Times New Roman"/>
          <w:sz w:val="24"/>
          <w:szCs w:val="24"/>
        </w:rPr>
        <w:t xml:space="preserve">Назва дисертації: </w:t>
      </w:r>
      <w:r w:rsidRPr="00DF129F">
        <w:rPr>
          <w:rFonts w:ascii="Times New Roman" w:eastAsia="Calibri" w:hAnsi="Times New Roman" w:cs="Times New Roman"/>
          <w:sz w:val="24"/>
          <w:szCs w:val="24"/>
        </w:rPr>
        <w:t>«</w:t>
      </w:r>
      <w:r w:rsidRPr="00DF129F">
        <w:rPr>
          <w:rFonts w:ascii="Times New Roman" w:eastAsia="Calibri" w:hAnsi="Times New Roman" w:cs="Times New Roman"/>
          <w:bCs/>
          <w:iCs/>
          <w:sz w:val="24"/>
          <w:szCs w:val="24"/>
        </w:rPr>
        <w:t>Господарсько-правове регулювання театрально-концертної діяльності</w:t>
      </w:r>
      <w:r w:rsidRPr="00DF129F">
        <w:rPr>
          <w:rFonts w:ascii="Times New Roman" w:eastAsia="Calibri" w:hAnsi="Times New Roman" w:cs="Times New Roman"/>
          <w:sz w:val="24"/>
          <w:szCs w:val="24"/>
        </w:rPr>
        <w:t>»</w:t>
      </w:r>
      <w:r w:rsidRPr="00550AFB">
        <w:rPr>
          <w:rFonts w:ascii="Times New Roman" w:eastAsia="Calibri" w:hAnsi="Times New Roman" w:cs="Times New Roman"/>
          <w:sz w:val="24"/>
          <w:szCs w:val="24"/>
        </w:rPr>
        <w:t>. Шифр та назва спеціальності — 12.00.04 — господарське право, господарське процесуальне право. Спецрада Д 41.086.04 Національного університету «Одеська юридична академія»</w:t>
      </w:r>
    </w:p>
    <w:sectPr w:rsidR="00706318" w:rsidRPr="00A42AFB"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A42AFB" w:rsidRPr="00A42AFB">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FDDFD0-854E-4462-BADB-D54C44759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1402</TotalTime>
  <Pages>1</Pages>
  <Words>49</Words>
  <Characters>281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293</cp:revision>
  <cp:lastPrinted>2009-02-06T05:36:00Z</cp:lastPrinted>
  <dcterms:created xsi:type="dcterms:W3CDTF">2020-11-12T19:39:00Z</dcterms:created>
  <dcterms:modified xsi:type="dcterms:W3CDTF">2020-11-18T13:19:00Z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