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3798C" w14:textId="77777777" w:rsidR="00DF0CCE" w:rsidRPr="00DF0CCE" w:rsidRDefault="00DF0CCE" w:rsidP="00DF0CCE">
      <w:pPr>
        <w:keepNext/>
        <w:widowControl/>
        <w:numPr>
          <w:ilvl w:val="0"/>
          <w:numId w:val="42"/>
        </w:numPr>
        <w:tabs>
          <w:tab w:val="clear" w:pos="709"/>
        </w:tabs>
        <w:suppressAutoHyphens w:val="0"/>
        <w:spacing w:before="240" w:after="60" w:line="360" w:lineRule="auto"/>
        <w:ind w:left="0" w:firstLine="0"/>
        <w:jc w:val="center"/>
        <w:outlineLvl w:val="0"/>
        <w:rPr>
          <w:rFonts w:ascii="Times New Roman" w:eastAsia="Times New Roman" w:hAnsi="Times New Roman" w:cs="Times New Roman"/>
          <w:b/>
          <w:bCs/>
          <w:kern w:val="32"/>
          <w:sz w:val="28"/>
          <w:szCs w:val="32"/>
          <w:lang w:eastAsia="ru-RU"/>
        </w:rPr>
      </w:pPr>
      <w:r w:rsidRPr="00DF0CCE">
        <w:rPr>
          <w:rFonts w:ascii="Times New Roman" w:eastAsia="Times New Roman" w:hAnsi="Times New Roman" w:cs="Times New Roman"/>
          <w:b/>
          <w:bCs/>
          <w:kern w:val="32"/>
          <w:sz w:val="28"/>
          <w:szCs w:val="32"/>
          <w:lang w:eastAsia="ru-RU"/>
        </w:rPr>
        <w:t>КИЇВСЬКИЙ  НАЦІОНАЛЬНИЙ УНІВЕРСИТЕТ</w:t>
      </w:r>
    </w:p>
    <w:p w14:paraId="120AC954"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t>КУЛЬТУРИ  І  МИСТЕЦТВ</w:t>
      </w:r>
    </w:p>
    <w:p w14:paraId="42DA4A59" w14:textId="77777777" w:rsidR="00DF0CCE" w:rsidRPr="00DF0CCE" w:rsidRDefault="00DF0CCE" w:rsidP="00DF0CCE">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4B62FFF7" w14:textId="77777777" w:rsidR="00DF0CCE" w:rsidRPr="00DF0CCE" w:rsidRDefault="00DF0CCE" w:rsidP="00DF0CCE">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30027315" w14:textId="77777777" w:rsidR="00DF0CCE" w:rsidRPr="00DF0CCE" w:rsidRDefault="00DF0CCE" w:rsidP="00DF0CCE">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6905C9FD"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t>АНДРОНОВА Ірина Федорівна</w:t>
      </w:r>
    </w:p>
    <w:p w14:paraId="1E22D531"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14:paraId="395969F4" w14:textId="77777777" w:rsidR="00DF0CCE" w:rsidRPr="00DF0CCE" w:rsidRDefault="00DF0CCE" w:rsidP="00DF0CC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3642957A" w14:textId="77777777" w:rsidR="00DF0CCE" w:rsidRPr="00DF0CCE" w:rsidRDefault="00DF0CCE" w:rsidP="00DF0CC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УДК 930.85(477)+396.9</w:t>
      </w:r>
    </w:p>
    <w:p w14:paraId="336D2903" w14:textId="77777777" w:rsidR="00DF0CCE" w:rsidRPr="00DF0CCE" w:rsidRDefault="00DF0CCE" w:rsidP="00DF0CC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А661</w:t>
      </w:r>
    </w:p>
    <w:p w14:paraId="7DCB1AB3"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14:paraId="73CC3139"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t>ЕВОЛЮЦІЯ ПОЛІТИЧНОЇ КУЛЬТУРИ В НЕЗАЛЕЖНІЙ УКРАЇНІ (гендерний аспект)</w:t>
      </w:r>
    </w:p>
    <w:p w14:paraId="7B893CA2" w14:textId="77777777" w:rsidR="00DF0CCE" w:rsidRPr="00DF0CCE" w:rsidRDefault="00DF0CCE" w:rsidP="00DF0CC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5AE80677" w14:textId="77777777" w:rsidR="00DF0CCE" w:rsidRPr="00DF0CCE" w:rsidRDefault="00DF0CCE" w:rsidP="00DF0CC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t>Спеціальність 17.00.01 - теорія та історія культури.</w:t>
      </w:r>
    </w:p>
    <w:p w14:paraId="124CE790" w14:textId="77777777" w:rsidR="00DF0CCE" w:rsidRPr="00DF0CCE" w:rsidRDefault="00DF0CCE" w:rsidP="00DF0CC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2B5C3B1B" w14:textId="77777777" w:rsidR="00DF0CCE" w:rsidRPr="00DF0CCE" w:rsidRDefault="00DF0CCE" w:rsidP="00DF0CC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Дисертація на здобуття наукового ступеня</w:t>
      </w:r>
    </w:p>
    <w:p w14:paraId="0C5452B4" w14:textId="77777777" w:rsidR="00DF0CCE" w:rsidRPr="00DF0CCE" w:rsidRDefault="00DF0CCE" w:rsidP="00DF0CC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кандидата історичних наук</w:t>
      </w:r>
    </w:p>
    <w:p w14:paraId="19F57957" w14:textId="77777777" w:rsidR="00DF0CCE" w:rsidRPr="00DF0CCE" w:rsidRDefault="00DF0CCE" w:rsidP="00DF0CCE">
      <w:pPr>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 xml:space="preserve">                                   </w:t>
      </w:r>
    </w:p>
    <w:p w14:paraId="793CD00D" w14:textId="77777777" w:rsidR="00DF0CCE" w:rsidRPr="00DF0CCE" w:rsidRDefault="00DF0CCE" w:rsidP="00DF0CCE">
      <w:pPr>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p>
    <w:p w14:paraId="2D066D92" w14:textId="77777777" w:rsidR="00DF0CCE" w:rsidRPr="00DF0CCE" w:rsidRDefault="00DF0CCE" w:rsidP="00DF0CCE">
      <w:pPr>
        <w:keepNext/>
        <w:widowControl/>
        <w:tabs>
          <w:tab w:val="clear" w:pos="709"/>
        </w:tabs>
        <w:suppressAutoHyphens w:val="0"/>
        <w:spacing w:before="240" w:after="60" w:line="360" w:lineRule="auto"/>
        <w:jc w:val="left"/>
        <w:outlineLvl w:val="2"/>
        <w:rPr>
          <w:rFonts w:ascii="Times New Roman" w:eastAsia="Times New Roman" w:hAnsi="Times New Roman" w:cs="Times New Roman"/>
          <w:b/>
          <w:bCs/>
          <w:kern w:val="0"/>
          <w:sz w:val="28"/>
          <w:szCs w:val="26"/>
          <w:lang w:eastAsia="ru-RU"/>
        </w:rPr>
      </w:pPr>
    </w:p>
    <w:p w14:paraId="6AA654C6" w14:textId="77777777" w:rsidR="00DF0CCE" w:rsidRPr="00DF0CCE" w:rsidRDefault="00DF0CCE" w:rsidP="00DF0CCE">
      <w:pPr>
        <w:widowControl/>
        <w:tabs>
          <w:tab w:val="clear" w:pos="709"/>
        </w:tabs>
        <w:suppressAutoHyphens w:val="0"/>
        <w:spacing w:after="0" w:line="240" w:lineRule="auto"/>
        <w:ind w:left="4248" w:firstLine="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Науковий керівник  -</w:t>
      </w:r>
    </w:p>
    <w:p w14:paraId="0A0F2EDD" w14:textId="77777777" w:rsidR="00DF0CCE" w:rsidRPr="00DF0CCE" w:rsidRDefault="00DF0CCE" w:rsidP="00DF0CCE">
      <w:pPr>
        <w:widowControl/>
        <w:tabs>
          <w:tab w:val="clear" w:pos="709"/>
        </w:tabs>
        <w:suppressAutoHyphens w:val="0"/>
        <w:spacing w:after="0" w:line="240" w:lineRule="auto"/>
        <w:ind w:left="4248" w:firstLine="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Поплавський М.М., доктор </w:t>
      </w:r>
    </w:p>
    <w:p w14:paraId="03857C3A" w14:textId="77777777" w:rsidR="00DF0CCE" w:rsidRPr="00DF0CCE" w:rsidRDefault="00DF0CCE" w:rsidP="00DF0CCE">
      <w:pPr>
        <w:widowControl/>
        <w:tabs>
          <w:tab w:val="clear" w:pos="709"/>
        </w:tabs>
        <w:suppressAutoHyphens w:val="0"/>
        <w:spacing w:after="0" w:line="240" w:lineRule="auto"/>
        <w:ind w:left="4248" w:firstLine="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педагогічних наук, професор</w:t>
      </w:r>
    </w:p>
    <w:p w14:paraId="32FB696E" w14:textId="77777777" w:rsidR="00DF0CCE" w:rsidRPr="00DF0CCE" w:rsidRDefault="00DF0CCE" w:rsidP="00DF0CCE">
      <w:pPr>
        <w:keepNext/>
        <w:widowControl/>
        <w:tabs>
          <w:tab w:val="clear" w:pos="709"/>
        </w:tabs>
        <w:suppressAutoHyphens w:val="0"/>
        <w:spacing w:before="240" w:after="60" w:line="360" w:lineRule="auto"/>
        <w:ind w:firstLine="0"/>
        <w:jc w:val="left"/>
        <w:outlineLvl w:val="2"/>
        <w:rPr>
          <w:rFonts w:ascii="Times New Roman" w:eastAsia="Times New Roman" w:hAnsi="Times New Roman" w:cs="Times New Roman"/>
          <w:b/>
          <w:bCs/>
          <w:kern w:val="0"/>
          <w:sz w:val="28"/>
          <w:szCs w:val="26"/>
          <w:lang w:val="uk-UA" w:eastAsia="ru-RU"/>
        </w:rPr>
      </w:pPr>
    </w:p>
    <w:p w14:paraId="720868D0" w14:textId="77777777" w:rsidR="00DF0CCE" w:rsidRPr="00DF0CCE" w:rsidRDefault="00DF0CCE" w:rsidP="00DF0CCE">
      <w:pPr>
        <w:keepNext/>
        <w:widowControl/>
        <w:tabs>
          <w:tab w:val="clear" w:pos="709"/>
        </w:tabs>
        <w:suppressAutoHyphens w:val="0"/>
        <w:spacing w:before="240" w:after="60" w:line="360" w:lineRule="auto"/>
        <w:jc w:val="left"/>
        <w:outlineLvl w:val="2"/>
        <w:rPr>
          <w:rFonts w:ascii="Times New Roman" w:eastAsia="Times New Roman" w:hAnsi="Times New Roman" w:cs="Times New Roman"/>
          <w:bCs/>
          <w:kern w:val="0"/>
          <w:sz w:val="28"/>
          <w:szCs w:val="26"/>
          <w:lang w:val="uk-UA" w:eastAsia="ru-RU"/>
        </w:rPr>
      </w:pPr>
      <w:r w:rsidRPr="00DF0CCE">
        <w:rPr>
          <w:rFonts w:ascii="Times New Roman" w:eastAsia="Times New Roman" w:hAnsi="Times New Roman" w:cs="Times New Roman"/>
          <w:bCs/>
          <w:kern w:val="0"/>
          <w:sz w:val="28"/>
          <w:szCs w:val="26"/>
          <w:lang w:val="uk-UA" w:eastAsia="ru-RU"/>
        </w:rPr>
        <w:t xml:space="preserve">  </w:t>
      </w:r>
    </w:p>
    <w:p w14:paraId="47A9FB2F" w14:textId="77777777" w:rsidR="00DF0CCE" w:rsidRPr="00DF0CCE" w:rsidRDefault="00DF0CCE" w:rsidP="00DF0CCE">
      <w:pPr>
        <w:keepNext/>
        <w:widowControl/>
        <w:tabs>
          <w:tab w:val="clear" w:pos="709"/>
        </w:tabs>
        <w:suppressAutoHyphens w:val="0"/>
        <w:spacing w:before="240" w:after="60" w:line="360" w:lineRule="auto"/>
        <w:jc w:val="left"/>
        <w:outlineLvl w:val="2"/>
        <w:rPr>
          <w:rFonts w:ascii="Times New Roman" w:eastAsia="Times New Roman" w:hAnsi="Times New Roman" w:cs="Times New Roman"/>
          <w:bCs/>
          <w:kern w:val="0"/>
          <w:sz w:val="28"/>
          <w:szCs w:val="26"/>
          <w:lang w:val="uk-UA" w:eastAsia="ru-RU"/>
        </w:rPr>
      </w:pPr>
      <w:r w:rsidRPr="00DF0CCE">
        <w:rPr>
          <w:rFonts w:ascii="Times New Roman" w:eastAsia="Times New Roman" w:hAnsi="Times New Roman" w:cs="Times New Roman"/>
          <w:bCs/>
          <w:kern w:val="0"/>
          <w:sz w:val="28"/>
          <w:szCs w:val="26"/>
          <w:lang w:val="uk-UA" w:eastAsia="ru-RU"/>
        </w:rPr>
        <w:t xml:space="preserve">                                   Київ – 2005</w:t>
      </w:r>
    </w:p>
    <w:p w14:paraId="5F160B38"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p>
    <w:p w14:paraId="6BB958AE"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lastRenderedPageBreak/>
        <w:t xml:space="preserve">                                             ЗМІСТ</w:t>
      </w:r>
    </w:p>
    <w:p w14:paraId="408BF649" w14:textId="77777777" w:rsidR="00DF0CCE" w:rsidRPr="00DF0CCE" w:rsidRDefault="00DF0CCE" w:rsidP="00DF0CCE">
      <w:pPr>
        <w:widowControl/>
        <w:shd w:val="clear" w:color="auto" w:fill="FFFFFF"/>
        <w:tabs>
          <w:tab w:val="clear" w:pos="709"/>
        </w:tabs>
        <w:suppressAutoHyphens w:val="0"/>
        <w:spacing w:after="0" w:line="360" w:lineRule="auto"/>
        <w:ind w:firstLine="708"/>
        <w:jc w:val="righ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Стор.</w:t>
      </w:r>
    </w:p>
    <w:p w14:paraId="547417B9"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ВСТУП</w:t>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t>3</w:t>
      </w:r>
    </w:p>
    <w:p w14:paraId="04BEFFCF"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p>
    <w:p w14:paraId="2E685562"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РОЗДІЛ І. Історіографія, джерельна база і теоретико-методологічні підвалини дослідження</w:t>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t xml:space="preserve">          9</w:t>
      </w:r>
    </w:p>
    <w:p w14:paraId="73A05861"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32"/>
          <w:szCs w:val="32"/>
          <w:lang w:val="uk-UA" w:eastAsia="ru-RU"/>
        </w:rPr>
      </w:pPr>
    </w:p>
    <w:p w14:paraId="696B81E3"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32"/>
          <w:szCs w:val="32"/>
          <w:lang w:val="uk-UA" w:eastAsia="ru-RU"/>
        </w:rPr>
        <w:t xml:space="preserve">РОЗДІЛ ІІ. </w:t>
      </w:r>
      <w:r w:rsidRPr="00DF0CCE">
        <w:rPr>
          <w:rFonts w:ascii="Times New Roman" w:eastAsia="Times New Roman" w:hAnsi="Times New Roman" w:cs="Times New Roman"/>
          <w:kern w:val="0"/>
          <w:sz w:val="28"/>
          <w:szCs w:val="28"/>
          <w:lang w:val="uk-UA" w:eastAsia="ru-RU"/>
        </w:rPr>
        <w:t>Історичні витоки української політичної культури та її гендерних особливостей</w:t>
      </w:r>
    </w:p>
    <w:p w14:paraId="5C62DD05" w14:textId="77777777" w:rsidR="00DF0CCE" w:rsidRPr="00DF0CCE" w:rsidRDefault="00DF0CCE" w:rsidP="00DF0CCE">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2.1. Гендерні стереотипи в політичній культурі дорадянської </w:t>
      </w:r>
    </w:p>
    <w:p w14:paraId="57C5F6CF" w14:textId="77777777" w:rsidR="00DF0CCE" w:rsidRPr="00DF0CCE" w:rsidRDefault="00DF0CCE" w:rsidP="00DF0CCE">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України   </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42 </w:t>
      </w:r>
    </w:p>
    <w:p w14:paraId="609A55EA" w14:textId="77777777" w:rsidR="00DF0CCE" w:rsidRPr="00DF0CCE" w:rsidRDefault="00DF0CCE" w:rsidP="00DF0CC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2.2. Ідейні засади гендерного виміру української політичної </w:t>
      </w:r>
    </w:p>
    <w:p w14:paraId="1BDECF5F"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культури радянського періоду </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64</w:t>
      </w:r>
    </w:p>
    <w:p w14:paraId="4DC62F6D"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14:paraId="4716401D"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РОЗДІЛ ІІІ. Від державної розбудови до становлення громадянського суспільства: тенденції змін гендерних  характеристик політичної культури незалежної України</w:t>
      </w:r>
    </w:p>
    <w:p w14:paraId="3BA6785E" w14:textId="77777777" w:rsidR="00DF0CCE" w:rsidRPr="00DF0CCE" w:rsidRDefault="00DF0CCE" w:rsidP="00DF0CCE">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8"/>
          <w:lang w:val="uk-UA" w:eastAsia="ru-RU"/>
        </w:rPr>
        <w:t xml:space="preserve">          3.1.</w:t>
      </w:r>
      <w:r w:rsidRPr="00DF0CCE">
        <w:rPr>
          <w:rFonts w:ascii="Times New Roman" w:eastAsia="Times New Roman" w:hAnsi="Times New Roman" w:cs="Times New Roman"/>
          <w:kern w:val="0"/>
          <w:sz w:val="28"/>
          <w:szCs w:val="24"/>
          <w:lang w:val="uk-UA" w:eastAsia="ru-RU"/>
        </w:rPr>
        <w:t xml:space="preserve">Гендерні стереотипи у політичній культурі пострадянської </w:t>
      </w:r>
    </w:p>
    <w:p w14:paraId="7C649433" w14:textId="77777777" w:rsidR="00DF0CCE" w:rsidRPr="00DF0CCE" w:rsidRDefault="00DF0CCE" w:rsidP="00DF0CCE">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 xml:space="preserve">  України періоду державотворення і переходу від тоталітарного </w:t>
      </w:r>
    </w:p>
    <w:p w14:paraId="39965181" w14:textId="77777777" w:rsidR="00DF0CCE" w:rsidRPr="00DF0CCE" w:rsidRDefault="00DF0CCE" w:rsidP="00DF0CCE">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 xml:space="preserve">  до демократичного суспільства (1991-1996рр.)</w:t>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r>
      <w:r w:rsidRPr="00DF0CCE">
        <w:rPr>
          <w:rFonts w:ascii="Times New Roman" w:eastAsia="Times New Roman" w:hAnsi="Times New Roman" w:cs="Times New Roman"/>
          <w:kern w:val="0"/>
          <w:sz w:val="28"/>
          <w:szCs w:val="24"/>
          <w:lang w:val="uk-UA" w:eastAsia="ru-RU"/>
        </w:rPr>
        <w:tab/>
        <w:t xml:space="preserve">        90</w:t>
      </w:r>
    </w:p>
    <w:p w14:paraId="56C187C5"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3.2.Трансформація політичної культури та її гендерного </w:t>
      </w:r>
    </w:p>
    <w:p w14:paraId="59827C76" w14:textId="77777777" w:rsidR="00DF0CCE" w:rsidRPr="00DF0CCE" w:rsidRDefault="00DF0CCE" w:rsidP="00DF0CCE">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виміру в умовах системного реформування українського </w:t>
      </w:r>
    </w:p>
    <w:p w14:paraId="7DEDAA48" w14:textId="77777777" w:rsidR="00DF0CCE" w:rsidRPr="00DF0CCE" w:rsidRDefault="00DF0CCE" w:rsidP="00DF0CCE">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суспільства    (1996-2002рр.)</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110</w:t>
      </w:r>
    </w:p>
    <w:p w14:paraId="21AA902F" w14:textId="77777777" w:rsidR="00DF0CCE" w:rsidRPr="00DF0CCE" w:rsidRDefault="00DF0CCE" w:rsidP="00DF0CCE">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3.3. Політична культура та її  гендерна складова в період </w:t>
      </w:r>
    </w:p>
    <w:p w14:paraId="276A10A6"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подальшого розвитку громадянського суспільства в Україні </w:t>
      </w:r>
    </w:p>
    <w:p w14:paraId="2B0D8546"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(2002 – 2004 рр.)</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129</w:t>
      </w:r>
    </w:p>
    <w:p w14:paraId="40BEA785"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14:paraId="6D2D7207"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ВИСНОВКИ</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150</w:t>
      </w:r>
    </w:p>
    <w:p w14:paraId="037C7926"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СПИСОК ВИКОРИСТАНИХ ДЖЕРЕЛ І ЛІТЕРАТУРИ</w:t>
      </w:r>
      <w:r w:rsidRPr="00DF0CCE">
        <w:rPr>
          <w:rFonts w:ascii="Times New Roman" w:eastAsia="Times New Roman" w:hAnsi="Times New Roman" w:cs="Times New Roman"/>
          <w:kern w:val="0"/>
          <w:sz w:val="28"/>
          <w:szCs w:val="28"/>
          <w:lang w:val="uk-UA" w:eastAsia="ru-RU"/>
        </w:rPr>
        <w:tab/>
      </w:r>
      <w:r w:rsidRPr="00DF0CCE">
        <w:rPr>
          <w:rFonts w:ascii="Times New Roman" w:eastAsia="Times New Roman" w:hAnsi="Times New Roman" w:cs="Times New Roman"/>
          <w:kern w:val="0"/>
          <w:sz w:val="28"/>
          <w:szCs w:val="28"/>
          <w:lang w:val="uk-UA" w:eastAsia="ru-RU"/>
        </w:rPr>
        <w:tab/>
        <w:t xml:space="preserve">      153</w:t>
      </w:r>
    </w:p>
    <w:p w14:paraId="59404AFE" w14:textId="77777777" w:rsidR="00DF0CCE" w:rsidRPr="00DF0CCE" w:rsidRDefault="00DF0CCE" w:rsidP="00DF0CCE">
      <w:pPr>
        <w:widowControl/>
        <w:shd w:val="clear" w:color="auto" w:fill="FFFFFF"/>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DF0CCE">
        <w:rPr>
          <w:rFonts w:ascii="Times New Roman" w:eastAsia="Times New Roman" w:hAnsi="Times New Roman" w:cs="Times New Roman"/>
          <w:b/>
          <w:kern w:val="0"/>
          <w:sz w:val="28"/>
          <w:szCs w:val="24"/>
          <w:lang w:val="uk-UA" w:eastAsia="ru-RU"/>
        </w:rPr>
        <w:lastRenderedPageBreak/>
        <w:t xml:space="preserve">                ВСТУП</w:t>
      </w:r>
    </w:p>
    <w:p w14:paraId="1289E837"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p>
    <w:p w14:paraId="4F9E35B6"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4"/>
          <w:lang w:val="uk-UA" w:eastAsia="ru-RU"/>
        </w:rPr>
        <w:t xml:space="preserve">Актуальність дослідження. </w:t>
      </w:r>
      <w:r w:rsidRPr="00DF0CCE">
        <w:rPr>
          <w:rFonts w:ascii="Times New Roman" w:eastAsia="Times New Roman" w:hAnsi="Times New Roman" w:cs="Times New Roman"/>
          <w:kern w:val="0"/>
          <w:sz w:val="28"/>
          <w:szCs w:val="24"/>
          <w:lang w:val="uk-UA" w:eastAsia="ru-RU"/>
        </w:rPr>
        <w:t>Політична культура ще за радянських часів була однією з достатньо популярних тем  політичної науки (на той час – науковий комунізм). Проте час плине – і змінюється як сама політична культура, так і глибина та різноплановість її наукового дослідження. Особливо це справедливо щодо політичної культури незалежної України, яка зазнала кардинальних змін, у тому числі через виникнення актуалітетів, не характерних для політичного життя радя</w:t>
      </w:r>
      <w:r w:rsidRPr="00DF0CCE">
        <w:rPr>
          <w:rFonts w:ascii="Times New Roman" w:eastAsia="Times New Roman" w:hAnsi="Times New Roman" w:cs="Times New Roman"/>
          <w:kern w:val="0"/>
          <w:sz w:val="28"/>
          <w:szCs w:val="28"/>
          <w:lang w:val="uk-UA" w:eastAsia="ru-RU"/>
        </w:rPr>
        <w:t>нських часів.</w:t>
      </w:r>
    </w:p>
    <w:p w14:paraId="037F55A5"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Розгалуження наукового знання, формування нових досліджень на межі кількох наукових напрямів та спеціальностей ставить на порядок денний новий погляд на звичні поняття. Потребує нового осмислення і поняття політичної культури. Колишня „монополія” політології  на вивчення політичної культури порушена культурологічною наукою, яка виокремлює свій аспект аналізу цього явища і формулює нові підходи дослідження. </w:t>
      </w:r>
    </w:p>
    <w:p w14:paraId="47055C34"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Для розвідок політичної культури з позицій суто  політологічного підходу характерним є наголос на „політичній”, а для культурологічного - на „культурній” складовій цього явища. Для культурологічного підходу характерним є широке розуміння поняття культури - як синоніму специфічно людської діяльності, результатом якої є створення штучного (у порівнянні з природним) середовища  - матеріального і духовного, в тому числі політичного, - існування людини.</w:t>
      </w:r>
    </w:p>
    <w:p w14:paraId="33AF18C0"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У свою чергу політична культура має кілька вимірів, одним з яких є гендерний. Гендерний вимір являє собою наскрізний зріз політичної культури під кутом зору взаємовпливу статевих життєвих світів (світу чоловіка та світу жінки) і політики. </w:t>
      </w:r>
    </w:p>
    <w:p w14:paraId="5F5539C4"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Останні роки гендерна проблематика  набула поширення в українських суспільних і гуманітарних науках. Не оминула вона й історичну науку, в якій </w:t>
      </w:r>
      <w:r w:rsidRPr="00DF0CCE">
        <w:rPr>
          <w:rFonts w:ascii="Times New Roman" w:eastAsia="Times New Roman" w:hAnsi="Times New Roman" w:cs="Times New Roman"/>
          <w:kern w:val="0"/>
          <w:sz w:val="28"/>
          <w:szCs w:val="28"/>
          <w:lang w:val="uk-UA" w:eastAsia="ru-RU"/>
        </w:rPr>
        <w:lastRenderedPageBreak/>
        <w:t>з’явилась низка досліджень з історії  жіночого руху М. Богачевської-Хомяк, І. Дейнеги, О. Козулі, Е. Луценко, Л. Смоляр, Н. Чухим та ін.</w:t>
      </w:r>
    </w:p>
    <w:p w14:paraId="639600FF"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DF0CCE">
        <w:rPr>
          <w:rFonts w:ascii="Times New Roman" w:eastAsia="Times New Roman" w:hAnsi="Times New Roman" w:cs="Times New Roman"/>
          <w:kern w:val="0"/>
          <w:sz w:val="28"/>
          <w:szCs w:val="28"/>
          <w:lang w:val="uk-UA" w:eastAsia="ru-RU"/>
        </w:rPr>
        <w:t>Разом із тим поза увагою наявних історичних розвідок залишився гендерний вимір політичної культури України років незалежності. У той же час навіть невеликий період іноді має таку динаміку свого розвитку, що вивчення його певних тенденцій дозволяє вибудувати вельми репрезентативну картину історичного процесу. Це надає актуальності темі дисертаційного дослідження гендерного виміру політичної культури України зазначеного періоду.</w:t>
      </w:r>
    </w:p>
    <w:p w14:paraId="0CB12CF4"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DF0CCE">
        <w:rPr>
          <w:rFonts w:ascii="Times New Roman" w:eastAsia="Times New Roman" w:hAnsi="Times New Roman" w:cs="Times New Roman"/>
          <w:kern w:val="0"/>
          <w:sz w:val="28"/>
          <w:szCs w:val="28"/>
          <w:lang w:val="uk-UA" w:eastAsia="ru-RU"/>
        </w:rPr>
        <w:t>Дисертація виконана в руслі державної програми “Концептуальні напрямки щодо розвитку культури” - Постанова Кабінету Міністрів від 26.06.1997р. - та відповідно до тематичного плану наукових досліджень Київського національного університету культури і мистецтв. Матеріали дисертаційного дослідження є складовою частиною курсів “Теорія культури” та “Історія української культури” відповідно до тематичного плану наукових досліджень Київського національного університету культури і мистецтв.</w:t>
      </w:r>
    </w:p>
    <w:p w14:paraId="041638DA"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Хронологічні межі</w:t>
      </w:r>
      <w:r w:rsidRPr="00DF0CCE">
        <w:rPr>
          <w:rFonts w:ascii="Times New Roman" w:eastAsia="Times New Roman" w:hAnsi="Times New Roman" w:cs="Times New Roman"/>
          <w:kern w:val="0"/>
          <w:sz w:val="28"/>
          <w:szCs w:val="28"/>
          <w:lang w:val="uk-UA" w:eastAsia="ru-RU"/>
        </w:rPr>
        <w:t xml:space="preserve"> дослідження (1991-2004) регламентуються тим, що саме у цей проміжок часу, внаслідок радикальної зміни політичної ситуації, було започатковано формування політичних систем пострадянського типу. На теренах колишнього Радянського Союзу утворилися незалежні держави. У процесі кристалізації владних структур нових політико-державних систем, у тому числі України,  відбувалося й становлення політичної культури, адекватної  новим реаліям суспільного життя. Дисертація обмежується першою половиною 2004 року, оскільки період, який розпочинається з липня 2004 передвиборчою президентською кампанією  настільки насичений, що потребує окремих  досліджень. </w:t>
      </w:r>
    </w:p>
    <w:p w14:paraId="638FBD1D" w14:textId="77777777" w:rsidR="00DF0CCE" w:rsidRPr="00DF0CCE" w:rsidRDefault="00DF0CCE" w:rsidP="00DF0CCE">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 xml:space="preserve">Джерельна база дослідження. </w:t>
      </w:r>
      <w:r w:rsidRPr="00DF0CCE">
        <w:rPr>
          <w:rFonts w:ascii="Times New Roman" w:eastAsia="Times New Roman" w:hAnsi="Times New Roman" w:cs="Times New Roman"/>
          <w:kern w:val="0"/>
          <w:sz w:val="28"/>
          <w:szCs w:val="28"/>
          <w:lang w:val="uk-UA" w:eastAsia="ru-RU"/>
        </w:rPr>
        <w:t>Теоретико-прикладний характер дослідження</w:t>
      </w:r>
      <w:r w:rsidRPr="00DF0CCE">
        <w:rPr>
          <w:rFonts w:ascii="Times New Roman" w:eastAsia="Times New Roman" w:hAnsi="Times New Roman" w:cs="Times New Roman"/>
          <w:b/>
          <w:kern w:val="0"/>
          <w:sz w:val="28"/>
          <w:szCs w:val="28"/>
          <w:lang w:val="uk-UA" w:eastAsia="ru-RU"/>
        </w:rPr>
        <w:t xml:space="preserve"> </w:t>
      </w:r>
      <w:r w:rsidRPr="00DF0CCE">
        <w:rPr>
          <w:rFonts w:ascii="Times New Roman" w:eastAsia="Times New Roman" w:hAnsi="Times New Roman" w:cs="Times New Roman"/>
          <w:kern w:val="0"/>
          <w:sz w:val="28"/>
          <w:szCs w:val="28"/>
          <w:lang w:val="uk-UA" w:eastAsia="ru-RU"/>
        </w:rPr>
        <w:t xml:space="preserve">багато в чому зумовили літературні джерела, якими користувався автор. До них, передусім, належать праці, в яких аналізуються політичні </w:t>
      </w:r>
      <w:r w:rsidRPr="00DF0CCE">
        <w:rPr>
          <w:rFonts w:ascii="Times New Roman" w:eastAsia="Times New Roman" w:hAnsi="Times New Roman" w:cs="Times New Roman"/>
          <w:kern w:val="0"/>
          <w:sz w:val="28"/>
          <w:szCs w:val="28"/>
          <w:lang w:val="uk-UA" w:eastAsia="ru-RU"/>
        </w:rPr>
        <w:lastRenderedPageBreak/>
        <w:t xml:space="preserve">процеси другої половини ХХ - початку ХХІ ст., з’ясовується їх роль в еволюції політичної культури. При аналізі політичних процесів доби розбудови незалежної України, автор використовував офіційні документи, у тому числі законодавство конституційного рівня, статистичні та інформаційні збірники і довідники, матеріали періодики (в тому числі дані соціологічних опитувань, що проводилися як державними, так і незалежними соціологічними та політологічними інститутами й центрами). </w:t>
      </w:r>
    </w:p>
    <w:p w14:paraId="1C56EB09"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Методи дослідження.</w:t>
      </w:r>
      <w:r w:rsidRPr="00DF0CCE">
        <w:rPr>
          <w:rFonts w:ascii="Times New Roman" w:eastAsia="Times New Roman" w:hAnsi="Times New Roman" w:cs="Times New Roman"/>
          <w:kern w:val="0"/>
          <w:sz w:val="28"/>
          <w:szCs w:val="28"/>
          <w:lang w:val="uk-UA" w:eastAsia="ru-RU"/>
        </w:rPr>
        <w:t xml:space="preserve"> Методологічну і теоретичну основу дисертації становлять системно-функціональний підхід, логічний аналіз структурних елементів політичної культури у їх взаємозв’язку та взаємозалежності, а також універсальні науково-дослідницькі принципи об’єктивності, історизму, що дає можливість простежити динаміку процесу становлення та розвитку політичної культури в незалежній Україні. Гендерний аспект політичної культури потребував специфічної методики дослідження, деякі складові якої було залучено з арсеналу соціальної психології і лінгвістики. Застосовуються також методи контент-аналізу та компаративний. </w:t>
      </w:r>
    </w:p>
    <w:p w14:paraId="4D838884"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 xml:space="preserve">Мета дослідження </w:t>
      </w:r>
      <w:r w:rsidRPr="00DF0CCE">
        <w:rPr>
          <w:rFonts w:ascii="Times New Roman" w:eastAsia="Times New Roman" w:hAnsi="Times New Roman" w:cs="Times New Roman"/>
          <w:kern w:val="0"/>
          <w:sz w:val="28"/>
          <w:szCs w:val="28"/>
          <w:lang w:val="uk-UA" w:eastAsia="ru-RU"/>
        </w:rPr>
        <w:t xml:space="preserve">полягає у тому, щоб визначити характер еволюції політичної культури України за роки незалежності (1991-2004) з точки зору гендерного аспекту, тобто змін соціальних стереотипів сприйняття,  оцінки та ставлення до жінки як суб’єкта (реального чи гіпотетичного) політичного процесу та носія політичної влади. </w:t>
      </w:r>
    </w:p>
    <w:p w14:paraId="4A191E66"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Реалізація мети дослідження забезпечується постановкою і розв’язанням наступних науково-дослідних </w:t>
      </w:r>
      <w:r w:rsidRPr="00DF0CCE">
        <w:rPr>
          <w:rFonts w:ascii="Times New Roman" w:eastAsia="Times New Roman" w:hAnsi="Times New Roman" w:cs="Times New Roman"/>
          <w:b/>
          <w:kern w:val="0"/>
          <w:sz w:val="28"/>
          <w:szCs w:val="28"/>
          <w:lang w:val="uk-UA" w:eastAsia="ru-RU"/>
        </w:rPr>
        <w:t>завдань</w:t>
      </w:r>
      <w:r w:rsidRPr="00DF0CCE">
        <w:rPr>
          <w:rFonts w:ascii="Times New Roman" w:eastAsia="Times New Roman" w:hAnsi="Times New Roman" w:cs="Times New Roman"/>
          <w:kern w:val="0"/>
          <w:sz w:val="28"/>
          <w:szCs w:val="28"/>
          <w:lang w:val="uk-UA" w:eastAsia="ru-RU"/>
        </w:rPr>
        <w:t xml:space="preserve">: </w:t>
      </w:r>
    </w:p>
    <w:p w14:paraId="40AFFEDB"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уточнення змісту та об’єму поняття „політична культура”;</w:t>
      </w:r>
    </w:p>
    <w:p w14:paraId="3AD0DC32"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визначення особливостей гендерного аспекту політичної культури;</w:t>
      </w:r>
    </w:p>
    <w:p w14:paraId="799C2C53"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дослідження історичних витоків української політичної культури з точки зору її гендерних особливостей;</w:t>
      </w:r>
    </w:p>
    <w:p w14:paraId="775D54E6"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виявлення гендерних стереотипів у політичній культурі пострадянської України часів розбудови незалежності (1991-1996рр.);</w:t>
      </w:r>
    </w:p>
    <w:p w14:paraId="528EF95C"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з’ясування характеру трансформацій політичної культури та її гендерного виміру у період після конституційного закріплення незалежності України та системного реформування українського суспільства 1996-2002рр.;</w:t>
      </w:r>
    </w:p>
    <w:p w14:paraId="5201175C"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  характеристика змін у гендерному вимірі політичної культури України в період   від виборів до Верховної Ради 2002 року до передодня Помаранчевої революції (середина 2004 р.). </w:t>
      </w:r>
    </w:p>
    <w:p w14:paraId="0EEA1591"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Об’єктом дослідження</w:t>
      </w:r>
      <w:r w:rsidRPr="00DF0CCE">
        <w:rPr>
          <w:rFonts w:ascii="Times New Roman" w:eastAsia="Times New Roman" w:hAnsi="Times New Roman" w:cs="Times New Roman"/>
          <w:kern w:val="0"/>
          <w:sz w:val="28"/>
          <w:szCs w:val="28"/>
          <w:lang w:val="uk-UA" w:eastAsia="ru-RU"/>
        </w:rPr>
        <w:t xml:space="preserve"> є політична культура  незалежної України  1991 -2004 рр.</w:t>
      </w:r>
    </w:p>
    <w:p w14:paraId="454A19CB"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Предметом дослідження</w:t>
      </w:r>
      <w:r w:rsidRPr="00DF0CCE">
        <w:rPr>
          <w:rFonts w:ascii="Times New Roman" w:eastAsia="Times New Roman" w:hAnsi="Times New Roman" w:cs="Times New Roman"/>
          <w:kern w:val="0"/>
          <w:sz w:val="28"/>
          <w:szCs w:val="28"/>
          <w:lang w:val="uk-UA" w:eastAsia="ru-RU"/>
        </w:rPr>
        <w:t xml:space="preserve"> є еволюція політичної культури незалежної України з точки зору гендерного аспекту.</w:t>
      </w:r>
    </w:p>
    <w:p w14:paraId="46CC4A7A"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 xml:space="preserve">Наукова новизна </w:t>
      </w:r>
      <w:r w:rsidRPr="00DF0CCE">
        <w:rPr>
          <w:rFonts w:ascii="Times New Roman" w:eastAsia="Times New Roman" w:hAnsi="Times New Roman" w:cs="Times New Roman"/>
          <w:kern w:val="0"/>
          <w:sz w:val="28"/>
          <w:szCs w:val="28"/>
          <w:lang w:val="uk-UA" w:eastAsia="ru-RU"/>
        </w:rPr>
        <w:t xml:space="preserve">одержаних результатів полягає в тому, що </w:t>
      </w:r>
    </w:p>
    <w:p w14:paraId="2651F9F9" w14:textId="77777777" w:rsidR="00DF0CCE" w:rsidRPr="00DF0CCE" w:rsidRDefault="00DF0CCE" w:rsidP="00DF0CCE">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уточнено поняття політичної культури, яка визначається автором як сукупність соціокультурних стереотипів сприйняття та оцінки політики як специфічного виду діяльності і відносин, що виникають у процесі її здійснення, та інститутів, які її реалізують за умов, що носій цих стереотипів – людина, яка не є суб’єктом політики, тобто не є професійним політиком; </w:t>
      </w:r>
    </w:p>
    <w:p w14:paraId="31EF7C28" w14:textId="77777777" w:rsidR="00DF0CCE" w:rsidRPr="00DF0CCE" w:rsidRDefault="00DF0CCE" w:rsidP="00DF0CCE">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виокремлено гендерний аспект політичної культури, який  відбиває взаємовплив статевих життєвих світів (світу чоловіка та світу жінки) і політики як сукупності інститутів, процесів та діяльності  з приводу здійснення суспільної влади за допомогою організаційних, регулятивних і контролюючих  функцій; </w:t>
      </w:r>
    </w:p>
    <w:p w14:paraId="4B7AD4EF" w14:textId="77777777" w:rsidR="00DF0CCE" w:rsidRPr="00DF0CCE" w:rsidRDefault="00DF0CCE" w:rsidP="00DF0CCE">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проаналізовано історичні витоки гендерного виміру політичної культури українців та з’ясовано його специфіку; </w:t>
      </w:r>
    </w:p>
    <w:p w14:paraId="4247BCD3" w14:textId="77777777" w:rsidR="00DF0CCE" w:rsidRPr="00DF0CCE" w:rsidRDefault="00DF0CCE" w:rsidP="00DF0CCE">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досліджено опосередкований вплив конституційного законодавства незалежної України на зміни гендерних стереотипів політичної культури через розширення юридичної бази політичних прав жінок України; </w:t>
      </w:r>
    </w:p>
    <w:p w14:paraId="5523C8FC" w14:textId="77777777" w:rsidR="00DF0CCE" w:rsidRPr="00DF0CCE" w:rsidRDefault="00DF0CCE" w:rsidP="00DF0CCE">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відстежено еволюцію політичної культури у її гендерному аспекті впродовж років незалежності, яка, на думку автора, характеризується амбівалентністю, оскільки поєднує у собі стереотипи  заперечення „чистої” жіночої політики  і „чистих” жінок-в-політиці (свідоцтвом чого є неспроможність подолати бар’єр для входження до складу Верховної Ради суто „жіночих” партій „Жінки за майбутнє”, Всеукраїнське об’єднання жінок”  із поступовим позитивним сприйняттям політика-жінки.  </w:t>
      </w:r>
    </w:p>
    <w:p w14:paraId="58E25FAF"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Практичне значення отриманих результатів.</w:t>
      </w:r>
      <w:r w:rsidRPr="00DF0CCE">
        <w:rPr>
          <w:rFonts w:ascii="Times New Roman" w:eastAsia="Times New Roman" w:hAnsi="Times New Roman" w:cs="Times New Roman"/>
          <w:kern w:val="0"/>
          <w:sz w:val="28"/>
          <w:szCs w:val="28"/>
          <w:lang w:val="uk-UA" w:eastAsia="ru-RU"/>
        </w:rPr>
        <w:t xml:space="preserve"> Положення і висновки дисертації можуть бути використані для подальших наукових дослідженнь у галузі політичної культури, у тому числі з точки зору гендерного аспекту. Ідеї та висновки дисертації можуть бути застосовані також у процесі розробки програм і проектів, спрямованих на розв’язання суперечностей розвитку політичної культури. Матеріал дисертаційної роботи може слугувати інформаційним джерелом у підготовці праць з історії України, історії вітчизняної культури, використовуватися у процесі викладання вузівських гуманітарних дисциплін, в тому числі культурологічного циклу.</w:t>
      </w:r>
    </w:p>
    <w:p w14:paraId="7F7DAB3D"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t>Апробація.</w:t>
      </w:r>
      <w:r w:rsidRPr="00DF0CCE">
        <w:rPr>
          <w:rFonts w:ascii="Times New Roman" w:eastAsia="Times New Roman" w:hAnsi="Times New Roman" w:cs="Times New Roman"/>
          <w:kern w:val="0"/>
          <w:sz w:val="28"/>
          <w:szCs w:val="28"/>
          <w:lang w:val="uk-UA" w:eastAsia="ru-RU"/>
        </w:rPr>
        <w:t xml:space="preserve"> Матеріали дослідження оприлюднені у доповідях та виступах на наукових конференціях і теоретичних семінарах: ІІІ Міжнародна конференція “Діалог української і російської культур в Україні” (Київ,1998); Всеукраїнський громадянський науково-політичний семінар “Українська політика сьогодні: характеристики, орієнтири, співвідношення стратегії і тактики” (Київ,1998), щорічні науково-практичні конференції КНУКіМ „Дні науки” (Київ,  2001, 2002, 2003, 2004). Концептуальні положення дисертації знайшли практичне втілення у розробці навчального курсу “Історія української та зарубіжної культури” для студентів Київського національного університету культури і мистецтв. </w:t>
      </w:r>
    </w:p>
    <w:p w14:paraId="131F4E3B"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DF0CCE">
        <w:rPr>
          <w:rFonts w:ascii="Times New Roman" w:eastAsia="Times New Roman" w:hAnsi="Times New Roman" w:cs="Times New Roman"/>
          <w:b/>
          <w:kern w:val="0"/>
          <w:sz w:val="28"/>
          <w:szCs w:val="28"/>
          <w:lang w:val="uk-UA" w:eastAsia="ru-RU"/>
        </w:rPr>
        <w:t>Публікації.</w:t>
      </w:r>
      <w:r w:rsidRPr="00DF0CCE">
        <w:rPr>
          <w:rFonts w:ascii="Times New Roman" w:eastAsia="Times New Roman" w:hAnsi="Times New Roman" w:cs="Times New Roman"/>
          <w:kern w:val="0"/>
          <w:sz w:val="28"/>
          <w:szCs w:val="28"/>
          <w:lang w:val="uk-UA" w:eastAsia="ru-RU"/>
        </w:rPr>
        <w:t xml:space="preserve"> Основні положення та висновки дисертації знайшли відображення у 6 одноосібних публікаціях автора у фахових виданнях.</w:t>
      </w:r>
      <w:r w:rsidRPr="00DF0CCE">
        <w:rPr>
          <w:rFonts w:ascii="Times New Roman" w:eastAsia="Times New Roman" w:hAnsi="Times New Roman" w:cs="Times New Roman"/>
          <w:b/>
          <w:kern w:val="0"/>
          <w:sz w:val="28"/>
          <w:szCs w:val="28"/>
          <w:lang w:val="uk-UA" w:eastAsia="ru-RU"/>
        </w:rPr>
        <w:t xml:space="preserve"> </w:t>
      </w:r>
    </w:p>
    <w:p w14:paraId="3308E5B5" w14:textId="77777777" w:rsidR="00DF0CCE" w:rsidRPr="00DF0CCE" w:rsidRDefault="00DF0CCE" w:rsidP="00DF0CC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b/>
          <w:kern w:val="0"/>
          <w:sz w:val="28"/>
          <w:szCs w:val="28"/>
          <w:lang w:val="uk-UA" w:eastAsia="ru-RU"/>
        </w:rPr>
        <w:lastRenderedPageBreak/>
        <w:t>Структура дисертації.</w:t>
      </w:r>
      <w:r w:rsidRPr="00DF0CCE">
        <w:rPr>
          <w:rFonts w:ascii="Times New Roman" w:eastAsia="Times New Roman" w:hAnsi="Times New Roman" w:cs="Times New Roman"/>
          <w:kern w:val="0"/>
          <w:sz w:val="28"/>
          <w:szCs w:val="28"/>
          <w:lang w:val="uk-UA" w:eastAsia="ru-RU"/>
        </w:rPr>
        <w:t xml:space="preserve"> Робота складається з вступу, трьох розділів, висновків, списку використаних джерел. Загальний обсяг роботи - 176 сторінок, у тому числі – список використаних джерел (284 найменування) – 24 сторінки.</w:t>
      </w:r>
    </w:p>
    <w:p w14:paraId="77611409"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p>
    <w:p w14:paraId="07715355" w14:textId="77777777" w:rsidR="00F97F68" w:rsidRDefault="00F97F68" w:rsidP="00DF0CCE"/>
    <w:p w14:paraId="624AA1D1" w14:textId="77777777" w:rsidR="00DF0CCE" w:rsidRDefault="00DF0CCE" w:rsidP="00DF0CCE"/>
    <w:p w14:paraId="642EB533" w14:textId="77777777" w:rsidR="00DF0CCE" w:rsidRDefault="00DF0CCE" w:rsidP="00DF0CCE"/>
    <w:p w14:paraId="0922C45F"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DF0CCE">
        <w:rPr>
          <w:rFonts w:ascii="Times New Roman" w:eastAsia="Times New Roman" w:hAnsi="Times New Roman" w:cs="Times New Roman"/>
          <w:b/>
          <w:kern w:val="0"/>
          <w:sz w:val="28"/>
          <w:szCs w:val="28"/>
          <w:lang w:val="uk-UA" w:eastAsia="ru-RU"/>
        </w:rPr>
        <w:t>ВИСНОВКИ</w:t>
      </w:r>
    </w:p>
    <w:p w14:paraId="15D4300E"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14:paraId="08443DC4" w14:textId="77777777" w:rsidR="00DF0CCE" w:rsidRPr="00DF0CCE" w:rsidRDefault="00DF0CCE" w:rsidP="00DF0CCE">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1. Політична культура є сукупністю соціокультурних стереотипів (у поєднанні із новаціями) сприйняття,  оцінки   і практичного ставлення  до  політики як специфічного виду діяльності, відносин, що виникають у процесі її здійснення, та інститутів, при якому людина, котра виносить ці судження, оцінки чи  практично ставиться,  не є  суб’єктом  політичної діяльності за виключенням участі у виборах чи проведенні референдуму (за умов демократичного політичного режиму), тобто коли вона ситуативно перетворюється на учасника виборчого процесу.</w:t>
      </w:r>
    </w:p>
    <w:p w14:paraId="3D022FEA" w14:textId="77777777" w:rsidR="00DF0CCE" w:rsidRPr="00DF0CCE" w:rsidRDefault="00DF0CCE" w:rsidP="00DF0CCE">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2. Гендерний аспект політичної культури  відбиває взаємовплив статевих життєвих світів (світу чоловіка та світу жінки) і політики як сукупності інститутів, процесів та діяльності  з приводу здійснення суспільної влади за допомогою організаційних, регулятивних і контролюючих  функцій.</w:t>
      </w:r>
    </w:p>
    <w:p w14:paraId="17F50831"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3. Історичні витоки гендерного виміру політичної культури українців можуть бути охарактеризовані як такі, що поєднують загальні риси в цілому антифемінних стереотипів,  які заперечують право жінки на домінування в соціальному контексті, із значно більш толерантним (у порівнянні з російським) ставленням до неї та визнанням її соціальної значущості.</w:t>
      </w:r>
    </w:p>
    <w:p w14:paraId="2E47EDA9"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4. Конституційне законодавство незалежної України виступило важливим чинником змін гендерних стереотипів політичної культури, оскільки, по-перше, де факто визнало нерівність жінок щодо  здійснення ними політичних прав, </w:t>
      </w:r>
      <w:r w:rsidRPr="00DF0CCE">
        <w:rPr>
          <w:rFonts w:ascii="Times New Roman" w:eastAsia="Times New Roman" w:hAnsi="Times New Roman" w:cs="Times New Roman"/>
          <w:kern w:val="0"/>
          <w:sz w:val="28"/>
          <w:szCs w:val="28"/>
          <w:lang w:val="uk-UA" w:eastAsia="ru-RU"/>
        </w:rPr>
        <w:lastRenderedPageBreak/>
        <w:t>наданих де юре, і таким чином відкрило шлях до боротьби жінок за фактичну рівність в сфері політичної діяльності, і по-друге, в руслі законів, спрямованих на формування громадянського суспільства в Україні, закріпило їх права на рівну – з чоловіками - участь в політичних процесах та інститутах.</w:t>
      </w:r>
    </w:p>
    <w:p w14:paraId="1875262B"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5.  Особливістю політичної культури українців, з якими вони ввійшли в незалежність, є поєднання  маскулінних гендерних стереотипів, які сформувалися ще за часів так званого традиційного суспільства, зі стереотипами, сформованими соціалістичним минулим, а саме: його ідеологемою заперечення відмінності гендерного аспекту політики за рахунок розчинення  жіночого питання в питанні класовому. Ця особливість відбилась, зокрема, у низькому представництві жінок в політичній діяльності та інститутах, а також простежується у поширених на той час стереотипах політичної культури. </w:t>
      </w:r>
    </w:p>
    <w:p w14:paraId="6145F4D2"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6. В період державотворення і переходу від тоталітарного до демократичного суспільства (1991-1996рр.) для політичної культури України характерним є скорочення представництва жінок у владних структурах, насамперед, виого рівня – Верховній Раді. Характерним є те, що на перший план виходять економічні і політичні питання, відсуваючи питання гендерної рівності на другий план. Це пояснюється загостренням економічної кризи і невизначеністю стратегічного вектору розвитку українського політичного життя, які і стають актуалітетами даного періоду української історії.</w:t>
      </w:r>
    </w:p>
    <w:p w14:paraId="53CDF4C7"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7.  В період трансформації українського суспільства (1996-2002рр.) відбувається швидка зміна політичної культури у тому числі з точки зору її гендерного виміру: суспільство визнає за жінкою право на політичну діяльність і на представництво в політичних інститутах. Це відобразилося у появі жінок у вищій ланці виконавчої влади: Кабінеті міністрів України (С.Станік, Ю.Тимошенко), активної участі в роботі вищого законодавчого органу – Верховні Раді (Н.Вітренко, Ю.Тимошенко, Н.Карпачова, О.Кужель та ін.), балотуванням на посаду Президента України жінки - Н.Вітренко.       </w:t>
      </w:r>
    </w:p>
    <w:p w14:paraId="1F3463FE"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8. За період з парламентських виборів у березні 2002р. до початку передвиборчої президентської кампанії 2004 р. відбуваються  зміни гендерних стереотипів в політичній культурі України. які можуть бути охарактеризовані як амбівалентні, оскільки поєднують у собі заперечення „чистої” жіночої політики  і „чистих” жінок-в-політиці (свідоцтвом чого є неспроможність подолати бар”єр для входження до складу Верховної Ради суто жіночої партії „Жінки за майбутнє”)  із позитивним сприйняттям політика-жінки (стрімке зростання популярності Ю.Тимошенко саме як політичного діяча, а не як жінки в політиці). </w:t>
      </w:r>
    </w:p>
    <w:p w14:paraId="37ECB7C1" w14:textId="77777777" w:rsidR="00DF0CCE" w:rsidRPr="00DF0CCE" w:rsidRDefault="00DF0CCE" w:rsidP="00DF0CC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9. За роки незалежної України відбулась еволюція політичної культури у її гендерному аспекті від стереотипів, притаманних традиційному   і пострадянському суспільству з їх в цілому маскулінному і антифемінному погляду на жінку як суб’єкта політичної діяльності, у бік визнання її здатності і права на цю діяльність, тобто у бік політичного партнерства та паритетної демократії.  </w:t>
      </w:r>
    </w:p>
    <w:p w14:paraId="0F522E99"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5ED261FF"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4806593D"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369A5EB0"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5B2F647F"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442F3ED1"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6389BA3B"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35BA4F43"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477F9169"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03FA3B58"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31C35C69"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2EBCFFE3"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23B175D8"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6A0292CB"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7FC65FD7"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7857C319"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59E489FF"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2F8ED57A" w14:textId="77777777" w:rsidR="00DF0CCE" w:rsidRPr="00DF0CCE" w:rsidRDefault="00DF0CCE" w:rsidP="00DF0CCE">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p>
    <w:p w14:paraId="15A07AFF" w14:textId="77777777" w:rsidR="00DF0CCE" w:rsidRPr="00DF0CCE" w:rsidRDefault="00DF0CCE" w:rsidP="00DF0CCE">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DF0CCE">
        <w:rPr>
          <w:rFonts w:ascii="Times New Roman" w:eastAsia="Times New Roman" w:hAnsi="Times New Roman" w:cs="Times New Roman"/>
          <w:b/>
          <w:kern w:val="0"/>
          <w:sz w:val="28"/>
          <w:szCs w:val="28"/>
          <w:lang w:val="uk-UA" w:eastAsia="ru-RU"/>
        </w:rPr>
        <w:t xml:space="preserve">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b/>
          <w:kern w:val="0"/>
          <w:sz w:val="28"/>
          <w:szCs w:val="28"/>
          <w:lang w:val="uk-UA" w:eastAsia="ru-RU"/>
        </w:rPr>
        <w:t>СПИСОК ВИКОРИСТАНИХ ДЖЕРЕЛ І ЛІТЕРАТУРИ</w:t>
      </w:r>
    </w:p>
    <w:p w14:paraId="489B3BAA" w14:textId="77777777" w:rsidR="00DF0CCE" w:rsidRPr="00DF0CCE" w:rsidRDefault="00DF0CCE" w:rsidP="00DF0CCE">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064CB6FD" w14:textId="77777777" w:rsidR="00DF0CCE" w:rsidRPr="00DF0CCE" w:rsidRDefault="00DF0CCE" w:rsidP="00DF0CCE">
      <w:pPr>
        <w:widowControl/>
        <w:numPr>
          <w:ilvl w:val="0"/>
          <w:numId w:val="43"/>
        </w:numPr>
        <w:tabs>
          <w:tab w:val="clear" w:pos="709"/>
        </w:tabs>
        <w:suppressAutoHyphens w:val="0"/>
        <w:spacing w:after="0" w:line="360" w:lineRule="auto"/>
        <w:ind w:left="0" w:right="-186"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Алмонд Г., Верба С., Пауел Д. и др. Сравнительная политология сегодня – М.: Мысль, 1995. – 465 с.</w:t>
      </w:r>
    </w:p>
    <w:p w14:paraId="4814AD4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Антонович М. Історія України. Прага: вид-во Тищенка, 1941- 42. Т. 1- 80 c., Т. 3 – 118 с.</w:t>
      </w:r>
    </w:p>
    <w:p w14:paraId="5C492EF3" w14:textId="77777777" w:rsidR="00DF0CCE" w:rsidRPr="00DF0CCE" w:rsidRDefault="00DF0CCE" w:rsidP="00DF0CCE">
      <w:pPr>
        <w:widowControl/>
        <w:numPr>
          <w:ilvl w:val="0"/>
          <w:numId w:val="43"/>
        </w:numPr>
        <w:tabs>
          <w:tab w:val="clear" w:pos="709"/>
        </w:tabs>
        <w:suppressAutoHyphens w:val="0"/>
        <w:spacing w:after="0" w:line="360" w:lineRule="auto"/>
        <w:ind w:left="0" w:right="-186"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Антонович В. Коротка історія Козаччини. К.: Україна, 1991.- 156 с.</w:t>
      </w:r>
    </w:p>
    <w:p w14:paraId="7E9B012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DF0CCE">
        <w:rPr>
          <w:rFonts w:ascii="Times New Roman" w:eastAsia="Times New Roman" w:hAnsi="Times New Roman" w:cs="Times New Roman"/>
          <w:kern w:val="0"/>
          <w:sz w:val="28"/>
          <w:szCs w:val="28"/>
          <w:lang w:val="uk-UA" w:eastAsia="ru-RU"/>
        </w:rPr>
        <w:t xml:space="preserve">Аркас М. Історія України-Русі. - К.: Вища шк., 1990.- 395 с. </w:t>
      </w:r>
    </w:p>
    <w:p w14:paraId="1B88566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Аристотель. Политика. – Соч. – М.: Мысль, 1983 – С.375-644.</w:t>
      </w:r>
    </w:p>
    <w:p w14:paraId="5867F62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Балакірєва О. Динаміка електоральних орієнтацій населення України // Політичний портрет України. – 2001. - № 23. – С.8-14.</w:t>
      </w:r>
    </w:p>
    <w:p w14:paraId="275B013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Барановський В. Політична культура як основа центризму та єдності в Україні. // Вісник Державної Академії керівних кадрів культури і мистецтв.- 2003 - №1-с.145-150.</w:t>
      </w:r>
    </w:p>
    <w:p w14:paraId="694BA7E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Баталов Э.Я. Политическая культура современного американського общества. – М.: Наука,1990. – 368 с.</w:t>
      </w:r>
    </w:p>
    <w:p w14:paraId="16741BF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eastAsia="ru-RU"/>
        </w:rPr>
        <w:t>Баталов Э.</w:t>
      </w:r>
      <w:r w:rsidRPr="00DF0CCE">
        <w:rPr>
          <w:rFonts w:ascii="Times New Roman" w:eastAsia="Times New Roman" w:hAnsi="Times New Roman" w:cs="Times New Roman"/>
          <w:kern w:val="0"/>
          <w:sz w:val="28"/>
          <w:szCs w:val="28"/>
          <w:lang w:eastAsia="ru-RU"/>
        </w:rPr>
        <w:t xml:space="preserve"> Советская политическая культура (к исследованию распадающейся парадигмы) // Общественные науки и современность. — 1994. — № 6. — С.32-41.</w:t>
      </w:r>
    </w:p>
    <w:p w14:paraId="7F6263B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Бахматова Л.М. Діяльність партійних організацій західних областей України по залученню жінок-селянок до колгоспного будівництва (1945-1950) // Науч. тр.по ист. КПСС.-1969.-№10.-С. 50-51.</w:t>
      </w:r>
    </w:p>
    <w:p w14:paraId="7C9772A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Бебик В.М., Головатий М.Ф., Ребкало В.А.</w:t>
      </w:r>
      <w:r w:rsidRPr="00DF0CCE">
        <w:rPr>
          <w:rFonts w:ascii="Times New Roman" w:eastAsia="Times New Roman" w:hAnsi="Times New Roman" w:cs="Times New Roman"/>
          <w:kern w:val="0"/>
          <w:sz w:val="28"/>
          <w:szCs w:val="28"/>
          <w:lang w:val="uk-UA" w:eastAsia="ru-RU"/>
        </w:rPr>
        <w:t xml:space="preserve"> Політична культура сучасної молоді. — К.: А.Л.Д., 1996. — С.25- 44.</w:t>
      </w:r>
    </w:p>
    <w:p w14:paraId="5915C27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Бебик В. Наша політична культура // Політологічні читання. - 1992.- №1.- С.11-13.</w:t>
      </w:r>
    </w:p>
    <w:p w14:paraId="32D119D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Безверхий В.Б., Клинченко О.В. Політична культура українського народу: з історії в сучасність // Національна культура в сучасній Україні. - К. : Асоціація “Україна”, 1995.- С.121-137.</w:t>
      </w:r>
    </w:p>
    <w:p w14:paraId="1AD8BD6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Бекешкіна  І.Е. Партії і партійне будівництво у соціологічному вимірі // Українське суспільство: десять років незалежності (соціологічний моніторинг та коментар науковців). – К..: Інститут соціології НАН України, 2001. – С. 201-215.</w:t>
      </w:r>
    </w:p>
    <w:p w14:paraId="07E5B9C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Бекешкіна І. Демократія, політична культура та громадянське суспільство в Україні // Розвиток демократії в Україні: Матеріали міжнар. наук. конф. </w:t>
      </w:r>
      <w:r w:rsidRPr="00DF0CCE">
        <w:rPr>
          <w:rFonts w:ascii="Times New Roman" w:eastAsia="Times New Roman" w:hAnsi="Times New Roman" w:cs="Times New Roman"/>
          <w:kern w:val="0"/>
          <w:sz w:val="28"/>
          <w:szCs w:val="28"/>
          <w:lang w:eastAsia="ru-RU"/>
        </w:rPr>
        <w:t xml:space="preserve">(Київ, 29 верес. - 1 жовт. 2000 р.). - К., 2001. - С.629 – 638. </w:t>
      </w:r>
    </w:p>
    <w:p w14:paraId="1315FAF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Бєлавіна Т.І. Деякі аспекти становлення молодіжної  політичної субкультури в Україні // Проблеми політичної психології та її роль у становленні громадянина української держави – К.,2001. – С.28-30.</w:t>
      </w:r>
    </w:p>
    <w:p w14:paraId="4D48A0A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Березовський В.В. Демографическая ситуация как фактор влияния на демократические процессы // Розвиток демократії та демократична освіта в Україні: Матеріали ІІ міжнар. наук. конф. (Одеса, 24-26 травня 2002 р.) /Уклад. Л.Марголіна; Канад.-укр. проект „Демократична освіта”, М-во освіти і науки України, Ін-т вищої освіти АПН України, Одес. нац. юр. академія. – К.: Ай Бі, 2003. – С.15-21.</w:t>
      </w:r>
    </w:p>
    <w:p w14:paraId="7647195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Білько Т.Необхідність здійснення державної молодіжної політики в напрямі впровадження принципів гендерної рівності // Вісник Української Академії державного управління – 2001.- №2. - Ч.2 -С.178-187</w:t>
      </w:r>
    </w:p>
    <w:p w14:paraId="20A47BD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Біттнер О. Кольори і відтінки нового парламенту // Урядовий кур’єр. – 1998. – 4 квітня. –С.2.</w:t>
      </w:r>
    </w:p>
    <w:p w14:paraId="6130DC5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Бистрицький Є. Протодемократія та культурполітичні трансформації в Україні.</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4"/>
          <w:lang w:val="uk-UA" w:eastAsia="ru-RU"/>
        </w:rPr>
        <w:t xml:space="preserve">  Політична думка. – 1994. - №4. – С. 12-16.</w:t>
      </w:r>
    </w:p>
    <w:p w14:paraId="2A812C7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iCs/>
          <w:kern w:val="0"/>
          <w:sz w:val="28"/>
          <w:szCs w:val="28"/>
          <w:lang w:val="uk-UA" w:eastAsia="ru-RU"/>
        </w:rPr>
        <w:lastRenderedPageBreak/>
        <w:t>Бичко А.</w:t>
      </w:r>
      <w:r w:rsidRPr="00DF0CCE">
        <w:rPr>
          <w:rFonts w:ascii="Times New Roman" w:eastAsia="Times New Roman" w:hAnsi="Times New Roman" w:cs="Times New Roman"/>
          <w:kern w:val="0"/>
          <w:sz w:val="28"/>
          <w:szCs w:val="28"/>
          <w:lang w:val="uk-UA" w:eastAsia="ru-RU"/>
        </w:rPr>
        <w:t xml:space="preserve"> Риси характерології української нації // Етнонаціональний розвиток України: Терміни, визначення, персоналії. — К.: Ін-т  держави і права АН України, 1993. - С.273-274.</w:t>
      </w:r>
    </w:p>
    <w:p w14:paraId="3894135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8"/>
          <w:lang w:val="uk-UA" w:eastAsia="ru-RU"/>
        </w:rPr>
        <w:t xml:space="preserve">Бовтач С. </w:t>
      </w:r>
      <w:r w:rsidRPr="00DF0CCE">
        <w:rPr>
          <w:rFonts w:ascii="Times New Roman" w:eastAsia="Times New Roman" w:hAnsi="Times New Roman" w:cs="Times New Roman"/>
          <w:bCs/>
          <w:kern w:val="0"/>
          <w:sz w:val="28"/>
          <w:szCs w:val="28"/>
          <w:lang w:val="uk-UA" w:eastAsia="ru-RU"/>
        </w:rPr>
        <w:t xml:space="preserve">Логіко-методологічні чинники формування сучасної політичної культури </w:t>
      </w:r>
      <w:r w:rsidRPr="00DF0CCE">
        <w:rPr>
          <w:rFonts w:ascii="Times New Roman" w:eastAsia="Times New Roman" w:hAnsi="Times New Roman" w:cs="Times New Roman"/>
          <w:kern w:val="0"/>
          <w:sz w:val="28"/>
          <w:szCs w:val="28"/>
          <w:lang w:val="uk-UA" w:eastAsia="ru-RU"/>
        </w:rPr>
        <w:t>/ Вісник Львівського університету. Серія: філософські науки. – 2002. - Вип.4. - 352 с.</w:t>
      </w:r>
    </w:p>
    <w:p w14:paraId="23B7EF3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Богачевська-Хомяк М. Білим по білому: Жінки в громадського житті України . 1884-1939 – К.: Либідь, 1995. – 424 с.</w:t>
      </w:r>
    </w:p>
    <w:p w14:paraId="625FEFC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uk-UA"/>
        </w:rPr>
      </w:pPr>
      <w:r w:rsidRPr="00DF0CCE">
        <w:rPr>
          <w:rFonts w:ascii="Times New Roman" w:eastAsia="Times New Roman" w:hAnsi="Times New Roman" w:cs="Times New Roman"/>
          <w:kern w:val="0"/>
          <w:sz w:val="28"/>
          <w:szCs w:val="28"/>
          <w:lang w:val="uk-UA" w:eastAsia="uk-UA"/>
        </w:rPr>
        <w:t>Бойко Т. Уряди України: соціологічний портрет владної еліти // Соціологія: теорія, методи, маркетинг. – 1998. - №3. – С.93-116.</w:t>
      </w:r>
    </w:p>
    <w:p w14:paraId="157FBD35"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uk-UA"/>
        </w:rPr>
      </w:pPr>
      <w:r w:rsidRPr="00DF0CCE">
        <w:rPr>
          <w:rFonts w:ascii="Times New Roman" w:eastAsia="Times New Roman" w:hAnsi="Times New Roman" w:cs="Times New Roman"/>
          <w:kern w:val="0"/>
          <w:sz w:val="28"/>
          <w:szCs w:val="28"/>
          <w:lang w:val="uk-UA" w:eastAsia="uk-UA"/>
        </w:rPr>
        <w:t>Бублик П.Н. Ідентичність як фактор політичної системи (Тлумачення політичної культури як складової культури загальнонаціональної) // Людина і політика. – 2004. -№2. - С.62-67.</w:t>
      </w:r>
    </w:p>
    <w:p w14:paraId="608A480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Булашев Г.О. Український народ у своїх легендах, релігійних поглядах та віруваннях – К.: Либідь, 1992. – 288 с.</w:t>
      </w:r>
    </w:p>
    <w:p w14:paraId="33FA5A6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Бурлацкий Ф.М., Галкин А.А. Современный Левиафан. - М.</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Мысль</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1985.- 384 с.</w:t>
      </w:r>
    </w:p>
    <w:p w14:paraId="266C340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Бутківська Т.В. Вплив революційних традицій на формування і розвиток політичної культури молоді // Вісн</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 xml:space="preserve"> Київ. ун-ту. Питання філос. наук. - 1988. - №20. - С. 23-28.</w:t>
      </w:r>
    </w:p>
    <w:p w14:paraId="201408D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Бутківська Т.В. Політична культура особи як фактор прискорення соціально-економічного розвитку країни // Вісн. Київ. ун-ту. Питання філос. наук. - 1987. - № 19. - С.99-101.</w:t>
      </w:r>
    </w:p>
    <w:p w14:paraId="3BA4115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Валиконите И. Первый Литовский Статут – один из важнейших источников по истории положения женщины в Великом Княжестве Литовском // </w:t>
      </w:r>
      <w:r w:rsidRPr="00DF0CCE">
        <w:rPr>
          <w:rFonts w:ascii="Times New Roman" w:eastAsia="Times New Roman" w:hAnsi="Times New Roman" w:cs="Times New Roman"/>
          <w:kern w:val="0"/>
          <w:sz w:val="28"/>
          <w:szCs w:val="28"/>
          <w:lang w:val="uk-UA" w:eastAsia="ru-RU"/>
        </w:rPr>
        <w:t>П</w:t>
      </w:r>
      <w:r w:rsidRPr="00DF0CCE">
        <w:rPr>
          <w:rFonts w:ascii="Times New Roman" w:eastAsia="Times New Roman" w:hAnsi="Times New Roman" w:cs="Times New Roman"/>
          <w:kern w:val="0"/>
          <w:sz w:val="28"/>
          <w:szCs w:val="28"/>
          <w:lang w:eastAsia="ru-RU"/>
        </w:rPr>
        <w:t xml:space="preserve">ервый Литовский Статут 1529 г.: материалы респ. Конф..-Вильнюс, 1982.-С. </w:t>
      </w:r>
      <w:r w:rsidRPr="00DF0CCE">
        <w:rPr>
          <w:rFonts w:ascii="Times New Roman" w:eastAsia="Times New Roman" w:hAnsi="Times New Roman" w:cs="Times New Roman"/>
          <w:kern w:val="0"/>
          <w:sz w:val="28"/>
          <w:szCs w:val="28"/>
          <w:lang w:val="uk-UA" w:eastAsia="ru-RU"/>
        </w:rPr>
        <w:t>39-</w:t>
      </w:r>
      <w:r w:rsidRPr="00DF0CCE">
        <w:rPr>
          <w:rFonts w:ascii="Times New Roman" w:eastAsia="Times New Roman" w:hAnsi="Times New Roman" w:cs="Times New Roman"/>
          <w:kern w:val="0"/>
          <w:sz w:val="28"/>
          <w:szCs w:val="28"/>
          <w:lang w:eastAsia="ru-RU"/>
        </w:rPr>
        <w:t>41.</w:t>
      </w:r>
    </w:p>
    <w:p w14:paraId="2039623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Вебер М. Политика как призвание и профессия</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 xml:space="preserve"> Избр. произведения</w:t>
      </w:r>
      <w:r w:rsidRPr="00DF0CCE">
        <w:rPr>
          <w:rFonts w:ascii="Times New Roman" w:eastAsia="Times New Roman" w:hAnsi="Times New Roman" w:cs="Times New Roman"/>
          <w:kern w:val="0"/>
          <w:sz w:val="28"/>
          <w:szCs w:val="28"/>
          <w:lang w:val="uk-UA" w:eastAsia="ru-RU"/>
        </w:rPr>
        <w:t xml:space="preserve">. - </w:t>
      </w:r>
      <w:r w:rsidRPr="00DF0CCE">
        <w:rPr>
          <w:rFonts w:ascii="Times New Roman" w:eastAsia="Times New Roman" w:hAnsi="Times New Roman" w:cs="Times New Roman"/>
          <w:kern w:val="0"/>
          <w:sz w:val="28"/>
          <w:szCs w:val="28"/>
          <w:lang w:eastAsia="ru-RU"/>
        </w:rPr>
        <w:t>М.</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Прогресс</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1990.- </w:t>
      </w:r>
      <w:r w:rsidRPr="00DF0CCE">
        <w:rPr>
          <w:rFonts w:ascii="Times New Roman" w:eastAsia="Times New Roman" w:hAnsi="Times New Roman" w:cs="Times New Roman"/>
          <w:kern w:val="0"/>
          <w:sz w:val="28"/>
          <w:szCs w:val="28"/>
          <w:lang w:val="uk-UA" w:eastAsia="ru-RU"/>
        </w:rPr>
        <w:t>С.644-735</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 xml:space="preserve"> </w:t>
      </w:r>
    </w:p>
    <w:p w14:paraId="547A83C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lastRenderedPageBreak/>
        <w:t xml:space="preserve">Венедиктов В.С. Проблеми зайнятості жінок та сучасна гендерна політика України </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 xml:space="preserve"> Вісник Національного університету внутрішніх справ. – Х., 2002. - Вип.20.- С. 33-36.</w:t>
      </w:r>
    </w:p>
    <w:p w14:paraId="7B1DEC9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Внукова О.О. Політична культура як складова громадського виховання особистості: напрями розвитку. // Неперервна професійна освіта: теорія і практика. -2002. - Вип.ІІ. - С.81-85.</w:t>
      </w:r>
    </w:p>
    <w:p w14:paraId="460A366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Вовканич С. Національна еліта та інтелектуальний потенціал державотворення // Розбудова держави. – 1995. - №10.- С.15-18.</w:t>
      </w:r>
    </w:p>
    <w:p w14:paraId="10D59CE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Выдрин Д.И. Очерки практической политологии.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К.: Нау</w:t>
      </w:r>
      <w:r w:rsidRPr="00DF0CCE">
        <w:rPr>
          <w:rFonts w:ascii="Times New Roman" w:eastAsia="Times New Roman" w:hAnsi="Times New Roman" w:cs="Times New Roman"/>
          <w:kern w:val="0"/>
          <w:sz w:val="28"/>
          <w:szCs w:val="28"/>
          <w:lang w:val="uk-UA" w:eastAsia="ru-RU"/>
        </w:rPr>
        <w:t>к.</w:t>
      </w:r>
      <w:r w:rsidRPr="00DF0CCE">
        <w:rPr>
          <w:rFonts w:ascii="Times New Roman" w:eastAsia="Times New Roman" w:hAnsi="Times New Roman" w:cs="Times New Roman"/>
          <w:kern w:val="0"/>
          <w:sz w:val="28"/>
          <w:szCs w:val="28"/>
          <w:lang w:eastAsia="ru-RU"/>
        </w:rPr>
        <w:t xml:space="preserve"> думка</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1991.- 530</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с.</w:t>
      </w:r>
    </w:p>
    <w:p w14:paraId="6DF220F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Ґалаґан В. Я. Советская женщина: портрет в ретроспективе. - К.: Об-во „Знание”, 1990. – 48 с. – Сер.1 „Время и общество”, №1.</w:t>
      </w:r>
      <w:r w:rsidRPr="00DF0CCE">
        <w:rPr>
          <w:rFonts w:ascii="Times New Roman" w:eastAsia="Times New Roman" w:hAnsi="Times New Roman" w:cs="Times New Roman"/>
          <w:kern w:val="0"/>
          <w:sz w:val="28"/>
          <w:szCs w:val="28"/>
          <w:lang w:val="uk-UA" w:eastAsia="ru-RU"/>
        </w:rPr>
        <w:t xml:space="preserve"> </w:t>
      </w:r>
    </w:p>
    <w:p w14:paraId="7CE6862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Гендерна демократія – стратегія ХХІ століття: від Пекіна до Нью-Йорка. 1995-2000рр. – Одеса, 200. – 269 с.</w:t>
      </w:r>
    </w:p>
    <w:p w14:paraId="32B586D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Гендерні аспекти державної служби. – К.: Видавництво Соломії Павличко, 2002. – 288 с.</w:t>
      </w:r>
    </w:p>
    <w:p w14:paraId="7901FB7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Гендерний аналіз українського суспільства – К.:ПРООН,1999. –  324 с. </w:t>
      </w:r>
    </w:p>
    <w:p w14:paraId="5C198BA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Гендер і культура. – К.: Наук. думка, 2001. – 246 с.</w:t>
      </w:r>
    </w:p>
    <w:p w14:paraId="5B105E9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Гендер: реалії та перспективи в українському суспільстві. Матеріали науково-практичної конференції. – К.,НЦФоліант -2003 -300 с.</w:t>
      </w:r>
    </w:p>
    <w:p w14:paraId="1E0897A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Геслі В. Чинники впливу на голосування українських виборців // Політ. думка. - 2000. - № 3.- С. 20 - 44.</w:t>
      </w:r>
    </w:p>
    <w:p w14:paraId="4AAF87C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Гінна М. Жінки на державній службі – історія розвитку за останні 30 років // Вісник Української Академії державного управління – 1999. - №3. - С.76-81.</w:t>
      </w:r>
    </w:p>
    <w:p w14:paraId="4AF81B5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Гнатенко П.И. Український національний характер. – К.: Наук. думка, 1999. – 344 с.</w:t>
      </w:r>
    </w:p>
    <w:p w14:paraId="2B3E51E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Гоббс Т. Левиафан. – М.: Мысль, 1989. – 621 с. </w:t>
      </w:r>
    </w:p>
    <w:p w14:paraId="10D87DE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Говорун Т.В. Соціалізація статі та сексуальності. – Тернопіль: Богдан, 2001. – 240 с.</w:t>
      </w:r>
    </w:p>
    <w:p w14:paraId="5C6209B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Говорун Т., Кікінеджі О. Стать та сексуальність: психолінгвістичний ракурс.  – Тернопіль, Богдан, 1999. – 384 с. </w:t>
      </w:r>
    </w:p>
    <w:p w14:paraId="381B775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Говоруха С. Теоретико-методологічні засади вивчення феномену політичної культури: у пошуках холістичного підходу // Людина і політика. - №4. -2003. – С.5-11.</w:t>
      </w:r>
    </w:p>
    <w:p w14:paraId="10BD1CF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Головатий М.Ф. Молодь і національна ідея: Проблеми формування громадянської позиції нової генерації українства // Уряду України. Президенту, законодавчій владі. Політична культура і політичні партії України. Аналітичні розробки, пропозиції наукових та практичних працівників. – Київ, 1997. – Том 6. –</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en-US" w:eastAsia="ru-RU"/>
        </w:rPr>
        <w:t>C</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402-411.</w:t>
      </w:r>
    </w:p>
    <w:p w14:paraId="420E097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Головаха Є.І. Народ як суб’єкт політичного процесу та специфічні риси його політичної культури в сучасній Україні // Уряду України, Президенту, законодавчій владі. Політична культура і політичні партії України. Аналітичні розробки, пропозиції наукових та практичних працівників / Керівники авторського колективу А.І.Комарова, О.М.Рудакевич. – К., 1997. – Т. 6. – С .30-34.</w:t>
      </w:r>
    </w:p>
    <w:p w14:paraId="2F8D5E1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Головаха Є. Особливості політичної свідомості: амбівалентність суспільства та особливості // Політолог. читання. - 1992. - №11.- С.25-32.</w:t>
      </w:r>
    </w:p>
    <w:p w14:paraId="5D5E6B1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Головаха Є. Критерії і формули політичного успіху: методи вимірювання і результати дослідження актуального і потенціального успіху політичних лідерів України // Соціологія: теорія, методи, маркетинг. – 2002. - №2. - С.86-101. </w:t>
      </w:r>
    </w:p>
    <w:p w14:paraId="0A405FE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Головаха</w:t>
      </w:r>
      <w:r w:rsidRPr="00DF0CCE">
        <w:rPr>
          <w:rFonts w:ascii="Times New Roman" w:eastAsia="Times New Roman" w:hAnsi="Times New Roman" w:cs="Times New Roman"/>
          <w:bCs/>
          <w:kern w:val="0"/>
          <w:sz w:val="28"/>
          <w:szCs w:val="28"/>
          <w:lang w:val="uk-UA" w:eastAsia="ru-RU"/>
        </w:rPr>
        <w:t xml:space="preserve"> Є</w:t>
      </w:r>
      <w:r w:rsidRPr="00DF0CCE">
        <w:rPr>
          <w:rFonts w:ascii="Times New Roman" w:eastAsia="Times New Roman" w:hAnsi="Times New Roman" w:cs="Times New Roman"/>
          <w:b/>
          <w:bCs/>
          <w:kern w:val="0"/>
          <w:sz w:val="28"/>
          <w:szCs w:val="28"/>
          <w:lang w:val="uk-UA" w:eastAsia="ru-RU"/>
        </w:rPr>
        <w:t xml:space="preserve">. </w:t>
      </w:r>
      <w:r w:rsidRPr="00DF0CCE">
        <w:rPr>
          <w:rFonts w:ascii="Times New Roman" w:eastAsia="Times New Roman" w:hAnsi="Times New Roman" w:cs="Times New Roman"/>
          <w:bCs/>
          <w:kern w:val="0"/>
          <w:sz w:val="28"/>
          <w:szCs w:val="28"/>
          <w:lang w:val="uk-UA" w:eastAsia="ru-RU"/>
        </w:rPr>
        <w:t xml:space="preserve">Сучасний стан та динаміка громадської думки  в Києві та інших великих містах України: порівняльний аналіз результатів масових опитувань //  </w:t>
      </w:r>
      <w:r w:rsidRPr="00DF0CCE">
        <w:rPr>
          <w:rFonts w:ascii="Times New Roman" w:eastAsia="Times New Roman" w:hAnsi="Times New Roman" w:cs="Times New Roman"/>
          <w:kern w:val="0"/>
          <w:sz w:val="28"/>
          <w:szCs w:val="28"/>
          <w:lang w:val="uk-UA" w:eastAsia="ru-RU"/>
        </w:rPr>
        <w:t xml:space="preserve">Українське суспільство: десять років незалежності (соціологічний моніторинг та коментар науковців) / За ред. д. ек. н. В.М. </w:t>
      </w:r>
      <w:r w:rsidRPr="00DF0CCE">
        <w:rPr>
          <w:rFonts w:ascii="Times New Roman" w:eastAsia="Times New Roman" w:hAnsi="Times New Roman" w:cs="Times New Roman"/>
          <w:kern w:val="0"/>
          <w:sz w:val="28"/>
          <w:szCs w:val="28"/>
          <w:lang w:val="uk-UA" w:eastAsia="ru-RU"/>
        </w:rPr>
        <w:lastRenderedPageBreak/>
        <w:t xml:space="preserve">Ворони, д. соц. н. М.О. Шульги. – К..: Інститут соціології НАН України, 2001. – С.260-276. </w:t>
      </w:r>
    </w:p>
    <w:p w14:paraId="62ABDA0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Горбатенко В.П. Стратегічні орієнтири взаємодії держави і громадянського суспільства (Про переорієнтацію наявних соціально-політичних структур та формування демократичного типу політичної культури // Вісник Державної академії керівних кадрів культури і мистецтв. – 2002. -№2. - С.124-132</w:t>
      </w:r>
    </w:p>
    <w:p w14:paraId="75D78EA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Грабовський С., Грабовська І. Екологія і національна ідея на теренах України // Арка. - 1994. - №2. - С.2-7. </w:t>
      </w:r>
    </w:p>
    <w:p w14:paraId="6988E6F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Горський В.С. Рівноапостольна Княгиня Ольга – Святі Київської Русі – К.: Либідь, 1994. – 228 с.</w:t>
      </w:r>
    </w:p>
    <w:p w14:paraId="4411C8C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Грачев А.С. Политический экстремизм. М.: Мысль, 1986.- 269 с.</w:t>
      </w:r>
    </w:p>
    <w:p w14:paraId="795070D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Гриценко А.П. Політичні сили у боротьбі за владу в Україні (кінець 1917р. – початок 1919р.) – К.: Інституту історії України АН України, 1993. – 352 с.</w:t>
      </w:r>
    </w:p>
    <w:p w14:paraId="1E055C7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Грушевский М.С.  Очерк истории украинского народа. - К.</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Лыбидь, 1991.- 397</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с.</w:t>
      </w:r>
    </w:p>
    <w:p w14:paraId="4EBA21C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Грушевський М. Звідки пішло українство і до чого воно йде // Великий українець. - К.: Наук. думка, 1992.- С.81-87. </w:t>
      </w:r>
    </w:p>
    <w:p w14:paraId="55AE4DC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Грушевський М. Історія України-Русі. - К., Друк Барського,1913: Т.1.- 648 с.</w:t>
      </w:r>
    </w:p>
    <w:p w14:paraId="1AEB4CA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Грушевський М. На порозі нової України. - К.: Наук. думка, 1991.- 120 с.</w:t>
      </w:r>
    </w:p>
    <w:p w14:paraId="4FE939D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eastAsia="ru-RU"/>
        </w:rPr>
        <w:t>Губерский</w:t>
      </w:r>
      <w:r w:rsidRPr="00DF0CCE">
        <w:rPr>
          <w:rFonts w:ascii="Times New Roman" w:eastAsia="Times New Roman" w:hAnsi="Times New Roman" w:cs="Times New Roman"/>
          <w:bCs/>
          <w:iCs/>
          <w:kern w:val="0"/>
          <w:sz w:val="28"/>
          <w:szCs w:val="28"/>
          <w:lang w:eastAsia="ru-RU"/>
        </w:rPr>
        <w:t xml:space="preserve"> С.А.</w:t>
      </w:r>
      <w:r w:rsidRPr="00DF0CCE">
        <w:rPr>
          <w:rFonts w:ascii="Times New Roman" w:eastAsia="Times New Roman" w:hAnsi="Times New Roman" w:cs="Times New Roman"/>
          <w:kern w:val="0"/>
          <w:sz w:val="28"/>
          <w:szCs w:val="28"/>
          <w:lang w:eastAsia="ru-RU"/>
        </w:rPr>
        <w:t xml:space="preserve"> Формирование политической культуры личности в условиях обновления социализма: Автореф. дис. ...канд. филос. наук. — К.: КГУ им.</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Шевченко, 1990. — 21 с.</w:t>
      </w:r>
    </w:p>
    <w:p w14:paraId="415D321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Дармограй Н. Культура гендерної рівності в політиці – Вісник Української академії державного управління. – 2001. -№2. – Ч.2. -С.276-286</w:t>
      </w:r>
    </w:p>
    <w:p w14:paraId="2F578AA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Даценко В.”Паперове рівноправ”я. Чому жінка мусить бути сильнішю за чоловіка? – Політика і культура. - №14. - 20 січня 2000. - С.34-37.</w:t>
      </w:r>
    </w:p>
    <w:p w14:paraId="4C6EEA8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Дейнега І.І. Український жіночий рух як складова національного відродження другої половини ХІХ - початку ХХ ст.” / Автореф. дис....канд. іст. наук.- К.: КНУКіМ, 2002. – 20 с.</w:t>
      </w:r>
    </w:p>
    <w:p w14:paraId="5628304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Дзекунова Є.О. Гендерні аспекти в державному управлінні. // Гендерні аспекти професійної та соціально-психологічної підготовки дипломатів. – К.: Дипломатична академія, 2000. – С.38-41</w:t>
      </w:r>
    </w:p>
    <w:p w14:paraId="5ED121E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Держава має бути зацікавленою у розвитку громадських організацій // Перехрестя. - 1998. - №1.- С.4-9.</w:t>
      </w:r>
    </w:p>
    <w:p w14:paraId="180F974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Державна національна програма „Освіта”: Україна</w:t>
      </w:r>
      <w:r w:rsidRPr="00DF0CCE">
        <w:rPr>
          <w:rFonts w:ascii="Times New Roman" w:eastAsia="Times New Roman" w:hAnsi="Times New Roman" w:cs="Times New Roman"/>
          <w:b/>
          <w:bCs/>
          <w:kern w:val="0"/>
          <w:sz w:val="28"/>
          <w:szCs w:val="28"/>
          <w:lang w:val="uk-UA" w:eastAsia="ru-RU"/>
        </w:rPr>
        <w:t xml:space="preserve"> </w:t>
      </w:r>
      <w:r w:rsidRPr="00DF0CCE">
        <w:rPr>
          <w:rFonts w:ascii="Times New Roman" w:eastAsia="Times New Roman" w:hAnsi="Times New Roman" w:cs="Times New Roman"/>
          <w:bCs/>
          <w:kern w:val="0"/>
          <w:sz w:val="28"/>
          <w:szCs w:val="28"/>
          <w:lang w:val="uk-UA" w:eastAsia="ru-RU"/>
        </w:rPr>
        <w:t>XXI</w:t>
      </w:r>
      <w:r w:rsidRPr="00DF0CCE">
        <w:rPr>
          <w:rFonts w:ascii="Times New Roman" w:eastAsia="Times New Roman" w:hAnsi="Times New Roman" w:cs="Times New Roman"/>
          <w:kern w:val="0"/>
          <w:sz w:val="28"/>
          <w:szCs w:val="28"/>
          <w:lang w:val="uk-UA" w:eastAsia="ru-RU"/>
        </w:rPr>
        <w:t xml:space="preserve"> століття. — Київ: Райдуга, 1994. — 61 с.</w:t>
      </w:r>
    </w:p>
    <w:p w14:paraId="292A72C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Десять років незалежності в оцінках населення: розчарування й надія на краще // </w:t>
      </w:r>
      <w:r w:rsidRPr="00DF0CCE">
        <w:rPr>
          <w:rFonts w:ascii="Times New Roman" w:eastAsia="Times New Roman" w:hAnsi="Times New Roman" w:cs="Times New Roman"/>
          <w:kern w:val="0"/>
          <w:sz w:val="28"/>
          <w:szCs w:val="28"/>
          <w:lang w:val="en-US" w:eastAsia="ru-RU"/>
        </w:rPr>
        <w:t>http</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en-US" w:eastAsia="ru-RU"/>
        </w:rPr>
        <w:t>www</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en-US" w:eastAsia="ru-RU"/>
        </w:rPr>
        <w:t>tomenko</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en-US" w:eastAsia="ru-RU"/>
        </w:rPr>
        <w:t>kiev</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en-US" w:eastAsia="ru-RU"/>
        </w:rPr>
        <w:t>ua</w:t>
      </w:r>
    </w:p>
    <w:p w14:paraId="5C811D4B" w14:textId="77777777" w:rsidR="00DF0CCE" w:rsidRPr="00DF0CCE" w:rsidRDefault="00DF0CCE" w:rsidP="00DF0CCE">
      <w:pPr>
        <w:widowControl/>
        <w:numPr>
          <w:ilvl w:val="0"/>
          <w:numId w:val="43"/>
        </w:numPr>
        <w:tabs>
          <w:tab w:val="clear" w:pos="709"/>
        </w:tabs>
        <w:suppressAutoHyphens w:val="0"/>
        <w:spacing w:after="0" w:line="360" w:lineRule="auto"/>
        <w:ind w:left="0" w:right="-54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Донцов Д. Дух нашої давнини. – Дрогобич, Відродження, 1991.-339 с.</w:t>
      </w:r>
    </w:p>
    <w:p w14:paraId="604DB58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Донцов Д. Історія розвитку української державної ідеї. - К.: Т-во „Знання” України, 1991.- 48 с. </w:t>
      </w:r>
    </w:p>
    <w:p w14:paraId="203958AE" w14:textId="77777777" w:rsidR="00DF0CCE" w:rsidRPr="00DF0CCE" w:rsidRDefault="00DF0CCE" w:rsidP="00DF0CCE">
      <w:pPr>
        <w:widowControl/>
        <w:numPr>
          <w:ilvl w:val="0"/>
          <w:numId w:val="43"/>
        </w:numPr>
        <w:tabs>
          <w:tab w:val="clear" w:pos="709"/>
        </w:tabs>
        <w:suppressAutoHyphens w:val="0"/>
        <w:spacing w:after="0" w:line="360" w:lineRule="auto"/>
        <w:ind w:left="0" w:right="-54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Дорошенко Д. Нарис історії України. - К.: Глобус, 1992.- Т.2.- 349 с. </w:t>
      </w:r>
    </w:p>
    <w:p w14:paraId="530BC8E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Дорошенко Д. Огляд української історіографії. – Прага: Укр. ун-т в Празі; Держ. друк. в Празі, 1923.- 220 с.</w:t>
      </w:r>
    </w:p>
    <w:p w14:paraId="0626260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Драгоманов М. Что такое украинофильство</w:t>
      </w:r>
      <w:r w:rsidRPr="00DF0CCE">
        <w:rPr>
          <w:rFonts w:ascii="Times New Roman" w:eastAsia="Times New Roman" w:hAnsi="Times New Roman" w:cs="Times New Roman"/>
          <w:kern w:val="0"/>
          <w:sz w:val="28"/>
          <w:szCs w:val="28"/>
          <w:lang w:val="uk-UA" w:eastAsia="ru-RU"/>
        </w:rPr>
        <w:t>? // Вибране.- К.: Либідь, 1991. – С.430-455.</w:t>
      </w:r>
    </w:p>
    <w:p w14:paraId="008D763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Драгоманов М. Чудацькі думки про українську національну справу // Вибране. - К.: Либідь, 1991. – С.461-558.</w:t>
      </w:r>
    </w:p>
    <w:p w14:paraId="4DFC109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Драгоманов М.П.</w:t>
      </w:r>
      <w:r w:rsidRPr="00DF0CCE">
        <w:rPr>
          <w:rFonts w:ascii="Times New Roman" w:eastAsia="Times New Roman" w:hAnsi="Times New Roman" w:cs="Times New Roman"/>
          <w:kern w:val="0"/>
          <w:sz w:val="28"/>
          <w:szCs w:val="28"/>
          <w:lang w:val="uk-UA" w:eastAsia="ru-RU"/>
        </w:rPr>
        <w:t xml:space="preserve"> Вибране. — К.: Либідь, 1991. — 682 с.</w:t>
      </w:r>
    </w:p>
    <w:p w14:paraId="5A16369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Еволюція правового становища жінок: історія і сучасність. – Харків: Право, 2000 -196 с.</w:t>
      </w:r>
    </w:p>
    <w:p w14:paraId="213854AF"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Етнонаціональний розвиток України. Довідник / Ін-т держави і права АН України, Ін-т мовознавства АН України. – К., 1993.-806</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uk-UA" w:eastAsia="ru-RU"/>
        </w:rPr>
        <w:t>с.</w:t>
      </w:r>
    </w:p>
    <w:p w14:paraId="091588A8" w14:textId="77777777" w:rsidR="00DF0CCE" w:rsidRPr="00DF0CCE" w:rsidRDefault="00DF0CCE" w:rsidP="00DF0CCE">
      <w:pPr>
        <w:widowControl/>
        <w:numPr>
          <w:ilvl w:val="0"/>
          <w:numId w:val="43"/>
        </w:numPr>
        <w:tabs>
          <w:tab w:val="clear" w:pos="709"/>
        </w:tabs>
        <w:suppressAutoHyphens w:val="0"/>
        <w:spacing w:after="0" w:line="360" w:lineRule="auto"/>
        <w:ind w:left="0" w:right="-545"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lastRenderedPageBreak/>
        <w:t>Ефименко А. История украинского народа. - К., Лыбидь, 1990.- 509</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с.</w:t>
      </w:r>
    </w:p>
    <w:p w14:paraId="1A2848A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 Жадан І.В. Проблеми та соціально-психологічні особливості формування політичної культури молоді</w:t>
      </w:r>
      <w:r w:rsidRPr="00DF0CCE">
        <w:rPr>
          <w:rFonts w:ascii="Times New Roman" w:eastAsia="Times New Roman" w:hAnsi="Times New Roman" w:cs="Times New Roman"/>
          <w:kern w:val="0"/>
          <w:sz w:val="24"/>
          <w:szCs w:val="24"/>
          <w:lang w:eastAsia="ru-RU"/>
        </w:rPr>
        <w:t xml:space="preserve"> http://politicon.iatp.org.ua/mag/dhadanses.htm</w:t>
      </w:r>
    </w:p>
    <w:p w14:paraId="167834A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Жіночі студії в Україні: Жінка в історії та сьогодні. – Одеса, Астропринт, 1999. – 440 с.</w:t>
      </w:r>
    </w:p>
    <w:p w14:paraId="1C8848B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Жмир В.Ф. На шляху до себе. Історія становлення української національної свідомості // Філософ. і соціол. думка. - 1991.- №1.- С.143-163.</w:t>
      </w:r>
    </w:p>
    <w:p w14:paraId="335AD68C" w14:textId="77777777" w:rsidR="00DF0CCE" w:rsidRPr="00DF0CCE" w:rsidRDefault="00DF0CCE" w:rsidP="00DF0CCE">
      <w:pPr>
        <w:widowControl/>
        <w:numPr>
          <w:ilvl w:val="0"/>
          <w:numId w:val="43"/>
        </w:numPr>
        <w:tabs>
          <w:tab w:val="clear" w:pos="709"/>
        </w:tabs>
        <w:suppressAutoHyphens w:val="0"/>
        <w:spacing w:after="0" w:line="360" w:lineRule="auto"/>
        <w:ind w:left="0" w:right="-18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Журавський В., Кучеренко О., Михальченко М. Політична еліта України: теорія і практика трансформації. – К.: Логос, 1998.- 264 с.</w:t>
      </w:r>
    </w:p>
    <w:p w14:paraId="3EE57D9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Забужко О. Філософія української ідеї та європейський контекст. - К. : Основи, 1993. – 125 с.</w:t>
      </w:r>
    </w:p>
    <w:p w14:paraId="050F132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Захарова Н., Посадская А., Ромашевская Н. Как мы решаем женский вопрос // Коммунист, 1980.-№3.</w:t>
      </w:r>
      <w:r w:rsidRPr="00DF0CCE">
        <w:rPr>
          <w:rFonts w:ascii="Times New Roman" w:eastAsia="Times New Roman" w:hAnsi="Times New Roman" w:cs="Times New Roman"/>
          <w:kern w:val="0"/>
          <w:sz w:val="28"/>
          <w:szCs w:val="28"/>
          <w:lang w:val="uk-UA" w:eastAsia="ru-RU"/>
        </w:rPr>
        <w:t xml:space="preserve"> –С.22-26.</w:t>
      </w:r>
    </w:p>
    <w:p w14:paraId="2E5F3D4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Збірник матеріалів до засідання круглого столу „Релігія і влада: напередодні виборів – 98” – К.,1998. – 218 с. </w:t>
      </w:r>
    </w:p>
    <w:p w14:paraId="16BD97E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Згоржельская С.С. Борьба консервативной и реформистской тенденции в общественно-политической жизни в СССР. 1953-1964</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Автореф</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дис</w:t>
      </w:r>
      <w:r w:rsidRPr="00DF0CCE">
        <w:rPr>
          <w:rFonts w:ascii="Times New Roman" w:eastAsia="Times New Roman" w:hAnsi="Times New Roman" w:cs="Times New Roman"/>
          <w:kern w:val="0"/>
          <w:sz w:val="28"/>
          <w:szCs w:val="28"/>
          <w:lang w:val="uk-UA" w:eastAsia="ru-RU"/>
        </w:rPr>
        <w:t>. ... канд.. ист. наук. М.: АОН, 1997. - 27 с.</w:t>
      </w:r>
    </w:p>
    <w:p w14:paraId="0279D9C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Здіорук С.І., Бичек В.В. Проблеми функціонування політичних партій України в системі владних відносин. – К.: Націон. ін-т стратегічних досліджень, 2001. – 147 с.</w:t>
      </w:r>
    </w:p>
    <w:p w14:paraId="17A4851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Здравомыслова Е.А., Текина А.А. Советский этакратический гендерный порядок // Социальная история. Ежегодник</w:t>
      </w:r>
      <w:r w:rsidRPr="00DF0CCE">
        <w:rPr>
          <w:rFonts w:ascii="Times New Roman" w:eastAsia="Times New Roman" w:hAnsi="Times New Roman" w:cs="Times New Roman"/>
          <w:kern w:val="0"/>
          <w:sz w:val="28"/>
          <w:szCs w:val="28"/>
          <w:lang w:val="uk-UA" w:eastAsia="ru-RU"/>
        </w:rPr>
        <w:t>. -</w:t>
      </w:r>
      <w:r w:rsidRPr="00DF0CCE">
        <w:rPr>
          <w:rFonts w:ascii="Times New Roman" w:eastAsia="Times New Roman" w:hAnsi="Times New Roman" w:cs="Times New Roman"/>
          <w:kern w:val="0"/>
          <w:sz w:val="28"/>
          <w:szCs w:val="28"/>
          <w:lang w:eastAsia="ru-RU"/>
        </w:rPr>
        <w:t xml:space="preserve"> 2003. </w:t>
      </w:r>
      <w:r w:rsidRPr="00DF0CCE">
        <w:rPr>
          <w:rFonts w:ascii="Times New Roman" w:eastAsia="Times New Roman" w:hAnsi="Times New Roman" w:cs="Times New Roman"/>
          <w:kern w:val="0"/>
          <w:sz w:val="28"/>
          <w:szCs w:val="28"/>
          <w:lang w:val="uk-UA" w:eastAsia="ru-RU"/>
        </w:rPr>
        <w:t>С.440-463</w:t>
      </w:r>
    </w:p>
    <w:p w14:paraId="1D93202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Зубов  А.Б. Советский Союз: из империи в ничто? // Полис. – 1992. - № 1-2. – С.</w:t>
      </w:r>
      <w:r w:rsidRPr="00DF0CCE">
        <w:rPr>
          <w:rFonts w:ascii="Times New Roman" w:eastAsia="Times New Roman" w:hAnsi="Times New Roman" w:cs="Times New Roman"/>
          <w:kern w:val="0"/>
          <w:sz w:val="28"/>
          <w:szCs w:val="28"/>
          <w:lang w:val="uk-UA" w:eastAsia="ru-RU"/>
        </w:rPr>
        <w:t>56-</w:t>
      </w:r>
      <w:r w:rsidRPr="00DF0CCE">
        <w:rPr>
          <w:rFonts w:ascii="Times New Roman" w:eastAsia="Times New Roman" w:hAnsi="Times New Roman" w:cs="Times New Roman"/>
          <w:kern w:val="0"/>
          <w:sz w:val="28"/>
          <w:szCs w:val="28"/>
          <w:lang w:eastAsia="ru-RU"/>
        </w:rPr>
        <w:t>7</w:t>
      </w:r>
      <w:r w:rsidRPr="00DF0CCE">
        <w:rPr>
          <w:rFonts w:ascii="Times New Roman" w:eastAsia="Times New Roman" w:hAnsi="Times New Roman" w:cs="Times New Roman"/>
          <w:kern w:val="0"/>
          <w:sz w:val="28"/>
          <w:szCs w:val="28"/>
          <w:lang w:val="uk-UA" w:eastAsia="ru-RU"/>
        </w:rPr>
        <w:t>4</w:t>
      </w:r>
      <w:r w:rsidRPr="00DF0CCE">
        <w:rPr>
          <w:rFonts w:ascii="Times New Roman" w:eastAsia="Times New Roman" w:hAnsi="Times New Roman" w:cs="Times New Roman"/>
          <w:kern w:val="0"/>
          <w:sz w:val="28"/>
          <w:szCs w:val="28"/>
          <w:lang w:eastAsia="ru-RU"/>
        </w:rPr>
        <w:t>.</w:t>
      </w:r>
    </w:p>
    <w:p w14:paraId="30460DC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Іластюк Г.А. Демократія і жінка.– К.: Політвидав, 1989. – С.48.</w:t>
      </w:r>
    </w:p>
    <w:p w14:paraId="0A8B6450"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eastAsia="ru-RU"/>
        </w:rPr>
        <w:t>Ильин И.А.</w:t>
      </w:r>
      <w:r w:rsidRPr="00DF0CCE">
        <w:rPr>
          <w:rFonts w:ascii="Times New Roman" w:eastAsia="Times New Roman" w:hAnsi="Times New Roman" w:cs="Times New Roman"/>
          <w:kern w:val="0"/>
          <w:sz w:val="28"/>
          <w:szCs w:val="28"/>
          <w:lang w:eastAsia="ru-RU"/>
        </w:rPr>
        <w:t xml:space="preserve"> Аксиомы в</w:t>
      </w:r>
      <w:r w:rsidRPr="00DF0CCE">
        <w:rPr>
          <w:rFonts w:ascii="Times New Roman" w:eastAsia="Times New Roman" w:hAnsi="Times New Roman" w:cs="Times New Roman"/>
          <w:kern w:val="0"/>
          <w:sz w:val="28"/>
          <w:szCs w:val="28"/>
          <w:lang w:val="uk-UA" w:eastAsia="ru-RU"/>
        </w:rPr>
        <w:t>л</w:t>
      </w:r>
      <w:r w:rsidRPr="00DF0CCE">
        <w:rPr>
          <w:rFonts w:ascii="Times New Roman" w:eastAsia="Times New Roman" w:hAnsi="Times New Roman" w:cs="Times New Roman"/>
          <w:kern w:val="0"/>
          <w:sz w:val="28"/>
          <w:szCs w:val="28"/>
          <w:lang w:eastAsia="ru-RU"/>
        </w:rPr>
        <w:t xml:space="preserve">асти // Новое время. — 1990. — № 10. — </w:t>
      </w:r>
      <w:r w:rsidRPr="00DF0CCE">
        <w:rPr>
          <w:rFonts w:ascii="Times New Roman" w:eastAsia="Times New Roman" w:hAnsi="Times New Roman" w:cs="Times New Roman"/>
          <w:kern w:val="0"/>
          <w:sz w:val="28"/>
          <w:szCs w:val="28"/>
          <w:lang w:val="uk-UA" w:eastAsia="ru-RU"/>
        </w:rPr>
        <w:t>с.</w:t>
      </w:r>
      <w:r w:rsidRPr="00DF0CCE">
        <w:rPr>
          <w:rFonts w:ascii="Times New Roman" w:eastAsia="Times New Roman" w:hAnsi="Times New Roman" w:cs="Times New Roman"/>
          <w:kern w:val="0"/>
          <w:sz w:val="28"/>
          <w:szCs w:val="28"/>
          <w:lang w:eastAsia="ru-RU"/>
        </w:rPr>
        <w:t>42</w:t>
      </w:r>
      <w:r w:rsidRPr="00DF0CCE">
        <w:rPr>
          <w:rFonts w:ascii="Times New Roman" w:eastAsia="Times New Roman" w:hAnsi="Times New Roman" w:cs="Times New Roman"/>
          <w:kern w:val="0"/>
          <w:sz w:val="28"/>
          <w:szCs w:val="28"/>
          <w:lang w:val="uk-UA" w:eastAsia="ru-RU"/>
        </w:rPr>
        <w:t>-43</w:t>
      </w:r>
      <w:r w:rsidRPr="00DF0CCE">
        <w:rPr>
          <w:rFonts w:ascii="Times New Roman" w:eastAsia="Times New Roman" w:hAnsi="Times New Roman" w:cs="Times New Roman"/>
          <w:kern w:val="0"/>
          <w:sz w:val="28"/>
          <w:szCs w:val="28"/>
          <w:lang w:eastAsia="ru-RU"/>
        </w:rPr>
        <w:t>.</w:t>
      </w:r>
    </w:p>
    <w:p w14:paraId="2093FC73" w14:textId="77777777" w:rsidR="00DF0CCE" w:rsidRPr="00DF0CCE" w:rsidRDefault="00DF0CCE" w:rsidP="00DF0CCE">
      <w:pPr>
        <w:widowControl/>
        <w:numPr>
          <w:ilvl w:val="0"/>
          <w:numId w:val="43"/>
        </w:numPr>
        <w:tabs>
          <w:tab w:val="clear" w:pos="709"/>
        </w:tabs>
        <w:suppressAutoHyphens w:val="0"/>
        <w:spacing w:after="0" w:line="360" w:lineRule="auto"/>
        <w:ind w:left="0" w:right="-365"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Ін</w:t>
      </w:r>
      <w:r w:rsidRPr="00DF0CCE">
        <w:rPr>
          <w:rFonts w:ascii="Times New Roman" w:eastAsia="Times New Roman" w:hAnsi="Times New Roman" w:cs="Times New Roman"/>
          <w:kern w:val="0"/>
          <w:sz w:val="28"/>
          <w:szCs w:val="28"/>
          <w:lang w:val="uk-UA" w:eastAsia="ru-RU"/>
        </w:rPr>
        <w:t>ститут</w:t>
      </w:r>
      <w:r w:rsidRPr="00DF0CCE">
        <w:rPr>
          <w:rFonts w:ascii="Times New Roman" w:eastAsia="Times New Roman" w:hAnsi="Times New Roman" w:cs="Times New Roman"/>
          <w:kern w:val="0"/>
          <w:sz w:val="28"/>
          <w:szCs w:val="28"/>
          <w:lang w:eastAsia="ru-RU"/>
        </w:rPr>
        <w:t xml:space="preserve"> літ</w:t>
      </w:r>
      <w:r w:rsidRPr="00DF0CCE">
        <w:rPr>
          <w:rFonts w:ascii="Times New Roman" w:eastAsia="Times New Roman" w:hAnsi="Times New Roman" w:cs="Times New Roman"/>
          <w:kern w:val="0"/>
          <w:sz w:val="28"/>
          <w:szCs w:val="28"/>
          <w:lang w:val="uk-UA" w:eastAsia="ru-RU"/>
        </w:rPr>
        <w:t>ератури</w:t>
      </w:r>
      <w:r w:rsidRPr="00DF0CCE">
        <w:rPr>
          <w:rFonts w:ascii="Times New Roman" w:eastAsia="Times New Roman" w:hAnsi="Times New Roman" w:cs="Times New Roman"/>
          <w:kern w:val="0"/>
          <w:sz w:val="28"/>
          <w:szCs w:val="28"/>
          <w:lang w:eastAsia="ru-RU"/>
        </w:rPr>
        <w:t xml:space="preserve"> НАН України, від</w:t>
      </w:r>
      <w:r w:rsidRPr="00DF0CCE">
        <w:rPr>
          <w:rFonts w:ascii="Times New Roman" w:eastAsia="Times New Roman" w:hAnsi="Times New Roman" w:cs="Times New Roman"/>
          <w:kern w:val="0"/>
          <w:sz w:val="28"/>
          <w:szCs w:val="28"/>
          <w:lang w:val="uk-UA" w:eastAsia="ru-RU"/>
        </w:rPr>
        <w:t>діл</w:t>
      </w:r>
      <w:r w:rsidRPr="00DF0CCE">
        <w:rPr>
          <w:rFonts w:ascii="Times New Roman" w:eastAsia="Times New Roman" w:hAnsi="Times New Roman" w:cs="Times New Roman"/>
          <w:kern w:val="0"/>
          <w:sz w:val="28"/>
          <w:szCs w:val="28"/>
          <w:lang w:eastAsia="ru-RU"/>
        </w:rPr>
        <w:t xml:space="preserve"> Рукописів.-Ф.14, спр. 1020.</w:t>
      </w:r>
    </w:p>
    <w:p w14:paraId="684881C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lastRenderedPageBreak/>
        <w:t>Історія України / В.Ф. Верстюк, О.В.Гарань, О.І.Гуржій та ін. – К.</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1977. – </w:t>
      </w:r>
      <w:r w:rsidRPr="00DF0CCE">
        <w:rPr>
          <w:rFonts w:ascii="Times New Roman" w:eastAsia="Times New Roman" w:hAnsi="Times New Roman" w:cs="Times New Roman"/>
          <w:kern w:val="0"/>
          <w:sz w:val="28"/>
          <w:szCs w:val="28"/>
          <w:lang w:val="uk-UA" w:eastAsia="ru-RU"/>
        </w:rPr>
        <w:t xml:space="preserve">436 с. </w:t>
      </w:r>
    </w:p>
    <w:p w14:paraId="40A7530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 Кампо В. Типи політичної культури на виборах 2002 р. та їх вплив на реалізацію виборчого законодавства.</w:t>
      </w:r>
      <w:r w:rsidRPr="00DF0CCE">
        <w:rPr>
          <w:rFonts w:ascii="Times New Roman" w:eastAsia="Times New Roman" w:hAnsi="Times New Roman" w:cs="Times New Roman"/>
          <w:kern w:val="0"/>
          <w:sz w:val="28"/>
          <w:szCs w:val="28"/>
          <w:lang w:eastAsia="ru-RU"/>
        </w:rPr>
        <w:t xml:space="preserve"> http://www.vybory.com/ua/coments/1analit/kampo.html    </w:t>
      </w:r>
    </w:p>
    <w:p w14:paraId="6E294C6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8"/>
          <w:lang w:val="uk-UA" w:eastAsia="ru-RU"/>
        </w:rPr>
        <w:t>Кармадонова Г.К. Жінки в українській дипломатії</w:t>
      </w:r>
      <w:r w:rsidRPr="00DF0CCE">
        <w:rPr>
          <w:rFonts w:ascii="Times New Roman" w:eastAsia="Times New Roman" w:hAnsi="Times New Roman" w:cs="Times New Roman"/>
          <w:kern w:val="0"/>
          <w:sz w:val="28"/>
          <w:szCs w:val="24"/>
          <w:lang w:val="uk-UA" w:eastAsia="ru-RU"/>
        </w:rPr>
        <w:t>// Гендерні аспекти професійної та соціально-психологічної підготовки дипломатів. – К.: Дипломатична академія, 2000. -  С. 29-31.</w:t>
      </w:r>
    </w:p>
    <w:p w14:paraId="4164AD8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Катан О. Дайте жінкам шанс проголосувати за себе // Політика і культура. -1999. - №32. – С.13-15.</w:t>
      </w:r>
    </w:p>
    <w:p w14:paraId="4E6146F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Кейзеров Н.М. Формирование политической культуры современных людей // Теория и практика идеологической работы.</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 xml:space="preserve"> М.</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Мысль</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1984. – </w:t>
      </w:r>
      <w:r w:rsidRPr="00DF0CCE">
        <w:rPr>
          <w:rFonts w:ascii="Times New Roman" w:eastAsia="Times New Roman" w:hAnsi="Times New Roman" w:cs="Times New Roman"/>
          <w:kern w:val="0"/>
          <w:sz w:val="28"/>
          <w:szCs w:val="28"/>
          <w:lang w:val="uk-UA" w:eastAsia="ru-RU"/>
        </w:rPr>
        <w:t>С.</w:t>
      </w:r>
      <w:r w:rsidRPr="00DF0CCE">
        <w:rPr>
          <w:rFonts w:ascii="Times New Roman" w:eastAsia="Times New Roman" w:hAnsi="Times New Roman" w:cs="Times New Roman"/>
          <w:kern w:val="0"/>
          <w:sz w:val="28"/>
          <w:szCs w:val="28"/>
          <w:lang w:eastAsia="ru-RU"/>
        </w:rPr>
        <w:t>161-173.</w:t>
      </w:r>
    </w:p>
    <w:p w14:paraId="04EB68E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val="uk-UA" w:eastAsia="ru-RU"/>
        </w:rPr>
        <w:t>Кизима В.</w:t>
      </w:r>
      <w:r w:rsidRPr="00DF0CCE">
        <w:rPr>
          <w:rFonts w:ascii="Times New Roman" w:eastAsia="Times New Roman" w:hAnsi="Times New Roman" w:cs="Times New Roman"/>
          <w:kern w:val="0"/>
          <w:sz w:val="28"/>
          <w:szCs w:val="28"/>
          <w:lang w:val="uk-UA" w:eastAsia="ru-RU"/>
        </w:rPr>
        <w:t xml:space="preserve"> „Незалежність від” чи незалежність для // Віче. — 1993. — № 9. — С.11-126</w:t>
      </w:r>
    </w:p>
    <w:p w14:paraId="562498E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Кириленко О. Политика, социальное развитие и женщина – Персонал, 2001. - №3. - С.4-8.</w:t>
      </w:r>
    </w:p>
    <w:p w14:paraId="550B6D4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Ковалишина Н. Жіночий рух України – важливий чинник розбудови громадянського суспільства // Вісник Української Академії державного управління. – 2001. - №2. – Ч.2. – С.260-268.</w:t>
      </w:r>
    </w:p>
    <w:p w14:paraId="326B101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Козуля О. Жінки в історії України. – К.: Генеза, 1993 – 256 с.</w:t>
      </w:r>
    </w:p>
    <w:p w14:paraId="5054DBA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eastAsia="ru-RU"/>
        </w:rPr>
        <w:t>Конституц</w:t>
      </w:r>
      <w:r w:rsidRPr="00DF0CCE">
        <w:rPr>
          <w:rFonts w:ascii="Times New Roman" w:eastAsia="Times New Roman" w:hAnsi="Times New Roman" w:cs="Times New Roman"/>
          <w:iCs/>
          <w:kern w:val="0"/>
          <w:sz w:val="28"/>
          <w:szCs w:val="28"/>
          <w:lang w:val="uk-UA" w:eastAsia="ru-RU"/>
        </w:rPr>
        <w:t>ія України – Основний закон суспільства, держави, людини. – К.: Укр.. Акад.. держ. упр. при Президентові України. – 1997. – 153 с.</w:t>
      </w:r>
    </w:p>
    <w:p w14:paraId="627C8B2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Конституція України // Україна: інформація і свобода слова: Зб. законодавчих актів, нормативних документів та статей фахівців / Упоряд. А.М. Задворний. - К.: Молодь, 1997. – С. 5-55. </w:t>
      </w:r>
    </w:p>
    <w:p w14:paraId="5EF4764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Копиленко О.Л., Копиленко М.Л. Держава і право України.1917-1920 – К.: Знання, 1997. – 126 с.</w:t>
      </w:r>
    </w:p>
    <w:p w14:paraId="636A19F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Корнієвський О. Політичні об’єднання та молодіжний рух в сучасній Україні. // Політична культура і політичні партії України. – К.:  1996. – Т.6. –С.413-436.</w:t>
      </w:r>
    </w:p>
    <w:p w14:paraId="787418C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Корнієвський О. Політичний інфантилізм сучасної молодої людини // Молодь України: стан, проблеми, шляхи розв’язання. – К.: Укр.НДІ ПМ. – 1997. – С.102-107.</w:t>
      </w:r>
    </w:p>
    <w:p w14:paraId="18E8C0DA"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Корнієвський О., Якушик В.М. Молодіжний рух та політичні об’єднання в сучасній Україні. – К.: Київське братство, 1997. – 130 с.</w:t>
      </w:r>
    </w:p>
    <w:p w14:paraId="343B243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Корсак К. Чоловік і жінка: хто кращий? // Політика і культура. – 1999. - №24. - С.22-24.</w:t>
      </w:r>
    </w:p>
    <w:p w14:paraId="5BE9349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Костомаров Н. Две русские народности. – К.; Х., 1991. - 163 с.</w:t>
      </w:r>
      <w:r w:rsidRPr="00DF0CCE">
        <w:rPr>
          <w:rFonts w:ascii="Times New Roman" w:eastAsia="Times New Roman" w:hAnsi="Times New Roman" w:cs="Times New Roman"/>
          <w:kern w:val="0"/>
          <w:sz w:val="28"/>
          <w:szCs w:val="28"/>
          <w:lang w:eastAsia="ru-RU"/>
        </w:rPr>
        <w:t xml:space="preserve"> </w:t>
      </w:r>
    </w:p>
    <w:p w14:paraId="1C9339D5" w14:textId="77777777" w:rsidR="00DF0CCE" w:rsidRPr="00DF0CCE" w:rsidRDefault="00DF0CCE" w:rsidP="00DF0CCE">
      <w:pPr>
        <w:widowControl/>
        <w:numPr>
          <w:ilvl w:val="0"/>
          <w:numId w:val="43"/>
        </w:numPr>
        <w:tabs>
          <w:tab w:val="clear" w:pos="709"/>
        </w:tabs>
        <w:suppressAutoHyphens w:val="0"/>
        <w:spacing w:after="0" w:line="360" w:lineRule="auto"/>
        <w:ind w:left="0" w:right="-18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 xml:space="preserve">КПСС в резолюциях и решениях съездов, конференций и пленумов ЦК. Часть 1. 1898-1925.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М.</w:t>
      </w:r>
      <w:r w:rsidRPr="00DF0CCE">
        <w:rPr>
          <w:rFonts w:ascii="Times New Roman" w:eastAsia="Times New Roman" w:hAnsi="Times New Roman" w:cs="Times New Roman"/>
          <w:kern w:val="0"/>
          <w:sz w:val="28"/>
          <w:szCs w:val="28"/>
          <w:lang w:val="uk-UA" w:eastAsia="ru-RU"/>
        </w:rPr>
        <w:t xml:space="preserve">: Политиздат, </w:t>
      </w:r>
      <w:r w:rsidRPr="00DF0CCE">
        <w:rPr>
          <w:rFonts w:ascii="Times New Roman" w:eastAsia="Times New Roman" w:hAnsi="Times New Roman" w:cs="Times New Roman"/>
          <w:kern w:val="0"/>
          <w:sz w:val="28"/>
          <w:szCs w:val="28"/>
          <w:lang w:eastAsia="ru-RU"/>
        </w:rPr>
        <w:t xml:space="preserve">1953. </w:t>
      </w:r>
      <w:r w:rsidRPr="00DF0CCE">
        <w:rPr>
          <w:rFonts w:ascii="Times New Roman" w:eastAsia="Times New Roman" w:hAnsi="Times New Roman" w:cs="Times New Roman"/>
          <w:kern w:val="0"/>
          <w:sz w:val="28"/>
          <w:szCs w:val="28"/>
          <w:lang w:val="uk-UA" w:eastAsia="ru-RU"/>
        </w:rPr>
        <w:t>- 968 с.</w:t>
      </w:r>
    </w:p>
    <w:p w14:paraId="571E63F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Крип’якевич І. Історія України. – Львів: Світ, 1992. - 558 с.</w:t>
      </w:r>
    </w:p>
    <w:p w14:paraId="43EDCE6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Культура гендерної рівності в політиці. /Зб. Наук.праць Академії державного управління при Президентові України – Вип.2.- 2001. – 404 с.</w:t>
      </w:r>
    </w:p>
    <w:p w14:paraId="1515015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Кульчицький О</w:t>
      </w:r>
      <w:r w:rsidRPr="00DF0CCE">
        <w:rPr>
          <w:rFonts w:ascii="Times New Roman" w:eastAsia="Times New Roman" w:hAnsi="Times New Roman" w:cs="Times New Roman"/>
          <w:i/>
          <w:iCs/>
          <w:kern w:val="0"/>
          <w:sz w:val="28"/>
          <w:szCs w:val="28"/>
          <w:lang w:val="uk-UA" w:eastAsia="ru-RU"/>
        </w:rPr>
        <w:t>.</w:t>
      </w:r>
      <w:r w:rsidRPr="00DF0CCE">
        <w:rPr>
          <w:rFonts w:ascii="Times New Roman" w:eastAsia="Times New Roman" w:hAnsi="Times New Roman" w:cs="Times New Roman"/>
          <w:kern w:val="0"/>
          <w:sz w:val="28"/>
          <w:szCs w:val="28"/>
          <w:lang w:val="uk-UA" w:eastAsia="ru-RU"/>
        </w:rPr>
        <w:t xml:space="preserve"> Світовідчуття українця // Українська  душа — К.: Фенікс, 1992. – С.50-54.</w:t>
      </w:r>
    </w:p>
    <w:p w14:paraId="61E0527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Кульчицький С.В. УРСР в добу „воєнного комунізму” (1917-1920). Спроба побудови концептуальних засад реальної історії – К.: Фенікс, 1994. – 264 с.</w:t>
      </w:r>
    </w:p>
    <w:p w14:paraId="75C8C1D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Курченко Т.Е. Женотделы партийных комитетов Украины в борьбе за идейно-организационное сплочение работниц вокруг партии (1921-1925) // Научные труды по истории КПСС. – 1987. – Вып. – С.1</w:t>
      </w:r>
      <w:r w:rsidRPr="00DF0CCE">
        <w:rPr>
          <w:rFonts w:ascii="Times New Roman" w:eastAsia="Times New Roman" w:hAnsi="Times New Roman" w:cs="Times New Roman"/>
          <w:kern w:val="0"/>
          <w:sz w:val="28"/>
          <w:szCs w:val="28"/>
          <w:lang w:val="uk-UA" w:eastAsia="ru-RU"/>
        </w:rPr>
        <w:t>19-124</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 xml:space="preserve"> </w:t>
      </w:r>
    </w:p>
    <w:p w14:paraId="31C09BA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Кучабський В. Зміна поглядів на політику як на науку // Політика. - 1925. - Ч. 1. – С.13-24.</w:t>
      </w:r>
    </w:p>
    <w:p w14:paraId="451F89E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Кучерак И., Бутковская Т.В. Повышение политической культуры социалистической личности - важный фактор ускорения социально-экономического развития страны // Общее и особенное </w:t>
      </w:r>
      <w:r w:rsidRPr="00DF0CCE">
        <w:rPr>
          <w:rFonts w:ascii="Times New Roman" w:eastAsia="Times New Roman" w:hAnsi="Times New Roman" w:cs="Times New Roman"/>
          <w:kern w:val="0"/>
          <w:sz w:val="28"/>
          <w:szCs w:val="28"/>
          <w:lang w:val="uk-UA" w:eastAsia="ru-RU"/>
        </w:rPr>
        <w:t xml:space="preserve">в </w:t>
      </w:r>
      <w:r w:rsidRPr="00DF0CCE">
        <w:rPr>
          <w:rFonts w:ascii="Times New Roman" w:eastAsia="Times New Roman" w:hAnsi="Times New Roman" w:cs="Times New Roman"/>
          <w:kern w:val="0"/>
          <w:sz w:val="28"/>
          <w:szCs w:val="28"/>
          <w:lang w:eastAsia="ru-RU"/>
        </w:rPr>
        <w:t>преобразовани</w:t>
      </w:r>
      <w:r w:rsidRPr="00DF0CCE">
        <w:rPr>
          <w:rFonts w:ascii="Times New Roman" w:eastAsia="Times New Roman" w:hAnsi="Times New Roman" w:cs="Times New Roman"/>
          <w:kern w:val="0"/>
          <w:sz w:val="28"/>
          <w:szCs w:val="28"/>
          <w:lang w:val="uk-UA" w:eastAsia="ru-RU"/>
        </w:rPr>
        <w:t>и</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eastAsia="ru-RU"/>
        </w:rPr>
        <w:lastRenderedPageBreak/>
        <w:t xml:space="preserve">социалистических общественных отношений. - К.: </w:t>
      </w:r>
      <w:r w:rsidRPr="00DF0CCE">
        <w:rPr>
          <w:rFonts w:ascii="Times New Roman" w:eastAsia="Times New Roman" w:hAnsi="Times New Roman" w:cs="Times New Roman"/>
          <w:kern w:val="0"/>
          <w:sz w:val="28"/>
          <w:szCs w:val="28"/>
          <w:lang w:val="uk-UA" w:eastAsia="ru-RU"/>
        </w:rPr>
        <w:t xml:space="preserve">Изд-во </w:t>
      </w:r>
      <w:r w:rsidRPr="00DF0CCE">
        <w:rPr>
          <w:rFonts w:ascii="Times New Roman" w:eastAsia="Times New Roman" w:hAnsi="Times New Roman" w:cs="Times New Roman"/>
          <w:kern w:val="0"/>
          <w:sz w:val="28"/>
          <w:szCs w:val="28"/>
          <w:lang w:eastAsia="ru-RU"/>
        </w:rPr>
        <w:t>КГУ, 1987. - С. 91-97.</w:t>
      </w:r>
    </w:p>
    <w:p w14:paraId="65FABDB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Лавриненко Н. Гендерний аспект структур влади // Українське суспільство на порозі третього тисячоліття. – К.: Ін-т соціології НАН України, 1999. – С.380-396.</w:t>
      </w:r>
    </w:p>
    <w:p w14:paraId="5F4CB19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Лавриненко Н. Феномен насильства стосовно жінок у сучасному українському суспільстві. // Соціологія: теорія, методи, маркетинг. - № 4-5. -1998 –с.130-145.</w:t>
      </w:r>
    </w:p>
    <w:p w14:paraId="1C455907" w14:textId="77777777" w:rsidR="00DF0CCE" w:rsidRPr="00DF0CCE" w:rsidRDefault="00DF0CCE" w:rsidP="00DF0CCE">
      <w:pPr>
        <w:widowControl/>
        <w:numPr>
          <w:ilvl w:val="0"/>
          <w:numId w:val="43"/>
        </w:numPr>
        <w:tabs>
          <w:tab w:val="clear" w:pos="709"/>
        </w:tabs>
        <w:suppressAutoHyphens w:val="0"/>
        <w:spacing w:after="0" w:line="360" w:lineRule="auto"/>
        <w:ind w:left="0" w:right="-18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Лебединська І.В. Українська фемінність у контексті сучасного політичного дискурсу //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 2001. –С.114-116</w:t>
      </w:r>
      <w:r w:rsidRPr="00DF0CCE">
        <w:rPr>
          <w:rFonts w:ascii="Times New Roman" w:eastAsia="Times New Roman" w:hAnsi="Times New Roman" w:cs="Times New Roman"/>
          <w:kern w:val="0"/>
          <w:sz w:val="28"/>
          <w:szCs w:val="28"/>
          <w:lang w:val="uk-UA" w:eastAsia="ru-RU"/>
        </w:rPr>
        <w:t>.</w:t>
      </w:r>
    </w:p>
    <w:p w14:paraId="2B75285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Липинський В. Листи до братів-хліборобів // Філософ. і соціолог. думка. – 1991. - №10. – С.25-77. </w:t>
      </w:r>
    </w:p>
    <w:p w14:paraId="4899D11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Липинський В. Україна на переломі. 1657- 1659. Замітки до історії українського державного будівництва в 17-му столітті. – Відень: Вид. Дніпров. Союзу Споживч. Союзів України, 1920. – 304 с.</w:t>
      </w:r>
    </w:p>
    <w:p w14:paraId="4FF8769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Липинський В. Українська державність (Лист до редакції) // Укр.. голос. - 1925. - Ч. І. – С.5-8.</w:t>
      </w:r>
    </w:p>
    <w:p w14:paraId="09EA6104" w14:textId="77777777" w:rsidR="00DF0CCE" w:rsidRPr="00DF0CCE" w:rsidRDefault="00DF0CCE" w:rsidP="00DF0CCE">
      <w:pPr>
        <w:widowControl/>
        <w:numPr>
          <w:ilvl w:val="0"/>
          <w:numId w:val="43"/>
        </w:numPr>
        <w:tabs>
          <w:tab w:val="clear" w:pos="709"/>
        </w:tabs>
        <w:suppressAutoHyphens w:val="0"/>
        <w:spacing w:after="0" w:line="360" w:lineRule="auto"/>
        <w:ind w:left="0" w:right="-18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Листопад О.А. Педагогічні проблеми формування та розвитку політичної культури студентів </w:t>
      </w:r>
      <w:r w:rsidRPr="00DF0CCE">
        <w:rPr>
          <w:rFonts w:ascii="Times New Roman" w:eastAsia="Times New Roman" w:hAnsi="Times New Roman" w:cs="Times New Roman"/>
          <w:kern w:val="0"/>
          <w:sz w:val="28"/>
          <w:szCs w:val="24"/>
          <w:lang w:val="uk-UA" w:eastAsia="ru-RU"/>
        </w:rPr>
        <w:t xml:space="preserve"> // Проблеми політичної психології та її роль у становленні громадянина української держави. – К.: 2001. – С.197-200. </w:t>
      </w:r>
    </w:p>
    <w:p w14:paraId="7F9887F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Литвин П.Е., Онипченко В.П., Митрофанов О.К. Политико-воспитательная работа партийных организаций Украины среди женщин (1946-1</w:t>
      </w:r>
      <w:r w:rsidRPr="00DF0CCE">
        <w:rPr>
          <w:rFonts w:ascii="Times New Roman" w:eastAsia="Times New Roman" w:hAnsi="Times New Roman" w:cs="Times New Roman"/>
          <w:kern w:val="0"/>
          <w:sz w:val="28"/>
          <w:szCs w:val="28"/>
          <w:lang w:eastAsia="ru-RU"/>
        </w:rPr>
        <w:t>950) // Научные труды по истории КПСС. – 1984. – Вып.128. – С.</w:t>
      </w:r>
      <w:r w:rsidRPr="00DF0CCE">
        <w:rPr>
          <w:rFonts w:ascii="Times New Roman" w:eastAsia="Times New Roman" w:hAnsi="Times New Roman" w:cs="Times New Roman"/>
          <w:kern w:val="0"/>
          <w:sz w:val="28"/>
          <w:szCs w:val="28"/>
          <w:lang w:val="uk-UA" w:eastAsia="ru-RU"/>
        </w:rPr>
        <w:t>81-87</w:t>
      </w:r>
      <w:r w:rsidRPr="00DF0CCE">
        <w:rPr>
          <w:rFonts w:ascii="Times New Roman" w:eastAsia="Times New Roman" w:hAnsi="Times New Roman" w:cs="Times New Roman"/>
          <w:kern w:val="0"/>
          <w:sz w:val="28"/>
          <w:szCs w:val="28"/>
          <w:lang w:eastAsia="ru-RU"/>
        </w:rPr>
        <w:t>.</w:t>
      </w:r>
    </w:p>
    <w:p w14:paraId="19A5847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Литвин В. Політична культура українського суспільства: традиції та сучасність. –К.: Генеза, 2001. – 402 с.</w:t>
      </w:r>
    </w:p>
    <w:p w14:paraId="7DD8CD9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val="uk-UA" w:eastAsia="ru-RU"/>
        </w:rPr>
        <w:t>Лісовий В.</w:t>
      </w:r>
      <w:r w:rsidRPr="00DF0CCE">
        <w:rPr>
          <w:rFonts w:ascii="Times New Roman" w:eastAsia="Times New Roman" w:hAnsi="Times New Roman" w:cs="Times New Roman"/>
          <w:kern w:val="0"/>
          <w:sz w:val="28"/>
          <w:szCs w:val="28"/>
          <w:lang w:val="uk-UA" w:eastAsia="ru-RU"/>
        </w:rPr>
        <w:t xml:space="preserve"> Поняття політичної культури і сучасний стан політичної культури в Україні // Розбудова держави. - 1993.</w:t>
      </w:r>
      <w:r w:rsidRPr="00DF0CCE">
        <w:rPr>
          <w:rFonts w:ascii="Times New Roman" w:eastAsia="Times New Roman" w:hAnsi="Times New Roman" w:cs="Times New Roman"/>
          <w:b/>
          <w:bCs/>
          <w:kern w:val="0"/>
          <w:sz w:val="28"/>
          <w:szCs w:val="28"/>
          <w:lang w:val="uk-UA" w:eastAsia="ru-RU"/>
        </w:rPr>
        <w:t xml:space="preserve">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bCs/>
          <w:kern w:val="0"/>
          <w:sz w:val="28"/>
          <w:szCs w:val="28"/>
          <w:lang w:val="uk-UA" w:eastAsia="ru-RU"/>
        </w:rPr>
        <w:t xml:space="preserve"> 3.</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bCs/>
          <w:kern w:val="0"/>
          <w:sz w:val="28"/>
          <w:szCs w:val="28"/>
          <w:lang w:val="uk-UA" w:eastAsia="ru-RU"/>
        </w:rPr>
        <w:t xml:space="preserve"> С.52-57.</w:t>
      </w:r>
    </w:p>
    <w:p w14:paraId="0153B7F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Логунова М. Демократична політична культура - важливий чинник становлення громадянського суспільства // Формування громадянського суспільства в Україні: стан, проблеми, перспективи. - К., 2001. - С.95 – 112. </w:t>
      </w:r>
    </w:p>
    <w:p w14:paraId="03C5CC9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Логунова М. Політична культура - впливовий інструмент формування громадянського суспільства в Україні // Суспільні реформи та становлення громадянського суспільства в Україні: Матеріали наук.-практ. конф. за міжнар. участю (30 трав. 2001 р., Київ). - К., 2001. - Т.3. - С.323 – 326.</w:t>
      </w:r>
    </w:p>
    <w:p w14:paraId="5645628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Лошкарева И.В. Женщина в сем</w:t>
      </w:r>
      <w:r w:rsidRPr="00DF0CCE">
        <w:rPr>
          <w:rFonts w:ascii="Times New Roman" w:eastAsia="Times New Roman" w:hAnsi="Times New Roman" w:cs="Times New Roman"/>
          <w:kern w:val="0"/>
          <w:sz w:val="28"/>
          <w:szCs w:val="28"/>
          <w:lang w:val="uk-UA" w:eastAsia="ru-RU"/>
        </w:rPr>
        <w:t>ье</w:t>
      </w:r>
      <w:r w:rsidRPr="00DF0CCE">
        <w:rPr>
          <w:rFonts w:ascii="Times New Roman" w:eastAsia="Times New Roman" w:hAnsi="Times New Roman" w:cs="Times New Roman"/>
          <w:kern w:val="0"/>
          <w:sz w:val="28"/>
          <w:szCs w:val="28"/>
          <w:lang w:eastAsia="ru-RU"/>
        </w:rPr>
        <w:t xml:space="preserve"> в эпоху Киевской Руси // Женщина в социальной истории России. – Сб. науч. работ тверского университета – Тверь, 1997. – С.11-15.</w:t>
      </w:r>
    </w:p>
    <w:p w14:paraId="3EE13BC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Луценко Э. История женского движения в Украине // Теория и история феминизма. – Харьков, 1996. – 372 с.</w:t>
      </w:r>
    </w:p>
    <w:p w14:paraId="61BE0E8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Майборода А.Н. Теория этнополитики в западном обществоведении. - К.: Наук. думка, 1993. – 226 с.</w:t>
      </w:r>
    </w:p>
    <w:p w14:paraId="533FA8A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Макаренко Е.М. Ментальність і формування політичної культури нації (соціально-філософський аналіз). – Автореф. ...канд. філос. наук. - К.: Київ. нац. унів. ім.. Т. Шевченка, 2000. – 20 с. </w:t>
      </w:r>
    </w:p>
    <w:p w14:paraId="4C36128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 xml:space="preserve">Маринович </w:t>
      </w:r>
      <w:r w:rsidRPr="00DF0CCE">
        <w:rPr>
          <w:rFonts w:ascii="Times New Roman" w:eastAsia="Times New Roman" w:hAnsi="Times New Roman" w:cs="Times New Roman"/>
          <w:kern w:val="0"/>
          <w:sz w:val="28"/>
          <w:szCs w:val="28"/>
          <w:lang w:val="uk-UA" w:eastAsia="ru-RU"/>
        </w:rPr>
        <w:t xml:space="preserve"> М.  Права людини // Демокр. зошити. – К.: (Демосцентр). - 1995. –№ 2. - С.3-44.</w:t>
      </w:r>
    </w:p>
    <w:p w14:paraId="51722C5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Маркс К., Енгельс Ф. Німецька ідеологія // Маркс К., Енгельс Ф. Твори, т. 3. – К.: Политиздат, 1976. – С.3-629. </w:t>
      </w:r>
    </w:p>
    <w:p w14:paraId="241C219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Маркусь В. Стан соціально-політичних наук та дослідів над новітньою історією в УРСР // Укр. історик. Журн. укр.. істор. творчества. – Т.45-46. - №1-2. – 1975. Нью-Йорк, Торонто, Мюнхен. – С.9-13.</w:t>
      </w:r>
    </w:p>
    <w:p w14:paraId="664217E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Марочко В.,Хілліг Г. Репресовані педагоги України: жертви політичного терору (1929-1941). – К.:Науковий світ.-2003.- С.302.</w:t>
      </w:r>
    </w:p>
    <w:p w14:paraId="109B64D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Матусевич В. Політична культура: теоретико-методологічні проблеми дослідження // Соціологія: теорія, методи, маркетинг. – 1998. - № 4-5.  – С.5-20.</w:t>
      </w:r>
    </w:p>
    <w:p w14:paraId="34784BDF" w14:textId="77777777" w:rsidR="00DF0CCE" w:rsidRPr="00DF0CCE" w:rsidRDefault="00DF0CCE" w:rsidP="00DF0CCE">
      <w:pPr>
        <w:widowControl/>
        <w:numPr>
          <w:ilvl w:val="0"/>
          <w:numId w:val="43"/>
        </w:numPr>
        <w:tabs>
          <w:tab w:val="clear" w:pos="709"/>
        </w:tabs>
        <w:suppressAutoHyphens w:val="0"/>
        <w:spacing w:after="0" w:line="360" w:lineRule="auto"/>
        <w:ind w:left="0" w:right="-545"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lastRenderedPageBreak/>
        <w:t>Мельник Т.М. Гендерна політика в Україні.- К.: Генеза, 1999. – 203 с.</w:t>
      </w:r>
    </w:p>
    <w:p w14:paraId="0603739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Мемуары, относящиеся к истории Южной Руси / Под ред. </w:t>
      </w:r>
      <w:r w:rsidRPr="00DF0CCE">
        <w:rPr>
          <w:rFonts w:ascii="Times New Roman" w:eastAsia="Times New Roman" w:hAnsi="Times New Roman" w:cs="Times New Roman"/>
          <w:kern w:val="0"/>
          <w:sz w:val="28"/>
          <w:szCs w:val="28"/>
          <w:lang w:val="uk-UA" w:eastAsia="ru-RU"/>
        </w:rPr>
        <w:t>А</w:t>
      </w:r>
      <w:r w:rsidRPr="00DF0CCE">
        <w:rPr>
          <w:rFonts w:ascii="Times New Roman" w:eastAsia="Times New Roman" w:hAnsi="Times New Roman" w:cs="Times New Roman"/>
          <w:kern w:val="0"/>
          <w:sz w:val="28"/>
          <w:szCs w:val="28"/>
          <w:lang w:eastAsia="ru-RU"/>
        </w:rPr>
        <w:t>нтоновича: Вып. І. -К., 1890. – 486 с.</w:t>
      </w:r>
    </w:p>
    <w:p w14:paraId="4D764FE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 xml:space="preserve">Милиневский Н.Н. Политическая культура молодежи и ее аполитичность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К.,1995. – С.140-142.</w:t>
      </w:r>
    </w:p>
    <w:p w14:paraId="4EE542C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4"/>
          <w:lang w:eastAsia="ru-RU"/>
        </w:rPr>
        <w:t>Милль Дж.С. О подчинении женщин. – М.: Наука, 1963. – 158 с.</w:t>
      </w:r>
    </w:p>
    <w:p w14:paraId="4C3F22D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 xml:space="preserve"> Михайлова К.Г., Богословська І.Г., Борисенко О.С., Головньова І.В., Гога Н.П. Жінки та влада </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4"/>
          <w:lang w:val="uk-UA" w:eastAsia="ru-RU"/>
        </w:rPr>
        <w:t xml:space="preserve"> Жінка в Україні. Міжвідомчий наук.зб. – Т.23. –К., 2001. – С.34-37.</w:t>
      </w:r>
    </w:p>
    <w:p w14:paraId="2D291A9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Михальченко Н., Андрущенко В. Беловежье. Л.Кравчук</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Украина 1991-1995. – К.: </w:t>
      </w:r>
      <w:r w:rsidRPr="00DF0CCE">
        <w:rPr>
          <w:rFonts w:ascii="Times New Roman" w:eastAsia="Times New Roman" w:hAnsi="Times New Roman" w:cs="Times New Roman"/>
          <w:kern w:val="0"/>
          <w:sz w:val="28"/>
          <w:szCs w:val="28"/>
          <w:lang w:val="uk-UA" w:eastAsia="ru-RU"/>
        </w:rPr>
        <w:t xml:space="preserve">Изд. </w:t>
      </w:r>
      <w:r w:rsidRPr="00DF0CCE">
        <w:rPr>
          <w:rFonts w:ascii="Times New Roman" w:eastAsia="Times New Roman" w:hAnsi="Times New Roman" w:cs="Times New Roman"/>
          <w:kern w:val="0"/>
          <w:sz w:val="28"/>
          <w:szCs w:val="28"/>
          <w:lang w:eastAsia="ru-RU"/>
        </w:rPr>
        <w:t>Укр</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Центр дух</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культуры, 1996.- </w:t>
      </w:r>
      <w:r w:rsidRPr="00DF0CCE">
        <w:rPr>
          <w:rFonts w:ascii="Times New Roman" w:eastAsia="Times New Roman" w:hAnsi="Times New Roman" w:cs="Times New Roman"/>
          <w:kern w:val="0"/>
          <w:sz w:val="28"/>
          <w:szCs w:val="28"/>
          <w:lang w:val="uk-UA" w:eastAsia="ru-RU"/>
        </w:rPr>
        <w:t>512 с</w:t>
      </w:r>
      <w:r w:rsidRPr="00DF0CCE">
        <w:rPr>
          <w:rFonts w:ascii="Times New Roman" w:eastAsia="Times New Roman" w:hAnsi="Times New Roman" w:cs="Times New Roman"/>
          <w:kern w:val="0"/>
          <w:sz w:val="28"/>
          <w:szCs w:val="28"/>
          <w:lang w:eastAsia="ru-RU"/>
        </w:rPr>
        <w:t xml:space="preserve">. </w:t>
      </w:r>
    </w:p>
    <w:p w14:paraId="1CEE672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Михальченко М.І., Журавський В.С., Танчер В.В. Соціально-політична трансформація України: реальність, міфологеми, проблеми вибору. - К.: Наук. думка, 1991. – 363 с.</w:t>
      </w:r>
    </w:p>
    <w:p w14:paraId="00F7270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Михальченко М.І., Савчук З. Україна доби межичасся. – Дрогобич: Відродження, 1998.- 316 с. </w:t>
      </w:r>
    </w:p>
    <w:p w14:paraId="24A0AFF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Михальченко Н.И. Украинское общест</w:t>
      </w:r>
      <w:r w:rsidRPr="00DF0CCE">
        <w:rPr>
          <w:rFonts w:ascii="Times New Roman" w:eastAsia="Times New Roman" w:hAnsi="Times New Roman" w:cs="Times New Roman"/>
          <w:kern w:val="0"/>
          <w:sz w:val="28"/>
          <w:szCs w:val="28"/>
          <w:lang w:eastAsia="ru-RU"/>
        </w:rPr>
        <w:t>во: трансформация, модернизация или лимитроф Европы? – К.: Ин-т социологии НАН Украины, 2001. – 97 с.</w:t>
      </w:r>
    </w:p>
    <w:p w14:paraId="438BD66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Можейко М.А. Социализация // Всемирная энциклопедия: Философия. – М.: АСТ, Мн.: Харвест, Современный литератор, 2001. – С.980.</w:t>
      </w:r>
    </w:p>
    <w:p w14:paraId="66ACDE7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Молчанов</w:t>
      </w:r>
      <w:r w:rsidRPr="00DF0CCE">
        <w:rPr>
          <w:rFonts w:ascii="Times New Roman" w:eastAsia="Times New Roman" w:hAnsi="Times New Roman" w:cs="Times New Roman"/>
          <w:kern w:val="0"/>
          <w:sz w:val="28"/>
          <w:szCs w:val="28"/>
          <w:lang w:val="uk-UA" w:eastAsia="ru-RU"/>
        </w:rPr>
        <w:t xml:space="preserve"> М Політична культура України: радянська чи пострадянська? // Сучасність. — 1995. — № 10. – С.59-69.</w:t>
      </w:r>
    </w:p>
    <w:p w14:paraId="10DF171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Москаленко В.В. Гендерна культура та стереотипи в політиці // Гендерні аспекти професійної та соціально-психологічної підготовки дипломатів. – К.: 2000. - С.17-28.</w:t>
      </w:r>
    </w:p>
    <w:p w14:paraId="5986302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Москаленко В.В., Дембицька Н.М. Політична ідентичність і формування громадянськості особистості // Розвиток демократії та </w:t>
      </w:r>
      <w:r w:rsidRPr="00DF0CCE">
        <w:rPr>
          <w:rFonts w:ascii="Times New Roman" w:eastAsia="Times New Roman" w:hAnsi="Times New Roman" w:cs="Times New Roman"/>
          <w:kern w:val="0"/>
          <w:sz w:val="28"/>
          <w:szCs w:val="28"/>
          <w:lang w:val="uk-UA" w:eastAsia="ru-RU"/>
        </w:rPr>
        <w:lastRenderedPageBreak/>
        <w:t>демократична освіта в Україні: Матеріали ІІ Між нар. наук. конф. (Одеса, 24-26 травня 2002 р.) / Укладач Л. Марголіна; Канад.-укр. проект „Демократична освіта”, М-во освіти і науки України, Ін-т вищої освіти АПН України, Одеська нац. юрид. академія. – К.: Ай Бі, 2003. – С.473-483.</w:t>
      </w:r>
    </w:p>
    <w:p w14:paraId="0BF28E6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 xml:space="preserve">Московка М.М. Відчуження сучасного студентства від політичної культури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 1995. –С.144-146.</w:t>
      </w:r>
    </w:p>
    <w:p w14:paraId="734EDD4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Нагорна Л.П. Політична культура українського народу: історична ретроспектива і сучасні реалії. - К.: Стилос, 1998.- 278 с.</w:t>
      </w:r>
    </w:p>
    <w:p w14:paraId="338B423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Наріжний С. Українська еміграція: культурна праця української еміграції між двома світовими війнами.–Прага: Світ, 1942.- 102 с.</w:t>
      </w:r>
    </w:p>
    <w:p w14:paraId="0078CB0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Нариси з історії українського національного руху // Під ред. Сарбея В. - К.: Наук. думка, 1994.- 188 с.</w:t>
      </w:r>
    </w:p>
    <w:p w14:paraId="35123745"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Народне господарство УР</w:t>
      </w:r>
      <w:r w:rsidRPr="00DF0CCE">
        <w:rPr>
          <w:rFonts w:ascii="Times New Roman" w:eastAsia="Times New Roman" w:hAnsi="Times New Roman" w:cs="Times New Roman"/>
          <w:kern w:val="0"/>
          <w:sz w:val="28"/>
          <w:szCs w:val="28"/>
          <w:lang w:eastAsia="ru-RU"/>
        </w:rPr>
        <w:t>СР у 1986 році. – К.: Пол</w:t>
      </w:r>
      <w:r w:rsidRPr="00DF0CCE">
        <w:rPr>
          <w:rFonts w:ascii="Times New Roman" w:eastAsia="Times New Roman" w:hAnsi="Times New Roman" w:cs="Times New Roman"/>
          <w:kern w:val="0"/>
          <w:sz w:val="28"/>
          <w:szCs w:val="28"/>
          <w:lang w:val="uk-UA" w:eastAsia="ru-RU"/>
        </w:rPr>
        <w:t>і</w:t>
      </w:r>
      <w:r w:rsidRPr="00DF0CCE">
        <w:rPr>
          <w:rFonts w:ascii="Times New Roman" w:eastAsia="Times New Roman" w:hAnsi="Times New Roman" w:cs="Times New Roman"/>
          <w:kern w:val="0"/>
          <w:sz w:val="28"/>
          <w:szCs w:val="28"/>
          <w:lang w:eastAsia="ru-RU"/>
        </w:rPr>
        <w:t xml:space="preserve">твидав, 1986.- </w:t>
      </w:r>
      <w:r w:rsidRPr="00DF0CCE">
        <w:rPr>
          <w:rFonts w:ascii="Times New Roman" w:eastAsia="Times New Roman" w:hAnsi="Times New Roman" w:cs="Times New Roman"/>
          <w:kern w:val="0"/>
          <w:sz w:val="28"/>
          <w:szCs w:val="28"/>
          <w:lang w:val="uk-UA" w:eastAsia="ru-RU"/>
        </w:rPr>
        <w:t>496 с.</w:t>
      </w:r>
    </w:p>
    <w:p w14:paraId="16DF167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Небоженко В.С. Україна напередодні реформи: соціально-політичної орієнтації масової свідомості // Філософ. і соціол. думка. - 1992.- №9. – С. 3-15.</w:t>
      </w:r>
    </w:p>
    <w:p w14:paraId="076E257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Невмержицький Ю. Гендерний рух в Україні – Вісн. Української Академії державного управління. -2001. - №2. - Ч.2. –С.372-385.</w:t>
      </w:r>
    </w:p>
    <w:p w14:paraId="279F3D7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Недзельська Н.І. Роль жіночого начала у формуванні політичної культури українського суспільства. // Проблеми політичної психології та її роль у становленні громадянина української держави. Мат-ли Всеукр. наук. конференції. – К.: 1995. – С.58-63.</w:t>
      </w:r>
    </w:p>
    <w:p w14:paraId="23053B5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Новохатько Л.М. Проблеми соціально-економічного і культурного розвитку України в контексті національної політики: (20-30-ті рр. ХХ ст.).  - К.: Стилос, 1998. – 320 с.</w:t>
      </w:r>
    </w:p>
    <w:p w14:paraId="1AC2FAB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Огієнко І. Українська культура: Коротка історія культурного життя українського народу. - К.: МП „Абрис”, 1991.- 272 с.</w:t>
      </w:r>
    </w:p>
    <w:p w14:paraId="45185EA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lastRenderedPageBreak/>
        <w:t>Огневьюк В.</w:t>
      </w:r>
      <w:r w:rsidRPr="00DF0CCE">
        <w:rPr>
          <w:rFonts w:ascii="Times New Roman" w:eastAsia="Times New Roman" w:hAnsi="Times New Roman" w:cs="Times New Roman"/>
          <w:iCs/>
          <w:kern w:val="0"/>
          <w:sz w:val="28"/>
          <w:szCs w:val="28"/>
          <w:lang w:val="uk-UA" w:eastAsia="ru-RU"/>
        </w:rPr>
        <w:t xml:space="preserve"> </w:t>
      </w:r>
      <w:r w:rsidRPr="00DF0CCE">
        <w:rPr>
          <w:rFonts w:ascii="Times New Roman" w:eastAsia="Times New Roman" w:hAnsi="Times New Roman" w:cs="Times New Roman"/>
          <w:bCs/>
          <w:kern w:val="0"/>
          <w:sz w:val="28"/>
          <w:szCs w:val="28"/>
          <w:lang w:eastAsia="ru-RU"/>
        </w:rPr>
        <w:t>Образование и ценности демократии</w:t>
      </w:r>
      <w:r w:rsidRPr="00DF0CCE">
        <w:rPr>
          <w:rFonts w:ascii="Times New Roman CYR" w:eastAsia="Times New Roman" w:hAnsi="Times New Roman CYR" w:cs="Times New Roman CYR"/>
          <w:iCs/>
          <w:kern w:val="0"/>
          <w:sz w:val="28"/>
          <w:szCs w:val="28"/>
          <w:lang w:val="uk-UA" w:eastAsia="ru-RU"/>
        </w:rPr>
        <w:t xml:space="preserve"> // Персонал. - №2. – 2003. – С.72-79.</w:t>
      </w:r>
    </w:p>
    <w:p w14:paraId="52F543D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Омельченко О.С. Піднесення суспільно-політичної активності трудівниць промисловості УРСР (1971-1980) // Український історичний журнал. – 1983. - №3. – С.58.</w:t>
      </w:r>
    </w:p>
    <w:p w14:paraId="2639672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Орлик М. Ради жінок: кроки становлення // Під прапором ленінізму. – 1987. - № 19. – С.2</w:t>
      </w:r>
      <w:r w:rsidRPr="00DF0CCE">
        <w:rPr>
          <w:rFonts w:ascii="Times New Roman" w:eastAsia="Times New Roman" w:hAnsi="Times New Roman" w:cs="Times New Roman"/>
          <w:kern w:val="0"/>
          <w:sz w:val="28"/>
          <w:szCs w:val="28"/>
          <w:lang w:val="uk-UA" w:eastAsia="ru-RU"/>
        </w:rPr>
        <w:t>8-33</w:t>
      </w:r>
      <w:r w:rsidRPr="00DF0CCE">
        <w:rPr>
          <w:rFonts w:ascii="Times New Roman" w:eastAsia="Times New Roman" w:hAnsi="Times New Roman" w:cs="Times New Roman"/>
          <w:kern w:val="0"/>
          <w:sz w:val="28"/>
          <w:szCs w:val="28"/>
          <w:lang w:eastAsia="ru-RU"/>
        </w:rPr>
        <w:t>.</w:t>
      </w:r>
    </w:p>
    <w:p w14:paraId="033806C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Основи законодавства СРСР </w:t>
      </w:r>
      <w:r w:rsidRPr="00DF0CCE">
        <w:rPr>
          <w:rFonts w:ascii="Times New Roman" w:eastAsia="Times New Roman" w:hAnsi="Times New Roman" w:cs="Times New Roman"/>
          <w:kern w:val="0"/>
          <w:sz w:val="28"/>
          <w:szCs w:val="28"/>
          <w:lang w:val="uk-UA" w:eastAsia="ru-RU"/>
        </w:rPr>
        <w:t>і</w:t>
      </w:r>
      <w:r w:rsidRPr="00DF0CCE">
        <w:rPr>
          <w:rFonts w:ascii="Times New Roman" w:eastAsia="Times New Roman" w:hAnsi="Times New Roman" w:cs="Times New Roman"/>
          <w:kern w:val="0"/>
          <w:sz w:val="28"/>
          <w:szCs w:val="28"/>
          <w:lang w:eastAsia="ru-RU"/>
        </w:rPr>
        <w:t xml:space="preserve"> союзних республ</w:t>
      </w:r>
      <w:r w:rsidRPr="00DF0CCE">
        <w:rPr>
          <w:rFonts w:ascii="Times New Roman" w:eastAsia="Times New Roman" w:hAnsi="Times New Roman" w:cs="Times New Roman"/>
          <w:kern w:val="0"/>
          <w:sz w:val="28"/>
          <w:szCs w:val="28"/>
          <w:lang w:val="uk-UA" w:eastAsia="ru-RU"/>
        </w:rPr>
        <w:t>і</w:t>
      </w:r>
      <w:r w:rsidRPr="00DF0CCE">
        <w:rPr>
          <w:rFonts w:ascii="Times New Roman" w:eastAsia="Times New Roman" w:hAnsi="Times New Roman" w:cs="Times New Roman"/>
          <w:kern w:val="0"/>
          <w:sz w:val="28"/>
          <w:szCs w:val="28"/>
          <w:lang w:eastAsia="ru-RU"/>
        </w:rPr>
        <w:t>к про працю. – К.</w:t>
      </w:r>
      <w:r w:rsidRPr="00DF0CCE">
        <w:rPr>
          <w:rFonts w:ascii="Times New Roman" w:eastAsia="Times New Roman" w:hAnsi="Times New Roman" w:cs="Times New Roman"/>
          <w:kern w:val="0"/>
          <w:sz w:val="28"/>
          <w:szCs w:val="28"/>
          <w:lang w:val="uk-UA" w:eastAsia="ru-RU"/>
        </w:rPr>
        <w:t>: Юр. літ-ра,</w:t>
      </w:r>
      <w:r w:rsidRPr="00DF0CCE">
        <w:rPr>
          <w:rFonts w:ascii="Times New Roman" w:eastAsia="Times New Roman" w:hAnsi="Times New Roman" w:cs="Times New Roman"/>
          <w:kern w:val="0"/>
          <w:sz w:val="28"/>
          <w:szCs w:val="28"/>
          <w:lang w:eastAsia="ru-RU"/>
        </w:rPr>
        <w:t xml:space="preserve"> 1972. – </w:t>
      </w:r>
      <w:r w:rsidRPr="00DF0CCE">
        <w:rPr>
          <w:rFonts w:ascii="Times New Roman" w:eastAsia="Times New Roman" w:hAnsi="Times New Roman" w:cs="Times New Roman"/>
          <w:kern w:val="0"/>
          <w:sz w:val="28"/>
          <w:szCs w:val="28"/>
          <w:lang w:val="uk-UA" w:eastAsia="ru-RU"/>
        </w:rPr>
        <w:t>566 с</w:t>
      </w:r>
      <w:r w:rsidRPr="00DF0CCE">
        <w:rPr>
          <w:rFonts w:ascii="Times New Roman" w:eastAsia="Times New Roman" w:hAnsi="Times New Roman" w:cs="Times New Roman"/>
          <w:kern w:val="0"/>
          <w:sz w:val="28"/>
          <w:szCs w:val="28"/>
          <w:lang w:eastAsia="ru-RU"/>
        </w:rPr>
        <w:t>.</w:t>
      </w:r>
    </w:p>
    <w:p w14:paraId="176913E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Павленко Ю., Храмов Ю. Українська державність у 1917-1919 рр. – К.: Генеза, 1995. - </w:t>
      </w:r>
    </w:p>
    <w:p w14:paraId="352D585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Паніна М. Готовність населення до соціального протесту // Політологічні читання. - 1992. -  №2. -  С.14-19.</w:t>
      </w:r>
    </w:p>
    <w:p w14:paraId="27A1EC4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Пархоменко Т.С. Гендерна культура українців: до постановки питання. – Українознавство -2002 -№4</w:t>
      </w:r>
    </w:p>
    <w:p w14:paraId="09F212E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Пахарев А.Д. Политическое лидерство и лидеры: Монограф</w:t>
      </w:r>
      <w:r w:rsidRPr="00DF0CCE">
        <w:rPr>
          <w:rFonts w:ascii="Times New Roman" w:eastAsia="Times New Roman" w:hAnsi="Times New Roman" w:cs="Times New Roman"/>
          <w:kern w:val="0"/>
          <w:sz w:val="28"/>
          <w:szCs w:val="28"/>
          <w:lang w:val="uk-UA" w:eastAsia="ru-RU"/>
        </w:rPr>
        <w:t>и</w:t>
      </w:r>
      <w:r w:rsidRPr="00DF0CCE">
        <w:rPr>
          <w:rFonts w:ascii="Times New Roman" w:eastAsia="Times New Roman" w:hAnsi="Times New Roman" w:cs="Times New Roman"/>
          <w:kern w:val="0"/>
          <w:sz w:val="28"/>
          <w:szCs w:val="28"/>
          <w:lang w:eastAsia="ru-RU"/>
        </w:rPr>
        <w:t>я. – К.: Знан</w:t>
      </w:r>
      <w:r w:rsidRPr="00DF0CCE">
        <w:rPr>
          <w:rFonts w:ascii="Times New Roman" w:eastAsia="Times New Roman" w:hAnsi="Times New Roman" w:cs="Times New Roman"/>
          <w:kern w:val="0"/>
          <w:sz w:val="28"/>
          <w:szCs w:val="28"/>
          <w:lang w:val="uk-UA" w:eastAsia="ru-RU"/>
        </w:rPr>
        <w:t>ня</w:t>
      </w:r>
      <w:r w:rsidRPr="00DF0CCE">
        <w:rPr>
          <w:rFonts w:ascii="Times New Roman" w:eastAsia="Times New Roman" w:hAnsi="Times New Roman" w:cs="Times New Roman"/>
          <w:kern w:val="0"/>
          <w:sz w:val="28"/>
          <w:szCs w:val="28"/>
          <w:lang w:eastAsia="ru-RU"/>
        </w:rPr>
        <w:t xml:space="preserve"> Украины, 2001. – 270 с.</w:t>
      </w:r>
    </w:p>
    <w:p w14:paraId="26CBB06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Пахомов Ю. Політична культура посттоталітарної доби // Філософ. і соціолог. думка. – 1992. - №2. – С.39-45.</w:t>
      </w:r>
    </w:p>
    <w:p w14:paraId="6F3A8D9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Пизюр Є.В. Липинський і політична думка західного світу // Сучасність. - 1969. - Ч.9. – С. 18-26.</w:t>
      </w:r>
    </w:p>
    <w:p w14:paraId="3456F2E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Пірен М.І. Психологія гендерних відмінностей та врахування соціального конструкту статі в політиці і громадській діяльності //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К.,2001 – С.122-125.</w:t>
      </w:r>
    </w:p>
    <w:p w14:paraId="06B2984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Піча В.М., Билень Н.М. Політичні партії в Україні (історія і сучасність) // Уряду України. Президенту, законодавчій владі. Політична культура і політичні партії України. Аналітичні розробки, пропозиції наукових та практичних працівників. – Київ, 1997. – Том 6. – </w:t>
      </w:r>
      <w:r w:rsidRPr="00DF0CCE">
        <w:rPr>
          <w:rFonts w:ascii="Times New Roman" w:eastAsia="Times New Roman" w:hAnsi="Times New Roman" w:cs="Times New Roman"/>
          <w:kern w:val="0"/>
          <w:sz w:val="28"/>
          <w:szCs w:val="28"/>
          <w:lang w:val="en-US" w:eastAsia="ru-RU"/>
        </w:rPr>
        <w:t>C</w:t>
      </w:r>
      <w:r w:rsidRPr="00DF0CCE">
        <w:rPr>
          <w:rFonts w:ascii="Times New Roman" w:eastAsia="Times New Roman" w:hAnsi="Times New Roman" w:cs="Times New Roman"/>
          <w:kern w:val="0"/>
          <w:sz w:val="28"/>
          <w:szCs w:val="28"/>
          <w:lang w:val="uk-UA" w:eastAsia="ru-RU"/>
        </w:rPr>
        <w:t>. 497-568.</w:t>
      </w:r>
    </w:p>
    <w:p w14:paraId="0C88093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Плісовська Е., Ліновицька М. Сучасне суспільство: роль чоловіка й жінки // Філос. і соціол. думка. – 1995. - №1-2. – С.23-25.</w:t>
      </w:r>
    </w:p>
    <w:p w14:paraId="59D6A31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 xml:space="preserve">Плахотнюк С.С. Політична культура молоді: суть і проблеми формування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 1995. – С.151-152</w:t>
      </w:r>
    </w:p>
    <w:p w14:paraId="1A3BFCA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Подаляк Н.Г. Жінка і влада: новий погляд на європейське минуле // Гендерні аспекти професійної та соціально-психологічної підготовки дипломатів. – К., 2000. – С.4-6.</w:t>
      </w:r>
    </w:p>
    <w:p w14:paraId="0A58753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Политическая культура населения Украины</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uk-UA" w:eastAsia="ru-RU"/>
        </w:rPr>
        <w:t>Р</w:t>
      </w:r>
      <w:r w:rsidRPr="00DF0CCE">
        <w:rPr>
          <w:rFonts w:ascii="Times New Roman" w:eastAsia="Times New Roman" w:hAnsi="Times New Roman" w:cs="Times New Roman"/>
          <w:kern w:val="0"/>
          <w:sz w:val="28"/>
          <w:szCs w:val="28"/>
          <w:lang w:eastAsia="ru-RU"/>
        </w:rPr>
        <w:t>езультаты социологических исследований. — К.:Наук</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 xml:space="preserve"> думка, 1993. – </w:t>
      </w:r>
      <w:r w:rsidRPr="00DF0CCE">
        <w:rPr>
          <w:rFonts w:ascii="Times New Roman" w:eastAsia="Times New Roman" w:hAnsi="Times New Roman" w:cs="Times New Roman"/>
          <w:kern w:val="0"/>
          <w:sz w:val="28"/>
          <w:szCs w:val="28"/>
          <w:lang w:val="uk-UA" w:eastAsia="ru-RU"/>
        </w:rPr>
        <w:t>134</w:t>
      </w:r>
      <w:r w:rsidRPr="00DF0CCE">
        <w:rPr>
          <w:rFonts w:ascii="Times New Roman" w:eastAsia="Times New Roman" w:hAnsi="Times New Roman" w:cs="Times New Roman"/>
          <w:kern w:val="0"/>
          <w:sz w:val="28"/>
          <w:szCs w:val="28"/>
          <w:lang w:eastAsia="ru-RU"/>
        </w:rPr>
        <w:t xml:space="preserve"> с.</w:t>
      </w:r>
    </w:p>
    <w:p w14:paraId="7E94F9E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Політична культура // Політичний енциклопедичний словник: Навч. посібник для студентів вищ. навч. закладів. – К.: Генеза, 1997. – С.263-264. </w:t>
      </w:r>
    </w:p>
    <w:p w14:paraId="3443B44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Політична культура // Соціальна філософія: Короткий енциклопедичний словник. – К.-Х.: ВМП „Рубікон”, 1997. – С.283. </w:t>
      </w:r>
    </w:p>
    <w:p w14:paraId="246741B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Політична культура: теорія, проблеми, перспективи. – К.: Паратос, 2004. – 586 с.</w:t>
      </w:r>
    </w:p>
    <w:p w14:paraId="2851A982" w14:textId="77777777" w:rsidR="00DF0CCE" w:rsidRPr="00DF0CCE" w:rsidRDefault="00DF0CCE" w:rsidP="00DF0CCE">
      <w:pPr>
        <w:widowControl/>
        <w:numPr>
          <w:ilvl w:val="0"/>
          <w:numId w:val="43"/>
        </w:numPr>
        <w:tabs>
          <w:tab w:val="clear" w:pos="709"/>
        </w:tabs>
        <w:suppressAutoHyphens w:val="0"/>
        <w:spacing w:after="0" w:line="360" w:lineRule="auto"/>
        <w:ind w:left="0" w:right="-36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Політичні партії України: Інф.-довід. вид.  – К.: ЦВК, 1999. – 164 с.</w:t>
      </w:r>
    </w:p>
    <w:p w14:paraId="5FE09C64" w14:textId="77777777" w:rsidR="00DF0CCE" w:rsidRPr="00DF0CCE" w:rsidRDefault="00DF0CCE" w:rsidP="00DF0CCE">
      <w:pPr>
        <w:widowControl/>
        <w:numPr>
          <w:ilvl w:val="0"/>
          <w:numId w:val="43"/>
        </w:numPr>
        <w:tabs>
          <w:tab w:val="clear" w:pos="709"/>
        </w:tabs>
        <w:suppressAutoHyphens w:val="0"/>
        <w:spacing w:after="0" w:line="360" w:lineRule="auto"/>
        <w:ind w:left="0" w:right="-54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Політичні партії в Україні: Інф.-довід. вид. – К.: ЦВК, 2001. – 160 с.</w:t>
      </w:r>
    </w:p>
    <w:p w14:paraId="46DCA31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Полонська-Василенко Н. Видатні жінки України.-Вінніпег-Мюнхен, Накладом Союзу українок Канади, 1969</w:t>
      </w:r>
      <w:r w:rsidRPr="00DF0CCE">
        <w:rPr>
          <w:rFonts w:ascii="Times New Roman" w:eastAsia="Times New Roman" w:hAnsi="Times New Roman" w:cs="Times New Roman"/>
          <w:kern w:val="0"/>
          <w:sz w:val="28"/>
          <w:szCs w:val="28"/>
          <w:lang w:val="uk-UA" w:eastAsia="ru-RU"/>
        </w:rPr>
        <w:t>. – 296 с.</w:t>
      </w:r>
    </w:p>
    <w:p w14:paraId="1968648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Попович В.В. Політичні орієнтації робітництва // Уряду України. Президенту, законодавчій владі. Політична культура і політичні партії України. Аналітичні розробки, пропозиції наукових та практичних працівників. – Київ, 1997. – Том 6. –</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en-US" w:eastAsia="ru-RU"/>
        </w:rPr>
        <w:t>C</w:t>
      </w:r>
      <w:r w:rsidRPr="00DF0CCE">
        <w:rPr>
          <w:rFonts w:ascii="Times New Roman" w:eastAsia="Times New Roman" w:hAnsi="Times New Roman" w:cs="Times New Roman"/>
          <w:kern w:val="0"/>
          <w:sz w:val="28"/>
          <w:szCs w:val="28"/>
          <w:lang w:eastAsia="ru-RU"/>
        </w:rPr>
        <w:t>.</w:t>
      </w:r>
      <w:r w:rsidRPr="00DF0CCE">
        <w:rPr>
          <w:rFonts w:ascii="Times New Roman" w:eastAsia="Times New Roman" w:hAnsi="Times New Roman" w:cs="Times New Roman"/>
          <w:kern w:val="0"/>
          <w:sz w:val="28"/>
          <w:szCs w:val="28"/>
          <w:lang w:val="uk-UA" w:eastAsia="ru-RU"/>
        </w:rPr>
        <w:t>. С.78-86.</w:t>
      </w:r>
    </w:p>
    <w:p w14:paraId="54E515A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Правда Лівобережжя – жовтень 2004. - №10 (37). –С.7.</w:t>
      </w:r>
    </w:p>
    <w:p w14:paraId="737BE77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Проблеми розвитку демократії та забезпечення рівних прав для жінок і чоловіків в Україні трансформаційного періоду. – К.: Фенікс. – 286 с.</w:t>
      </w:r>
    </w:p>
    <w:p w14:paraId="736B33C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Про політичні партії України: Закон України // Офіц. вісн. України. – 2001. - №21. – С.135-141.</w:t>
      </w:r>
    </w:p>
    <w:p w14:paraId="72AEC6E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Про становище молоді в Україні (за підсумками 1998 року): Щорічна доповідь Президентові України, Верховній Раді, Кабінету Міністрів України. – К.: ТМ Прінтікс Прес, </w:t>
      </w:r>
      <w:r w:rsidRPr="00DF0CCE">
        <w:rPr>
          <w:rFonts w:ascii="Times New Roman" w:eastAsia="Times New Roman" w:hAnsi="Times New Roman" w:cs="Times New Roman"/>
          <w:kern w:val="0"/>
          <w:sz w:val="28"/>
          <w:szCs w:val="28"/>
          <w:lang w:val="en-US" w:eastAsia="ru-RU"/>
        </w:rPr>
        <w:t>Print</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US" w:eastAsia="ru-RU"/>
        </w:rPr>
        <w:t>XPress</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US" w:eastAsia="ru-RU"/>
        </w:rPr>
        <w:t>TM</w:t>
      </w:r>
      <w:r w:rsidRPr="00DF0CCE">
        <w:rPr>
          <w:rFonts w:ascii="Times New Roman" w:eastAsia="Times New Roman" w:hAnsi="Times New Roman" w:cs="Times New Roman"/>
          <w:kern w:val="0"/>
          <w:sz w:val="28"/>
          <w:szCs w:val="28"/>
          <w:lang w:val="uk-UA" w:eastAsia="ru-RU"/>
        </w:rPr>
        <w:t>, 1999. – 168 с.</w:t>
      </w:r>
    </w:p>
    <w:p w14:paraId="3610F212" w14:textId="77777777" w:rsidR="00DF0CCE" w:rsidRPr="00DF0CCE" w:rsidRDefault="00DF0CCE" w:rsidP="00DF0CCE">
      <w:pPr>
        <w:widowControl/>
        <w:numPr>
          <w:ilvl w:val="0"/>
          <w:numId w:val="43"/>
        </w:numPr>
        <w:tabs>
          <w:tab w:val="clear" w:pos="709"/>
        </w:tabs>
        <w:suppressAutoHyphens w:val="0"/>
        <w:spacing w:after="0" w:line="360" w:lineRule="auto"/>
        <w:ind w:left="0" w:right="-36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Пушкарева Н.Л. Женщины древней Руси.-М.: Знание, 1989. – 124 с.</w:t>
      </w:r>
    </w:p>
    <w:p w14:paraId="43235CE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Ребкало В.А. Политическая культура личности // Основы социалистической культуры. - К.: Вища ш</w:t>
      </w:r>
      <w:r w:rsidRPr="00DF0CCE">
        <w:rPr>
          <w:rFonts w:ascii="Times New Roman" w:eastAsia="Times New Roman" w:hAnsi="Times New Roman" w:cs="Times New Roman"/>
          <w:kern w:val="0"/>
          <w:sz w:val="28"/>
          <w:szCs w:val="28"/>
          <w:lang w:val="uk-UA" w:eastAsia="ru-RU"/>
        </w:rPr>
        <w:t>кола</w:t>
      </w:r>
      <w:r w:rsidRPr="00DF0CCE">
        <w:rPr>
          <w:rFonts w:ascii="Times New Roman" w:eastAsia="Times New Roman" w:hAnsi="Times New Roman" w:cs="Times New Roman"/>
          <w:kern w:val="0"/>
          <w:sz w:val="28"/>
          <w:szCs w:val="28"/>
          <w:lang w:eastAsia="ru-RU"/>
        </w:rPr>
        <w:t xml:space="preserve"> - 1991.- С.51-68.</w:t>
      </w:r>
    </w:p>
    <w:p w14:paraId="3EAFE4E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eastAsia="ru-RU"/>
        </w:rPr>
        <w:t>Ребкало В.А.</w:t>
      </w:r>
      <w:r w:rsidRPr="00DF0CCE">
        <w:rPr>
          <w:rFonts w:ascii="Times New Roman" w:eastAsia="Times New Roman" w:hAnsi="Times New Roman" w:cs="Times New Roman"/>
          <w:kern w:val="0"/>
          <w:sz w:val="28"/>
          <w:szCs w:val="28"/>
          <w:lang w:eastAsia="ru-RU"/>
        </w:rPr>
        <w:t xml:space="preserve"> Политическая культура личности: теоретико-методологические основания исследования и формирования: Автореф. дис. ...д-ра филос. наук. — М.</w:t>
      </w:r>
      <w:r w:rsidRPr="00DF0CCE">
        <w:rPr>
          <w:rFonts w:ascii="Times New Roman" w:eastAsia="Times New Roman" w:hAnsi="Times New Roman" w:cs="Times New Roman"/>
          <w:kern w:val="0"/>
          <w:sz w:val="28"/>
          <w:szCs w:val="28"/>
          <w:lang w:val="uk-UA" w:eastAsia="ru-RU"/>
        </w:rPr>
        <w:t>: АОН при ЦК КПСС,</w:t>
      </w:r>
      <w:r w:rsidRPr="00DF0CCE">
        <w:rPr>
          <w:rFonts w:ascii="Times New Roman" w:eastAsia="Times New Roman" w:hAnsi="Times New Roman" w:cs="Times New Roman"/>
          <w:kern w:val="0"/>
          <w:sz w:val="28"/>
          <w:szCs w:val="28"/>
          <w:lang w:eastAsia="ru-RU"/>
        </w:rPr>
        <w:t xml:space="preserve"> 1991. - </w:t>
      </w:r>
      <w:r w:rsidRPr="00DF0CCE">
        <w:rPr>
          <w:rFonts w:ascii="Times New Roman" w:eastAsia="Times New Roman" w:hAnsi="Times New Roman" w:cs="Times New Roman"/>
          <w:kern w:val="0"/>
          <w:sz w:val="28"/>
          <w:szCs w:val="28"/>
          <w:lang w:val="uk-UA" w:eastAsia="ru-RU"/>
        </w:rPr>
        <w:t>47 с</w:t>
      </w:r>
      <w:r w:rsidRPr="00DF0CCE">
        <w:rPr>
          <w:rFonts w:ascii="Times New Roman" w:eastAsia="Times New Roman" w:hAnsi="Times New Roman" w:cs="Times New Roman"/>
          <w:kern w:val="0"/>
          <w:sz w:val="28"/>
          <w:szCs w:val="28"/>
          <w:lang w:eastAsia="ru-RU"/>
        </w:rPr>
        <w:t>.</w:t>
      </w:r>
    </w:p>
    <w:p w14:paraId="7CEC793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Ротар Н. Системні зміни в політичній культурі України періоду посткомуністичних трансформацій // Політолог. та соціолог. студії. Зб. наук. пр. Т.ІІ. – Чернівці: Прут, 2002. – С.69-77. </w:t>
      </w:r>
    </w:p>
    <w:p w14:paraId="16F2CE8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Рубльов О.С., Реєнт О.П.Українські визвольні змагання 1917-1921рр. – К.: Альтернативи, .1999 – 319 с.</w:t>
      </w:r>
    </w:p>
    <w:p w14:paraId="7BEAF16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Рудакевич О.  Ментальність і політична культура української нації // Розбудова держави . - 1995. - №10. - С.26-30.</w:t>
      </w:r>
    </w:p>
    <w:p w14:paraId="7F3CEC9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Рудакевич О. Політична культура України: руйнація та шляхи відродження // Розбудова держави. - 1995. - № 1. - С.15 – 20.</w:t>
      </w:r>
    </w:p>
    <w:p w14:paraId="5F4E335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Рудин Н. Закон 3-го июня 1912 г. О расширении прав наследования по закону лиц женского пола и права завещания родовых имений.- СПб, 1912.</w:t>
      </w:r>
      <w:r w:rsidRPr="00DF0CCE">
        <w:rPr>
          <w:rFonts w:ascii="Times New Roman" w:eastAsia="Times New Roman" w:hAnsi="Times New Roman" w:cs="Times New Roman"/>
          <w:kern w:val="0"/>
          <w:sz w:val="28"/>
          <w:szCs w:val="28"/>
          <w:lang w:val="uk-UA" w:eastAsia="ru-RU"/>
        </w:rPr>
        <w:t xml:space="preserve"> –  48 с.</w:t>
      </w:r>
    </w:p>
    <w:p w14:paraId="5614E85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Рудницький І.  Нариси з історії нової України. – Львів: Слово, 1991.- 398 с.</w:t>
      </w:r>
    </w:p>
    <w:p w14:paraId="7B218FD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Рудницький І. Основні напрямки української політичної думки // Записки НТШ. - 1991. – С.11-17.</w:t>
      </w:r>
    </w:p>
    <w:p w14:paraId="519732B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Рудницький І.  Роль України в новітній історії // Сучасність. - 1966. - Ч. 1,2.. – С.7-11. </w:t>
      </w:r>
    </w:p>
    <w:p w14:paraId="3080B48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Рудницький С. Чому ми хочемо самостійної України. – Львів: Світ, 1994. – 413 с. </w:t>
      </w:r>
    </w:p>
    <w:p w14:paraId="549B4F8D"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Сас П. Політична культура українського суспільства. – К.: Наук. думка, 1998. – 208 с.</w:t>
      </w:r>
    </w:p>
    <w:p w14:paraId="6547B54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Семків О.І</w:t>
      </w:r>
      <w:r w:rsidRPr="00DF0CCE">
        <w:rPr>
          <w:rFonts w:ascii="Times New Roman" w:eastAsia="Times New Roman" w:hAnsi="Times New Roman" w:cs="Times New Roman"/>
          <w:i/>
          <w:iCs/>
          <w:kern w:val="0"/>
          <w:sz w:val="28"/>
          <w:szCs w:val="28"/>
          <w:lang w:val="uk-UA" w:eastAsia="ru-RU"/>
        </w:rPr>
        <w:t>.</w:t>
      </w:r>
      <w:r w:rsidRPr="00DF0CCE">
        <w:rPr>
          <w:rFonts w:ascii="Times New Roman" w:eastAsia="Times New Roman" w:hAnsi="Times New Roman" w:cs="Times New Roman"/>
          <w:kern w:val="0"/>
          <w:sz w:val="28"/>
          <w:szCs w:val="28"/>
          <w:lang w:val="uk-UA" w:eastAsia="ru-RU"/>
        </w:rPr>
        <w:t>Гуманізм української національної ідеї // Гуманізм та утвердження громадянського суспільства в Україні: Вісн. Львів. університету. Серія сусп. наук. Вип. 32. – Львів, 1995. – С.76-84.</w:t>
      </w:r>
    </w:p>
    <w:p w14:paraId="0B01611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Скорик М. Політичні партії перед гендерним вибором-2002. // Контекст. – 2002. - №1. - С.15-19.</w:t>
      </w:r>
    </w:p>
    <w:p w14:paraId="4EF5BCF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Скнар О.М. Політичний лідер: спроба гендерного погляду на проблему // </w:t>
      </w:r>
      <w:r w:rsidRPr="00DF0CCE">
        <w:rPr>
          <w:rFonts w:ascii="Times New Roman" w:eastAsia="Times New Roman" w:hAnsi="Times New Roman" w:cs="Times New Roman"/>
          <w:kern w:val="0"/>
          <w:sz w:val="28"/>
          <w:szCs w:val="24"/>
          <w:lang w:val="uk-UA" w:eastAsia="ru-RU"/>
        </w:rPr>
        <w:t>Проблеми політичної психології та її роль у становленні громадянина української держави. – К., 1995. – С.134-136.</w:t>
      </w:r>
    </w:p>
    <w:p w14:paraId="445E356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Смоляр Л. Минуле заради майбутнього. Жіночий рух Наддніпрянської України другої половини ХІХ – початку ХХ ст. : сторінки історії. – Одеса: </w:t>
      </w:r>
      <w:r w:rsidRPr="00DF0CCE">
        <w:rPr>
          <w:rFonts w:ascii="Times New Roman" w:eastAsia="Times New Roman" w:hAnsi="Times New Roman" w:cs="Times New Roman"/>
          <w:kern w:val="0"/>
          <w:sz w:val="28"/>
          <w:szCs w:val="28"/>
          <w:lang w:val="en-US" w:eastAsia="ru-RU"/>
        </w:rPr>
        <w:t>Astroprint</w:t>
      </w:r>
      <w:r w:rsidRPr="00DF0CCE">
        <w:rPr>
          <w:rFonts w:ascii="Times New Roman" w:eastAsia="Times New Roman" w:hAnsi="Times New Roman" w:cs="Times New Roman"/>
          <w:kern w:val="0"/>
          <w:sz w:val="28"/>
          <w:szCs w:val="28"/>
          <w:lang w:val="uk-UA" w:eastAsia="ru-RU"/>
        </w:rPr>
        <w:t>,1998. - 408с.</w:t>
      </w:r>
    </w:p>
    <w:p w14:paraId="6D329D2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Современная буржуазная политическая наука: Проблемы государства и демократии.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М.</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eastAsia="ru-RU"/>
        </w:rPr>
        <w:t xml:space="preserve"> Наука, 1982.- 335</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с.</w:t>
      </w:r>
    </w:p>
    <w:p w14:paraId="49C4F0D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Соколов Д.Назначение женщины по учению Слова Божьего.-СПб, 1862</w:t>
      </w:r>
      <w:r w:rsidRPr="00DF0CCE">
        <w:rPr>
          <w:rFonts w:ascii="Times New Roman" w:eastAsia="Times New Roman" w:hAnsi="Times New Roman" w:cs="Times New Roman"/>
          <w:kern w:val="0"/>
          <w:sz w:val="28"/>
          <w:szCs w:val="28"/>
          <w:lang w:val="uk-UA" w:eastAsia="ru-RU"/>
        </w:rPr>
        <w:t>-. 58 с.</w:t>
      </w:r>
    </w:p>
    <w:p w14:paraId="235816C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Солдатенко В.Ф. Незламний. Життя і смерть Миколи Скрипника. –К.: „Книга пам’яті України”, 2002. – 347 с. </w:t>
      </w:r>
    </w:p>
    <w:p w14:paraId="056EFD1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iCs/>
          <w:kern w:val="0"/>
          <w:sz w:val="28"/>
          <w:szCs w:val="28"/>
          <w:lang w:eastAsia="ru-RU"/>
        </w:rPr>
        <w:t>Соловьев А.И.</w:t>
      </w:r>
      <w:r w:rsidRPr="00DF0CCE">
        <w:rPr>
          <w:rFonts w:ascii="Times New Roman" w:eastAsia="Times New Roman" w:hAnsi="Times New Roman" w:cs="Times New Roman"/>
          <w:kern w:val="0"/>
          <w:sz w:val="28"/>
          <w:szCs w:val="28"/>
          <w:lang w:eastAsia="ru-RU"/>
        </w:rPr>
        <w:t xml:space="preserve"> Политическая культура: проблемное поле метатеории // Вестник Моск. ун-та.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eastAsia="ru-RU"/>
        </w:rPr>
        <w:t xml:space="preserve">1995. — </w:t>
      </w:r>
      <w:r w:rsidRPr="00DF0CCE">
        <w:rPr>
          <w:rFonts w:ascii="Times New Roman" w:eastAsia="Times New Roman" w:hAnsi="Times New Roman" w:cs="Times New Roman"/>
          <w:kern w:val="0"/>
          <w:sz w:val="28"/>
          <w:szCs w:val="28"/>
          <w:lang w:val="uk-UA" w:eastAsia="ru-RU"/>
        </w:rPr>
        <w:t xml:space="preserve">№3. - </w:t>
      </w:r>
      <w:r w:rsidRPr="00DF0CCE">
        <w:rPr>
          <w:rFonts w:ascii="Times New Roman" w:eastAsia="Times New Roman" w:hAnsi="Times New Roman" w:cs="Times New Roman"/>
          <w:kern w:val="0"/>
          <w:sz w:val="28"/>
          <w:szCs w:val="28"/>
          <w:lang w:eastAsia="ru-RU"/>
        </w:rPr>
        <w:t>С.</w:t>
      </w:r>
      <w:r w:rsidRPr="00DF0CCE">
        <w:rPr>
          <w:rFonts w:ascii="Times New Roman" w:eastAsia="Times New Roman" w:hAnsi="Times New Roman" w:cs="Times New Roman"/>
          <w:kern w:val="0"/>
          <w:sz w:val="28"/>
          <w:szCs w:val="28"/>
          <w:lang w:val="uk-UA" w:eastAsia="ru-RU"/>
        </w:rPr>
        <w:t>3-14</w:t>
      </w:r>
      <w:r w:rsidRPr="00DF0CCE">
        <w:rPr>
          <w:rFonts w:ascii="Times New Roman" w:eastAsia="Times New Roman" w:hAnsi="Times New Roman" w:cs="Times New Roman"/>
          <w:kern w:val="0"/>
          <w:sz w:val="28"/>
          <w:szCs w:val="28"/>
          <w:lang w:eastAsia="ru-RU"/>
        </w:rPr>
        <w:t>.</w:t>
      </w:r>
    </w:p>
    <w:p w14:paraId="0DEFBCD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Сорокин П. Голод и идеология в обществе // Квинтэссенция. – М.: Политиздат, 1990. – С.8-22.</w:t>
      </w:r>
    </w:p>
    <w:p w14:paraId="412D208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Старосольський В. Методологічна проблема в науці про державу // Ювілейний збірник в честь проф. С. Дністрянського. - Прага, 1925. – С.114-126.</w:t>
      </w:r>
    </w:p>
    <w:p w14:paraId="7B45EEB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Стус Д. Чоловік і жінка. Чи закінчиться війна між ними? Він. // Політика і культура. – 1999. - №24. – С.26-28. </w:t>
      </w:r>
    </w:p>
    <w:p w14:paraId="44E42FE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Суїменко Є.І., Семашко О.М. Культурне життя України в період соціально-економічних перетворень (досвід соціологічних спостережень) // Національна культура в сучасній Україні. - К.: Асоціація „Україна”, 1995. – С.322-335.</w:t>
      </w:r>
    </w:p>
    <w:p w14:paraId="010FC01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Сучасна українська політика. Політики і політологи про неї. Вип.3. - К. Наук. думка, 2002. – 456 с.</w:t>
      </w:r>
    </w:p>
    <w:p w14:paraId="5447F04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Таран Л. Чоловік і жінка. Чи закінчиться війна між ними? Вона // Політика і культура. – 1999. - №24. - С.20-22.</w:t>
      </w:r>
    </w:p>
    <w:p w14:paraId="66DA35D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Тимофєєва К.Ф. Соціально-психологічні виміри феномена демократії – К.: Наук. думка, 2001. – 378 с. </w:t>
      </w:r>
    </w:p>
    <w:p w14:paraId="5C50D1D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eastAsia="ru-RU"/>
        </w:rPr>
        <w:t>Тимченко Ж. Серед героїв наші імена // Наука і суспільство. – 1986. - №10. – С.</w:t>
      </w:r>
      <w:r w:rsidRPr="00DF0CCE">
        <w:rPr>
          <w:rFonts w:ascii="Times New Roman" w:eastAsia="Times New Roman" w:hAnsi="Times New Roman" w:cs="Times New Roman"/>
          <w:kern w:val="0"/>
          <w:sz w:val="28"/>
          <w:szCs w:val="28"/>
          <w:lang w:val="uk-UA" w:eastAsia="ru-RU"/>
        </w:rPr>
        <w:t>14-</w:t>
      </w:r>
      <w:r w:rsidRPr="00DF0CCE">
        <w:rPr>
          <w:rFonts w:ascii="Times New Roman" w:eastAsia="Times New Roman" w:hAnsi="Times New Roman" w:cs="Times New Roman"/>
          <w:kern w:val="0"/>
          <w:sz w:val="28"/>
          <w:szCs w:val="28"/>
          <w:lang w:eastAsia="ru-RU"/>
        </w:rPr>
        <w:t>15.</w:t>
      </w:r>
      <w:r w:rsidRPr="00DF0CCE">
        <w:rPr>
          <w:rFonts w:ascii="Times New Roman" w:eastAsia="Times New Roman" w:hAnsi="Times New Roman" w:cs="Times New Roman"/>
          <w:kern w:val="0"/>
          <w:sz w:val="28"/>
          <w:szCs w:val="28"/>
          <w:lang w:val="uk-UA" w:eastAsia="ru-RU"/>
        </w:rPr>
        <w:t xml:space="preserve"> </w:t>
      </w:r>
    </w:p>
    <w:p w14:paraId="2390448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Ткаченко Г.І. Жіноче питання в українській суспільно-політичній думці. / Автореф дис.канд. політ. наук. – Львів, 1994. – 19 с.</w:t>
      </w:r>
    </w:p>
    <w:p w14:paraId="70A109A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Толпыго А.К. «Красн</w:t>
      </w:r>
      <w:r w:rsidRPr="00DF0CCE">
        <w:rPr>
          <w:rFonts w:ascii="Times New Roman" w:eastAsia="Times New Roman" w:hAnsi="Times New Roman" w:cs="Times New Roman"/>
          <w:kern w:val="0"/>
          <w:sz w:val="28"/>
          <w:szCs w:val="28"/>
          <w:lang w:eastAsia="ru-RU"/>
        </w:rPr>
        <w:t>ые</w:t>
      </w:r>
      <w:r w:rsidRPr="00DF0CCE">
        <w:rPr>
          <w:rFonts w:ascii="Times New Roman" w:eastAsia="Times New Roman" w:hAnsi="Times New Roman" w:cs="Times New Roman"/>
          <w:kern w:val="0"/>
          <w:sz w:val="28"/>
          <w:szCs w:val="28"/>
          <w:lang w:val="uk-UA" w:eastAsia="ru-RU"/>
        </w:rPr>
        <w:t xml:space="preserve">» на Украине // </w:t>
      </w:r>
      <w:hyperlink r:id="rId7" w:history="1">
        <w:r w:rsidRPr="00DF0CCE">
          <w:rPr>
            <w:rFonts w:ascii="Times New Roman" w:eastAsia="Times New Roman" w:hAnsi="Times New Roman" w:cs="Times New Roman"/>
            <w:color w:val="000000"/>
            <w:kern w:val="0"/>
            <w:sz w:val="28"/>
            <w:szCs w:val="28"/>
            <w:u w:val="single"/>
            <w:lang w:val="en-US" w:eastAsia="ru-RU"/>
          </w:rPr>
          <w:t>www</w:t>
        </w:r>
        <w:r w:rsidRPr="00DF0CCE">
          <w:rPr>
            <w:rFonts w:ascii="Times New Roman" w:eastAsia="Times New Roman" w:hAnsi="Times New Roman" w:cs="Times New Roman"/>
            <w:color w:val="000000"/>
            <w:kern w:val="0"/>
            <w:sz w:val="28"/>
            <w:szCs w:val="28"/>
            <w:u w:val="single"/>
            <w:lang w:eastAsia="ru-RU"/>
          </w:rPr>
          <w:t>.</w:t>
        </w:r>
        <w:r w:rsidRPr="00DF0CCE">
          <w:rPr>
            <w:rFonts w:ascii="Times New Roman" w:eastAsia="Times New Roman" w:hAnsi="Times New Roman" w:cs="Times New Roman"/>
            <w:color w:val="000000"/>
            <w:kern w:val="0"/>
            <w:sz w:val="28"/>
            <w:szCs w:val="28"/>
            <w:u w:val="single"/>
            <w:lang w:val="en-US" w:eastAsia="ru-RU"/>
          </w:rPr>
          <w:t>politstudies</w:t>
        </w:r>
        <w:r w:rsidRPr="00DF0CCE">
          <w:rPr>
            <w:rFonts w:ascii="Times New Roman" w:eastAsia="Times New Roman" w:hAnsi="Times New Roman" w:cs="Times New Roman"/>
            <w:color w:val="000000"/>
            <w:kern w:val="0"/>
            <w:sz w:val="28"/>
            <w:szCs w:val="28"/>
            <w:u w:val="single"/>
            <w:lang w:eastAsia="ru-RU"/>
          </w:rPr>
          <w:t>.</w:t>
        </w:r>
        <w:r w:rsidRPr="00DF0CCE">
          <w:rPr>
            <w:rFonts w:ascii="Times New Roman" w:eastAsia="Times New Roman" w:hAnsi="Times New Roman" w:cs="Times New Roman"/>
            <w:color w:val="000000"/>
            <w:kern w:val="0"/>
            <w:sz w:val="28"/>
            <w:szCs w:val="28"/>
            <w:u w:val="single"/>
            <w:lang w:val="en-US" w:eastAsia="ru-RU"/>
          </w:rPr>
          <w:t>ru</w:t>
        </w:r>
        <w:r w:rsidRPr="00DF0CCE">
          <w:rPr>
            <w:rFonts w:ascii="Times New Roman" w:eastAsia="Times New Roman" w:hAnsi="Times New Roman" w:cs="Times New Roman"/>
            <w:color w:val="000000"/>
            <w:kern w:val="0"/>
            <w:sz w:val="28"/>
            <w:szCs w:val="28"/>
            <w:u w:val="single"/>
            <w:lang w:eastAsia="ru-RU"/>
          </w:rPr>
          <w:t>/</w:t>
        </w:r>
        <w:r w:rsidRPr="00DF0CCE">
          <w:rPr>
            <w:rFonts w:ascii="Times New Roman" w:eastAsia="Times New Roman" w:hAnsi="Times New Roman" w:cs="Times New Roman"/>
            <w:color w:val="000000"/>
            <w:kern w:val="0"/>
            <w:sz w:val="28"/>
            <w:szCs w:val="28"/>
            <w:u w:val="single"/>
            <w:lang w:val="en-US" w:eastAsia="ru-RU"/>
          </w:rPr>
          <w:t>fulltext</w:t>
        </w:r>
        <w:r w:rsidRPr="00DF0CCE">
          <w:rPr>
            <w:rFonts w:ascii="Times New Roman" w:eastAsia="Times New Roman" w:hAnsi="Times New Roman" w:cs="Times New Roman"/>
            <w:color w:val="000000"/>
            <w:kern w:val="0"/>
            <w:sz w:val="28"/>
            <w:szCs w:val="28"/>
            <w:u w:val="single"/>
            <w:lang w:eastAsia="ru-RU"/>
          </w:rPr>
          <w:t>/1999/4/7</w:t>
        </w:r>
      </w:hyperlink>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en-US" w:eastAsia="ru-RU"/>
        </w:rPr>
        <w:t>Htm</w:t>
      </w:r>
    </w:p>
    <w:p w14:paraId="6CFCA1D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Томашівський С. Під колесами історії: Нариси і статті. – Берлін: Укр..слово, 1922. – 102 с.</w:t>
      </w:r>
    </w:p>
    <w:p w14:paraId="32D8877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Томашівський С. Схід і захід. Історично-політичний нарис // Політика. - 1926. - Ч. 1. – С.33-36.</w:t>
      </w:r>
    </w:p>
    <w:p w14:paraId="37D2F25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Томашівський С. Українська історія - Б, 1916.- Т.1.- Львів: вчора і нині, 1919.- 154 с.</w:t>
      </w:r>
    </w:p>
    <w:p w14:paraId="32A8FB2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Тропешко  В. Архівні джерела про громадську діяльність жінок республіки у післявоєнні роки // Архіви України. – 1988. - №5. – С.40-42.</w:t>
      </w:r>
    </w:p>
    <w:p w14:paraId="17B8F74B"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4"/>
          <w:lang w:val="uk-UA" w:eastAsia="ru-RU"/>
        </w:rPr>
        <w:t>Трофименко Л.С. Феномен жіночого політичного лідерства в Україні. - Дис. ...канд. політ. наук – Одеса, Одеська нац. юрид. академія, 2003. – 184 с.</w:t>
      </w:r>
    </w:p>
    <w:p w14:paraId="2DF3BB1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 xml:space="preserve">Троян С. Вплив системних трансформацій на політичні процеси та державотворення в Україні // Політол. та соціолог. студії. Зб. наук. пр. Т.ІІ. – Чернівці: Прут, 2002. – С. 31-39. </w:t>
      </w:r>
    </w:p>
    <w:p w14:paraId="7A5CEF5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Україна в ХХ столітті. Збірник документів і матеріалів. – К.: Вища школа, 2000.</w:t>
      </w:r>
    </w:p>
    <w:p w14:paraId="5A57C1B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Україна посткомуністична: суперечності та перспективи соціально-політичного розвитку // Політ. думка. — 1993. — № 1. - С.11-48.</w:t>
      </w:r>
    </w:p>
    <w:p w14:paraId="73AF57ED" w14:textId="77777777" w:rsidR="00DF0CCE" w:rsidRPr="00DF0CCE" w:rsidRDefault="00DF0CCE" w:rsidP="00DF0CCE">
      <w:pPr>
        <w:widowControl/>
        <w:numPr>
          <w:ilvl w:val="0"/>
          <w:numId w:val="43"/>
        </w:numPr>
        <w:tabs>
          <w:tab w:val="clear" w:pos="709"/>
        </w:tabs>
        <w:suppressAutoHyphens w:val="0"/>
        <w:spacing w:after="0" w:line="360" w:lineRule="auto"/>
        <w:ind w:left="0" w:right="-18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Українська ідея. Історичний нарис. – К.: Наук. думка, 1995. – 129 с.</w:t>
      </w:r>
    </w:p>
    <w:p w14:paraId="28CD261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Ф</w:t>
      </w:r>
      <w:r w:rsidRPr="00DF0CCE">
        <w:rPr>
          <w:rFonts w:ascii="Times New Roman" w:eastAsia="Times New Roman" w:hAnsi="Times New Roman" w:cs="Times New Roman"/>
          <w:kern w:val="0"/>
          <w:sz w:val="28"/>
          <w:szCs w:val="28"/>
          <w:lang w:val="uk-UA" w:eastAsia="ru-RU"/>
        </w:rPr>
        <w:t>и</w:t>
      </w:r>
      <w:r w:rsidRPr="00DF0CCE">
        <w:rPr>
          <w:rFonts w:ascii="Times New Roman" w:eastAsia="Times New Roman" w:hAnsi="Times New Roman" w:cs="Times New Roman"/>
          <w:kern w:val="0"/>
          <w:sz w:val="28"/>
          <w:szCs w:val="28"/>
          <w:lang w:eastAsia="ru-RU"/>
        </w:rPr>
        <w:t>цпатрик Ш. Повседневный сталинизм. Социальная история советской России в 1930-е годы: город. - М.</w:t>
      </w:r>
      <w:r w:rsidRPr="00DF0CCE">
        <w:rPr>
          <w:rFonts w:ascii="Times New Roman" w:eastAsia="Times New Roman" w:hAnsi="Times New Roman" w:cs="Times New Roman"/>
          <w:kern w:val="0"/>
          <w:sz w:val="28"/>
          <w:szCs w:val="28"/>
          <w:lang w:val="uk-UA" w:eastAsia="ru-RU"/>
        </w:rPr>
        <w:t>:М</w:t>
      </w:r>
      <w:r w:rsidRPr="00DF0CCE">
        <w:rPr>
          <w:rFonts w:ascii="Times New Roman" w:eastAsia="Times New Roman" w:hAnsi="Times New Roman" w:cs="Times New Roman"/>
          <w:kern w:val="0"/>
          <w:sz w:val="28"/>
          <w:szCs w:val="28"/>
          <w:lang w:eastAsia="ru-RU"/>
        </w:rPr>
        <w:t>ысль, 2001. – 489 с.</w:t>
      </w:r>
    </w:p>
    <w:p w14:paraId="613C330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Франко І. Одвертий лист до галицької української молодіжжі // Збір творів у 50 т. - К.: Наукова думка, 1986. - Т. 45. – С.401-409.</w:t>
      </w:r>
    </w:p>
    <w:p w14:paraId="5D7E5D1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iCs/>
          <w:kern w:val="0"/>
          <w:sz w:val="28"/>
          <w:szCs w:val="28"/>
          <w:lang w:val="uk-UA" w:eastAsia="ru-RU"/>
        </w:rPr>
        <w:t>Франко І.Я.</w:t>
      </w:r>
      <w:r w:rsidRPr="00DF0CCE">
        <w:rPr>
          <w:rFonts w:ascii="Times New Roman" w:eastAsia="Times New Roman" w:hAnsi="Times New Roman" w:cs="Times New Roman"/>
          <w:kern w:val="0"/>
          <w:sz w:val="28"/>
          <w:szCs w:val="28"/>
          <w:lang w:val="uk-UA" w:eastAsia="ru-RU"/>
        </w:rPr>
        <w:t xml:space="preserve"> Поза межами можливого // Зібрання творів: У 50-ти т. — Київ, Наукова думка, 1986.  Т.45. — С.276-285.</w:t>
      </w:r>
    </w:p>
    <w:p w14:paraId="53C7565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Харахаш Б. Національна ідея як система соціокультурних координат // Укр. проблеми. - №2. – 1997. - С.82-83.</w:t>
      </w:r>
    </w:p>
    <w:p w14:paraId="2148068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 xml:space="preserve">Хасбулатова О.А. Опыт и традиции женского движения в России (1860-1917). - Иваново, Родина, 1994. -252 с. </w:t>
      </w:r>
    </w:p>
    <w:p w14:paraId="632FF28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Хто є хто в Україні. - К.: „К.І.С.“, 2003.- 609 с.</w:t>
      </w:r>
    </w:p>
    <w:p w14:paraId="41777AA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ЦДАВО України (Центральний державний архів вищих органів влади та управління України). – Ф.1429, оп.2, спр.13 а, арк. 13.</w:t>
      </w:r>
    </w:p>
    <w:p w14:paraId="1FA87A0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ЦДАВО України.  – Ф.1429, оп.2, спр.13 а, арк. 14.</w:t>
      </w:r>
    </w:p>
    <w:p w14:paraId="1D5E754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ЦДАГО України.  -  Ф.269, оп. 2, спр.102, арк..17.</w:t>
      </w:r>
    </w:p>
    <w:p w14:paraId="4BC6D02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ЦДФВО України.-Ф.1115.-Оп.1.-Спр.21.-Арк. –55 зв.</w:t>
      </w:r>
    </w:p>
    <w:p w14:paraId="252B74E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Цепель Й. Гендерная политическая культура. – М.: Прогресс, 1975. – 423 с.</w:t>
      </w:r>
    </w:p>
    <w:p w14:paraId="0F319A5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 xml:space="preserve">Цимбалістий Б.Родина і душа нашого народу </w:t>
      </w:r>
      <w:r w:rsidRPr="00DF0CCE">
        <w:rPr>
          <w:rFonts w:ascii="Times New Roman" w:eastAsia="Times New Roman" w:hAnsi="Times New Roman" w:cs="Times New Roman"/>
          <w:kern w:val="0"/>
          <w:sz w:val="28"/>
          <w:szCs w:val="28"/>
          <w:lang w:eastAsia="ru-RU"/>
        </w:rPr>
        <w:t xml:space="preserve">// </w:t>
      </w:r>
      <w:r w:rsidRPr="00DF0CCE">
        <w:rPr>
          <w:rFonts w:ascii="Times New Roman" w:eastAsia="Times New Roman" w:hAnsi="Times New Roman" w:cs="Times New Roman"/>
          <w:kern w:val="0"/>
          <w:sz w:val="28"/>
          <w:szCs w:val="28"/>
          <w:lang w:val="uk-UA" w:eastAsia="ru-RU"/>
        </w:rPr>
        <w:t>Українська душа – К.: 1992</w:t>
      </w:r>
    </w:p>
    <w:p w14:paraId="7CFBBBB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lastRenderedPageBreak/>
        <w:t>Циплакова Т.И. Коммунистическая партия Украины – организатор вовлечения женщин в осуществление культурной революции в период строительства социализма // Автореф. дис... канд. ист. наук. – Харьков, 1985. – С.5.</w:t>
      </w:r>
    </w:p>
    <w:p w14:paraId="605C9AA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Чередниченко А. Культура активного политического действия. – М.: М</w:t>
      </w:r>
      <w:r w:rsidRPr="00DF0CCE">
        <w:rPr>
          <w:rFonts w:ascii="Times New Roman" w:eastAsia="Times New Roman" w:hAnsi="Times New Roman" w:cs="Times New Roman"/>
          <w:kern w:val="0"/>
          <w:sz w:val="28"/>
          <w:szCs w:val="28"/>
          <w:lang w:eastAsia="ru-RU"/>
        </w:rPr>
        <w:t>ысль, 1986. - 288 с.</w:t>
      </w:r>
    </w:p>
    <w:p w14:paraId="5BA6677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Чижевський Д. Нариси з історії філософії на Україні. - К.: Обрій, 1992. – 229 с.</w:t>
      </w:r>
    </w:p>
    <w:p w14:paraId="19DC15C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8"/>
          <w:lang w:val="uk-UA" w:eastAsia="ru-RU"/>
        </w:rPr>
        <w:t>Чорновіл Т. Дискримінація чоловіків як вияв жіночих проблем –// Політика і культура. – 1999. - №32. – С.13-15.</w:t>
      </w:r>
    </w:p>
    <w:p w14:paraId="2B3D1D9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 xml:space="preserve">Чухим Н.Д.Правовий статус жінки в культурі Київської Русі // Духовна спадщина Київської Русі. - Випуск І. – Одеса, НОУ, 1997. – С.24-26. </w:t>
      </w:r>
    </w:p>
    <w:p w14:paraId="62A4BB3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4"/>
          <w:lang w:val="uk-UA" w:eastAsia="ru-RU"/>
        </w:rPr>
        <w:t>Чухим Н.Д. Феміністична парадигма історії // Філос. читання пам’яті Павла Копніна - К.,1998. – С.19-20.</w:t>
      </w:r>
    </w:p>
    <w:p w14:paraId="64AFF26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Шаповал В. Конституція є. На черзі - реалізація її норм // Віче. - 1996. - №10. – С.3-11.</w:t>
      </w:r>
    </w:p>
    <w:p w14:paraId="4CF2E15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4"/>
          <w:lang w:val="uk-UA" w:eastAsia="ru-RU"/>
        </w:rPr>
      </w:pPr>
      <w:r w:rsidRPr="00DF0CCE">
        <w:rPr>
          <w:rFonts w:ascii="Times New Roman" w:eastAsia="Times New Roman" w:hAnsi="Times New Roman" w:cs="Times New Roman"/>
          <w:kern w:val="0"/>
          <w:sz w:val="28"/>
          <w:szCs w:val="28"/>
          <w:lang w:eastAsia="ru-RU"/>
        </w:rPr>
        <w:t xml:space="preserve">Шарова Т. П. Вовлечение женщин в восстановление промышленности (1921-1925 гг.): опыт Компартии Украины./ Дис. ... канд. ист. наук. - Одесса, 1990. – 178 с.. </w:t>
      </w:r>
    </w:p>
    <w:p w14:paraId="1CBC6A01"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Шелухин С. Україна - назва нашої землі з найдавніших часів. - Прага: Б.в., 1936.- 16 с.</w:t>
      </w:r>
    </w:p>
    <w:p w14:paraId="033B6B34"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Шпорлюк Р. Україна: історія. - К.: Агентство „Такі справи”, 1992. – 59 с.</w:t>
      </w:r>
    </w:p>
    <w:p w14:paraId="198C5E4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bCs/>
          <w:iCs/>
          <w:kern w:val="0"/>
          <w:sz w:val="28"/>
          <w:szCs w:val="28"/>
          <w:lang w:eastAsia="ru-RU"/>
        </w:rPr>
        <w:t>Щегорцов В.А.</w:t>
      </w:r>
      <w:r w:rsidRPr="00DF0CCE">
        <w:rPr>
          <w:rFonts w:ascii="Times New Roman" w:eastAsia="Times New Roman" w:hAnsi="Times New Roman" w:cs="Times New Roman"/>
          <w:kern w:val="0"/>
          <w:sz w:val="28"/>
          <w:szCs w:val="28"/>
          <w:lang w:eastAsia="ru-RU"/>
        </w:rPr>
        <w:t xml:space="preserve"> Политическая культура: модели и реальность. — М.</w:t>
      </w:r>
      <w:r w:rsidRPr="00DF0CCE">
        <w:rPr>
          <w:rFonts w:ascii="Times New Roman" w:eastAsia="Times New Roman" w:hAnsi="Times New Roman" w:cs="Times New Roman"/>
          <w:kern w:val="0"/>
          <w:sz w:val="28"/>
          <w:szCs w:val="28"/>
          <w:lang w:val="uk-UA" w:eastAsia="ru-RU"/>
        </w:rPr>
        <w:t>: М</w:t>
      </w:r>
      <w:r w:rsidRPr="00DF0CCE">
        <w:rPr>
          <w:rFonts w:ascii="Times New Roman" w:eastAsia="Times New Roman" w:hAnsi="Times New Roman" w:cs="Times New Roman"/>
          <w:kern w:val="0"/>
          <w:sz w:val="28"/>
          <w:szCs w:val="28"/>
          <w:lang w:eastAsia="ru-RU"/>
        </w:rPr>
        <w:t>ысль, 1990. – 190 с.</w:t>
      </w:r>
    </w:p>
    <w:p w14:paraId="39092F45"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eastAsia="ru-RU"/>
        </w:rPr>
        <w:t>Щегорцов В.А. Политическая социализация и политическая культура личности: К вопросу  о  функции зависимости. // Ежегодник САПН 1982-83: Политическая наука и политическая практика. М.: Политиздат, 1984. – С.24-31.</w:t>
      </w:r>
    </w:p>
    <w:p w14:paraId="30674F5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lastRenderedPageBreak/>
        <w:t>Щорічна доповідь Президенту України, Верховній Раді України / Кабінету Міністрів України про становище молоді в Україні (за підсумками 2001 р.). — К.: Держ. ін-т проблем родини і молоді, 2002. – 146 с.</w:t>
      </w:r>
    </w:p>
    <w:p w14:paraId="065CB92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Юшкевич А. „Тиха дискримінація”, яка гірша за фізичне насильство. – Політика і культура -14-20 січня 2000р. – С.34-37.</w:t>
      </w:r>
    </w:p>
    <w:p w14:paraId="2E386F4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Яворницький Д.І. Історія запорізьких козаків. – Львів: Світ, 1990. - Т. 1. – 316 с.</w:t>
      </w:r>
    </w:p>
    <w:p w14:paraId="4612BE2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eastAsia="ru-RU"/>
        </w:rPr>
      </w:pPr>
      <w:r w:rsidRPr="00DF0CCE">
        <w:rPr>
          <w:rFonts w:ascii="Times New Roman" w:eastAsia="Times New Roman" w:hAnsi="Times New Roman" w:cs="Times New Roman"/>
          <w:kern w:val="0"/>
          <w:sz w:val="28"/>
          <w:szCs w:val="28"/>
          <w:lang w:val="uk-UA" w:eastAsia="ru-RU"/>
        </w:rPr>
        <w:t>Яковенко В. Сов</w:t>
      </w:r>
      <w:r w:rsidRPr="00DF0CCE">
        <w:rPr>
          <w:rFonts w:ascii="Times New Roman" w:eastAsia="Times New Roman" w:hAnsi="Times New Roman" w:cs="Times New Roman"/>
          <w:kern w:val="0"/>
          <w:sz w:val="28"/>
          <w:szCs w:val="28"/>
          <w:lang w:eastAsia="ru-RU"/>
        </w:rPr>
        <w:t>етская женщина. – К.: Знание,1978. – 96 с.</w:t>
      </w:r>
    </w:p>
    <w:p w14:paraId="5815CE8F"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Яковлів А. Історичні традиції Української державності // Тризуб. 1937. - Ч. 5. - С.14-23.</w:t>
      </w:r>
    </w:p>
    <w:p w14:paraId="57A22F78"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Яковлів А. Українське право // Українська культура: Лекції за ред. Дм. Антоновича. - К.: Либідь, 1993. - С. 222-236.</w:t>
      </w:r>
    </w:p>
    <w:p w14:paraId="0404018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Яневський Д.Б. Маловідомі конституційні акти України // Іст. зошити. - К.: АН України. - 1991. - №2. – С.8-21.</w:t>
      </w:r>
    </w:p>
    <w:p w14:paraId="28BBB0A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Яременко О., Міщенко М. Політичні уподобання українців як чинник впливу на політичні процеси // Політ. думка. - 2000. - № 1. - С. 3-18.</w:t>
      </w:r>
    </w:p>
    <w:p w14:paraId="43759066"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b/>
          <w:bCs/>
          <w:kern w:val="0"/>
          <w:sz w:val="28"/>
          <w:szCs w:val="28"/>
          <w:lang w:val="uk-UA" w:eastAsia="ru-RU"/>
        </w:rPr>
      </w:pPr>
      <w:r w:rsidRPr="00DF0CCE">
        <w:rPr>
          <w:rFonts w:ascii="Times New Roman" w:eastAsia="Times New Roman" w:hAnsi="Times New Roman" w:cs="Times New Roman"/>
          <w:kern w:val="0"/>
          <w:sz w:val="28"/>
          <w:szCs w:val="28"/>
          <w:lang w:val="uk-UA" w:eastAsia="ru-RU"/>
        </w:rPr>
        <w:t>Яремченко Б.П. Формування політичної культури українського народу в нових історичних умовах // Питання культурології: Міжвід. зб. наук. ст. - К., 1995. – Вип.. 15. - С.7-9.</w:t>
      </w:r>
    </w:p>
    <w:p w14:paraId="103171B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b/>
          <w:bCs/>
          <w:kern w:val="0"/>
          <w:sz w:val="28"/>
          <w:szCs w:val="28"/>
          <w:lang w:val="uk-UA" w:eastAsia="ru-RU"/>
        </w:rPr>
      </w:pPr>
      <w:r w:rsidRPr="00DF0CCE">
        <w:rPr>
          <w:rFonts w:ascii="Times New Roman" w:eastAsia="Times New Roman" w:hAnsi="Times New Roman" w:cs="Times New Roman"/>
          <w:bCs/>
          <w:iCs/>
          <w:kern w:val="0"/>
          <w:sz w:val="28"/>
          <w:szCs w:val="28"/>
          <w:lang w:val="uk-UA" w:eastAsia="ru-RU"/>
        </w:rPr>
        <w:t>Ярош О. Б.</w:t>
      </w:r>
      <w:r w:rsidRPr="00DF0CCE">
        <w:rPr>
          <w:rFonts w:ascii="Times New Roman" w:eastAsia="Times New Roman" w:hAnsi="Times New Roman" w:cs="Times New Roman"/>
          <w:bCs/>
          <w:kern w:val="0"/>
          <w:sz w:val="28"/>
          <w:szCs w:val="28"/>
          <w:lang w:val="uk-UA" w:eastAsia="ru-RU"/>
        </w:rPr>
        <w:t xml:space="preserve"> Жіноче обличчя політики.</w:t>
      </w:r>
      <w:r w:rsidRPr="00DF0CCE">
        <w:rPr>
          <w:rFonts w:ascii="Times New Roman" w:eastAsia="Times New Roman" w:hAnsi="Times New Roman" w:cs="Times New Roman"/>
          <w:kern w:val="0"/>
          <w:sz w:val="28"/>
          <w:szCs w:val="28"/>
          <w:lang w:val="uk-UA" w:eastAsia="ru-RU"/>
        </w:rPr>
        <w:t xml:space="preserve"> Міжнародне жіноцтво у політичній системі суспільства. – Політика і час. №2. – 2001. – С.58-64.</w:t>
      </w:r>
    </w:p>
    <w:p w14:paraId="53E38EE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Almond G., Verba S. (eds) The Civil Culture Pevisited. - Boston Print, 1980.- 110</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5BEF356C"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Almond G., Verba S. The Civil Culture. Political Attitudes and Democracy in Five Nations. - New York University, 1963.- 610</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02E15ED5"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Apter  D. Introduction to Political Analysis. - Cambridge, Mass. 1977.- 272</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p. </w:t>
      </w:r>
    </w:p>
    <w:p w14:paraId="1AFFC8C1" w14:textId="77777777" w:rsidR="00DF0CCE" w:rsidRPr="00DF0CCE" w:rsidRDefault="00DF0CCE" w:rsidP="00DF0CCE">
      <w:pPr>
        <w:widowControl/>
        <w:numPr>
          <w:ilvl w:val="0"/>
          <w:numId w:val="43"/>
        </w:numPr>
        <w:tabs>
          <w:tab w:val="clear" w:pos="709"/>
        </w:tabs>
        <w:suppressAutoHyphens w:val="0"/>
        <w:spacing w:after="0" w:line="360" w:lineRule="auto"/>
        <w:ind w:left="0" w:right="-546"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 xml:space="preserve">Easton D., Dennis J. Children in Political System. – </w:t>
      </w:r>
      <w:r w:rsidRPr="00DF0CCE">
        <w:rPr>
          <w:rFonts w:ascii="Times New Roman" w:eastAsia="Times New Roman" w:hAnsi="Times New Roman" w:cs="Times New Roman"/>
          <w:kern w:val="0"/>
          <w:sz w:val="28"/>
          <w:szCs w:val="28"/>
          <w:lang w:val="en-US" w:eastAsia="ru-RU"/>
        </w:rPr>
        <w:t xml:space="preserve">L.: </w:t>
      </w:r>
      <w:r w:rsidRPr="00DF0CCE">
        <w:rPr>
          <w:rFonts w:ascii="Times New Roman" w:eastAsia="Times New Roman" w:hAnsi="Times New Roman" w:cs="Times New Roman"/>
          <w:kern w:val="0"/>
          <w:sz w:val="28"/>
          <w:szCs w:val="28"/>
          <w:lang w:val="uk-UA" w:eastAsia="ru-RU"/>
        </w:rPr>
        <w:t>1988.</w:t>
      </w:r>
      <w:r w:rsidRPr="00DF0CCE">
        <w:rPr>
          <w:rFonts w:ascii="Times New Roman" w:eastAsia="Times New Roman" w:hAnsi="Times New Roman" w:cs="Times New Roman"/>
          <w:kern w:val="0"/>
          <w:sz w:val="28"/>
          <w:szCs w:val="28"/>
          <w:lang w:val="en-US" w:eastAsia="ru-RU"/>
        </w:rPr>
        <w:t xml:space="preserve"> – 476  p.</w:t>
      </w:r>
    </w:p>
    <w:p w14:paraId="61C5508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lastRenderedPageBreak/>
        <w:t>Genigs K., Niemi R. Jenerations and Politics. N.Y. Princeton,</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1981.- 391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69AE652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Handbook of Political Socialization: Theory and Research. N.Y. University, 1977.- 561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626AEEB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Hyman H. Political Socialization. N.Y. University, 1959.- 391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3B54DE1D"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Jaros O. Et al. The Malevolent Leader: Political Socialization in an American Subculture // American Political Science Review.- 1968.- № 2.- p.111-123.</w:t>
      </w:r>
    </w:p>
    <w:p w14:paraId="41D9CD2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Jessop B. Traditionalism, Conservation and British Political Culture. L. University, 1984.- 401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5B9F7FF2" w14:textId="77777777" w:rsidR="00DF0CCE" w:rsidRPr="00DF0CCE" w:rsidRDefault="00DF0CCE" w:rsidP="00DF0CCE">
      <w:pPr>
        <w:widowControl/>
        <w:numPr>
          <w:ilvl w:val="0"/>
          <w:numId w:val="43"/>
        </w:numPr>
        <w:tabs>
          <w:tab w:val="clear" w:pos="709"/>
        </w:tabs>
        <w:suppressAutoHyphens w:val="0"/>
        <w:spacing w:after="0" w:line="360" w:lineRule="auto"/>
        <w:ind w:left="0" w:right="-5"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Marsh A. Protest and Political Consciousness . -L., University, 1978.- 261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10FC44A7"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Miliband R. The Political Culture in Capitalist Sosiety.- N.Y.- University, 1986.- 413</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38E2771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Parkin F. Working-class Conservatives: a Theory of Political Deviance // British journal of Sociology. - 1967.</w:t>
      </w:r>
      <w:r w:rsidRPr="00DF0CCE">
        <w:rPr>
          <w:rFonts w:ascii="Times New Roman" w:eastAsia="Times New Roman" w:hAnsi="Times New Roman" w:cs="Times New Roman"/>
          <w:kern w:val="0"/>
          <w:sz w:val="28"/>
          <w:szCs w:val="28"/>
          <w:lang w:val="en-US" w:eastAsia="ru-RU"/>
        </w:rPr>
        <w:t xml:space="preserve"> - V</w:t>
      </w:r>
      <w:r w:rsidRPr="00DF0CCE">
        <w:rPr>
          <w:rFonts w:ascii="Times New Roman" w:eastAsia="Times New Roman" w:hAnsi="Times New Roman" w:cs="Times New Roman"/>
          <w:kern w:val="0"/>
          <w:sz w:val="28"/>
          <w:szCs w:val="28"/>
          <w:lang w:val="uk-UA" w:eastAsia="ru-RU"/>
        </w:rPr>
        <w:t>ol</w:t>
      </w:r>
      <w:r w:rsidRPr="00DF0CCE">
        <w:rPr>
          <w:rFonts w:ascii="Times New Roman" w:eastAsia="Times New Roman" w:hAnsi="Times New Roman" w:cs="Times New Roman"/>
          <w:kern w:val="0"/>
          <w:sz w:val="28"/>
          <w:szCs w:val="28"/>
          <w:lang w:val="en-US" w:eastAsia="ru-RU"/>
        </w:rPr>
        <w:t>.</w:t>
      </w:r>
      <w:r w:rsidRPr="00DF0CCE">
        <w:rPr>
          <w:rFonts w:ascii="Times New Roman" w:eastAsia="Times New Roman" w:hAnsi="Times New Roman" w:cs="Times New Roman"/>
          <w:kern w:val="0"/>
          <w:sz w:val="28"/>
          <w:szCs w:val="28"/>
          <w:lang w:val="uk-UA" w:eastAsia="ru-RU"/>
        </w:rPr>
        <w:t xml:space="preserve"> 18</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 2.- </w:t>
      </w:r>
      <w:r w:rsidRPr="00DF0CCE">
        <w:rPr>
          <w:rFonts w:ascii="Times New Roman" w:eastAsia="Times New Roman" w:hAnsi="Times New Roman" w:cs="Times New Roman"/>
          <w:kern w:val="0"/>
          <w:sz w:val="28"/>
          <w:szCs w:val="28"/>
          <w:lang w:val="en-US" w:eastAsia="ru-RU"/>
        </w:rPr>
        <w:t>P</w:t>
      </w:r>
      <w:r w:rsidRPr="00DF0CCE">
        <w:rPr>
          <w:rFonts w:ascii="Times New Roman" w:eastAsia="Times New Roman" w:hAnsi="Times New Roman" w:cs="Times New Roman"/>
          <w:kern w:val="0"/>
          <w:sz w:val="28"/>
          <w:szCs w:val="28"/>
          <w:lang w:val="uk-UA" w:eastAsia="ru-RU"/>
        </w:rPr>
        <w:t>.29-40.</w:t>
      </w:r>
    </w:p>
    <w:p w14:paraId="62FE63B9"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en-US" w:eastAsia="ru-RU"/>
        </w:rPr>
        <w:t xml:space="preserve">Poul D.W.  The Culture Limits of Revolutionary Polities: Change and Continuity in Socialist Chechoslowakia. – N.Y., 1979. –  P.3. </w:t>
      </w:r>
    </w:p>
    <w:p w14:paraId="544491E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Pritsak Om. Prolegomena to the National Awarening of the Ukrainians during the 19 th Century. - Columbus, Ohio, 1985.- 511</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659E9273"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Pye L.W. Political Culture and Nаtional Character // Social Psychology and Political Behavior. - Columbus, 1978.</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US" w:eastAsia="ru-RU"/>
        </w:rPr>
        <w:t>P</w:t>
      </w:r>
      <w:r w:rsidRPr="00DF0CCE">
        <w:rPr>
          <w:rFonts w:ascii="Times New Roman" w:eastAsia="Times New Roman" w:hAnsi="Times New Roman" w:cs="Times New Roman"/>
          <w:kern w:val="0"/>
          <w:sz w:val="28"/>
          <w:szCs w:val="28"/>
          <w:lang w:val="uk-UA" w:eastAsia="ru-RU"/>
        </w:rPr>
        <w:t>.59-70.</w:t>
      </w:r>
    </w:p>
    <w:p w14:paraId="0F653AD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en-US" w:eastAsia="ru-RU"/>
        </w:rPr>
        <w:t>Pye L. Political Culture // International Encyclopedia of Social Sciences. – N.Y., 1961. – Vol.12. – P.218.</w:t>
      </w:r>
    </w:p>
    <w:p w14:paraId="398E3320"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Pye L.W., Verba S.(eds) Political Culture and Political Developmnet. Princeton, N.Y., 1965.- 562</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p.</w:t>
      </w:r>
    </w:p>
    <w:p w14:paraId="1F4C2C3E"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DF0CCE">
        <w:rPr>
          <w:rFonts w:ascii="Times New Roman" w:eastAsia="Times New Roman" w:hAnsi="Times New Roman" w:cs="Times New Roman"/>
          <w:kern w:val="0"/>
          <w:sz w:val="28"/>
          <w:szCs w:val="28"/>
          <w:lang w:val="uk-UA" w:eastAsia="ru-RU"/>
        </w:rPr>
        <w:t>Rose R. Politics in England: An Interpretation for 80s. 3 rd Ed., L.1980.- 193</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p. </w:t>
      </w:r>
    </w:p>
    <w:p w14:paraId="484A034A"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en-US" w:eastAsia="ru-RU"/>
        </w:rPr>
      </w:pPr>
      <w:r w:rsidRPr="00DF0CCE">
        <w:rPr>
          <w:rFonts w:ascii="Times New Roman" w:eastAsia="Times New Roman" w:hAnsi="Times New Roman" w:cs="Times New Roman"/>
          <w:kern w:val="0"/>
          <w:sz w:val="28"/>
          <w:szCs w:val="28"/>
          <w:lang w:val="en-US" w:eastAsia="ru-RU"/>
        </w:rPr>
        <w:lastRenderedPageBreak/>
        <w:t>Stites R. The women's liberation movement in Russia. Feminism, nihilism and bolshevism. 1860-1930.</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US" w:eastAsia="ru-RU"/>
        </w:rPr>
        <w:t xml:space="preserve"> Princeton, New Lersey, 1978</w:t>
      </w:r>
      <w:r w:rsidRPr="00DF0CCE">
        <w:rPr>
          <w:rFonts w:ascii="Times New Roman" w:eastAsia="Times New Roman" w:hAnsi="Times New Roman" w:cs="Times New Roman"/>
          <w:kern w:val="0"/>
          <w:sz w:val="28"/>
          <w:szCs w:val="28"/>
          <w:lang w:val="uk-UA" w:eastAsia="ru-RU"/>
        </w:rPr>
        <w:t>.</w:t>
      </w:r>
      <w:r w:rsidRPr="00DF0CCE">
        <w:rPr>
          <w:rFonts w:ascii="Times New Roman" w:eastAsia="Times New Roman" w:hAnsi="Times New Roman" w:cs="Times New Roman"/>
          <w:kern w:val="0"/>
          <w:sz w:val="28"/>
          <w:szCs w:val="28"/>
          <w:lang w:val="en-US" w:eastAsia="ru-RU"/>
        </w:rPr>
        <w:t xml:space="preserve"> </w:t>
      </w:r>
      <w:r w:rsidRPr="00DF0CCE">
        <w:rPr>
          <w:rFonts w:ascii="Times New Roman" w:eastAsia="Times New Roman" w:hAnsi="Times New Roman" w:cs="Times New Roman"/>
          <w:kern w:val="0"/>
          <w:sz w:val="28"/>
          <w:szCs w:val="28"/>
          <w:lang w:val="uk-UA" w:eastAsia="ru-RU"/>
        </w:rPr>
        <w:t xml:space="preserve">-362 </w:t>
      </w:r>
      <w:r w:rsidRPr="00DF0CCE">
        <w:rPr>
          <w:rFonts w:ascii="Times New Roman" w:eastAsia="Times New Roman" w:hAnsi="Times New Roman" w:cs="Times New Roman"/>
          <w:kern w:val="0"/>
          <w:sz w:val="28"/>
          <w:szCs w:val="28"/>
          <w:lang w:val="en-US" w:eastAsia="ru-RU"/>
        </w:rPr>
        <w:t>s.</w:t>
      </w:r>
    </w:p>
    <w:p w14:paraId="5A6D13A2" w14:textId="77777777" w:rsidR="00DF0CCE" w:rsidRPr="00DF0CCE" w:rsidRDefault="00DF0CCE" w:rsidP="00DF0CCE">
      <w:pPr>
        <w:widowControl/>
        <w:numPr>
          <w:ilvl w:val="0"/>
          <w:numId w:val="43"/>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8"/>
          <w:lang w:val="en-US" w:eastAsia="ru-RU"/>
        </w:rPr>
      </w:pPr>
      <w:r w:rsidRPr="00DF0CCE">
        <w:rPr>
          <w:rFonts w:ascii="Times New Roman" w:eastAsia="Times New Roman" w:hAnsi="Times New Roman" w:cs="Times New Roman"/>
          <w:kern w:val="0"/>
          <w:sz w:val="28"/>
          <w:szCs w:val="28"/>
          <w:lang w:val="en-US" w:eastAsia="ru-RU"/>
        </w:rPr>
        <w:t>Tucker R.C. The Culture, Political Culture and Communist Society // Political Science Quarterly. – 1973. – Vol.88. – N0.2.  – P.182</w:t>
      </w:r>
      <w:r w:rsidRPr="00DF0CCE">
        <w:rPr>
          <w:rFonts w:ascii="Times New Roman" w:eastAsia="Times New Roman" w:hAnsi="Times New Roman" w:cs="Times New Roman"/>
          <w:kern w:val="0"/>
          <w:sz w:val="28"/>
          <w:szCs w:val="28"/>
          <w:lang w:val="uk-UA" w:eastAsia="ru-RU"/>
        </w:rPr>
        <w:t xml:space="preserve"> </w:t>
      </w:r>
      <w:r w:rsidRPr="00DF0CCE">
        <w:rPr>
          <w:rFonts w:ascii="Times New Roman" w:eastAsia="Times New Roman" w:hAnsi="Times New Roman" w:cs="Times New Roman"/>
          <w:kern w:val="0"/>
          <w:sz w:val="28"/>
          <w:szCs w:val="28"/>
          <w:lang w:val="en-GB" w:eastAsia="ru-RU"/>
        </w:rPr>
        <w:t>-184</w:t>
      </w:r>
      <w:r w:rsidRPr="00DF0CCE">
        <w:rPr>
          <w:rFonts w:ascii="Times New Roman" w:eastAsia="Times New Roman" w:hAnsi="Times New Roman" w:cs="Times New Roman"/>
          <w:kern w:val="0"/>
          <w:sz w:val="28"/>
          <w:szCs w:val="28"/>
          <w:lang w:val="en-US" w:eastAsia="ru-RU"/>
        </w:rPr>
        <w:t>.</w:t>
      </w:r>
    </w:p>
    <w:p w14:paraId="6EEA6368" w14:textId="77777777" w:rsidR="00DF0CCE" w:rsidRPr="00DF0CCE" w:rsidRDefault="00DF0CCE" w:rsidP="00DF0CCE">
      <w:bookmarkStart w:id="0" w:name="_GoBack"/>
      <w:bookmarkEnd w:id="0"/>
    </w:p>
    <w:sectPr w:rsidR="00DF0CCE" w:rsidRPr="00DF0CC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FC4BE" w14:textId="77777777" w:rsidR="003877BE" w:rsidRDefault="003877BE">
      <w:pPr>
        <w:spacing w:after="0" w:line="240" w:lineRule="auto"/>
      </w:pPr>
      <w:r>
        <w:separator/>
      </w:r>
    </w:p>
  </w:endnote>
  <w:endnote w:type="continuationSeparator" w:id="0">
    <w:p w14:paraId="7D185C9B" w14:textId="77777777" w:rsidR="003877BE" w:rsidRDefault="0038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04D5C" w14:textId="77777777" w:rsidR="003877BE" w:rsidRDefault="003877BE">
      <w:pPr>
        <w:spacing w:after="0" w:line="240" w:lineRule="auto"/>
      </w:pPr>
      <w:r>
        <w:separator/>
      </w:r>
    </w:p>
  </w:footnote>
  <w:footnote w:type="continuationSeparator" w:id="0">
    <w:p w14:paraId="282AD178" w14:textId="77777777" w:rsidR="003877BE" w:rsidRDefault="00387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6">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7">
    <w:nsid w:val="31955995"/>
    <w:multiLevelType w:val="hybridMultilevel"/>
    <w:tmpl w:val="89F2AA12"/>
    <w:lvl w:ilvl="0" w:tplc="E836EF00">
      <w:start w:val="1"/>
      <w:numFmt w:val="decimal"/>
      <w:lvlText w:val="%1."/>
      <w:lvlJc w:val="left"/>
      <w:pPr>
        <w:tabs>
          <w:tab w:val="num" w:pos="1422"/>
        </w:tabs>
        <w:ind w:left="1422" w:hanging="855"/>
      </w:pPr>
      <w:rPr>
        <w:rFonts w:hint="default"/>
        <w:b w:val="0"/>
        <w:color w:val="auto"/>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5">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57D42927"/>
    <w:multiLevelType w:val="hybridMultilevel"/>
    <w:tmpl w:val="44B8D162"/>
    <w:lvl w:ilvl="0" w:tplc="BE4ACFBE">
      <w:numFmt w:val="bullet"/>
      <w:lvlText w:val="-"/>
      <w:lvlJc w:val="left"/>
      <w:pPr>
        <w:tabs>
          <w:tab w:val="num" w:pos="1714"/>
        </w:tabs>
        <w:ind w:left="1714" w:hanging="1005"/>
      </w:pPr>
      <w:rPr>
        <w:rFonts w:ascii="Times New Roman" w:eastAsia="Times New Roman" w:hAnsi="Times New Roman" w:cs="Times New Roman" w:hint="default"/>
        <w:color w:val="0000FF"/>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D22DC1"/>
    <w:multiLevelType w:val="singleLevel"/>
    <w:tmpl w:val="0419000F"/>
    <w:lvl w:ilvl="0">
      <w:start w:val="1"/>
      <w:numFmt w:val="decimal"/>
      <w:lvlText w:val="%1."/>
      <w:lvlJc w:val="left"/>
      <w:pPr>
        <w:tabs>
          <w:tab w:val="num" w:pos="360"/>
        </w:tabs>
        <w:ind w:left="360" w:hanging="360"/>
      </w:pPr>
    </w:lvl>
  </w:abstractNum>
  <w:abstractNum w:abstractNumId="46">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0">
    <w:nsid w:val="71E400C6"/>
    <w:multiLevelType w:val="singleLevel"/>
    <w:tmpl w:val="BDCA8000"/>
    <w:lvl w:ilvl="0">
      <w:start w:val="1"/>
      <w:numFmt w:val="decimal"/>
      <w:lvlText w:val="%1."/>
      <w:legacy w:legacy="1" w:legacySpace="0" w:legacyIndent="283"/>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5"/>
  </w:num>
  <w:num w:numId="9">
    <w:abstractNumId w:val="30"/>
  </w:num>
  <w:num w:numId="10">
    <w:abstractNumId w:val="29"/>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3"/>
  </w:num>
  <w:num w:numId="15">
    <w:abstractNumId w:val="16"/>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5"/>
    <w:lvlOverride w:ilvl="0">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2"/>
  </w:num>
  <w:num w:numId="22">
    <w:abstractNumId w:val="15"/>
  </w:num>
  <w:num w:numId="23">
    <w:abstractNumId w:val="19"/>
  </w:num>
  <w:num w:numId="24">
    <w:abstractNumId w:val="36"/>
  </w:num>
  <w:num w:numId="25">
    <w:abstractNumId w:val="37"/>
  </w:num>
  <w:num w:numId="26">
    <w:abstractNumId w:val="49"/>
  </w:num>
  <w:num w:numId="27">
    <w:abstractNumId w:val="34"/>
  </w:num>
  <w:num w:numId="28">
    <w:abstractNumId w:val="18"/>
    <w:lvlOverride w:ilvl="0">
      <w:startOverride w:val="1"/>
    </w:lvlOverride>
  </w:num>
  <w:num w:numId="29">
    <w:abstractNumId w:val="26"/>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num>
  <w:num w:numId="33">
    <w:abstractNumId w:val="50"/>
    <w:lvlOverride w:ilvl="0">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46"/>
  </w:num>
  <w:num w:numId="40">
    <w:abstractNumId w:val="44"/>
  </w:num>
  <w:num w:numId="41">
    <w:abstractNumId w:val="20"/>
  </w:num>
  <w:num w:numId="42">
    <w:abstractNumId w:val="38"/>
  </w:num>
  <w:num w:numId="4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877BE"/>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litstudies.ru/fulltext/199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34</Pages>
  <Words>7715</Words>
  <Characters>43980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2009-02-06T05:36:00Z</cp:lastPrinted>
  <dcterms:created xsi:type="dcterms:W3CDTF">2016-05-04T14:28:00Z</dcterms:created>
  <dcterms:modified xsi:type="dcterms:W3CDTF">2016-05-15T12:10:00Z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