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AB" w:rsidRPr="00CD6F38" w:rsidRDefault="00CD6F38" w:rsidP="00CD6F38">
      <w:r w:rsidRPr="00C36B45">
        <w:rPr>
          <w:rFonts w:ascii="Times New Roman" w:eastAsia="Times New Roman" w:hAnsi="Times New Roman" w:cs="Times New Roman"/>
          <w:b/>
          <w:sz w:val="24"/>
          <w:szCs w:val="24"/>
          <w:lang w:eastAsia="ru-RU"/>
        </w:rPr>
        <w:t xml:space="preserve">Котелянець Юлія Сергіївна, </w:t>
      </w:r>
      <w:r w:rsidRPr="00C36B45">
        <w:rPr>
          <w:rFonts w:ascii="Times New Roman" w:eastAsia="Times New Roman" w:hAnsi="Times New Roman" w:cs="Times New Roman"/>
          <w:sz w:val="24"/>
          <w:szCs w:val="24"/>
          <w:lang w:eastAsia="ru-RU"/>
        </w:rPr>
        <w:t>старший викладач кафедри методик дошкільної та початкової освіти Центральноукраїнського державного педагогічного університету імені Володимира Винниченка.</w:t>
      </w:r>
      <w:r w:rsidRPr="00C36B45">
        <w:rPr>
          <w:rFonts w:ascii="Times New Roman" w:eastAsia="Times New Roman" w:hAnsi="Times New Roman" w:cs="Times New Roman"/>
          <w:b/>
          <w:sz w:val="24"/>
          <w:szCs w:val="24"/>
          <w:lang w:eastAsia="ru-RU"/>
        </w:rPr>
        <w:t xml:space="preserve"> </w:t>
      </w:r>
      <w:r w:rsidRPr="00C36B45">
        <w:rPr>
          <w:rFonts w:ascii="Times New Roman" w:eastAsia="Times New Roman" w:hAnsi="Times New Roman" w:cs="Times New Roman"/>
          <w:sz w:val="24"/>
          <w:szCs w:val="24"/>
          <w:lang w:eastAsia="ru-RU"/>
        </w:rPr>
        <w:t>Назва дисертації</w:t>
      </w:r>
      <w:r w:rsidRPr="00C36B45">
        <w:rPr>
          <w:rFonts w:ascii="Times New Roman" w:eastAsia="Times New Roman" w:hAnsi="Times New Roman" w:cs="Times New Roman"/>
          <w:b/>
          <w:sz w:val="24"/>
          <w:szCs w:val="24"/>
          <w:lang w:eastAsia="ru-RU"/>
        </w:rPr>
        <w:t> – </w:t>
      </w:r>
      <w:r w:rsidRPr="00C36B45">
        <w:rPr>
          <w:rFonts w:ascii="Times New Roman" w:eastAsia="Times New Roman" w:hAnsi="Times New Roman" w:cs="Times New Roman"/>
          <w:sz w:val="24"/>
          <w:szCs w:val="24"/>
          <w:lang w:eastAsia="ru-RU"/>
        </w:rPr>
        <w:t>«Теорія та методика професійної підготовки майбутніх вихователів до формування творчості дітей старшого дошкільного віку засобами інтеграції мовленнєвої та конструктивної діяльності».</w:t>
      </w:r>
      <w:r w:rsidRPr="00C36B45">
        <w:rPr>
          <w:rFonts w:ascii="Times New Roman" w:eastAsia="Times New Roman" w:hAnsi="Times New Roman" w:cs="Times New Roman"/>
          <w:spacing w:val="2"/>
          <w:sz w:val="24"/>
          <w:szCs w:val="24"/>
          <w:lang w:eastAsia="ru-RU"/>
        </w:rPr>
        <w:t xml:space="preserve"> </w:t>
      </w:r>
      <w:r w:rsidRPr="00C36B45">
        <w:rPr>
          <w:rFonts w:ascii="Times New Roman" w:eastAsia="Times New Roman" w:hAnsi="Times New Roman" w:cs="Times New Roman"/>
          <w:sz w:val="24"/>
          <w:szCs w:val="24"/>
          <w:lang w:eastAsia="ru-RU"/>
        </w:rPr>
        <w:t>Шифр та назва спеціальності</w:t>
      </w:r>
      <w:r w:rsidRPr="00C36B45">
        <w:rPr>
          <w:rFonts w:ascii="Times New Roman" w:eastAsia="Times New Roman" w:hAnsi="Times New Roman" w:cs="Times New Roman"/>
          <w:b/>
          <w:sz w:val="24"/>
          <w:szCs w:val="24"/>
          <w:lang w:eastAsia="ru-RU"/>
        </w:rPr>
        <w:t xml:space="preserve"> – </w:t>
      </w:r>
      <w:r w:rsidRPr="00C36B45">
        <w:rPr>
          <w:rFonts w:ascii="Times New Roman" w:eastAsia="Times New Roman" w:hAnsi="Times New Roman" w:cs="Times New Roman"/>
          <w:sz w:val="24"/>
          <w:szCs w:val="24"/>
          <w:lang w:eastAsia="ru-RU"/>
        </w:rPr>
        <w:t>13.00.08 – дошкільна педагогіка, 13.00.04 – теорія і методика професійної освіти. Спецрада</w:t>
      </w:r>
      <w:r w:rsidRPr="00C36B45">
        <w:rPr>
          <w:rFonts w:ascii="Times New Roman" w:eastAsia="Times New Roman" w:hAnsi="Times New Roman" w:cs="Times New Roman"/>
          <w:spacing w:val="2"/>
          <w:sz w:val="24"/>
          <w:szCs w:val="24"/>
          <w:lang w:eastAsia="ru-RU"/>
        </w:rPr>
        <w:t xml:space="preserve"> </w:t>
      </w:r>
      <w:r w:rsidRPr="00C36B45">
        <w:rPr>
          <w:rFonts w:ascii="Times New Roman" w:eastAsia="Times New Roman" w:hAnsi="Times New Roman" w:cs="Times New Roman"/>
          <w:color w:val="000000"/>
          <w:sz w:val="24"/>
          <w:szCs w:val="24"/>
          <w:lang w:eastAsia="ru-RU"/>
        </w:rPr>
        <w:t>Д 23.053.02</w:t>
      </w:r>
      <w:r w:rsidRPr="00C36B45">
        <w:rPr>
          <w:rFonts w:ascii="Times New Roman" w:eastAsia="Times New Roman" w:hAnsi="Times New Roman" w:cs="Times New Roman"/>
          <w:spacing w:val="2"/>
          <w:sz w:val="24"/>
          <w:szCs w:val="24"/>
          <w:lang w:eastAsia="ru-RU"/>
        </w:rPr>
        <w:t xml:space="preserve"> </w:t>
      </w:r>
      <w:r w:rsidRPr="00C36B45">
        <w:rPr>
          <w:rFonts w:ascii="Times New Roman" w:eastAsia="Times New Roman" w:hAnsi="Times New Roman" w:cs="Times New Roman"/>
          <w:sz w:val="24"/>
          <w:szCs w:val="24"/>
          <w:lang w:eastAsia="ru-RU"/>
        </w:rPr>
        <w:t>Центральноукраїнський державний педагогічний університет імені Володимира Винниченка</w:t>
      </w:r>
    </w:p>
    <w:sectPr w:rsidR="00A91CAB" w:rsidRPr="00CD6F3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12" w:rsidRDefault="006A6812">
      <w:pPr>
        <w:spacing w:after="0" w:line="240" w:lineRule="auto"/>
      </w:pPr>
      <w:r>
        <w:separator/>
      </w:r>
    </w:p>
  </w:endnote>
  <w:endnote w:type="continuationSeparator" w:id="0">
    <w:p w:rsidR="006A6812" w:rsidRDefault="006A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6812" w:rsidRDefault="00046AEC">
                <w:pPr>
                  <w:spacing w:line="240" w:lineRule="auto"/>
                </w:pPr>
                <w:fldSimple w:instr=" PAGE \* MERGEFORMAT ">
                  <w:r w:rsidR="006A681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6812" w:rsidRDefault="00046AEC">
                <w:pPr>
                  <w:spacing w:line="240" w:lineRule="auto"/>
                </w:pPr>
                <w:fldSimple w:instr=" PAGE \* MERGEFORMAT ">
                  <w:r w:rsidR="00CD6F38" w:rsidRPr="00CD6F3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12" w:rsidRDefault="006A6812"/>
    <w:p w:rsidR="006A6812" w:rsidRDefault="006A6812"/>
    <w:p w:rsidR="006A6812" w:rsidRDefault="006A6812"/>
    <w:p w:rsidR="006A6812" w:rsidRDefault="006A6812"/>
    <w:p w:rsidR="006A6812" w:rsidRDefault="006A6812"/>
    <w:p w:rsidR="006A6812" w:rsidRDefault="006A6812"/>
    <w:p w:rsidR="006A6812" w:rsidRDefault="00046AEC">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6812" w:rsidRDefault="00046AEC">
                  <w:pPr>
                    <w:spacing w:line="240" w:lineRule="auto"/>
                  </w:pPr>
                  <w:fldSimple w:instr=" PAGE \* MERGEFORMAT ">
                    <w:r w:rsidR="0030033C" w:rsidRPr="0030033C">
                      <w:rPr>
                        <w:rStyle w:val="afffff9"/>
                        <w:b w:val="0"/>
                        <w:bCs w:val="0"/>
                        <w:noProof/>
                      </w:rPr>
                      <w:t>13</w:t>
                    </w:r>
                  </w:fldSimple>
                </w:p>
              </w:txbxContent>
            </v:textbox>
            <w10:wrap anchorx="page" anchory="page"/>
          </v:shape>
        </w:pict>
      </w:r>
    </w:p>
    <w:p w:rsidR="006A6812" w:rsidRDefault="006A6812"/>
    <w:p w:rsidR="006A6812" w:rsidRDefault="006A6812"/>
    <w:p w:rsidR="006A6812" w:rsidRDefault="00046AEC">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6812" w:rsidRDefault="006A6812"/>
              </w:txbxContent>
            </v:textbox>
            <w10:wrap anchorx="page" anchory="page"/>
          </v:shape>
        </w:pict>
      </w:r>
    </w:p>
    <w:p w:rsidR="006A6812" w:rsidRDefault="006A6812"/>
    <w:p w:rsidR="006A6812" w:rsidRDefault="006A6812">
      <w:pPr>
        <w:rPr>
          <w:sz w:val="2"/>
          <w:szCs w:val="2"/>
        </w:rPr>
      </w:pPr>
    </w:p>
    <w:p w:rsidR="006A6812" w:rsidRDefault="006A6812"/>
    <w:p w:rsidR="006A6812" w:rsidRDefault="006A6812">
      <w:pPr>
        <w:spacing w:after="0" w:line="240" w:lineRule="auto"/>
      </w:pPr>
    </w:p>
  </w:footnote>
  <w:footnote w:type="continuationSeparator" w:id="0">
    <w:p w:rsidR="006A6812" w:rsidRDefault="006A6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6812" w:rsidRDefault="006A681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6812" w:rsidRDefault="006A6812"/>
            </w:txbxContent>
          </v:textbox>
          <w10:wrap anchorx="page" anchory="page"/>
        </v:shape>
      </w:pict>
    </w:r>
  </w:p>
  <w:p w:rsidR="006A6812" w:rsidRDefault="006A6812"/>
  <w:p w:rsidR="006A6812" w:rsidRPr="005856C0" w:rsidRDefault="006A6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E64BD"/>
    <w:multiLevelType w:val="multilevel"/>
    <w:tmpl w:val="E968BC4C"/>
    <w:lvl w:ilvl="0">
      <w:start w:val="2017"/>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807284"/>
    <w:multiLevelType w:val="multilevel"/>
    <w:tmpl w:val="F2CE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135F94"/>
    <w:multiLevelType w:val="multilevel"/>
    <w:tmpl w:val="F1BC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B962A7"/>
    <w:multiLevelType w:val="multilevel"/>
    <w:tmpl w:val="D3363A68"/>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F73FB"/>
    <w:multiLevelType w:val="multilevel"/>
    <w:tmpl w:val="7D7EE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CB1576"/>
    <w:multiLevelType w:val="multilevel"/>
    <w:tmpl w:val="EB8264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733A49"/>
    <w:multiLevelType w:val="multilevel"/>
    <w:tmpl w:val="94F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E405D5B"/>
    <w:multiLevelType w:val="multilevel"/>
    <w:tmpl w:val="5560ABA2"/>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A33452"/>
    <w:multiLevelType w:val="multilevel"/>
    <w:tmpl w:val="FBC8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B66051"/>
    <w:multiLevelType w:val="multilevel"/>
    <w:tmpl w:val="AB660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0B0691"/>
    <w:multiLevelType w:val="multilevel"/>
    <w:tmpl w:val="276A5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31D6F39"/>
    <w:multiLevelType w:val="multilevel"/>
    <w:tmpl w:val="50F40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4C61BD"/>
    <w:multiLevelType w:val="multilevel"/>
    <w:tmpl w:val="9B8257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4">
    <w:nsid w:val="17BE7B1F"/>
    <w:multiLevelType w:val="hybridMultilevel"/>
    <w:tmpl w:val="D4D8F8A2"/>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5">
    <w:nsid w:val="1F6F1250"/>
    <w:multiLevelType w:val="multilevel"/>
    <w:tmpl w:val="635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786373"/>
    <w:multiLevelType w:val="multilevel"/>
    <w:tmpl w:val="F096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040AD4"/>
    <w:multiLevelType w:val="multilevel"/>
    <w:tmpl w:val="3112D926"/>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74F3458"/>
    <w:multiLevelType w:val="multilevel"/>
    <w:tmpl w:val="9258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FC2F94"/>
    <w:multiLevelType w:val="multilevel"/>
    <w:tmpl w:val="D5A83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6F59FA"/>
    <w:multiLevelType w:val="hybridMultilevel"/>
    <w:tmpl w:val="9564A8AC"/>
    <w:lvl w:ilvl="0" w:tplc="6CD491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2D612239"/>
    <w:multiLevelType w:val="multilevel"/>
    <w:tmpl w:val="438A81F4"/>
    <w:lvl w:ilvl="0">
      <w:start w:val="2017"/>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CE1554"/>
    <w:multiLevelType w:val="multilevel"/>
    <w:tmpl w:val="D0C814D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56F2139"/>
    <w:multiLevelType w:val="multilevel"/>
    <w:tmpl w:val="6C1042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0943AF"/>
    <w:multiLevelType w:val="multilevel"/>
    <w:tmpl w:val="CA244B7A"/>
    <w:lvl w:ilvl="0">
      <w:start w:val="2017"/>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604C17"/>
    <w:multiLevelType w:val="multilevel"/>
    <w:tmpl w:val="88D4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7F081F"/>
    <w:multiLevelType w:val="multilevel"/>
    <w:tmpl w:val="680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2978DB"/>
    <w:multiLevelType w:val="multilevel"/>
    <w:tmpl w:val="524E0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41A03"/>
    <w:multiLevelType w:val="multilevel"/>
    <w:tmpl w:val="1E143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E816A10"/>
    <w:multiLevelType w:val="multilevel"/>
    <w:tmpl w:val="5E1CE5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A70B66"/>
    <w:multiLevelType w:val="multilevel"/>
    <w:tmpl w:val="D83050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EB39B9"/>
    <w:multiLevelType w:val="hybridMultilevel"/>
    <w:tmpl w:val="2278E06E"/>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3">
    <w:nsid w:val="54016D91"/>
    <w:multiLevelType w:val="multilevel"/>
    <w:tmpl w:val="3EB4DF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E87C82"/>
    <w:multiLevelType w:val="multilevel"/>
    <w:tmpl w:val="93B279B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A50DC2"/>
    <w:multiLevelType w:val="multilevel"/>
    <w:tmpl w:val="D5942B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80B6A84"/>
    <w:multiLevelType w:val="multilevel"/>
    <w:tmpl w:val="0B260EA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F73060"/>
    <w:multiLevelType w:val="multilevel"/>
    <w:tmpl w:val="407421EC"/>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9">
    <w:nsid w:val="69924355"/>
    <w:multiLevelType w:val="multilevel"/>
    <w:tmpl w:val="9940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7E3AF0"/>
    <w:multiLevelType w:val="multilevel"/>
    <w:tmpl w:val="A67EC82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27271D"/>
    <w:multiLevelType w:val="multilevel"/>
    <w:tmpl w:val="5BE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66AC1"/>
    <w:multiLevelType w:val="multilevel"/>
    <w:tmpl w:val="8E7ED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684C2B"/>
    <w:multiLevelType w:val="multilevel"/>
    <w:tmpl w:val="A4EA499C"/>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2D79E8"/>
    <w:multiLevelType w:val="multilevel"/>
    <w:tmpl w:val="03C4AF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0419D4"/>
    <w:multiLevelType w:val="multilevel"/>
    <w:tmpl w:val="FEA234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810E2"/>
    <w:multiLevelType w:val="multilevel"/>
    <w:tmpl w:val="C8E48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0"/>
  </w:num>
  <w:num w:numId="8">
    <w:abstractNumId w:val="104"/>
  </w:num>
  <w:num w:numId="9">
    <w:abstractNumId w:val="114"/>
  </w:num>
  <w:num w:numId="10">
    <w:abstractNumId w:val="125"/>
  </w:num>
  <w:num w:numId="11">
    <w:abstractNumId w:val="113"/>
  </w:num>
  <w:num w:numId="12">
    <w:abstractNumId w:val="121"/>
  </w:num>
  <w:num w:numId="13">
    <w:abstractNumId w:val="119"/>
  </w:num>
  <w:num w:numId="14">
    <w:abstractNumId w:val="116"/>
  </w:num>
  <w:num w:numId="15">
    <w:abstractNumId w:val="107"/>
  </w:num>
  <w:num w:numId="16">
    <w:abstractNumId w:val="105"/>
  </w:num>
  <w:num w:numId="17">
    <w:abstractNumId w:val="84"/>
  </w:num>
  <w:num w:numId="18">
    <w:abstractNumId w:val="77"/>
  </w:num>
  <w:num w:numId="19">
    <w:abstractNumId w:val="78"/>
  </w:num>
  <w:num w:numId="20">
    <w:abstractNumId w:val="89"/>
  </w:num>
  <w:num w:numId="21">
    <w:abstractNumId w:val="117"/>
  </w:num>
  <w:num w:numId="22">
    <w:abstractNumId w:val="111"/>
  </w:num>
  <w:num w:numId="23">
    <w:abstractNumId w:val="122"/>
  </w:num>
  <w:num w:numId="24">
    <w:abstractNumId w:val="108"/>
  </w:num>
  <w:num w:numId="25">
    <w:abstractNumId w:val="74"/>
  </w:num>
  <w:num w:numId="26">
    <w:abstractNumId w:val="102"/>
  </w:num>
  <w:num w:numId="27">
    <w:abstractNumId w:val="123"/>
  </w:num>
  <w:num w:numId="28">
    <w:abstractNumId w:val="97"/>
  </w:num>
  <w:num w:numId="29">
    <w:abstractNumId w:val="65"/>
  </w:num>
  <w:num w:numId="30">
    <w:abstractNumId w:val="103"/>
  </w:num>
  <w:num w:numId="31">
    <w:abstractNumId w:val="120"/>
  </w:num>
  <w:num w:numId="32">
    <w:abstractNumId w:val="109"/>
  </w:num>
  <w:num w:numId="33">
    <w:abstractNumId w:val="86"/>
  </w:num>
  <w:num w:numId="34">
    <w:abstractNumId w:val="91"/>
  </w:num>
  <w:num w:numId="35">
    <w:abstractNumId w:val="85"/>
  </w:num>
  <w:num w:numId="36">
    <w:abstractNumId w:val="72"/>
  </w:num>
  <w:num w:numId="37">
    <w:abstractNumId w:val="106"/>
  </w:num>
  <w:num w:numId="38">
    <w:abstractNumId w:val="99"/>
  </w:num>
  <w:num w:numId="39">
    <w:abstractNumId w:val="95"/>
  </w:num>
  <w:num w:numId="40">
    <w:abstractNumId w:val="98"/>
  </w:num>
  <w:num w:numId="41">
    <w:abstractNumId w:val="115"/>
  </w:num>
  <w:num w:numId="42">
    <w:abstractNumId w:val="124"/>
  </w:num>
  <w:num w:numId="43">
    <w:abstractNumId w:val="79"/>
  </w:num>
  <w:num w:numId="44">
    <w:abstractNumId w:val="92"/>
  </w:num>
  <w:num w:numId="45">
    <w:abstractNumId w:val="96"/>
  </w:num>
  <w:num w:numId="46">
    <w:abstractNumId w:val="82"/>
  </w:num>
  <w:num w:numId="47">
    <w:abstractNumId w:val="101"/>
  </w:num>
  <w:num w:numId="48">
    <w:abstractNumId w:val="112"/>
  </w:num>
  <w:num w:numId="49">
    <w:abstractNumId w:val="9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D69D7-37AC-4579-9C04-2900BC5E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1932</TotalTime>
  <Pages>1</Pages>
  <Words>90</Words>
  <Characters>513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167</cp:revision>
  <cp:lastPrinted>2009-02-06T05:36:00Z</cp:lastPrinted>
  <dcterms:created xsi:type="dcterms:W3CDTF">2021-02-16T19:26:00Z</dcterms:created>
  <dcterms:modified xsi:type="dcterms:W3CDTF">2021-02-24T09:10:00Z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