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hint="eastAsia"/>
          <w:color w:val="000000"/>
          <w:kern w:val="0"/>
          <w:sz w:val="18"/>
          <w:szCs w:val="18"/>
          <w:lang w:eastAsia="ru-RU"/>
        </w:rPr>
        <w:t>Содержание</w:t>
      </w: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hint="eastAsia"/>
          <w:color w:val="000000"/>
          <w:kern w:val="0"/>
          <w:sz w:val="18"/>
          <w:szCs w:val="18"/>
          <w:lang w:eastAsia="ru-RU"/>
        </w:rPr>
        <w:t>Введение</w:t>
      </w:r>
      <w:r w:rsidRPr="00613272">
        <w:rPr>
          <w:rFonts w:ascii="Trebuchet MS" w:eastAsia="Times New Roman" w:hAnsi="Trebuchet MS" w:cs="Times New Roman"/>
          <w:color w:val="000000"/>
          <w:kern w:val="0"/>
          <w:sz w:val="18"/>
          <w:szCs w:val="18"/>
          <w:lang w:eastAsia="ru-RU"/>
        </w:rPr>
        <w:t>...3</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hint="eastAsia"/>
          <w:color w:val="000000"/>
          <w:kern w:val="0"/>
          <w:sz w:val="18"/>
          <w:szCs w:val="18"/>
          <w:lang w:eastAsia="ru-RU"/>
        </w:rPr>
        <w:t>Глава</w:t>
      </w:r>
      <w:r w:rsidRPr="00613272">
        <w:rPr>
          <w:rFonts w:ascii="Trebuchet MS" w:eastAsia="Times New Roman" w:hAnsi="Trebuchet MS" w:cs="Times New Roman"/>
          <w:color w:val="000000"/>
          <w:kern w:val="0"/>
          <w:sz w:val="18"/>
          <w:szCs w:val="18"/>
          <w:lang w:eastAsia="ru-RU"/>
        </w:rPr>
        <w:t xml:space="preserve"> 1. </w:t>
      </w:r>
      <w:r w:rsidRPr="00613272">
        <w:rPr>
          <w:rFonts w:ascii="Trebuchet MS" w:eastAsia="Times New Roman" w:hAnsi="Trebuchet MS" w:cs="Times New Roman" w:hint="eastAsia"/>
          <w:color w:val="000000"/>
          <w:kern w:val="0"/>
          <w:sz w:val="18"/>
          <w:szCs w:val="18"/>
          <w:lang w:eastAsia="ru-RU"/>
        </w:rPr>
        <w:t>Феномен</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свадьбы</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в</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традиционной</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удмуртской</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культуре</w:t>
      </w:r>
      <w:r w:rsidRPr="00613272">
        <w:rPr>
          <w:rFonts w:ascii="Trebuchet MS" w:eastAsia="Times New Roman" w:hAnsi="Trebuchet MS" w:cs="Times New Roman"/>
          <w:color w:val="000000"/>
          <w:kern w:val="0"/>
          <w:sz w:val="18"/>
          <w:szCs w:val="18"/>
          <w:lang w:eastAsia="ru-RU"/>
        </w:rPr>
        <w:t>...15</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Свадьба</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бассейна</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реки</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Вала</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в</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контексте</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удмуртской</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свадебной</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традиции</w:t>
      </w:r>
      <w:r w:rsidRPr="00613272">
        <w:rPr>
          <w:rFonts w:ascii="Trebuchet MS" w:eastAsia="Times New Roman" w:hAnsi="Trebuchet MS" w:cs="Times New Roman"/>
          <w:color w:val="000000"/>
          <w:kern w:val="0"/>
          <w:sz w:val="18"/>
          <w:szCs w:val="18"/>
          <w:lang w:eastAsia="ru-RU"/>
        </w:rPr>
        <w:t>...15</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color w:val="000000"/>
          <w:kern w:val="0"/>
          <w:sz w:val="18"/>
          <w:szCs w:val="18"/>
          <w:lang w:eastAsia="ru-RU"/>
        </w:rPr>
        <w:t xml:space="preserve">1.1. </w:t>
      </w:r>
      <w:r w:rsidRPr="00613272">
        <w:rPr>
          <w:rFonts w:ascii="Trebuchet MS" w:eastAsia="Times New Roman" w:hAnsi="Trebuchet MS" w:cs="Times New Roman" w:hint="eastAsia"/>
          <w:color w:val="000000"/>
          <w:kern w:val="0"/>
          <w:sz w:val="18"/>
          <w:szCs w:val="18"/>
          <w:lang w:eastAsia="ru-RU"/>
        </w:rPr>
        <w:t>Структура</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свадебного</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обряда</w:t>
      </w:r>
      <w:r w:rsidRPr="00613272">
        <w:rPr>
          <w:rFonts w:ascii="Trebuchet MS" w:eastAsia="Times New Roman" w:hAnsi="Trebuchet MS" w:cs="Times New Roman"/>
          <w:color w:val="000000"/>
          <w:kern w:val="0"/>
          <w:sz w:val="18"/>
          <w:szCs w:val="18"/>
          <w:lang w:eastAsia="ru-RU"/>
        </w:rPr>
        <w:t>.</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color w:val="000000"/>
          <w:kern w:val="0"/>
          <w:sz w:val="18"/>
          <w:szCs w:val="18"/>
          <w:lang w:eastAsia="ru-RU"/>
        </w:rPr>
        <w:t xml:space="preserve">1.2. </w:t>
      </w:r>
      <w:r w:rsidRPr="00613272">
        <w:rPr>
          <w:rFonts w:ascii="Trebuchet MS" w:eastAsia="Times New Roman" w:hAnsi="Trebuchet MS" w:cs="Times New Roman" w:hint="eastAsia"/>
          <w:color w:val="000000"/>
          <w:kern w:val="0"/>
          <w:sz w:val="18"/>
          <w:szCs w:val="18"/>
          <w:lang w:eastAsia="ru-RU"/>
        </w:rPr>
        <w:t>Семантика</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свадебного</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обряда</w:t>
      </w:r>
      <w:r w:rsidRPr="00613272">
        <w:rPr>
          <w:rFonts w:ascii="Trebuchet MS" w:eastAsia="Times New Roman" w:hAnsi="Trebuchet MS" w:cs="Times New Roman"/>
          <w:color w:val="000000"/>
          <w:kern w:val="0"/>
          <w:sz w:val="18"/>
          <w:szCs w:val="18"/>
          <w:lang w:eastAsia="ru-RU"/>
        </w:rPr>
        <w:t>.</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color w:val="000000"/>
          <w:kern w:val="0"/>
          <w:sz w:val="18"/>
          <w:szCs w:val="18"/>
          <w:lang w:eastAsia="ru-RU"/>
        </w:rPr>
        <w:t xml:space="preserve">1.3. </w:t>
      </w:r>
      <w:r w:rsidRPr="00613272">
        <w:rPr>
          <w:rFonts w:ascii="Trebuchet MS" w:eastAsia="Times New Roman" w:hAnsi="Trebuchet MS" w:cs="Times New Roman" w:hint="eastAsia"/>
          <w:color w:val="000000"/>
          <w:kern w:val="0"/>
          <w:sz w:val="18"/>
          <w:szCs w:val="18"/>
          <w:lang w:eastAsia="ru-RU"/>
        </w:rPr>
        <w:t>Музыкальный</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код</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в</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обряде</w:t>
      </w:r>
      <w:r w:rsidRPr="00613272">
        <w:rPr>
          <w:rFonts w:ascii="Trebuchet MS" w:eastAsia="Times New Roman" w:hAnsi="Trebuchet MS" w:cs="Times New Roman"/>
          <w:color w:val="000000"/>
          <w:kern w:val="0"/>
          <w:sz w:val="18"/>
          <w:szCs w:val="18"/>
          <w:lang w:eastAsia="ru-RU"/>
        </w:rPr>
        <w:t>.</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color w:val="000000"/>
          <w:kern w:val="0"/>
          <w:sz w:val="18"/>
          <w:szCs w:val="18"/>
          <w:lang w:eastAsia="ru-RU"/>
        </w:rPr>
        <w:t xml:space="preserve">2. </w:t>
      </w:r>
      <w:r w:rsidRPr="00613272">
        <w:rPr>
          <w:rFonts w:ascii="Trebuchet MS" w:eastAsia="Times New Roman" w:hAnsi="Trebuchet MS" w:cs="Times New Roman" w:hint="eastAsia"/>
          <w:color w:val="000000"/>
          <w:kern w:val="0"/>
          <w:sz w:val="18"/>
          <w:szCs w:val="18"/>
          <w:lang w:eastAsia="ru-RU"/>
        </w:rPr>
        <w:t>Моделирующая</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роль</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свадьбы</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в</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удмуртской</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традиционной</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культуре</w:t>
      </w:r>
      <w:r w:rsidRPr="00613272">
        <w:rPr>
          <w:rFonts w:ascii="Trebuchet MS" w:eastAsia="Times New Roman" w:hAnsi="Trebuchet MS" w:cs="Times New Roman"/>
          <w:color w:val="000000"/>
          <w:kern w:val="0"/>
          <w:sz w:val="18"/>
          <w:szCs w:val="18"/>
          <w:lang w:eastAsia="ru-RU"/>
        </w:rPr>
        <w:t>...43</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color w:val="000000"/>
          <w:kern w:val="0"/>
          <w:sz w:val="18"/>
          <w:szCs w:val="18"/>
          <w:lang w:eastAsia="ru-RU"/>
        </w:rPr>
        <w:t xml:space="preserve">2.1. </w:t>
      </w:r>
      <w:r w:rsidRPr="00613272">
        <w:rPr>
          <w:rFonts w:ascii="Trebuchet MS" w:eastAsia="Times New Roman" w:hAnsi="Trebuchet MS" w:cs="Times New Roman" w:hint="eastAsia"/>
          <w:color w:val="000000"/>
          <w:kern w:val="0"/>
          <w:sz w:val="18"/>
          <w:szCs w:val="18"/>
          <w:lang w:eastAsia="ru-RU"/>
        </w:rPr>
        <w:t>Обряды</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жизненного</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цикла</w:t>
      </w:r>
      <w:r w:rsidRPr="00613272">
        <w:rPr>
          <w:rFonts w:ascii="Trebuchet MS" w:eastAsia="Times New Roman" w:hAnsi="Trebuchet MS" w:cs="Times New Roman"/>
          <w:color w:val="000000"/>
          <w:kern w:val="0"/>
          <w:sz w:val="18"/>
          <w:szCs w:val="18"/>
          <w:lang w:eastAsia="ru-RU"/>
        </w:rPr>
        <w:t>.</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color w:val="000000"/>
          <w:kern w:val="0"/>
          <w:sz w:val="18"/>
          <w:szCs w:val="18"/>
          <w:lang w:eastAsia="ru-RU"/>
        </w:rPr>
        <w:t xml:space="preserve">2.2. </w:t>
      </w:r>
      <w:r w:rsidRPr="00613272">
        <w:rPr>
          <w:rFonts w:ascii="Trebuchet MS" w:eastAsia="Times New Roman" w:hAnsi="Trebuchet MS" w:cs="Times New Roman" w:hint="eastAsia"/>
          <w:color w:val="000000"/>
          <w:kern w:val="0"/>
          <w:sz w:val="18"/>
          <w:szCs w:val="18"/>
          <w:lang w:eastAsia="ru-RU"/>
        </w:rPr>
        <w:t>Обряды</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годового</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цикла</w:t>
      </w:r>
      <w:r w:rsidRPr="00613272">
        <w:rPr>
          <w:rFonts w:ascii="Trebuchet MS" w:eastAsia="Times New Roman" w:hAnsi="Trebuchet MS" w:cs="Times New Roman"/>
          <w:color w:val="000000"/>
          <w:kern w:val="0"/>
          <w:sz w:val="18"/>
          <w:szCs w:val="18"/>
          <w:lang w:eastAsia="ru-RU"/>
        </w:rPr>
        <w:t>.</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hint="eastAsia"/>
          <w:color w:val="000000"/>
          <w:kern w:val="0"/>
          <w:sz w:val="18"/>
          <w:szCs w:val="18"/>
          <w:lang w:eastAsia="ru-RU"/>
        </w:rPr>
        <w:t>Глава</w:t>
      </w:r>
      <w:r w:rsidRPr="00613272">
        <w:rPr>
          <w:rFonts w:ascii="Trebuchet MS" w:eastAsia="Times New Roman" w:hAnsi="Trebuchet MS" w:cs="Times New Roman"/>
          <w:color w:val="000000"/>
          <w:kern w:val="0"/>
          <w:sz w:val="18"/>
          <w:szCs w:val="18"/>
          <w:lang w:eastAsia="ru-RU"/>
        </w:rPr>
        <w:t xml:space="preserve"> 2. </w:t>
      </w:r>
      <w:r w:rsidRPr="00613272">
        <w:rPr>
          <w:rFonts w:ascii="Trebuchet MS" w:eastAsia="Times New Roman" w:hAnsi="Trebuchet MS" w:cs="Times New Roman" w:hint="eastAsia"/>
          <w:color w:val="000000"/>
          <w:kern w:val="0"/>
          <w:sz w:val="18"/>
          <w:szCs w:val="18"/>
          <w:lang w:eastAsia="ru-RU"/>
        </w:rPr>
        <w:t>Музыкальный</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язык</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обрядов</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жизненного</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цикла</w:t>
      </w:r>
      <w:r w:rsidRPr="00613272">
        <w:rPr>
          <w:rFonts w:ascii="Trebuchet MS" w:eastAsia="Times New Roman" w:hAnsi="Trebuchet MS" w:cs="Times New Roman"/>
          <w:color w:val="000000"/>
          <w:kern w:val="0"/>
          <w:sz w:val="18"/>
          <w:szCs w:val="18"/>
          <w:lang w:eastAsia="ru-RU"/>
        </w:rPr>
        <w:t>...64</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color w:val="000000"/>
          <w:kern w:val="0"/>
          <w:sz w:val="18"/>
          <w:szCs w:val="18"/>
          <w:lang w:eastAsia="ru-RU"/>
        </w:rPr>
        <w:t xml:space="preserve">1. </w:t>
      </w:r>
      <w:r w:rsidRPr="00613272">
        <w:rPr>
          <w:rFonts w:ascii="Trebuchet MS" w:eastAsia="Times New Roman" w:hAnsi="Trebuchet MS" w:cs="Times New Roman" w:hint="eastAsia"/>
          <w:color w:val="000000"/>
          <w:kern w:val="0"/>
          <w:sz w:val="18"/>
          <w:szCs w:val="18"/>
          <w:lang w:eastAsia="ru-RU"/>
        </w:rPr>
        <w:t>Характеристика</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и</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систематика</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родовых</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свадебных</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напевов</w:t>
      </w:r>
      <w:r w:rsidRPr="00613272">
        <w:rPr>
          <w:rFonts w:ascii="Trebuchet MS" w:eastAsia="Times New Roman" w:hAnsi="Trebuchet MS" w:cs="Times New Roman"/>
          <w:color w:val="000000"/>
          <w:kern w:val="0"/>
          <w:sz w:val="18"/>
          <w:szCs w:val="18"/>
          <w:lang w:eastAsia="ru-RU"/>
        </w:rPr>
        <w:t>...64</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color w:val="000000"/>
          <w:kern w:val="0"/>
          <w:sz w:val="18"/>
          <w:szCs w:val="18"/>
          <w:lang w:eastAsia="ru-RU"/>
        </w:rPr>
        <w:t xml:space="preserve">1.1. </w:t>
      </w:r>
      <w:r w:rsidRPr="00613272">
        <w:rPr>
          <w:rFonts w:ascii="Trebuchet MS" w:eastAsia="Times New Roman" w:hAnsi="Trebuchet MS" w:cs="Times New Roman" w:hint="eastAsia"/>
          <w:color w:val="000000"/>
          <w:kern w:val="0"/>
          <w:sz w:val="18"/>
          <w:szCs w:val="18"/>
          <w:lang w:eastAsia="ru-RU"/>
        </w:rPr>
        <w:t>Строение</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поэтических</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текстов</w:t>
      </w:r>
      <w:r w:rsidRPr="00613272">
        <w:rPr>
          <w:rFonts w:ascii="Trebuchet MS" w:eastAsia="Times New Roman" w:hAnsi="Trebuchet MS" w:cs="Times New Roman"/>
          <w:color w:val="000000"/>
          <w:kern w:val="0"/>
          <w:sz w:val="18"/>
          <w:szCs w:val="18"/>
          <w:lang w:eastAsia="ru-RU"/>
        </w:rPr>
        <w:t>.</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color w:val="000000"/>
          <w:kern w:val="0"/>
          <w:sz w:val="18"/>
          <w:szCs w:val="18"/>
          <w:lang w:eastAsia="ru-RU"/>
        </w:rPr>
        <w:t xml:space="preserve">1.2. </w:t>
      </w:r>
      <w:r w:rsidRPr="00613272">
        <w:rPr>
          <w:rFonts w:ascii="Trebuchet MS" w:eastAsia="Times New Roman" w:hAnsi="Trebuchet MS" w:cs="Times New Roman" w:hint="eastAsia"/>
          <w:color w:val="000000"/>
          <w:kern w:val="0"/>
          <w:sz w:val="18"/>
          <w:szCs w:val="18"/>
          <w:lang w:eastAsia="ru-RU"/>
        </w:rPr>
        <w:t>Ритмическая</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организация</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напевов</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рода</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жениха</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и</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невесты</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color w:val="000000"/>
          <w:kern w:val="0"/>
          <w:sz w:val="18"/>
          <w:szCs w:val="18"/>
          <w:lang w:eastAsia="ru-RU"/>
        </w:rPr>
        <w:t xml:space="preserve">1.3. </w:t>
      </w:r>
      <w:r w:rsidRPr="00613272">
        <w:rPr>
          <w:rFonts w:ascii="Trebuchet MS" w:eastAsia="Times New Roman" w:hAnsi="Trebuchet MS" w:cs="Times New Roman" w:hint="eastAsia"/>
          <w:color w:val="000000"/>
          <w:kern w:val="0"/>
          <w:sz w:val="18"/>
          <w:szCs w:val="18"/>
          <w:lang w:eastAsia="ru-RU"/>
        </w:rPr>
        <w:t>Мелодическое</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строение</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родовых</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напевов</w:t>
      </w:r>
      <w:r w:rsidRPr="00613272">
        <w:rPr>
          <w:rFonts w:ascii="Trebuchet MS" w:eastAsia="Times New Roman" w:hAnsi="Trebuchet MS" w:cs="Times New Roman"/>
          <w:color w:val="000000"/>
          <w:kern w:val="0"/>
          <w:sz w:val="18"/>
          <w:szCs w:val="18"/>
          <w:lang w:eastAsia="ru-RU"/>
        </w:rPr>
        <w:t>.</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color w:val="000000"/>
          <w:kern w:val="0"/>
          <w:sz w:val="18"/>
          <w:szCs w:val="18"/>
          <w:lang w:eastAsia="ru-RU"/>
        </w:rPr>
        <w:t xml:space="preserve">2. </w:t>
      </w:r>
      <w:r w:rsidRPr="00613272">
        <w:rPr>
          <w:rFonts w:ascii="Trebuchet MS" w:eastAsia="Times New Roman" w:hAnsi="Trebuchet MS" w:cs="Times New Roman" w:hint="eastAsia"/>
          <w:color w:val="000000"/>
          <w:kern w:val="0"/>
          <w:sz w:val="18"/>
          <w:szCs w:val="18"/>
          <w:lang w:eastAsia="ru-RU"/>
        </w:rPr>
        <w:t>Музыкальные</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особенности</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проводного</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напева</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и</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прощальных</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песен</w:t>
      </w:r>
      <w:r w:rsidRPr="00613272">
        <w:rPr>
          <w:rFonts w:ascii="Trebuchet MS" w:eastAsia="Times New Roman" w:hAnsi="Trebuchet MS" w:cs="Times New Roman"/>
          <w:color w:val="000000"/>
          <w:kern w:val="0"/>
          <w:sz w:val="18"/>
          <w:szCs w:val="18"/>
          <w:lang w:eastAsia="ru-RU"/>
        </w:rPr>
        <w:t>...107</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hint="eastAsia"/>
          <w:color w:val="000000"/>
          <w:kern w:val="0"/>
          <w:sz w:val="18"/>
          <w:szCs w:val="18"/>
          <w:lang w:eastAsia="ru-RU"/>
        </w:rPr>
        <w:lastRenderedPageBreak/>
        <w:t>Глава</w:t>
      </w:r>
      <w:r w:rsidRPr="00613272">
        <w:rPr>
          <w:rFonts w:ascii="Trebuchet MS" w:eastAsia="Times New Roman" w:hAnsi="Trebuchet MS" w:cs="Times New Roman"/>
          <w:color w:val="000000"/>
          <w:kern w:val="0"/>
          <w:sz w:val="18"/>
          <w:szCs w:val="18"/>
          <w:lang w:eastAsia="ru-RU"/>
        </w:rPr>
        <w:t xml:space="preserve"> 3. </w:t>
      </w:r>
      <w:r w:rsidRPr="00613272">
        <w:rPr>
          <w:rFonts w:ascii="Trebuchet MS" w:eastAsia="Times New Roman" w:hAnsi="Trebuchet MS" w:cs="Times New Roman" w:hint="eastAsia"/>
          <w:color w:val="000000"/>
          <w:kern w:val="0"/>
          <w:sz w:val="18"/>
          <w:szCs w:val="18"/>
          <w:lang w:eastAsia="ru-RU"/>
        </w:rPr>
        <w:t>Территориальная</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структура</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свадебной</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традиции</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Валы</w:t>
      </w:r>
      <w:r w:rsidRPr="00613272">
        <w:rPr>
          <w:rFonts w:ascii="Trebuchet MS" w:eastAsia="Times New Roman" w:hAnsi="Trebuchet MS" w:cs="Times New Roman"/>
          <w:color w:val="000000"/>
          <w:kern w:val="0"/>
          <w:sz w:val="18"/>
          <w:szCs w:val="18"/>
          <w:lang w:eastAsia="ru-RU"/>
        </w:rPr>
        <w:t>...117</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color w:val="000000"/>
          <w:kern w:val="0"/>
          <w:sz w:val="18"/>
          <w:szCs w:val="18"/>
          <w:lang w:eastAsia="ru-RU"/>
        </w:rPr>
        <w:t xml:space="preserve">1. </w:t>
      </w:r>
      <w:r w:rsidRPr="00613272">
        <w:rPr>
          <w:rFonts w:ascii="Trebuchet MS" w:eastAsia="Times New Roman" w:hAnsi="Trebuchet MS" w:cs="Times New Roman" w:hint="eastAsia"/>
          <w:color w:val="000000"/>
          <w:kern w:val="0"/>
          <w:sz w:val="18"/>
          <w:szCs w:val="18"/>
          <w:lang w:eastAsia="ru-RU"/>
        </w:rPr>
        <w:t>География</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свадебного</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обряда</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бассейна</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реки</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Вала</w:t>
      </w:r>
      <w:r w:rsidRPr="00613272">
        <w:rPr>
          <w:rFonts w:ascii="Trebuchet MS" w:eastAsia="Times New Roman" w:hAnsi="Trebuchet MS" w:cs="Times New Roman"/>
          <w:color w:val="000000"/>
          <w:kern w:val="0"/>
          <w:sz w:val="18"/>
          <w:szCs w:val="18"/>
          <w:lang w:eastAsia="ru-RU"/>
        </w:rPr>
        <w:t>...117</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color w:val="000000"/>
          <w:kern w:val="0"/>
          <w:sz w:val="18"/>
          <w:szCs w:val="18"/>
          <w:lang w:eastAsia="ru-RU"/>
        </w:rPr>
        <w:t xml:space="preserve">1.1. </w:t>
      </w:r>
      <w:r w:rsidRPr="00613272">
        <w:rPr>
          <w:rFonts w:ascii="Trebuchet MS" w:eastAsia="Times New Roman" w:hAnsi="Trebuchet MS" w:cs="Times New Roman" w:hint="eastAsia"/>
          <w:color w:val="000000"/>
          <w:kern w:val="0"/>
          <w:sz w:val="18"/>
          <w:szCs w:val="18"/>
          <w:lang w:eastAsia="ru-RU"/>
        </w:rPr>
        <w:t>Ареалы</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обрядов</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жизненного</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и</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годового</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циклов</w:t>
      </w:r>
      <w:r w:rsidRPr="00613272">
        <w:rPr>
          <w:rFonts w:ascii="Trebuchet MS" w:eastAsia="Times New Roman" w:hAnsi="Trebuchet MS" w:cs="Times New Roman"/>
          <w:color w:val="000000"/>
          <w:kern w:val="0"/>
          <w:sz w:val="18"/>
          <w:szCs w:val="18"/>
          <w:lang w:eastAsia="ru-RU"/>
        </w:rPr>
        <w:t>.</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color w:val="000000"/>
          <w:kern w:val="0"/>
          <w:sz w:val="18"/>
          <w:szCs w:val="18"/>
          <w:lang w:eastAsia="ru-RU"/>
        </w:rPr>
        <w:t xml:space="preserve">1.2. </w:t>
      </w:r>
      <w:r w:rsidRPr="00613272">
        <w:rPr>
          <w:rFonts w:ascii="Trebuchet MS" w:eastAsia="Times New Roman" w:hAnsi="Trebuchet MS" w:cs="Times New Roman" w:hint="eastAsia"/>
          <w:color w:val="000000"/>
          <w:kern w:val="0"/>
          <w:sz w:val="18"/>
          <w:szCs w:val="18"/>
          <w:lang w:eastAsia="ru-RU"/>
        </w:rPr>
        <w:t>Терминология</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музыкального</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кода</w:t>
      </w:r>
      <w:r w:rsidRPr="00613272">
        <w:rPr>
          <w:rFonts w:ascii="Trebuchet MS" w:eastAsia="Times New Roman" w:hAnsi="Trebuchet MS" w:cs="Times New Roman"/>
          <w:color w:val="000000"/>
          <w:kern w:val="0"/>
          <w:sz w:val="18"/>
          <w:szCs w:val="18"/>
          <w:lang w:eastAsia="ru-RU"/>
        </w:rPr>
        <w:t>.</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color w:val="000000"/>
          <w:kern w:val="0"/>
          <w:sz w:val="18"/>
          <w:szCs w:val="18"/>
          <w:lang w:eastAsia="ru-RU"/>
        </w:rPr>
        <w:t xml:space="preserve">2. </w:t>
      </w:r>
      <w:r w:rsidRPr="00613272">
        <w:rPr>
          <w:rFonts w:ascii="Trebuchet MS" w:eastAsia="Times New Roman" w:hAnsi="Trebuchet MS" w:cs="Times New Roman" w:hint="eastAsia"/>
          <w:color w:val="000000"/>
          <w:kern w:val="0"/>
          <w:sz w:val="18"/>
          <w:szCs w:val="18"/>
          <w:lang w:eastAsia="ru-RU"/>
        </w:rPr>
        <w:t>Песенная</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свадебная</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традиция</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бассейна</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реки</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Вала</w:t>
      </w:r>
      <w:r w:rsidRPr="00613272">
        <w:rPr>
          <w:rFonts w:ascii="Trebuchet MS" w:eastAsia="Times New Roman" w:hAnsi="Trebuchet MS" w:cs="Times New Roman"/>
          <w:color w:val="000000"/>
          <w:kern w:val="0"/>
          <w:sz w:val="18"/>
          <w:szCs w:val="18"/>
          <w:lang w:eastAsia="ru-RU"/>
        </w:rPr>
        <w:t>...127</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color w:val="000000"/>
          <w:kern w:val="0"/>
          <w:sz w:val="18"/>
          <w:szCs w:val="18"/>
          <w:lang w:eastAsia="ru-RU"/>
        </w:rPr>
        <w:t>2.</w:t>
      </w:r>
      <w:proofErr w:type="gramStart"/>
      <w:r w:rsidRPr="00613272">
        <w:rPr>
          <w:rFonts w:ascii="Trebuchet MS" w:eastAsia="Times New Roman" w:hAnsi="Trebuchet MS" w:cs="Times New Roman"/>
          <w:color w:val="000000"/>
          <w:kern w:val="0"/>
          <w:sz w:val="18"/>
          <w:szCs w:val="18"/>
          <w:lang w:eastAsia="ru-RU"/>
        </w:rPr>
        <w:t>1.</w:t>
      </w:r>
      <w:r w:rsidRPr="00613272">
        <w:rPr>
          <w:rFonts w:ascii="Trebuchet MS" w:eastAsia="Times New Roman" w:hAnsi="Trebuchet MS" w:cs="Times New Roman" w:hint="eastAsia"/>
          <w:color w:val="000000"/>
          <w:kern w:val="0"/>
          <w:sz w:val="18"/>
          <w:szCs w:val="18"/>
          <w:lang w:eastAsia="ru-RU"/>
        </w:rPr>
        <w:t>Традиционные</w:t>
      </w:r>
      <w:proofErr w:type="gramEnd"/>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свадебные</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напевы</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и</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территория</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их</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бытования</w:t>
      </w:r>
      <w:r w:rsidRPr="00613272">
        <w:rPr>
          <w:rFonts w:ascii="Trebuchet MS" w:eastAsia="Times New Roman" w:hAnsi="Trebuchet MS" w:cs="Times New Roman"/>
          <w:color w:val="000000"/>
          <w:kern w:val="0"/>
          <w:sz w:val="18"/>
          <w:szCs w:val="18"/>
          <w:lang w:eastAsia="ru-RU"/>
        </w:rPr>
        <w:t>. 2.</w:t>
      </w:r>
      <w:proofErr w:type="gramStart"/>
      <w:r w:rsidRPr="00613272">
        <w:rPr>
          <w:rFonts w:ascii="Trebuchet MS" w:eastAsia="Times New Roman" w:hAnsi="Trebuchet MS" w:cs="Times New Roman"/>
          <w:color w:val="000000"/>
          <w:kern w:val="0"/>
          <w:sz w:val="18"/>
          <w:szCs w:val="18"/>
          <w:lang w:eastAsia="ru-RU"/>
        </w:rPr>
        <w:t>2.</w:t>
      </w:r>
      <w:r w:rsidRPr="00613272">
        <w:rPr>
          <w:rFonts w:ascii="Trebuchet MS" w:eastAsia="Times New Roman" w:hAnsi="Trebuchet MS" w:cs="Times New Roman" w:hint="eastAsia"/>
          <w:color w:val="000000"/>
          <w:kern w:val="0"/>
          <w:sz w:val="18"/>
          <w:szCs w:val="18"/>
          <w:lang w:eastAsia="ru-RU"/>
        </w:rPr>
        <w:t>Ритмические</w:t>
      </w:r>
      <w:proofErr w:type="gramEnd"/>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и</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мелодические</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типы</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родовых</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напевов</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в</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географическом</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аспекте</w:t>
      </w:r>
      <w:r w:rsidRPr="00613272">
        <w:rPr>
          <w:rFonts w:ascii="Trebuchet MS" w:eastAsia="Times New Roman" w:hAnsi="Trebuchet MS" w:cs="Times New Roman"/>
          <w:color w:val="000000"/>
          <w:kern w:val="0"/>
          <w:sz w:val="18"/>
          <w:szCs w:val="18"/>
          <w:lang w:eastAsia="ru-RU"/>
        </w:rPr>
        <w:t>.</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hint="eastAsia"/>
          <w:color w:val="000000"/>
          <w:kern w:val="0"/>
          <w:sz w:val="18"/>
          <w:szCs w:val="18"/>
          <w:lang w:eastAsia="ru-RU"/>
        </w:rPr>
        <w:t>Заключение</w:t>
      </w:r>
      <w:r w:rsidRPr="00613272">
        <w:rPr>
          <w:rFonts w:ascii="Trebuchet MS" w:eastAsia="Times New Roman" w:hAnsi="Trebuchet MS" w:cs="Times New Roman"/>
          <w:color w:val="000000"/>
          <w:kern w:val="0"/>
          <w:sz w:val="18"/>
          <w:szCs w:val="18"/>
          <w:lang w:eastAsia="ru-RU"/>
        </w:rPr>
        <w:t>...148</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hint="eastAsia"/>
          <w:color w:val="000000"/>
          <w:kern w:val="0"/>
          <w:sz w:val="18"/>
          <w:szCs w:val="18"/>
          <w:lang w:eastAsia="ru-RU"/>
        </w:rPr>
        <w:t>Список</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литературы</w:t>
      </w:r>
      <w:r w:rsidRPr="00613272">
        <w:rPr>
          <w:rFonts w:ascii="Trebuchet MS" w:eastAsia="Times New Roman" w:hAnsi="Trebuchet MS" w:cs="Times New Roman"/>
          <w:color w:val="000000"/>
          <w:kern w:val="0"/>
          <w:sz w:val="18"/>
          <w:szCs w:val="18"/>
          <w:lang w:eastAsia="ru-RU"/>
        </w:rPr>
        <w:t>...152</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hint="eastAsia"/>
          <w:color w:val="000000"/>
          <w:kern w:val="0"/>
          <w:sz w:val="18"/>
          <w:szCs w:val="18"/>
          <w:lang w:eastAsia="ru-RU"/>
        </w:rPr>
        <w:t>Приложения</w:t>
      </w:r>
      <w:r w:rsidRPr="00613272">
        <w:rPr>
          <w:rFonts w:ascii="Trebuchet MS" w:eastAsia="Times New Roman" w:hAnsi="Trebuchet MS" w:cs="Times New Roman"/>
          <w:color w:val="000000"/>
          <w:kern w:val="0"/>
          <w:sz w:val="18"/>
          <w:szCs w:val="18"/>
          <w:lang w:eastAsia="ru-RU"/>
        </w:rPr>
        <w:t>...167</w:t>
      </w:r>
    </w:p>
    <w:p w:rsidR="00613272" w:rsidRPr="00613272" w:rsidRDefault="00613272" w:rsidP="00613272">
      <w:pPr>
        <w:rPr>
          <w:rFonts w:ascii="Trebuchet MS" w:eastAsia="Times New Roman" w:hAnsi="Trebuchet MS" w:cs="Times New Roman"/>
          <w:color w:val="000000"/>
          <w:kern w:val="0"/>
          <w:sz w:val="18"/>
          <w:szCs w:val="18"/>
          <w:lang w:eastAsia="ru-RU"/>
        </w:rPr>
      </w:pPr>
    </w:p>
    <w:p w:rsidR="00613272" w:rsidRPr="00613272" w:rsidRDefault="00613272" w:rsidP="00613272">
      <w:pPr>
        <w:rPr>
          <w:rFonts w:ascii="Trebuchet MS" w:eastAsia="Times New Roman" w:hAnsi="Trebuchet MS" w:cs="Times New Roman"/>
          <w:color w:val="000000"/>
          <w:kern w:val="0"/>
          <w:sz w:val="18"/>
          <w:szCs w:val="18"/>
          <w:lang w:eastAsia="ru-RU"/>
        </w:rPr>
      </w:pPr>
      <w:r w:rsidRPr="00613272">
        <w:rPr>
          <w:rFonts w:ascii="Trebuchet MS" w:eastAsia="Times New Roman" w:hAnsi="Trebuchet MS" w:cs="Times New Roman"/>
          <w:color w:val="000000"/>
          <w:kern w:val="0"/>
          <w:sz w:val="18"/>
          <w:szCs w:val="18"/>
          <w:lang w:eastAsia="ru-RU"/>
        </w:rPr>
        <w:t xml:space="preserve">1. </w:t>
      </w:r>
      <w:r w:rsidRPr="00613272">
        <w:rPr>
          <w:rFonts w:ascii="Trebuchet MS" w:eastAsia="Times New Roman" w:hAnsi="Trebuchet MS" w:cs="Times New Roman" w:hint="eastAsia"/>
          <w:color w:val="000000"/>
          <w:kern w:val="0"/>
          <w:sz w:val="18"/>
          <w:szCs w:val="18"/>
          <w:lang w:eastAsia="ru-RU"/>
        </w:rPr>
        <w:t>Сборник</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напевов</w:t>
      </w:r>
      <w:r w:rsidRPr="00613272">
        <w:rPr>
          <w:rFonts w:ascii="Trebuchet MS" w:eastAsia="Times New Roman" w:hAnsi="Trebuchet MS" w:cs="Times New Roman"/>
          <w:color w:val="000000"/>
          <w:kern w:val="0"/>
          <w:sz w:val="18"/>
          <w:szCs w:val="18"/>
          <w:lang w:eastAsia="ru-RU"/>
        </w:rPr>
        <w:t>...167</w:t>
      </w:r>
    </w:p>
    <w:p w:rsidR="00613272" w:rsidRPr="00613272" w:rsidRDefault="00613272" w:rsidP="00613272">
      <w:pPr>
        <w:rPr>
          <w:rFonts w:ascii="Trebuchet MS" w:eastAsia="Times New Roman" w:hAnsi="Trebuchet MS" w:cs="Times New Roman"/>
          <w:color w:val="000000"/>
          <w:kern w:val="0"/>
          <w:sz w:val="18"/>
          <w:szCs w:val="18"/>
          <w:lang w:eastAsia="ru-RU"/>
        </w:rPr>
      </w:pPr>
    </w:p>
    <w:p w:rsidR="000A51A2" w:rsidRPr="00613272" w:rsidRDefault="00613272" w:rsidP="00613272">
      <w:r w:rsidRPr="00613272">
        <w:rPr>
          <w:rFonts w:ascii="Trebuchet MS" w:eastAsia="Times New Roman" w:hAnsi="Trebuchet MS" w:cs="Times New Roman"/>
          <w:color w:val="000000"/>
          <w:kern w:val="0"/>
          <w:sz w:val="18"/>
          <w:szCs w:val="18"/>
          <w:lang w:eastAsia="ru-RU"/>
        </w:rPr>
        <w:t xml:space="preserve">2. </w:t>
      </w:r>
      <w:r w:rsidRPr="00613272">
        <w:rPr>
          <w:rFonts w:ascii="Trebuchet MS" w:eastAsia="Times New Roman" w:hAnsi="Trebuchet MS" w:cs="Times New Roman" w:hint="eastAsia"/>
          <w:color w:val="000000"/>
          <w:kern w:val="0"/>
          <w:sz w:val="18"/>
          <w:szCs w:val="18"/>
          <w:lang w:eastAsia="ru-RU"/>
        </w:rPr>
        <w:t>Словарь</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народных</w:t>
      </w:r>
      <w:r w:rsidRPr="00613272">
        <w:rPr>
          <w:rFonts w:ascii="Trebuchet MS" w:eastAsia="Times New Roman" w:hAnsi="Trebuchet MS" w:cs="Times New Roman"/>
          <w:color w:val="000000"/>
          <w:kern w:val="0"/>
          <w:sz w:val="18"/>
          <w:szCs w:val="18"/>
          <w:lang w:eastAsia="ru-RU"/>
        </w:rPr>
        <w:t xml:space="preserve"> </w:t>
      </w:r>
      <w:r w:rsidRPr="00613272">
        <w:rPr>
          <w:rFonts w:ascii="Trebuchet MS" w:eastAsia="Times New Roman" w:hAnsi="Trebuchet MS" w:cs="Times New Roman" w:hint="eastAsia"/>
          <w:color w:val="000000"/>
          <w:kern w:val="0"/>
          <w:sz w:val="18"/>
          <w:szCs w:val="18"/>
          <w:lang w:eastAsia="ru-RU"/>
        </w:rPr>
        <w:t>терминов</w:t>
      </w:r>
      <w:r w:rsidRPr="00613272">
        <w:rPr>
          <w:rFonts w:ascii="Trebuchet MS" w:eastAsia="Times New Roman" w:hAnsi="Trebuchet MS" w:cs="Times New Roman"/>
          <w:color w:val="000000"/>
          <w:kern w:val="0"/>
          <w:sz w:val="18"/>
          <w:szCs w:val="18"/>
          <w:lang w:eastAsia="ru-RU"/>
        </w:rPr>
        <w:t>...208</w:t>
      </w:r>
      <w:bookmarkStart w:id="0" w:name="_GoBack"/>
      <w:bookmarkEnd w:id="0"/>
    </w:p>
    <w:sectPr w:rsidR="000A51A2" w:rsidRPr="0061327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8CA" w:rsidRDefault="00BA48CA">
      <w:pPr>
        <w:spacing w:after="0" w:line="240" w:lineRule="auto"/>
      </w:pPr>
      <w:r>
        <w:separator/>
      </w:r>
    </w:p>
  </w:endnote>
  <w:endnote w:type="continuationSeparator" w:id="0">
    <w:p w:rsidR="00BA48CA" w:rsidRDefault="00BA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8CA" w:rsidRDefault="00BA48CA"/>
    <w:p w:rsidR="00BA48CA" w:rsidRDefault="00BA48CA"/>
    <w:p w:rsidR="00BA48CA" w:rsidRDefault="00BA48CA"/>
    <w:p w:rsidR="00BA48CA" w:rsidRDefault="00BA48CA"/>
    <w:p w:rsidR="00BA48CA" w:rsidRDefault="00BA48CA"/>
    <w:p w:rsidR="00BA48CA" w:rsidRDefault="00BA48CA"/>
    <w:p w:rsidR="00BA48CA" w:rsidRDefault="00BA48C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8CA" w:rsidRDefault="00BA48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A48CA" w:rsidRDefault="00BA48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A48CA" w:rsidRDefault="00BA48CA"/>
    <w:p w:rsidR="00BA48CA" w:rsidRDefault="00BA48CA"/>
    <w:p w:rsidR="00BA48CA" w:rsidRDefault="00BA48C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8CA" w:rsidRDefault="00BA48CA"/>
                          <w:p w:rsidR="00BA48CA" w:rsidRDefault="00BA48C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A48CA" w:rsidRDefault="00BA48CA"/>
                    <w:p w:rsidR="00BA48CA" w:rsidRDefault="00BA48C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A48CA" w:rsidRDefault="00BA48CA"/>
    <w:p w:rsidR="00BA48CA" w:rsidRDefault="00BA48CA">
      <w:pPr>
        <w:rPr>
          <w:sz w:val="2"/>
          <w:szCs w:val="2"/>
        </w:rPr>
      </w:pPr>
    </w:p>
    <w:p w:rsidR="00BA48CA" w:rsidRDefault="00BA48CA"/>
    <w:p w:rsidR="00BA48CA" w:rsidRDefault="00BA48CA">
      <w:pPr>
        <w:spacing w:after="0" w:line="240" w:lineRule="auto"/>
      </w:pPr>
    </w:p>
  </w:footnote>
  <w:footnote w:type="continuationSeparator" w:id="0">
    <w:p w:rsidR="00BA48CA" w:rsidRDefault="00BA4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8CA"/>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3D9C9-1A33-4503-90AC-1AC6E148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33150</TotalTime>
  <Pages>2</Pages>
  <Words>188</Words>
  <Characters>1077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2320</cp:revision>
  <cp:lastPrinted>2009-02-06T05:36:00Z</cp:lastPrinted>
  <dcterms:created xsi:type="dcterms:W3CDTF">2023-09-07T12:38:00Z</dcterms:created>
  <dcterms:modified xsi:type="dcterms:W3CDTF">2023-12-23T12:19:00Z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