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BA5B9" w14:textId="5A0709E7" w:rsidR="00F91B9E" w:rsidRDefault="0030020E" w:rsidP="0030020E">
      <w:pPr>
        <w:rPr>
          <w:rFonts w:ascii="Verdana" w:hAnsi="Verdana"/>
          <w:b/>
          <w:bCs/>
          <w:color w:val="000000"/>
          <w:shd w:val="clear" w:color="auto" w:fill="FFFFFF"/>
        </w:rPr>
      </w:pPr>
      <w:r>
        <w:rPr>
          <w:rFonts w:ascii="Verdana" w:hAnsi="Verdana"/>
          <w:b/>
          <w:bCs/>
          <w:color w:val="000000"/>
          <w:shd w:val="clear" w:color="auto" w:fill="FFFFFF"/>
        </w:rPr>
        <w:t>Савон Роман Леонідович. Формування системи управління виробничими запасами великого машинобудівного підприємства : дис... канд. екон. наук: 08.06.01 / НАН України; Інститут економіки промисловості. - Донецьк,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0020E" w:rsidRPr="0030020E" w14:paraId="1FDD8FFD" w14:textId="77777777" w:rsidTr="0030020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0020E" w:rsidRPr="0030020E" w14:paraId="79F8A568" w14:textId="77777777">
              <w:trPr>
                <w:tblCellSpacing w:w="0" w:type="dxa"/>
              </w:trPr>
              <w:tc>
                <w:tcPr>
                  <w:tcW w:w="0" w:type="auto"/>
                  <w:vAlign w:val="center"/>
                  <w:hideMark/>
                </w:tcPr>
                <w:p w14:paraId="445E59FC" w14:textId="77777777" w:rsidR="0030020E" w:rsidRPr="0030020E" w:rsidRDefault="0030020E" w:rsidP="003002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20E">
                    <w:rPr>
                      <w:rFonts w:ascii="Times New Roman" w:eastAsia="Times New Roman" w:hAnsi="Times New Roman" w:cs="Times New Roman"/>
                      <w:b/>
                      <w:bCs/>
                      <w:sz w:val="24"/>
                      <w:szCs w:val="24"/>
                    </w:rPr>
                    <w:lastRenderedPageBreak/>
                    <w:t>Савон Р.Л. Формування системи управління виробничими запасами великого машинобудівного підприємства. – Рукопис.</w:t>
                  </w:r>
                </w:p>
                <w:p w14:paraId="72AEF2C2" w14:textId="77777777" w:rsidR="0030020E" w:rsidRPr="0030020E" w:rsidRDefault="0030020E" w:rsidP="003002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20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Інститут економіки промисловості НАН України, Донецьк, 2006.</w:t>
                  </w:r>
                </w:p>
                <w:p w14:paraId="3CA3F0FE" w14:textId="77777777" w:rsidR="0030020E" w:rsidRPr="0030020E" w:rsidRDefault="0030020E" w:rsidP="003002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20E">
                    <w:rPr>
                      <w:rFonts w:ascii="Times New Roman" w:eastAsia="Times New Roman" w:hAnsi="Times New Roman" w:cs="Times New Roman"/>
                      <w:sz w:val="24"/>
                      <w:szCs w:val="24"/>
                    </w:rPr>
                    <w:t>Дисертація присвячена питанням розробки теоретико-методологічних підходів до формування систем управління виробничими запасами промислових підприємств важкого машинобудування; обґрунтуванню науково-практичних принципів функціонування нових елементів систем, які базуються на підставі взаємодії бізнес-процесів. Теоретично обґрунтовано напрями розвитку логістичних систем машинобудівних підприємств, що функціонують в умовах одиничного виробництва продукції та виробництва продукції індивідуального виконання.</w:t>
                  </w:r>
                </w:p>
                <w:p w14:paraId="78610521" w14:textId="77777777" w:rsidR="0030020E" w:rsidRPr="0030020E" w:rsidRDefault="0030020E" w:rsidP="003002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20E">
                    <w:rPr>
                      <w:rFonts w:ascii="Times New Roman" w:eastAsia="Times New Roman" w:hAnsi="Times New Roman" w:cs="Times New Roman"/>
                      <w:sz w:val="24"/>
                      <w:szCs w:val="24"/>
                    </w:rPr>
                    <w:t>Запропоновано методику формування комплексу показників щодо оцінки стану діючих систем управління виробничими запасами; обґрунтовано подальший розвиток відповідного мотиваційного механізму в системі управління виробничими запасами; розроблено й упроваджено у промислову експлуатацію модель імітаційного процесу визначення оптимальних параметрів системи управління запасами підприємства.</w:t>
                  </w:r>
                </w:p>
                <w:p w14:paraId="3D0EC06B" w14:textId="77777777" w:rsidR="0030020E" w:rsidRPr="0030020E" w:rsidRDefault="0030020E" w:rsidP="003002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20E">
                    <w:rPr>
                      <w:rFonts w:ascii="Times New Roman" w:eastAsia="Times New Roman" w:hAnsi="Times New Roman" w:cs="Times New Roman"/>
                      <w:sz w:val="24"/>
                      <w:szCs w:val="24"/>
                    </w:rPr>
                    <w:t>Розроблено економіко-математичну модель розрахунку показників надійності бізнес-партнера, в якій відображено взаємозв'язок зі строками оплати, строками постачання, потребами підприємства, ціновим фактором, а також коефіцієнтом тривалості партнерських відносин і коефіцієнтом питомої ваги обсягів і строків заборгованості виконання договірних (контрактних) зобов'язань.</w:t>
                  </w:r>
                </w:p>
              </w:tc>
            </w:tr>
          </w:tbl>
          <w:p w14:paraId="52EE6D22" w14:textId="77777777" w:rsidR="0030020E" w:rsidRPr="0030020E" w:rsidRDefault="0030020E" w:rsidP="0030020E">
            <w:pPr>
              <w:spacing w:after="0" w:line="240" w:lineRule="auto"/>
              <w:rPr>
                <w:rFonts w:ascii="Times New Roman" w:eastAsia="Times New Roman" w:hAnsi="Times New Roman" w:cs="Times New Roman"/>
                <w:sz w:val="24"/>
                <w:szCs w:val="24"/>
              </w:rPr>
            </w:pPr>
          </w:p>
        </w:tc>
      </w:tr>
      <w:tr w:rsidR="0030020E" w:rsidRPr="0030020E" w14:paraId="569E278E" w14:textId="77777777" w:rsidTr="0030020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0020E" w:rsidRPr="0030020E" w14:paraId="46B81AE6" w14:textId="77777777">
              <w:trPr>
                <w:tblCellSpacing w:w="0" w:type="dxa"/>
              </w:trPr>
              <w:tc>
                <w:tcPr>
                  <w:tcW w:w="0" w:type="auto"/>
                  <w:vAlign w:val="center"/>
                  <w:hideMark/>
                </w:tcPr>
                <w:p w14:paraId="11E9A033" w14:textId="77777777" w:rsidR="0030020E" w:rsidRPr="0030020E" w:rsidRDefault="0030020E" w:rsidP="003002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20E">
                    <w:rPr>
                      <w:rFonts w:ascii="Times New Roman" w:eastAsia="Times New Roman" w:hAnsi="Times New Roman" w:cs="Times New Roman"/>
                      <w:sz w:val="24"/>
                      <w:szCs w:val="24"/>
                    </w:rPr>
                    <w:t>У дисертаційній роботі розроблено сукупність теоретичних та методичних положень, а також науково-практичних рекомендацій щодо вирішення актуальної наукової задачі формування системи управління виробничими запасами великого машинобудівного підприємства в контексті створення сприятливих умов для підвищення конкурентоспроможності машинобудівних підприємств – виробників технічно складної продукції індивідуального виконання.</w:t>
                  </w:r>
                </w:p>
                <w:p w14:paraId="4AB37C59" w14:textId="77777777" w:rsidR="0030020E" w:rsidRPr="0030020E" w:rsidRDefault="0030020E" w:rsidP="003002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20E">
                    <w:rPr>
                      <w:rFonts w:ascii="Times New Roman" w:eastAsia="Times New Roman" w:hAnsi="Times New Roman" w:cs="Times New Roman"/>
                      <w:sz w:val="24"/>
                      <w:szCs w:val="24"/>
                    </w:rPr>
                    <w:t>1. Основний теоретичний висновок – розвиток наукових положень, які визначають застосування логістичного та процесного підходів при формуванні системи управління виробничими запасами великого машинобудівного підприємства.</w:t>
                  </w:r>
                </w:p>
                <w:p w14:paraId="62B64888" w14:textId="77777777" w:rsidR="0030020E" w:rsidRPr="0030020E" w:rsidRDefault="0030020E" w:rsidP="00281DED">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0020E">
                    <w:rPr>
                      <w:rFonts w:ascii="Times New Roman" w:eastAsia="Times New Roman" w:hAnsi="Times New Roman" w:cs="Times New Roman"/>
                      <w:sz w:val="24"/>
                      <w:szCs w:val="24"/>
                    </w:rPr>
                    <w:t>Машинобудівні підприємства, зменшуючи як обсяги зайвих виробничих запасів, так і витрати, пов’язані з їх утриманням, мають нагоду знижувати собівартість промислової продукції та підвищувати її конкурентоспроможність, що справляє першочерговий вплив на подальший розвиток та ефективне функціонування змішаної економіки. Виходячи з цього та керуючись висновками економічної теорії виробничих запасів, обґрунтовано, що формування системи управління виробничими запасами слід розглядати як частку внутріфірмового менеджменту підприємства на відміну від поширеної точки зору щодо функції суто матеріального забезпечення виробничої діяльності.</w:t>
                  </w:r>
                </w:p>
                <w:p w14:paraId="06098052" w14:textId="77777777" w:rsidR="0030020E" w:rsidRPr="0030020E" w:rsidRDefault="0030020E" w:rsidP="00281DED">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0020E">
                    <w:rPr>
                      <w:rFonts w:ascii="Times New Roman" w:eastAsia="Times New Roman" w:hAnsi="Times New Roman" w:cs="Times New Roman"/>
                      <w:sz w:val="24"/>
                      <w:szCs w:val="24"/>
                    </w:rPr>
                    <w:t xml:space="preserve">Обґрунтовано, що виробництво технічно складної продукції, якість якої впливає на інвестиційну привабливість машинобудівного підприємства, вимагає створення системи управління виробничими запасами відповідно до стратегії свого сталого </w:t>
                  </w:r>
                  <w:r w:rsidRPr="0030020E">
                    <w:rPr>
                      <w:rFonts w:ascii="Times New Roman" w:eastAsia="Times New Roman" w:hAnsi="Times New Roman" w:cs="Times New Roman"/>
                      <w:sz w:val="24"/>
                      <w:szCs w:val="24"/>
                    </w:rPr>
                    <w:lastRenderedPageBreak/>
                    <w:t>розвитку, типу організації та інтенсивності виробництва. Тому ефективність управління виробничими запасами полягає у забезпечені якісної підготовки та своєчасного постачання виробничих процесів машинобудівного підприємства.</w:t>
                  </w:r>
                </w:p>
                <w:p w14:paraId="358C8762" w14:textId="77777777" w:rsidR="0030020E" w:rsidRPr="0030020E" w:rsidRDefault="0030020E" w:rsidP="00281DED">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0020E">
                    <w:rPr>
                      <w:rFonts w:ascii="Times New Roman" w:eastAsia="Times New Roman" w:hAnsi="Times New Roman" w:cs="Times New Roman"/>
                      <w:sz w:val="24"/>
                      <w:szCs w:val="24"/>
                    </w:rPr>
                    <w:t>Розроблено структуру нової системи управління виробничими запасами машинобудівного підприємства, яка на відміну від відомих аналогів дає можливість здійснювати управління не тільки на підставі класичних методів (нормування запасів, визначення обсягів поставок, диспетчеризації), але й з урахуванням взаємодії бізнес-процесів підприємства та наявності підсистеми потенційних виробничих запасів, складовою якої є механізм економічної оцінки та визначення пріоритетного бізнес-партнера (постачальника).</w:t>
                  </w:r>
                </w:p>
                <w:p w14:paraId="6B3279EA" w14:textId="77777777" w:rsidR="0030020E" w:rsidRPr="0030020E" w:rsidRDefault="0030020E" w:rsidP="00281DED">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0020E">
                    <w:rPr>
                      <w:rFonts w:ascii="Times New Roman" w:eastAsia="Times New Roman" w:hAnsi="Times New Roman" w:cs="Times New Roman"/>
                      <w:sz w:val="24"/>
                      <w:szCs w:val="24"/>
                    </w:rPr>
                    <w:t>Основний методичний результат – удосконалення засобів дослідження проблем формування системи управління виробничими запасами в умовах виробництва продукції індивідуального виконання.</w:t>
                  </w:r>
                </w:p>
                <w:p w14:paraId="0A7BF282" w14:textId="77777777" w:rsidR="0030020E" w:rsidRPr="0030020E" w:rsidRDefault="0030020E" w:rsidP="00281DED">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30020E">
                    <w:rPr>
                      <w:rFonts w:ascii="Times New Roman" w:eastAsia="Times New Roman" w:hAnsi="Times New Roman" w:cs="Times New Roman"/>
                      <w:sz w:val="24"/>
                      <w:szCs w:val="24"/>
                    </w:rPr>
                    <w:t>Розроблено методичний підхід до обґрунтування принципів взаємодії бізнес-процесів «техніко-економічне планування та бюджетування»», «забезпечення матеріальними ресурсами та комерційна діяльність», «виробництво продукції», «управління фінансами» у системі управління виробничими запасами машинобудівного підприємства, який враховує вимоги сучасної міжнародної системи менеджменту якості </w:t>
                  </w:r>
                  <w:r w:rsidRPr="0030020E">
                    <w:rPr>
                      <w:rFonts w:ascii="Times New Roman" w:eastAsia="Times New Roman" w:hAnsi="Times New Roman" w:cs="Times New Roman"/>
                      <w:i/>
                      <w:iCs/>
                      <w:sz w:val="24"/>
                      <w:szCs w:val="24"/>
                    </w:rPr>
                    <w:t>ISO 9001</w:t>
                  </w:r>
                  <w:r w:rsidRPr="0030020E">
                    <w:rPr>
                      <w:rFonts w:ascii="Times New Roman" w:eastAsia="Times New Roman" w:hAnsi="Times New Roman" w:cs="Times New Roman"/>
                      <w:sz w:val="24"/>
                      <w:szCs w:val="24"/>
                    </w:rPr>
                    <w:t>.</w:t>
                  </w:r>
                </w:p>
                <w:p w14:paraId="5013194D" w14:textId="77777777" w:rsidR="0030020E" w:rsidRPr="0030020E" w:rsidRDefault="0030020E" w:rsidP="00281DED">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30020E">
                    <w:rPr>
                      <w:rFonts w:ascii="Times New Roman" w:eastAsia="Times New Roman" w:hAnsi="Times New Roman" w:cs="Times New Roman"/>
                      <w:sz w:val="24"/>
                      <w:szCs w:val="24"/>
                    </w:rPr>
                    <w:t>Розвинено методику формування комплексу показників щодо оцінки ефективності функціонування системи управління виробничими запасами з урахуванням руху запасів усередині логістичної системи на основі подальшої деталізації центрів фінансової відповідальності до рівня структурних підрозділів підприємства. Обґрунтовано, що у сукупності з подальшим упровадженням відповідного мотиваційного механізму системи управління виробничими запасами, орієнтиром для менеджменту може бути вибір і визначення зон синергійного ефекту від взаємодії деяких складових системи в цілому.</w:t>
                  </w:r>
                </w:p>
                <w:p w14:paraId="07BE8208" w14:textId="77777777" w:rsidR="0030020E" w:rsidRPr="0030020E" w:rsidRDefault="0030020E" w:rsidP="00281DED">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30020E">
                    <w:rPr>
                      <w:rFonts w:ascii="Times New Roman" w:eastAsia="Times New Roman" w:hAnsi="Times New Roman" w:cs="Times New Roman"/>
                      <w:sz w:val="24"/>
                      <w:szCs w:val="24"/>
                    </w:rPr>
                    <w:t>Визначено параметри та розроблено алгоритм імітаційного економіко-математичного моделювання процесів управління виробничими запасами, в основі якого закладено вплив обсягу партії постачання та величини «точки замовлення» на загальну суму витрат, пов’язаних із формуванням та зберіганням запасів. Інформаційну підтримку сформованого алгоритму було здійснено з використанням середовища програмування </w:t>
                  </w:r>
                  <w:r w:rsidRPr="0030020E">
                    <w:rPr>
                      <w:rFonts w:ascii="Times New Roman" w:eastAsia="Times New Roman" w:hAnsi="Times New Roman" w:cs="Times New Roman"/>
                      <w:i/>
                      <w:iCs/>
                      <w:sz w:val="24"/>
                      <w:szCs w:val="24"/>
                    </w:rPr>
                    <w:t>Delphi</w:t>
                  </w:r>
                  <w:r w:rsidRPr="0030020E">
                    <w:rPr>
                      <w:rFonts w:ascii="Times New Roman" w:eastAsia="Times New Roman" w:hAnsi="Times New Roman" w:cs="Times New Roman"/>
                      <w:sz w:val="24"/>
                      <w:szCs w:val="24"/>
                    </w:rPr>
                    <w:t> (компілятор – </w:t>
                  </w:r>
                  <w:r w:rsidRPr="0030020E">
                    <w:rPr>
                      <w:rFonts w:ascii="Times New Roman" w:eastAsia="Times New Roman" w:hAnsi="Times New Roman" w:cs="Times New Roman"/>
                      <w:i/>
                      <w:iCs/>
                      <w:sz w:val="24"/>
                      <w:szCs w:val="24"/>
                    </w:rPr>
                    <w:t>Object Pascal</w:t>
                  </w:r>
                  <w:r w:rsidRPr="0030020E">
                    <w:rPr>
                      <w:rFonts w:ascii="Times New Roman" w:eastAsia="Times New Roman" w:hAnsi="Times New Roman" w:cs="Times New Roman"/>
                      <w:sz w:val="24"/>
                      <w:szCs w:val="24"/>
                    </w:rPr>
                    <w:t>). Це дозволило створити передумови для: підвищення аналітичної активності менеджерів; розширення кола розв’язання економічних задач; скорочення часу на прийняття тактичних управлінських рішень.</w:t>
                  </w:r>
                </w:p>
                <w:p w14:paraId="328F2554" w14:textId="77777777" w:rsidR="0030020E" w:rsidRPr="0030020E" w:rsidRDefault="0030020E" w:rsidP="0030020E">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30020E">
                    <w:rPr>
                      <w:rFonts w:ascii="Times New Roman" w:eastAsia="Times New Roman" w:hAnsi="Times New Roman" w:cs="Times New Roman"/>
                      <w:sz w:val="24"/>
                      <w:szCs w:val="24"/>
                    </w:rPr>
                    <w:t>Основний практичний результат – розроблено практичні рекомендації щодо удосконалення процесів формування системи управління виробничими запасами великого машинобудівного підприємства та подано пропозиції щодо забезпечення їх упровадження.</w:t>
                  </w:r>
                </w:p>
                <w:p w14:paraId="3897D8BD" w14:textId="77777777" w:rsidR="0030020E" w:rsidRPr="0030020E" w:rsidRDefault="0030020E" w:rsidP="00281DED">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30020E">
                    <w:rPr>
                      <w:rFonts w:ascii="Times New Roman" w:eastAsia="Times New Roman" w:hAnsi="Times New Roman" w:cs="Times New Roman"/>
                      <w:sz w:val="24"/>
                      <w:szCs w:val="24"/>
                    </w:rPr>
                    <w:t xml:space="preserve">Розроблено принципи формування, побудовано алгоритм і виконано параметризацію динамічної економіко-математичної моделі оцінки вибору пріоритетного бізнес-партнера в системі управління виробничими запасами </w:t>
                  </w:r>
                  <w:r w:rsidRPr="0030020E">
                    <w:rPr>
                      <w:rFonts w:ascii="Times New Roman" w:eastAsia="Times New Roman" w:hAnsi="Times New Roman" w:cs="Times New Roman"/>
                      <w:sz w:val="24"/>
                      <w:szCs w:val="24"/>
                    </w:rPr>
                    <w:lastRenderedPageBreak/>
                    <w:t>великого машинобудівного підприємства. Реалізація моделі дає змогу: обґрунтувати вибір доцільної альтернативи постачальної стратегії з метою забезпечення подальшого розвитку підприємства; ранжувати бізнес-партнерів (постачальників) за рівнями їх надійності з точки зору своєчасного постачання продукції; складання прогнозних оцінок і вибору найменш ризикованих сценаріїв (варіантів) постачання, які відповідають умовам якісної підготовки виробничих процесів підприємства. Відмінною особливістю моделі є можливість проведення розрахунків показників надійності бізнес-партнерів (постачальників) з урахуванням потреб підприємства, термінів постачання, цін.</w:t>
                  </w:r>
                </w:p>
                <w:p w14:paraId="3462A09B" w14:textId="77777777" w:rsidR="0030020E" w:rsidRPr="0030020E" w:rsidRDefault="0030020E" w:rsidP="00281DED">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30020E">
                    <w:rPr>
                      <w:rFonts w:ascii="Times New Roman" w:eastAsia="Times New Roman" w:hAnsi="Times New Roman" w:cs="Times New Roman"/>
                      <w:sz w:val="24"/>
                      <w:szCs w:val="24"/>
                    </w:rPr>
                    <w:t>Розроблено рекомендації щодо взаємодії бізнес-процесів при інтеграції системи управління виробничими запасами до корпоративного інформаційного простору підприємства, що на відміну від локальних (неінтегрованих) систем управління сприяє прискоренню обміну даними між бізнес-процесами, внесенню оперативних змін у функціонування системи, зменшенню документообігу на паперових носіях, зменшенню витрат, пов’язаних із формуванням інформаційних потоків.</w:t>
                  </w:r>
                </w:p>
              </w:tc>
            </w:tr>
          </w:tbl>
          <w:p w14:paraId="1FECB310" w14:textId="77777777" w:rsidR="0030020E" w:rsidRPr="0030020E" w:rsidRDefault="0030020E" w:rsidP="0030020E">
            <w:pPr>
              <w:spacing w:after="0" w:line="240" w:lineRule="auto"/>
              <w:rPr>
                <w:rFonts w:ascii="Times New Roman" w:eastAsia="Times New Roman" w:hAnsi="Times New Roman" w:cs="Times New Roman"/>
                <w:sz w:val="24"/>
                <w:szCs w:val="24"/>
              </w:rPr>
            </w:pPr>
          </w:p>
        </w:tc>
      </w:tr>
    </w:tbl>
    <w:p w14:paraId="5B13C66C" w14:textId="77777777" w:rsidR="0030020E" w:rsidRPr="0030020E" w:rsidRDefault="0030020E" w:rsidP="0030020E"/>
    <w:sectPr w:rsidR="0030020E" w:rsidRPr="0030020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5FFD" w14:textId="77777777" w:rsidR="00281DED" w:rsidRDefault="00281DED">
      <w:pPr>
        <w:spacing w:after="0" w:line="240" w:lineRule="auto"/>
      </w:pPr>
      <w:r>
        <w:separator/>
      </w:r>
    </w:p>
  </w:endnote>
  <w:endnote w:type="continuationSeparator" w:id="0">
    <w:p w14:paraId="51EF7749" w14:textId="77777777" w:rsidR="00281DED" w:rsidRDefault="00281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DB13D" w14:textId="77777777" w:rsidR="00281DED" w:rsidRDefault="00281DED">
      <w:pPr>
        <w:spacing w:after="0" w:line="240" w:lineRule="auto"/>
      </w:pPr>
      <w:r>
        <w:separator/>
      </w:r>
    </w:p>
  </w:footnote>
  <w:footnote w:type="continuationSeparator" w:id="0">
    <w:p w14:paraId="747C7100" w14:textId="77777777" w:rsidR="00281DED" w:rsidRDefault="00281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81DE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C2FB7"/>
    <w:multiLevelType w:val="multilevel"/>
    <w:tmpl w:val="5E80A7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DED"/>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79306</TotalTime>
  <Pages>4</Pages>
  <Words>1099</Words>
  <Characters>6270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1997</cp:revision>
  <dcterms:created xsi:type="dcterms:W3CDTF">2024-06-20T08:51:00Z</dcterms:created>
  <dcterms:modified xsi:type="dcterms:W3CDTF">2024-09-11T17:13:00Z</dcterms:modified>
  <cp:category/>
</cp:coreProperties>
</file>