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5C43"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Джинчарадзе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Кемал</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Абдулович</w:t>
      </w:r>
      <w:r w:rsidRPr="00F52473">
        <w:rPr>
          <w:rFonts w:ascii="Helvetica" w:hAnsi="Helvetica" w:cs="Helvetica"/>
          <w:b/>
          <w:bCs/>
          <w:color w:val="222222"/>
          <w:sz w:val="21"/>
          <w:szCs w:val="21"/>
        </w:rPr>
        <w:t>.</w:t>
      </w:r>
    </w:p>
    <w:p w14:paraId="18292DF0"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Особенности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кислородных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организма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 </w:t>
      </w:r>
      <w:r w:rsidRPr="00F52473">
        <w:rPr>
          <w:rFonts w:ascii="Helvetica" w:hAnsi="Helvetica" w:cs="Helvetica" w:hint="eastAsia"/>
          <w:b/>
          <w:bCs/>
          <w:color w:val="222222"/>
          <w:sz w:val="21"/>
          <w:szCs w:val="21"/>
        </w:rPr>
        <w:t>диссертация</w:t>
      </w:r>
      <w:r w:rsidRPr="00F52473">
        <w:rPr>
          <w:rFonts w:ascii="Helvetica" w:hAnsi="Helvetica" w:cs="Helvetica"/>
          <w:b/>
          <w:bCs/>
          <w:color w:val="222222"/>
          <w:sz w:val="21"/>
          <w:szCs w:val="21"/>
        </w:rPr>
        <w:t xml:space="preserve"> ... </w:t>
      </w:r>
      <w:r w:rsidRPr="00F52473">
        <w:rPr>
          <w:rFonts w:ascii="Helvetica" w:hAnsi="Helvetica" w:cs="Helvetica" w:hint="eastAsia"/>
          <w:b/>
          <w:bCs/>
          <w:color w:val="222222"/>
          <w:sz w:val="21"/>
          <w:szCs w:val="21"/>
        </w:rPr>
        <w:t>кандидата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биологических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наук</w:t>
      </w:r>
      <w:r w:rsidRPr="00F52473">
        <w:rPr>
          <w:rFonts w:ascii="Helvetica" w:hAnsi="Helvetica" w:cs="Helvetica"/>
          <w:b/>
          <w:bCs/>
          <w:color w:val="222222"/>
          <w:sz w:val="21"/>
          <w:szCs w:val="21"/>
        </w:rPr>
        <w:t xml:space="preserve"> : 03.00.13. - </w:t>
      </w:r>
      <w:r w:rsidRPr="00F52473">
        <w:rPr>
          <w:rFonts w:ascii="Helvetica" w:hAnsi="Helvetica" w:cs="Helvetica" w:hint="eastAsia"/>
          <w:b/>
          <w:bCs/>
          <w:color w:val="222222"/>
          <w:sz w:val="21"/>
          <w:szCs w:val="21"/>
        </w:rPr>
        <w:t>Батуми</w:t>
      </w:r>
      <w:r w:rsidRPr="00F52473">
        <w:rPr>
          <w:rFonts w:ascii="Helvetica" w:hAnsi="Helvetica" w:cs="Helvetica"/>
          <w:b/>
          <w:bCs/>
          <w:color w:val="222222"/>
          <w:sz w:val="21"/>
          <w:szCs w:val="21"/>
        </w:rPr>
        <w:t xml:space="preserve">, 1984. - 264 </w:t>
      </w:r>
      <w:proofErr w:type="gramStart"/>
      <w:r w:rsidRPr="00F52473">
        <w:rPr>
          <w:rFonts w:ascii="Helvetica" w:hAnsi="Helvetica" w:cs="Helvetica" w:hint="eastAsia"/>
          <w:b/>
          <w:bCs/>
          <w:color w:val="222222"/>
          <w:sz w:val="21"/>
          <w:szCs w:val="21"/>
        </w:rPr>
        <w:t>с</w:t>
      </w:r>
      <w:r w:rsidRPr="00F52473">
        <w:rPr>
          <w:rFonts w:ascii="Helvetica" w:hAnsi="Helvetica" w:cs="Helvetica"/>
          <w:b/>
          <w:bCs/>
          <w:color w:val="222222"/>
          <w:sz w:val="21"/>
          <w:szCs w:val="21"/>
        </w:rPr>
        <w:t>. :</w:t>
      </w:r>
      <w:proofErr w:type="gramEnd"/>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ил</w:t>
      </w:r>
      <w:r w:rsidRPr="00F52473">
        <w:rPr>
          <w:rFonts w:ascii="Helvetica" w:hAnsi="Helvetica" w:cs="Helvetica"/>
          <w:b/>
          <w:bCs/>
          <w:color w:val="222222"/>
          <w:sz w:val="21"/>
          <w:szCs w:val="21"/>
        </w:rPr>
        <w:t>.</w:t>
      </w:r>
    </w:p>
    <w:p w14:paraId="7ED4217B"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больше</w:t>
      </w:r>
    </w:p>
    <w:p w14:paraId="2B156EF6"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Цитаты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из</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текста</w:t>
      </w:r>
      <w:r w:rsidRPr="00F52473">
        <w:rPr>
          <w:rFonts w:ascii="Helvetica" w:hAnsi="Helvetica" w:cs="Helvetica"/>
          <w:b/>
          <w:bCs/>
          <w:color w:val="222222"/>
          <w:sz w:val="21"/>
          <w:szCs w:val="21"/>
        </w:rPr>
        <w:t>:</w:t>
      </w:r>
    </w:p>
    <w:p w14:paraId="704E8FD5"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стр</w:t>
      </w:r>
      <w:r w:rsidRPr="00F52473">
        <w:rPr>
          <w:rFonts w:ascii="Helvetica" w:hAnsi="Helvetica" w:cs="Helvetica"/>
          <w:b/>
          <w:bCs/>
          <w:color w:val="222222"/>
          <w:sz w:val="21"/>
          <w:szCs w:val="21"/>
        </w:rPr>
        <w:t>. 1</w:t>
      </w:r>
    </w:p>
    <w:p w14:paraId="10F0CEA0"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ДШНЧАРАДЗЕ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Кемал</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Абдулович</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УДК</w:t>
      </w:r>
      <w:r w:rsidRPr="00F52473">
        <w:rPr>
          <w:rFonts w:ascii="Helvetica" w:hAnsi="Helvetica" w:cs="Helvetica"/>
          <w:b/>
          <w:bCs/>
          <w:color w:val="222222"/>
          <w:sz w:val="21"/>
          <w:szCs w:val="21"/>
        </w:rPr>
        <w:t xml:space="preserve"> 599.537+599.745.3+ 591.12 </w:t>
      </w:r>
      <w:r w:rsidRPr="00F52473">
        <w:rPr>
          <w:rFonts w:ascii="Helvetica" w:hAnsi="Helvetica" w:cs="Helvetica" w:hint="eastAsia"/>
          <w:b/>
          <w:bCs/>
          <w:color w:val="222222"/>
          <w:sz w:val="21"/>
          <w:szCs w:val="21"/>
        </w:rPr>
        <w:t>ОСОБЕННОСТИ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КИСЛОРОДНЫХ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ОРГАНИЗМА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(03.00.13 - </w:t>
      </w:r>
      <w:r w:rsidRPr="00F52473">
        <w:rPr>
          <w:rFonts w:ascii="Helvetica" w:hAnsi="Helvetica" w:cs="Helvetica" w:hint="eastAsia"/>
          <w:b/>
          <w:bCs/>
          <w:color w:val="222222"/>
          <w:sz w:val="21"/>
          <w:szCs w:val="21"/>
        </w:rPr>
        <w:t>Физиология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человека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животных</w:t>
      </w:r>
      <w:r w:rsidRPr="00F52473">
        <w:rPr>
          <w:rFonts w:ascii="Helvetica" w:hAnsi="Helvetica" w:cs="Helvetica"/>
          <w:b/>
          <w:bCs/>
          <w:color w:val="222222"/>
          <w:sz w:val="21"/>
          <w:szCs w:val="21"/>
        </w:rPr>
        <w:t>)</w:t>
      </w:r>
    </w:p>
    <w:p w14:paraId="01338780"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стр</w:t>
      </w:r>
      <w:r w:rsidRPr="00F52473">
        <w:rPr>
          <w:rFonts w:ascii="Helvetica" w:hAnsi="Helvetica" w:cs="Helvetica"/>
          <w:b/>
          <w:bCs/>
          <w:color w:val="222222"/>
          <w:sz w:val="21"/>
          <w:szCs w:val="21"/>
        </w:rPr>
        <w:t>. 4</w:t>
      </w:r>
    </w:p>
    <w:p w14:paraId="30E1F5E5"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отразиться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особенно­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стях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дыхательного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ритма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газоо</w:t>
      </w:r>
      <w:r w:rsidRPr="00F52473">
        <w:rPr>
          <w:rFonts w:ascii="Helvetica" w:hAnsi="Helvetica" w:cs="Helvetica"/>
          <w:b/>
          <w:bCs/>
          <w:color w:val="222222"/>
          <w:sz w:val="21"/>
          <w:szCs w:val="21"/>
        </w:rPr>
        <w:t>(^</w:t>
      </w:r>
      <w:r w:rsidRPr="00F52473">
        <w:rPr>
          <w:rFonts w:ascii="Helvetica" w:hAnsi="Helvetica" w:cs="Helvetica" w:hint="eastAsia"/>
          <w:b/>
          <w:bCs/>
          <w:color w:val="222222"/>
          <w:sz w:val="21"/>
          <w:szCs w:val="21"/>
        </w:rPr>
        <w:t>ена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ж</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кисло­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родных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режимах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организма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что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отличия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ней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дельфинов</w:t>
      </w:r>
    </w:p>
    <w:p w14:paraId="67A3151A"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стр</w:t>
      </w:r>
      <w:r w:rsidRPr="00F52473">
        <w:rPr>
          <w:rFonts w:ascii="Helvetica" w:hAnsi="Helvetica" w:cs="Helvetica"/>
          <w:b/>
          <w:bCs/>
          <w:color w:val="222222"/>
          <w:sz w:val="21"/>
          <w:szCs w:val="21"/>
        </w:rPr>
        <w:t>. 5</w:t>
      </w:r>
    </w:p>
    <w:p w14:paraId="766D73A6"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w:t>
      </w:r>
      <w:r w:rsidRPr="00F52473">
        <w:rPr>
          <w:rFonts w:ascii="Helvetica" w:hAnsi="Helvetica" w:cs="Helvetica" w:hint="eastAsia"/>
          <w:b/>
          <w:bCs/>
          <w:color w:val="222222"/>
          <w:sz w:val="21"/>
          <w:szCs w:val="21"/>
        </w:rPr>
        <w:t>брадикардия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наблюдается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только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при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нырянии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суше</w:t>
      </w:r>
      <w:r w:rsidRPr="00F52473">
        <w:rPr>
          <w:rFonts w:ascii="Helvetica" w:hAnsi="Helvetica" w:cs="Helvetica"/>
          <w:b/>
          <w:bCs/>
          <w:color w:val="222222"/>
          <w:sz w:val="21"/>
          <w:szCs w:val="21"/>
        </w:rPr>
        <w:t xml:space="preserve">; - </w:t>
      </w:r>
      <w:r w:rsidRPr="00F52473">
        <w:rPr>
          <w:rFonts w:ascii="Helvetica" w:hAnsi="Helvetica" w:cs="Helvetica" w:hint="eastAsia"/>
          <w:b/>
          <w:bCs/>
          <w:color w:val="222222"/>
          <w:sz w:val="21"/>
          <w:szCs w:val="21"/>
        </w:rPr>
        <w:t>впервые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охарактеризованы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особенности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кислородных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жимов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организма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выявлены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отличия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от</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кислород­</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ных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организма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Теоретическое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практическое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значение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Проведенные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ис­</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следования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расширяют</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представления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дыхательном</w:t>
      </w:r>
    </w:p>
    <w:p w14:paraId="5FFAB0B9" w14:textId="77777777" w:rsidR="00F52473" w:rsidRPr="00F52473" w:rsidRDefault="00F52473" w:rsidP="00F52473">
      <w:pPr>
        <w:rPr>
          <w:rFonts w:ascii="Helvetica" w:hAnsi="Helvetica" w:cs="Helvetica"/>
          <w:b/>
          <w:bCs/>
          <w:color w:val="222222"/>
          <w:sz w:val="21"/>
          <w:szCs w:val="21"/>
        </w:rPr>
      </w:pPr>
    </w:p>
    <w:p w14:paraId="2F5A8824"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Оглавление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диссертации</w:t>
      </w:r>
    </w:p>
    <w:p w14:paraId="3F25AC3D"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hint="eastAsia"/>
          <w:b/>
          <w:bCs/>
          <w:color w:val="222222"/>
          <w:sz w:val="21"/>
          <w:szCs w:val="21"/>
        </w:rPr>
        <w:t>кандидат</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биологических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наук</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Джинчарадзе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Кемал</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Абдулович</w:t>
      </w:r>
    </w:p>
    <w:p w14:paraId="234D6DDD"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1. </w:t>
      </w:r>
      <w:r w:rsidRPr="00F52473">
        <w:rPr>
          <w:rFonts w:ascii="Helvetica" w:hAnsi="Helvetica" w:cs="Helvetica" w:hint="eastAsia"/>
          <w:b/>
          <w:bCs/>
          <w:color w:val="222222"/>
          <w:sz w:val="21"/>
          <w:szCs w:val="21"/>
        </w:rPr>
        <w:t>ВВЕДЕНИЕ</w:t>
      </w:r>
      <w:r w:rsidRPr="00F52473">
        <w:rPr>
          <w:rFonts w:ascii="Helvetica" w:hAnsi="Helvetica" w:cs="Helvetica"/>
          <w:b/>
          <w:bCs/>
          <w:color w:val="222222"/>
          <w:sz w:val="21"/>
          <w:szCs w:val="21"/>
        </w:rPr>
        <w:t>.</w:t>
      </w:r>
      <w:r w:rsidRPr="00F52473">
        <w:rPr>
          <w:rFonts w:ascii="Helvetica" w:hAnsi="Helvetica" w:cs="Helvetica" w:hint="eastAsia"/>
          <w:b/>
          <w:bCs/>
          <w:color w:val="222222"/>
          <w:sz w:val="21"/>
          <w:szCs w:val="21"/>
        </w:rPr>
        <w:t>•</w:t>
      </w:r>
      <w:r w:rsidRPr="00F52473">
        <w:rPr>
          <w:rFonts w:ascii="Helvetica" w:hAnsi="Helvetica" w:cs="Helvetica"/>
          <w:b/>
          <w:bCs/>
          <w:color w:val="222222"/>
          <w:sz w:val="21"/>
          <w:szCs w:val="21"/>
        </w:rPr>
        <w:t>.</w:t>
      </w:r>
    </w:p>
    <w:p w14:paraId="6C7C789F" w14:textId="77777777" w:rsidR="00F52473" w:rsidRPr="00F52473" w:rsidRDefault="00F52473" w:rsidP="00F52473">
      <w:pPr>
        <w:rPr>
          <w:rFonts w:ascii="Helvetica" w:hAnsi="Helvetica" w:cs="Helvetica"/>
          <w:b/>
          <w:bCs/>
          <w:color w:val="222222"/>
          <w:sz w:val="21"/>
          <w:szCs w:val="21"/>
        </w:rPr>
      </w:pPr>
    </w:p>
    <w:p w14:paraId="7E2C5495"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2. </w:t>
      </w:r>
      <w:r w:rsidRPr="00F52473">
        <w:rPr>
          <w:rFonts w:ascii="Helvetica" w:hAnsi="Helvetica" w:cs="Helvetica" w:hint="eastAsia"/>
          <w:b/>
          <w:bCs/>
          <w:color w:val="222222"/>
          <w:sz w:val="21"/>
          <w:szCs w:val="21"/>
        </w:rPr>
        <w:t>ОСОБЕННОСТИ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СИСТЕМЫ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МОРСКИХ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МЛЕКОПИТАЮЩИХ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обзор</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литературы</w:t>
      </w:r>
      <w:r w:rsidRPr="00F52473">
        <w:rPr>
          <w:rFonts w:ascii="Helvetica" w:hAnsi="Helvetica" w:cs="Helvetica"/>
          <w:b/>
          <w:bCs/>
          <w:color w:val="222222"/>
          <w:sz w:val="21"/>
          <w:szCs w:val="21"/>
        </w:rPr>
        <w:t>)</w:t>
      </w:r>
    </w:p>
    <w:p w14:paraId="05B5DCD5" w14:textId="77777777" w:rsidR="00F52473" w:rsidRPr="00F52473" w:rsidRDefault="00F52473" w:rsidP="00F52473">
      <w:pPr>
        <w:rPr>
          <w:rFonts w:ascii="Helvetica" w:hAnsi="Helvetica" w:cs="Helvetica"/>
          <w:b/>
          <w:bCs/>
          <w:color w:val="222222"/>
          <w:sz w:val="21"/>
          <w:szCs w:val="21"/>
        </w:rPr>
      </w:pPr>
    </w:p>
    <w:p w14:paraId="2CE57EDE"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3. </w:t>
      </w:r>
      <w:r w:rsidRPr="00F52473">
        <w:rPr>
          <w:rFonts w:ascii="Helvetica" w:hAnsi="Helvetica" w:cs="Helvetica" w:hint="eastAsia"/>
          <w:b/>
          <w:bCs/>
          <w:color w:val="222222"/>
          <w:sz w:val="21"/>
          <w:szCs w:val="21"/>
        </w:rPr>
        <w:t>МЕТОДИКА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ОБЪЕМ</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ИССЛЕДОВАНИЙ</w:t>
      </w:r>
      <w:r w:rsidRPr="00F52473">
        <w:rPr>
          <w:rFonts w:ascii="Helvetica" w:hAnsi="Helvetica" w:cs="Helvetica"/>
          <w:b/>
          <w:bCs/>
          <w:color w:val="222222"/>
          <w:sz w:val="21"/>
          <w:szCs w:val="21"/>
        </w:rPr>
        <w:t>.</w:t>
      </w:r>
    </w:p>
    <w:p w14:paraId="7B40D9EB" w14:textId="77777777" w:rsidR="00F52473" w:rsidRPr="00F52473" w:rsidRDefault="00F52473" w:rsidP="00F52473">
      <w:pPr>
        <w:rPr>
          <w:rFonts w:ascii="Helvetica" w:hAnsi="Helvetica" w:cs="Helvetica"/>
          <w:b/>
          <w:bCs/>
          <w:color w:val="222222"/>
          <w:sz w:val="21"/>
          <w:szCs w:val="21"/>
        </w:rPr>
      </w:pPr>
    </w:p>
    <w:p w14:paraId="01F51352"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 </w:t>
      </w:r>
      <w:r w:rsidRPr="00F52473">
        <w:rPr>
          <w:rFonts w:ascii="Helvetica" w:hAnsi="Helvetica" w:cs="Helvetica" w:hint="eastAsia"/>
          <w:b/>
          <w:bCs/>
          <w:color w:val="222222"/>
          <w:sz w:val="21"/>
          <w:szCs w:val="21"/>
        </w:rPr>
        <w:t>РЕЗУЛЬТАТЫ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СОБСТВЕННЫХ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ИССЛЕДОВАНИЙ</w:t>
      </w:r>
      <w:r w:rsidRPr="00F52473">
        <w:rPr>
          <w:rFonts w:ascii="Helvetica" w:hAnsi="Helvetica" w:cs="Helvetica"/>
          <w:b/>
          <w:bCs/>
          <w:color w:val="222222"/>
          <w:sz w:val="21"/>
          <w:szCs w:val="21"/>
        </w:rPr>
        <w:t>.</w:t>
      </w:r>
    </w:p>
    <w:p w14:paraId="31F2E983" w14:textId="77777777" w:rsidR="00F52473" w:rsidRPr="00F52473" w:rsidRDefault="00F52473" w:rsidP="00F52473">
      <w:pPr>
        <w:rPr>
          <w:rFonts w:ascii="Helvetica" w:hAnsi="Helvetica" w:cs="Helvetica"/>
          <w:b/>
          <w:bCs/>
          <w:color w:val="222222"/>
          <w:sz w:val="21"/>
          <w:szCs w:val="21"/>
        </w:rPr>
      </w:pPr>
    </w:p>
    <w:p w14:paraId="4EF50D53"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4.1. </w:t>
      </w:r>
      <w:r w:rsidRPr="00F52473">
        <w:rPr>
          <w:rFonts w:ascii="Helvetica" w:hAnsi="Helvetica" w:cs="Helvetica" w:hint="eastAsia"/>
          <w:b/>
          <w:bCs/>
          <w:color w:val="222222"/>
          <w:sz w:val="21"/>
          <w:szCs w:val="21"/>
        </w:rPr>
        <w:t>Сравнительное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исследование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режимов</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дельфинов</w:t>
      </w:r>
      <w:r w:rsidRPr="00F52473">
        <w:rPr>
          <w:rFonts w:ascii="Helvetica" w:hAnsi="Helvetica" w:cs="Helvetica"/>
          <w:b/>
          <w:bCs/>
          <w:color w:val="222222"/>
          <w:sz w:val="21"/>
          <w:szCs w:val="21"/>
        </w:rPr>
        <w:t>.</w:t>
      </w:r>
    </w:p>
    <w:p w14:paraId="2A0D059E" w14:textId="77777777" w:rsidR="00F52473" w:rsidRPr="00F52473" w:rsidRDefault="00F52473" w:rsidP="00F52473">
      <w:pPr>
        <w:rPr>
          <w:rFonts w:ascii="Helvetica" w:hAnsi="Helvetica" w:cs="Helvetica"/>
          <w:b/>
          <w:bCs/>
          <w:color w:val="222222"/>
          <w:sz w:val="21"/>
          <w:szCs w:val="21"/>
        </w:rPr>
      </w:pPr>
    </w:p>
    <w:p w14:paraId="509D376B"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4.1.1. </w:t>
      </w:r>
      <w:r w:rsidRPr="00F52473">
        <w:rPr>
          <w:rFonts w:ascii="Helvetica" w:hAnsi="Helvetica" w:cs="Helvetica" w:hint="eastAsia"/>
          <w:b/>
          <w:bCs/>
          <w:color w:val="222222"/>
          <w:sz w:val="21"/>
          <w:szCs w:val="21"/>
        </w:rPr>
        <w:t>Дыхательный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ритм</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w:t>
      </w:r>
    </w:p>
    <w:p w14:paraId="3A63E67A" w14:textId="77777777" w:rsidR="00F52473" w:rsidRPr="00F52473" w:rsidRDefault="00F52473" w:rsidP="00F52473">
      <w:pPr>
        <w:rPr>
          <w:rFonts w:ascii="Helvetica" w:hAnsi="Helvetica" w:cs="Helvetica"/>
          <w:b/>
          <w:bCs/>
          <w:color w:val="222222"/>
          <w:sz w:val="21"/>
          <w:szCs w:val="21"/>
        </w:rPr>
      </w:pPr>
    </w:p>
    <w:p w14:paraId="258DB1A9"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4.1.2. </w:t>
      </w:r>
      <w:r w:rsidRPr="00F52473">
        <w:rPr>
          <w:rFonts w:ascii="Helvetica" w:hAnsi="Helvetica" w:cs="Helvetica" w:hint="eastAsia"/>
          <w:b/>
          <w:bCs/>
          <w:color w:val="222222"/>
          <w:sz w:val="21"/>
          <w:szCs w:val="21"/>
        </w:rPr>
        <w:t>Дыхательный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ритм</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дельфинов</w:t>
      </w:r>
      <w:r w:rsidRPr="00F52473">
        <w:rPr>
          <w:rFonts w:ascii="Helvetica" w:hAnsi="Helvetica" w:cs="Helvetica"/>
          <w:b/>
          <w:bCs/>
          <w:color w:val="222222"/>
          <w:sz w:val="21"/>
          <w:szCs w:val="21"/>
        </w:rPr>
        <w:t>.</w:t>
      </w:r>
    </w:p>
    <w:p w14:paraId="47E563FB" w14:textId="77777777" w:rsidR="00F52473" w:rsidRPr="00F52473" w:rsidRDefault="00F52473" w:rsidP="00F52473">
      <w:pPr>
        <w:rPr>
          <w:rFonts w:ascii="Helvetica" w:hAnsi="Helvetica" w:cs="Helvetica"/>
          <w:b/>
          <w:bCs/>
          <w:color w:val="222222"/>
          <w:sz w:val="21"/>
          <w:szCs w:val="21"/>
        </w:rPr>
      </w:pPr>
    </w:p>
    <w:p w14:paraId="463967E1"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4.1.3. </w:t>
      </w:r>
      <w:r w:rsidRPr="00F52473">
        <w:rPr>
          <w:rFonts w:ascii="Helvetica" w:hAnsi="Helvetica" w:cs="Helvetica" w:hint="eastAsia"/>
          <w:b/>
          <w:bCs/>
          <w:color w:val="222222"/>
          <w:sz w:val="21"/>
          <w:szCs w:val="21"/>
        </w:rPr>
        <w:t>Дыхательные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вентиляторные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объемы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легких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дельфинов</w:t>
      </w:r>
      <w:r w:rsidRPr="00F52473">
        <w:rPr>
          <w:rFonts w:ascii="Helvetica" w:hAnsi="Helvetica" w:cs="Helvetica"/>
          <w:b/>
          <w:bCs/>
          <w:color w:val="222222"/>
          <w:sz w:val="21"/>
          <w:szCs w:val="21"/>
        </w:rPr>
        <w:t>.</w:t>
      </w:r>
    </w:p>
    <w:p w14:paraId="2352F875" w14:textId="77777777" w:rsidR="00F52473" w:rsidRPr="00F52473" w:rsidRDefault="00F52473" w:rsidP="00F52473">
      <w:pPr>
        <w:rPr>
          <w:rFonts w:ascii="Helvetica" w:hAnsi="Helvetica" w:cs="Helvetica"/>
          <w:b/>
          <w:bCs/>
          <w:color w:val="222222"/>
          <w:sz w:val="21"/>
          <w:szCs w:val="21"/>
        </w:rPr>
      </w:pPr>
    </w:p>
    <w:p w14:paraId="4112728D"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4.1.4. </w:t>
      </w:r>
      <w:r w:rsidRPr="00F52473">
        <w:rPr>
          <w:rFonts w:ascii="Helvetica" w:hAnsi="Helvetica" w:cs="Helvetica" w:hint="eastAsia"/>
          <w:b/>
          <w:bCs/>
          <w:color w:val="222222"/>
          <w:sz w:val="21"/>
          <w:szCs w:val="21"/>
        </w:rPr>
        <w:t>Вентиляция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легких</w:t>
      </w:r>
      <w:r w:rsidRPr="00F52473">
        <w:rPr>
          <w:rFonts w:ascii="Helvetica" w:hAnsi="Helvetica" w:cs="Helvetica"/>
          <w:b/>
          <w:bCs/>
          <w:color w:val="222222"/>
          <w:sz w:val="21"/>
          <w:szCs w:val="21"/>
        </w:rPr>
        <w:t>.</w:t>
      </w:r>
    </w:p>
    <w:p w14:paraId="7BC16116" w14:textId="77777777" w:rsidR="00F52473" w:rsidRPr="00F52473" w:rsidRDefault="00F52473" w:rsidP="00F52473">
      <w:pPr>
        <w:rPr>
          <w:rFonts w:ascii="Helvetica" w:hAnsi="Helvetica" w:cs="Helvetica"/>
          <w:b/>
          <w:bCs/>
          <w:color w:val="222222"/>
          <w:sz w:val="21"/>
          <w:szCs w:val="21"/>
        </w:rPr>
      </w:pPr>
    </w:p>
    <w:p w14:paraId="44B68F57"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4.1.5. </w:t>
      </w:r>
      <w:r w:rsidRPr="00F52473">
        <w:rPr>
          <w:rFonts w:ascii="Helvetica" w:hAnsi="Helvetica" w:cs="Helvetica" w:hint="eastAsia"/>
          <w:b/>
          <w:bCs/>
          <w:color w:val="222222"/>
          <w:sz w:val="21"/>
          <w:szCs w:val="21"/>
        </w:rPr>
        <w:t>Реакция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дыхания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на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изменение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газового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состава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вдыхаемого</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воздуха</w:t>
      </w:r>
      <w:r w:rsidRPr="00F52473">
        <w:rPr>
          <w:rFonts w:ascii="Helvetica" w:hAnsi="Helvetica" w:cs="Helvetica"/>
          <w:b/>
          <w:bCs/>
          <w:color w:val="222222"/>
          <w:sz w:val="21"/>
          <w:szCs w:val="21"/>
        </w:rPr>
        <w:t>.</w:t>
      </w:r>
    </w:p>
    <w:p w14:paraId="2AA5CA4F" w14:textId="77777777" w:rsidR="00F52473" w:rsidRPr="00F52473" w:rsidRDefault="00F52473" w:rsidP="00F52473">
      <w:pPr>
        <w:rPr>
          <w:rFonts w:ascii="Helvetica" w:hAnsi="Helvetica" w:cs="Helvetica"/>
          <w:b/>
          <w:bCs/>
          <w:color w:val="222222"/>
          <w:sz w:val="21"/>
          <w:szCs w:val="21"/>
        </w:rPr>
      </w:pPr>
    </w:p>
    <w:p w14:paraId="354EFA0A"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4.2. </w:t>
      </w:r>
      <w:r w:rsidRPr="00F52473">
        <w:rPr>
          <w:rFonts w:ascii="Helvetica" w:hAnsi="Helvetica" w:cs="Helvetica" w:hint="eastAsia"/>
          <w:b/>
          <w:bCs/>
          <w:color w:val="222222"/>
          <w:sz w:val="21"/>
          <w:szCs w:val="21"/>
        </w:rPr>
        <w:t>Электрическая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активность</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сердца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дельфинов</w:t>
      </w:r>
    </w:p>
    <w:p w14:paraId="31DB1418" w14:textId="77777777" w:rsidR="00F52473" w:rsidRPr="00F52473" w:rsidRDefault="00F52473" w:rsidP="00F52473">
      <w:pPr>
        <w:rPr>
          <w:rFonts w:ascii="Helvetica" w:hAnsi="Helvetica" w:cs="Helvetica"/>
          <w:b/>
          <w:bCs/>
          <w:color w:val="222222"/>
          <w:sz w:val="21"/>
          <w:szCs w:val="21"/>
        </w:rPr>
      </w:pPr>
    </w:p>
    <w:p w14:paraId="3C9EBAFB"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4.2.1. </w:t>
      </w:r>
      <w:r w:rsidRPr="00F52473">
        <w:rPr>
          <w:rFonts w:ascii="Helvetica" w:hAnsi="Helvetica" w:cs="Helvetica" w:hint="eastAsia"/>
          <w:b/>
          <w:bCs/>
          <w:color w:val="222222"/>
          <w:sz w:val="21"/>
          <w:szCs w:val="21"/>
        </w:rPr>
        <w:t>Особенности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электрокардиограммы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морских</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млекопитающих</w:t>
      </w:r>
    </w:p>
    <w:p w14:paraId="3077F5FE" w14:textId="77777777" w:rsidR="00F52473" w:rsidRPr="00F52473" w:rsidRDefault="00F52473" w:rsidP="00F52473">
      <w:pPr>
        <w:rPr>
          <w:rFonts w:ascii="Helvetica" w:hAnsi="Helvetica" w:cs="Helvetica"/>
          <w:b/>
          <w:bCs/>
          <w:color w:val="222222"/>
          <w:sz w:val="21"/>
          <w:szCs w:val="21"/>
        </w:rPr>
      </w:pPr>
    </w:p>
    <w:p w14:paraId="0524DDB4"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4.2.2. </w:t>
      </w:r>
      <w:r w:rsidRPr="00F52473">
        <w:rPr>
          <w:rFonts w:ascii="Helvetica" w:hAnsi="Helvetica" w:cs="Helvetica" w:hint="eastAsia"/>
          <w:b/>
          <w:bCs/>
          <w:color w:val="222222"/>
          <w:sz w:val="21"/>
          <w:szCs w:val="21"/>
        </w:rPr>
        <w:t>Сердечный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ритм</w:t>
      </w:r>
      <w:r w:rsidRPr="00F52473">
        <w:rPr>
          <w:rFonts w:ascii="Helvetica" w:hAnsi="Helvetica" w:cs="Helvetica"/>
          <w:b/>
          <w:bCs/>
          <w:color w:val="222222"/>
          <w:sz w:val="21"/>
          <w:szCs w:val="21"/>
        </w:rPr>
        <w:t>.</w:t>
      </w:r>
    </w:p>
    <w:p w14:paraId="725A005B" w14:textId="77777777" w:rsidR="00F52473" w:rsidRPr="00F52473" w:rsidRDefault="00F52473" w:rsidP="00F52473">
      <w:pPr>
        <w:rPr>
          <w:rFonts w:ascii="Helvetica" w:hAnsi="Helvetica" w:cs="Helvetica"/>
          <w:b/>
          <w:bCs/>
          <w:color w:val="222222"/>
          <w:sz w:val="21"/>
          <w:szCs w:val="21"/>
        </w:rPr>
      </w:pPr>
    </w:p>
    <w:p w14:paraId="01CC8538" w14:textId="77777777" w:rsidR="00F52473" w:rsidRPr="00F52473" w:rsidRDefault="00F52473" w:rsidP="00F52473">
      <w:pPr>
        <w:rPr>
          <w:rFonts w:ascii="Helvetica" w:hAnsi="Helvetica" w:cs="Helvetica"/>
          <w:b/>
          <w:bCs/>
          <w:color w:val="222222"/>
          <w:sz w:val="21"/>
          <w:szCs w:val="21"/>
        </w:rPr>
      </w:pPr>
      <w:r w:rsidRPr="00F52473">
        <w:rPr>
          <w:rFonts w:ascii="Helvetica" w:hAnsi="Helvetica" w:cs="Helvetica"/>
          <w:b/>
          <w:bCs/>
          <w:color w:val="222222"/>
          <w:sz w:val="21"/>
          <w:szCs w:val="21"/>
        </w:rPr>
        <w:t xml:space="preserve">4.3. </w:t>
      </w:r>
      <w:r w:rsidRPr="00F52473">
        <w:rPr>
          <w:rFonts w:ascii="Helvetica" w:hAnsi="Helvetica" w:cs="Helvetica" w:hint="eastAsia"/>
          <w:b/>
          <w:bCs/>
          <w:color w:val="222222"/>
          <w:sz w:val="21"/>
          <w:szCs w:val="21"/>
        </w:rPr>
        <w:t>Дыхательная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функция</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крови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и</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дельфин</w:t>
      </w:r>
      <w:r w:rsidRPr="00F52473">
        <w:rPr>
          <w:rFonts w:ascii="Helvetica" w:hAnsi="Helvetica" w:cs="Helvetica" w:hint="eastAsia"/>
          <w:b/>
          <w:bCs/>
          <w:color w:val="222222"/>
          <w:sz w:val="21"/>
          <w:szCs w:val="21"/>
        </w:rPr>
        <w:lastRenderedPageBreak/>
        <w:t>ов</w:t>
      </w:r>
      <w:r w:rsidRPr="00F52473">
        <w:rPr>
          <w:rFonts w:ascii="Helvetica" w:hAnsi="Helvetica" w:cs="Helvetica"/>
          <w:b/>
          <w:bCs/>
          <w:color w:val="222222"/>
          <w:sz w:val="21"/>
          <w:szCs w:val="21"/>
        </w:rPr>
        <w:t>.</w:t>
      </w:r>
    </w:p>
    <w:p w14:paraId="1E1F6706" w14:textId="77777777" w:rsidR="00F52473" w:rsidRPr="00F52473" w:rsidRDefault="00F52473" w:rsidP="00F52473">
      <w:pPr>
        <w:rPr>
          <w:rFonts w:ascii="Helvetica" w:hAnsi="Helvetica" w:cs="Helvetica"/>
          <w:b/>
          <w:bCs/>
          <w:color w:val="222222"/>
          <w:sz w:val="21"/>
          <w:szCs w:val="21"/>
        </w:rPr>
      </w:pPr>
    </w:p>
    <w:p w14:paraId="0C1B29AA" w14:textId="35C01511" w:rsidR="008A0C40" w:rsidRPr="00F52473" w:rsidRDefault="00F52473" w:rsidP="00F52473">
      <w:r w:rsidRPr="00F52473">
        <w:rPr>
          <w:rFonts w:ascii="Helvetica" w:hAnsi="Helvetica" w:cs="Helvetica"/>
          <w:b/>
          <w:bCs/>
          <w:color w:val="222222"/>
          <w:sz w:val="21"/>
          <w:szCs w:val="21"/>
        </w:rPr>
        <w:t xml:space="preserve">4.4. </w:t>
      </w:r>
      <w:r w:rsidRPr="00F52473">
        <w:rPr>
          <w:rFonts w:ascii="Helvetica" w:hAnsi="Helvetica" w:cs="Helvetica" w:hint="eastAsia"/>
          <w:b/>
          <w:bCs/>
          <w:color w:val="222222"/>
          <w:sz w:val="21"/>
          <w:szCs w:val="21"/>
        </w:rPr>
        <w:t>Кислородные</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режимы</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организма</w:t>
      </w:r>
      <w:r w:rsidRPr="00F52473">
        <w:rPr>
          <w:rFonts w:ascii="Helvetica" w:hAnsi="Helvetica" w:cs="Helvetica"/>
          <w:b/>
          <w:bCs/>
          <w:color w:val="222222"/>
          <w:sz w:val="21"/>
          <w:szCs w:val="21"/>
        </w:rPr>
        <w:t xml:space="preserve"> </w:t>
      </w:r>
      <w:r w:rsidRPr="00F52473">
        <w:rPr>
          <w:rFonts w:ascii="Helvetica" w:hAnsi="Helvetica" w:cs="Helvetica" w:hint="eastAsia"/>
          <w:b/>
          <w:bCs/>
          <w:color w:val="222222"/>
          <w:sz w:val="21"/>
          <w:szCs w:val="21"/>
        </w:rPr>
        <w:t>тюленей</w:t>
      </w:r>
      <w:r w:rsidRPr="00F52473">
        <w:rPr>
          <w:rFonts w:ascii="Helvetica" w:hAnsi="Helvetica" w:cs="Helvetica"/>
          <w:b/>
          <w:bCs/>
          <w:color w:val="222222"/>
          <w:sz w:val="21"/>
          <w:szCs w:val="21"/>
        </w:rPr>
        <w:t>.</w:t>
      </w:r>
    </w:p>
    <w:sectPr w:rsidR="008A0C40" w:rsidRPr="00F5247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F83E2" w14:textId="77777777" w:rsidR="00A91363" w:rsidRDefault="00A91363">
      <w:pPr>
        <w:spacing w:after="0" w:line="240" w:lineRule="auto"/>
      </w:pPr>
      <w:r>
        <w:separator/>
      </w:r>
    </w:p>
  </w:endnote>
  <w:endnote w:type="continuationSeparator" w:id="0">
    <w:p w14:paraId="027BF87F" w14:textId="77777777" w:rsidR="00A91363" w:rsidRDefault="00A91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CCE76" w14:textId="77777777" w:rsidR="00A91363" w:rsidRDefault="00A91363"/>
    <w:p w14:paraId="265946E2" w14:textId="77777777" w:rsidR="00A91363" w:rsidRDefault="00A91363"/>
    <w:p w14:paraId="4A01008D" w14:textId="77777777" w:rsidR="00A91363" w:rsidRDefault="00A91363"/>
    <w:p w14:paraId="237F00C2" w14:textId="77777777" w:rsidR="00A91363" w:rsidRDefault="00A91363"/>
    <w:p w14:paraId="5A4CDCA7" w14:textId="77777777" w:rsidR="00A91363" w:rsidRDefault="00A91363"/>
    <w:p w14:paraId="51B9EC20" w14:textId="77777777" w:rsidR="00A91363" w:rsidRDefault="00A91363"/>
    <w:p w14:paraId="64A47252" w14:textId="77777777" w:rsidR="00A91363" w:rsidRDefault="00A9136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AD70C7" wp14:editId="38CC4A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A472C7" w14:textId="77777777" w:rsidR="00A91363" w:rsidRDefault="00A91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AD70C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A472C7" w14:textId="77777777" w:rsidR="00A91363" w:rsidRDefault="00A9136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C2A6CF" w14:textId="77777777" w:rsidR="00A91363" w:rsidRDefault="00A91363"/>
    <w:p w14:paraId="2D85FFB5" w14:textId="77777777" w:rsidR="00A91363" w:rsidRDefault="00A91363"/>
    <w:p w14:paraId="08AF988D" w14:textId="77777777" w:rsidR="00A91363" w:rsidRDefault="00A9136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5C7408" wp14:editId="45DC06E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16A8DC" w14:textId="77777777" w:rsidR="00A91363" w:rsidRDefault="00A91363"/>
                          <w:p w14:paraId="7158B737" w14:textId="77777777" w:rsidR="00A91363" w:rsidRDefault="00A91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5C74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16A8DC" w14:textId="77777777" w:rsidR="00A91363" w:rsidRDefault="00A91363"/>
                    <w:p w14:paraId="7158B737" w14:textId="77777777" w:rsidR="00A91363" w:rsidRDefault="00A9136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7C0BE0" w14:textId="77777777" w:rsidR="00A91363" w:rsidRDefault="00A91363"/>
    <w:p w14:paraId="58E0621F" w14:textId="77777777" w:rsidR="00A91363" w:rsidRDefault="00A91363">
      <w:pPr>
        <w:rPr>
          <w:sz w:val="2"/>
          <w:szCs w:val="2"/>
        </w:rPr>
      </w:pPr>
    </w:p>
    <w:p w14:paraId="33211F9F" w14:textId="77777777" w:rsidR="00A91363" w:rsidRDefault="00A91363"/>
    <w:p w14:paraId="18C6E0DE" w14:textId="77777777" w:rsidR="00A91363" w:rsidRDefault="00A91363">
      <w:pPr>
        <w:spacing w:after="0" w:line="240" w:lineRule="auto"/>
      </w:pPr>
    </w:p>
  </w:footnote>
  <w:footnote w:type="continuationSeparator" w:id="0">
    <w:p w14:paraId="7BBA06D8" w14:textId="77777777" w:rsidR="00A91363" w:rsidRDefault="00A91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363"/>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15504</TotalTime>
  <Pages>3</Pages>
  <Words>247</Words>
  <Characters>1412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585</cp:revision>
  <cp:lastPrinted>2009-02-06T05:36:00Z</cp:lastPrinted>
  <dcterms:created xsi:type="dcterms:W3CDTF">2025-11-25T20:19:00Z</dcterms:created>
  <dcterms:modified xsi:type="dcterms:W3CDTF">2025-12-20T15:23:00Z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