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4CA6"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Кириллов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Николай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Александрович</w:t>
      </w:r>
      <w:r w:rsidRPr="005A4C09">
        <w:rPr>
          <w:rFonts w:ascii="Helvetica" w:hAnsi="Helvetica" w:cs="Helvetica"/>
          <w:b/>
          <w:bCs/>
          <w:color w:val="222222"/>
          <w:sz w:val="21"/>
          <w:szCs w:val="21"/>
        </w:rPr>
        <w:t>.</w:t>
      </w:r>
    </w:p>
    <w:p w14:paraId="1C7D42F7"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Морфофизиологический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анализ</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состояния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иммунокомпетентных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условиях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действия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органических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минеральных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биологически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активных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веществ</w:t>
      </w:r>
      <w:r w:rsidRPr="005A4C09">
        <w:rPr>
          <w:rFonts w:ascii="Helvetica" w:hAnsi="Helvetica" w:cs="Helvetica"/>
          <w:b/>
          <w:bCs/>
          <w:color w:val="222222"/>
          <w:sz w:val="21"/>
          <w:szCs w:val="21"/>
        </w:rPr>
        <w:t xml:space="preserve"> : </w:t>
      </w:r>
      <w:r w:rsidRPr="005A4C09">
        <w:rPr>
          <w:rFonts w:ascii="Helvetica" w:hAnsi="Helvetica" w:cs="Helvetica" w:hint="eastAsia"/>
          <w:b/>
          <w:bCs/>
          <w:color w:val="222222"/>
          <w:sz w:val="21"/>
          <w:szCs w:val="21"/>
        </w:rPr>
        <w:t>диссертация</w:t>
      </w:r>
      <w:r w:rsidRPr="005A4C09">
        <w:rPr>
          <w:rFonts w:ascii="Helvetica" w:hAnsi="Helvetica" w:cs="Helvetica"/>
          <w:b/>
          <w:bCs/>
          <w:color w:val="222222"/>
          <w:sz w:val="21"/>
          <w:szCs w:val="21"/>
        </w:rPr>
        <w:t xml:space="preserve"> ... </w:t>
      </w:r>
      <w:r w:rsidRPr="005A4C09">
        <w:rPr>
          <w:rFonts w:ascii="Helvetica" w:hAnsi="Helvetica" w:cs="Helvetica" w:hint="eastAsia"/>
          <w:b/>
          <w:bCs/>
          <w:color w:val="222222"/>
          <w:sz w:val="21"/>
          <w:szCs w:val="21"/>
        </w:rPr>
        <w:t>доктора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биологических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наук</w:t>
      </w:r>
      <w:r w:rsidRPr="005A4C09">
        <w:rPr>
          <w:rFonts w:ascii="Helvetica" w:hAnsi="Helvetica" w:cs="Helvetica"/>
          <w:b/>
          <w:bCs/>
          <w:color w:val="222222"/>
          <w:sz w:val="21"/>
          <w:szCs w:val="21"/>
        </w:rPr>
        <w:t xml:space="preserve"> : 03.00.13. - </w:t>
      </w:r>
      <w:r w:rsidRPr="005A4C09">
        <w:rPr>
          <w:rFonts w:ascii="Helvetica" w:hAnsi="Helvetica" w:cs="Helvetica" w:hint="eastAsia"/>
          <w:b/>
          <w:bCs/>
          <w:color w:val="222222"/>
          <w:sz w:val="21"/>
          <w:szCs w:val="21"/>
        </w:rPr>
        <w:t>Нижний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Новгород</w:t>
      </w:r>
      <w:r w:rsidRPr="005A4C09">
        <w:rPr>
          <w:rFonts w:ascii="Helvetica" w:hAnsi="Helvetica" w:cs="Helvetica"/>
          <w:b/>
          <w:bCs/>
          <w:color w:val="222222"/>
          <w:sz w:val="21"/>
          <w:szCs w:val="21"/>
        </w:rPr>
        <w:t xml:space="preserve">, 2001. - 234 </w:t>
      </w:r>
      <w:r w:rsidRPr="005A4C09">
        <w:rPr>
          <w:rFonts w:ascii="Helvetica" w:hAnsi="Helvetica" w:cs="Helvetica" w:hint="eastAsia"/>
          <w:b/>
          <w:bCs/>
          <w:color w:val="222222"/>
          <w:sz w:val="21"/>
          <w:szCs w:val="21"/>
        </w:rPr>
        <w:t>с</w:t>
      </w:r>
      <w:r w:rsidRPr="005A4C09">
        <w:rPr>
          <w:rFonts w:ascii="Helvetica" w:hAnsi="Helvetica" w:cs="Helvetica"/>
          <w:b/>
          <w:bCs/>
          <w:color w:val="222222"/>
          <w:sz w:val="21"/>
          <w:szCs w:val="21"/>
        </w:rPr>
        <w:t xml:space="preserve">. : </w:t>
      </w:r>
      <w:r w:rsidRPr="005A4C09">
        <w:rPr>
          <w:rFonts w:ascii="Helvetica" w:hAnsi="Helvetica" w:cs="Helvetica" w:hint="eastAsia"/>
          <w:b/>
          <w:bCs/>
          <w:color w:val="222222"/>
          <w:sz w:val="21"/>
          <w:szCs w:val="21"/>
        </w:rPr>
        <w:t>ил</w:t>
      </w:r>
      <w:r w:rsidRPr="005A4C09">
        <w:rPr>
          <w:rFonts w:ascii="Helvetica" w:hAnsi="Helvetica" w:cs="Helvetica"/>
          <w:b/>
          <w:bCs/>
          <w:color w:val="222222"/>
          <w:sz w:val="21"/>
          <w:szCs w:val="21"/>
        </w:rPr>
        <w:t>.</w:t>
      </w:r>
    </w:p>
    <w:p w14:paraId="0C7EBC39"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больше</w:t>
      </w:r>
    </w:p>
    <w:p w14:paraId="75079CE9"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Цитаты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из</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текста</w:t>
      </w:r>
      <w:r w:rsidRPr="005A4C09">
        <w:rPr>
          <w:rFonts w:ascii="Helvetica" w:hAnsi="Helvetica" w:cs="Helvetica"/>
          <w:b/>
          <w:bCs/>
          <w:color w:val="222222"/>
          <w:sz w:val="21"/>
          <w:szCs w:val="21"/>
        </w:rPr>
        <w:t>:</w:t>
      </w:r>
    </w:p>
    <w:p w14:paraId="401B9E6A"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стр</w:t>
      </w:r>
      <w:r w:rsidRPr="005A4C09">
        <w:rPr>
          <w:rFonts w:ascii="Helvetica" w:hAnsi="Helvetica" w:cs="Helvetica"/>
          <w:b/>
          <w:bCs/>
          <w:color w:val="222222"/>
          <w:sz w:val="21"/>
          <w:szCs w:val="21"/>
        </w:rPr>
        <w:t>. 1</w:t>
      </w:r>
    </w:p>
    <w:p w14:paraId="7E992770"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ЧУВАШСКИЙ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ГОСУДАРСТВЕННЫЙ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УНИВЕРСИТЕТ</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ИМЕНИ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w:t>
      </w:r>
      <w:r w:rsidRPr="005A4C09">
        <w:rPr>
          <w:rFonts w:ascii="Helvetica" w:hAnsi="Helvetica" w:cs="Helvetica" w:hint="eastAsia"/>
          <w:b/>
          <w:bCs/>
          <w:color w:val="222222"/>
          <w:sz w:val="21"/>
          <w:szCs w:val="21"/>
        </w:rPr>
        <w:t>Н</w:t>
      </w:r>
      <w:r w:rsidRPr="005A4C09">
        <w:rPr>
          <w:rFonts w:ascii="Helvetica" w:hAnsi="Helvetica" w:cs="Helvetica"/>
          <w:b/>
          <w:bCs/>
          <w:color w:val="222222"/>
          <w:sz w:val="21"/>
          <w:szCs w:val="21"/>
        </w:rPr>
        <w:t>.</w:t>
      </w:r>
      <w:r w:rsidRPr="005A4C09">
        <w:rPr>
          <w:rFonts w:ascii="Helvetica" w:hAnsi="Helvetica" w:cs="Helvetica" w:hint="eastAsia"/>
          <w:b/>
          <w:bCs/>
          <w:color w:val="222222"/>
          <w:sz w:val="21"/>
          <w:szCs w:val="21"/>
        </w:rPr>
        <w:t>УЛЬЯНОВА</w:t>
      </w:r>
      <w:r w:rsidRPr="005A4C09">
        <w:rPr>
          <w:rFonts w:ascii="Helvetica" w:hAnsi="Helvetica" w:cs="Helvetica"/>
          <w:b/>
          <w:bCs/>
          <w:color w:val="222222"/>
          <w:sz w:val="21"/>
          <w:szCs w:val="21"/>
        </w:rPr>
        <w:t xml:space="preserve"> P e 3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 \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ВАК</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правах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рукописи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Ш</w:t>
      </w:r>
      <w:r w:rsidRPr="005A4C09">
        <w:rPr>
          <w:rFonts w:ascii="Helvetica" w:hAnsi="Helvetica" w:cs="Helvetica"/>
          <w:b/>
          <w:bCs/>
          <w:color w:val="222222"/>
          <w:sz w:val="21"/>
          <w:szCs w:val="21"/>
        </w:rPr>
        <w:t>-</w:t>
      </w:r>
      <w:r w:rsidRPr="005A4C09">
        <w:rPr>
          <w:rFonts w:ascii="Helvetica" w:hAnsi="Helvetica" w:cs="Helvetica" w:hint="eastAsia"/>
          <w:b/>
          <w:bCs/>
          <w:color w:val="222222"/>
          <w:sz w:val="21"/>
          <w:szCs w:val="21"/>
        </w:rPr>
        <w:t>Оо</w:t>
      </w:r>
      <w:r w:rsidRPr="005A4C09">
        <w:rPr>
          <w:rFonts w:ascii="Helvetica" w:hAnsi="Helvetica" w:cs="Helvetica"/>
          <w:b/>
          <w:bCs/>
          <w:color w:val="222222"/>
          <w:sz w:val="21"/>
          <w:szCs w:val="21"/>
        </w:rPr>
        <w:t>^-</w:t>
      </w:r>
      <w:r w:rsidRPr="005A4C09">
        <w:rPr>
          <w:rFonts w:ascii="Helvetica" w:hAnsi="Helvetica" w:cs="Helvetica" w:hint="eastAsia"/>
          <w:b/>
          <w:bCs/>
          <w:color w:val="222222"/>
          <w:sz w:val="21"/>
          <w:szCs w:val="21"/>
        </w:rPr>
        <w:t>СаШ</w:t>
      </w:r>
      <w:r w:rsidRPr="005A4C09">
        <w:rPr>
          <w:rFonts w:ascii="Helvetica" w:hAnsi="Helvetica" w:cs="Helvetica"/>
          <w:b/>
          <w:bCs/>
          <w:color w:val="222222"/>
          <w:sz w:val="21"/>
          <w:szCs w:val="21"/>
        </w:rPr>
        <w:t>&lt;.</w:t>
      </w:r>
      <w:r w:rsidRPr="005A4C09">
        <w:rPr>
          <w:rFonts w:ascii="Helvetica" w:hAnsi="Helvetica" w:cs="Helvetica" w:hint="eastAsia"/>
          <w:b/>
          <w:bCs/>
          <w:color w:val="222222"/>
          <w:sz w:val="21"/>
          <w:szCs w:val="21"/>
        </w:rPr>
        <w:t>Ли</w:t>
      </w:r>
      <w:r w:rsidRPr="005A4C09">
        <w:rPr>
          <w:rFonts w:ascii="Helvetica" w:hAnsi="Helvetica" w:cs="Helvetica"/>
          <w:b/>
          <w:bCs/>
          <w:color w:val="222222"/>
          <w:sz w:val="21"/>
          <w:szCs w:val="21"/>
        </w:rPr>
        <w:t>^'</w:t>
      </w:r>
      <w:r w:rsidRPr="005A4C09">
        <w:rPr>
          <w:rFonts w:ascii="Helvetica" w:hAnsi="Helvetica" w:cs="Helvetica" w:hint="eastAsia"/>
          <w:b/>
          <w:bCs/>
          <w:color w:val="222222"/>
          <w:sz w:val="21"/>
          <w:szCs w:val="21"/>
        </w:rPr>
        <w:t>У</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наук</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России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КИРИЛЛОВ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НИКОЛАЙ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АЛЕКСАНДРОВИЧ</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МОРФОФИЗИОЛОГИЧЕСКИЙ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АНАЛИЗ</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СОСТОЯНИЯ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ИММУНОКОМПЕТЕНТНЫХ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УСЛОВИЯХ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ДЕЙСТВИЯ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ОРГАНИЧЕСКИХ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МИНЕРАЛЬНЫХ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БИОЛОГИЧЕСКИ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АКТИВНЫХ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ВЕЩЕСТВ</w:t>
      </w:r>
      <w:r w:rsidRPr="005A4C09">
        <w:rPr>
          <w:rFonts w:ascii="Helvetica" w:hAnsi="Helvetica" w:cs="Helvetica"/>
          <w:b/>
          <w:bCs/>
          <w:color w:val="222222"/>
          <w:sz w:val="21"/>
          <w:szCs w:val="21"/>
        </w:rPr>
        <w:t xml:space="preserve"> 03.00.13 - </w:t>
      </w:r>
      <w:r w:rsidRPr="005A4C09">
        <w:rPr>
          <w:rFonts w:ascii="Helvetica" w:hAnsi="Helvetica" w:cs="Helvetica" w:hint="eastAsia"/>
          <w:b/>
          <w:bCs/>
          <w:color w:val="222222"/>
          <w:sz w:val="21"/>
          <w:szCs w:val="21"/>
        </w:rPr>
        <w:t>физиология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ДИССЕРТАЦИЯ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соискание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ученой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степени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доктора</w:t>
      </w:r>
      <w:r w:rsidRPr="005A4C09">
        <w:rPr>
          <w:rFonts w:ascii="Helvetica" w:hAnsi="Helvetica" w:cs="Helvetica"/>
          <w:b/>
          <w:bCs/>
          <w:color w:val="222222"/>
          <w:sz w:val="21"/>
          <w:szCs w:val="21"/>
        </w:rPr>
        <w:t>...</w:t>
      </w:r>
    </w:p>
    <w:p w14:paraId="548AF935"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стр</w:t>
      </w:r>
      <w:r w:rsidRPr="005A4C09">
        <w:rPr>
          <w:rFonts w:ascii="Helvetica" w:hAnsi="Helvetica" w:cs="Helvetica"/>
          <w:b/>
          <w:bCs/>
          <w:color w:val="222222"/>
          <w:sz w:val="21"/>
          <w:szCs w:val="21"/>
        </w:rPr>
        <w:t>. 8</w:t>
      </w:r>
    </w:p>
    <w:p w14:paraId="72875A77"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ствия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различных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классов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биологически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активных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веществ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морфофункциональные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животных</w:t>
      </w:r>
      <w:r w:rsidRPr="005A4C09">
        <w:rPr>
          <w:rFonts w:ascii="Helvetica" w:hAnsi="Helvetica" w:cs="Helvetica"/>
          <w:b/>
          <w:bCs/>
          <w:color w:val="222222"/>
          <w:sz w:val="21"/>
          <w:szCs w:val="21"/>
        </w:rPr>
        <w:t xml:space="preserve">. 2. </w:t>
      </w:r>
      <w:r w:rsidRPr="005A4C09">
        <w:rPr>
          <w:rFonts w:ascii="Helvetica" w:hAnsi="Helvetica" w:cs="Helvetica" w:hint="eastAsia"/>
          <w:b/>
          <w:bCs/>
          <w:color w:val="222222"/>
          <w:sz w:val="21"/>
          <w:szCs w:val="21"/>
        </w:rPr>
        <w:t>Исследовать</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тканевом</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клеточном</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уровне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изменения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активности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ферментов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аминосодержащих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структурах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норме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сле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воздействия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биологически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активных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веществ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повреждающих</w:t>
      </w:r>
    </w:p>
    <w:p w14:paraId="4DA67CDE"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стр</w:t>
      </w:r>
      <w:r w:rsidRPr="005A4C09">
        <w:rPr>
          <w:rFonts w:ascii="Helvetica" w:hAnsi="Helvetica" w:cs="Helvetica"/>
          <w:b/>
          <w:bCs/>
          <w:color w:val="222222"/>
          <w:sz w:val="21"/>
          <w:szCs w:val="21"/>
        </w:rPr>
        <w:t>. 173</w:t>
      </w:r>
    </w:p>
    <w:p w14:paraId="07113162"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хотя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наблюдается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увеличение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количества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внутрифолликулярных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макрофагов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макрофагов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красной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пульпы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так</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как</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действие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реализуется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организме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животных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через</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центральный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иммунитета</w:t>
      </w:r>
      <w:r w:rsidRPr="005A4C09">
        <w:rPr>
          <w:rFonts w:ascii="Helvetica" w:hAnsi="Helvetica" w:cs="Helvetica"/>
          <w:b/>
          <w:bCs/>
          <w:color w:val="222222"/>
          <w:sz w:val="21"/>
          <w:szCs w:val="21"/>
        </w:rPr>
        <w:t xml:space="preserve"> - </w:t>
      </w:r>
      <w:r w:rsidRPr="005A4C09">
        <w:rPr>
          <w:rFonts w:ascii="Helvetica" w:hAnsi="Helvetica" w:cs="Helvetica" w:hint="eastAsia"/>
          <w:b/>
          <w:bCs/>
          <w:color w:val="222222"/>
          <w:sz w:val="21"/>
          <w:szCs w:val="21"/>
        </w:rPr>
        <w:t>тимус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который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ответ</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стимул</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выделяет</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свои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гормоны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другие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биологически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активные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вещества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оказывающие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регуляторное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влияние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только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периферические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иммунитета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lastRenderedPageBreak/>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все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остальные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ганы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эндокринной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системы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через</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w:t>
      </w:r>
    </w:p>
    <w:p w14:paraId="39A0432F" w14:textId="77777777" w:rsidR="005A4C09" w:rsidRPr="005A4C09" w:rsidRDefault="005A4C09" w:rsidP="005A4C09">
      <w:pPr>
        <w:rPr>
          <w:rFonts w:ascii="Helvetica" w:hAnsi="Helvetica" w:cs="Helvetica"/>
          <w:b/>
          <w:bCs/>
          <w:color w:val="222222"/>
          <w:sz w:val="21"/>
          <w:szCs w:val="21"/>
        </w:rPr>
      </w:pPr>
    </w:p>
    <w:p w14:paraId="543E3FF5"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Оглавление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диссертации</w:t>
      </w:r>
    </w:p>
    <w:p w14:paraId="73288AB1"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доктор</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биологических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наук</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Кириллов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Николай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Александрович</w:t>
      </w:r>
    </w:p>
    <w:p w14:paraId="755DAFB1"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hint="eastAsia"/>
          <w:b/>
          <w:bCs/>
          <w:color w:val="222222"/>
          <w:sz w:val="21"/>
          <w:szCs w:val="21"/>
        </w:rPr>
        <w:t>ВВЕДЕНИЕ</w:t>
      </w:r>
    </w:p>
    <w:p w14:paraId="262A2232" w14:textId="77777777" w:rsidR="005A4C09" w:rsidRPr="005A4C09" w:rsidRDefault="005A4C09" w:rsidP="005A4C09">
      <w:pPr>
        <w:rPr>
          <w:rFonts w:ascii="Helvetica" w:hAnsi="Helvetica" w:cs="Helvetica"/>
          <w:b/>
          <w:bCs/>
          <w:color w:val="222222"/>
          <w:sz w:val="21"/>
          <w:szCs w:val="21"/>
        </w:rPr>
      </w:pPr>
    </w:p>
    <w:p w14:paraId="396EAC9C"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1.</w:t>
      </w:r>
      <w:r w:rsidRPr="005A4C09">
        <w:rPr>
          <w:rFonts w:ascii="Helvetica" w:hAnsi="Helvetica" w:cs="Helvetica" w:hint="eastAsia"/>
          <w:b/>
          <w:bCs/>
          <w:color w:val="222222"/>
          <w:sz w:val="21"/>
          <w:szCs w:val="21"/>
        </w:rPr>
        <w:t>БИОЛОГИЧЕСКИ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АКТИВНЫЕ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ВЕЩЕСТВА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ИММУННАЯ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СИСТЕМА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ОБЗОР</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ЛИТЕРАТУРЫ</w:t>
      </w:r>
      <w:r w:rsidRPr="005A4C09">
        <w:rPr>
          <w:rFonts w:ascii="Helvetica" w:hAnsi="Helvetica" w:cs="Helvetica"/>
          <w:b/>
          <w:bCs/>
          <w:color w:val="222222"/>
          <w:sz w:val="21"/>
          <w:szCs w:val="21"/>
        </w:rPr>
        <w:t>).</w:t>
      </w:r>
    </w:p>
    <w:p w14:paraId="65E0AB58" w14:textId="77777777" w:rsidR="005A4C09" w:rsidRPr="005A4C09" w:rsidRDefault="005A4C09" w:rsidP="005A4C09">
      <w:pPr>
        <w:rPr>
          <w:rFonts w:ascii="Helvetica" w:hAnsi="Helvetica" w:cs="Helvetica"/>
          <w:b/>
          <w:bCs/>
          <w:color w:val="222222"/>
          <w:sz w:val="21"/>
          <w:szCs w:val="21"/>
        </w:rPr>
      </w:pPr>
    </w:p>
    <w:p w14:paraId="771A4487"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1.1. </w:t>
      </w:r>
      <w:r w:rsidRPr="005A4C09">
        <w:rPr>
          <w:rFonts w:ascii="Helvetica" w:hAnsi="Helvetica" w:cs="Helvetica" w:hint="eastAsia"/>
          <w:b/>
          <w:bCs/>
          <w:color w:val="222222"/>
          <w:sz w:val="21"/>
          <w:szCs w:val="21"/>
        </w:rPr>
        <w:t>Регуляция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ответа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физиологическая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роль</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нейромедиато</w:t>
      </w:r>
      <w:r w:rsidRPr="005A4C09">
        <w:rPr>
          <w:rFonts w:ascii="Helvetica" w:hAnsi="Helvetica" w:cs="Helvetica"/>
          <w:b/>
          <w:bCs/>
          <w:color w:val="222222"/>
          <w:sz w:val="21"/>
          <w:szCs w:val="21"/>
        </w:rPr>
        <w:t>-</w:t>
      </w:r>
      <w:r w:rsidRPr="005A4C09">
        <w:rPr>
          <w:rFonts w:ascii="Helvetica" w:hAnsi="Helvetica" w:cs="Helvetica" w:hint="eastAsia"/>
          <w:b/>
          <w:bCs/>
          <w:color w:val="222222"/>
          <w:sz w:val="21"/>
          <w:szCs w:val="21"/>
        </w:rPr>
        <w:t>ров</w:t>
      </w:r>
      <w:r w:rsidRPr="005A4C09">
        <w:rPr>
          <w:rFonts w:ascii="Helvetica" w:hAnsi="Helvetica" w:cs="Helvetica"/>
          <w:b/>
          <w:bCs/>
          <w:color w:val="222222"/>
          <w:sz w:val="21"/>
          <w:szCs w:val="21"/>
        </w:rPr>
        <w:t>.</w:t>
      </w:r>
    </w:p>
    <w:p w14:paraId="45C3EF05" w14:textId="77777777" w:rsidR="005A4C09" w:rsidRPr="005A4C09" w:rsidRDefault="005A4C09" w:rsidP="005A4C09">
      <w:pPr>
        <w:rPr>
          <w:rFonts w:ascii="Helvetica" w:hAnsi="Helvetica" w:cs="Helvetica"/>
          <w:b/>
          <w:bCs/>
          <w:color w:val="222222"/>
          <w:sz w:val="21"/>
          <w:szCs w:val="21"/>
        </w:rPr>
      </w:pPr>
    </w:p>
    <w:p w14:paraId="08B575F3"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1.2. </w:t>
      </w:r>
      <w:r w:rsidRPr="005A4C09">
        <w:rPr>
          <w:rFonts w:ascii="Helvetica" w:hAnsi="Helvetica" w:cs="Helvetica" w:hint="eastAsia"/>
          <w:b/>
          <w:bCs/>
          <w:color w:val="222222"/>
          <w:sz w:val="21"/>
          <w:szCs w:val="21"/>
        </w:rPr>
        <w:t>Применение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микробного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происхождения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для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повышения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резистентности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организма</w:t>
      </w:r>
      <w:r w:rsidRPr="005A4C09">
        <w:rPr>
          <w:rFonts w:ascii="Helvetica" w:hAnsi="Helvetica" w:cs="Helvetica"/>
          <w:b/>
          <w:bCs/>
          <w:color w:val="222222"/>
          <w:sz w:val="21"/>
          <w:szCs w:val="21"/>
        </w:rPr>
        <w:t>.</w:t>
      </w:r>
    </w:p>
    <w:p w14:paraId="347AAAAB" w14:textId="77777777" w:rsidR="005A4C09" w:rsidRPr="005A4C09" w:rsidRDefault="005A4C09" w:rsidP="005A4C09">
      <w:pPr>
        <w:rPr>
          <w:rFonts w:ascii="Helvetica" w:hAnsi="Helvetica" w:cs="Helvetica"/>
          <w:b/>
          <w:bCs/>
          <w:color w:val="222222"/>
          <w:sz w:val="21"/>
          <w:szCs w:val="21"/>
        </w:rPr>
      </w:pPr>
    </w:p>
    <w:p w14:paraId="60F22F38"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1.3. </w:t>
      </w:r>
      <w:r w:rsidRPr="005A4C09">
        <w:rPr>
          <w:rFonts w:ascii="Helvetica" w:hAnsi="Helvetica" w:cs="Helvetica" w:hint="eastAsia"/>
          <w:b/>
          <w:bCs/>
          <w:color w:val="222222"/>
          <w:sz w:val="21"/>
          <w:szCs w:val="21"/>
        </w:rPr>
        <w:t>Использование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растительного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происхождения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регуляции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ответа</w:t>
      </w:r>
    </w:p>
    <w:p w14:paraId="460A7406" w14:textId="77777777" w:rsidR="005A4C09" w:rsidRPr="005A4C09" w:rsidRDefault="005A4C09" w:rsidP="005A4C09">
      <w:pPr>
        <w:rPr>
          <w:rFonts w:ascii="Helvetica" w:hAnsi="Helvetica" w:cs="Helvetica"/>
          <w:b/>
          <w:bCs/>
          <w:color w:val="222222"/>
          <w:sz w:val="21"/>
          <w:szCs w:val="21"/>
        </w:rPr>
      </w:pPr>
    </w:p>
    <w:p w14:paraId="1A11ED9D"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1.4. </w:t>
      </w:r>
      <w:r w:rsidRPr="005A4C09">
        <w:rPr>
          <w:rFonts w:ascii="Helvetica" w:hAnsi="Helvetica" w:cs="Helvetica" w:hint="eastAsia"/>
          <w:b/>
          <w:bCs/>
          <w:color w:val="222222"/>
          <w:sz w:val="21"/>
          <w:szCs w:val="21"/>
        </w:rPr>
        <w:t>Физиологическое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действие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синтетических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биостимуляторов</w:t>
      </w:r>
    </w:p>
    <w:p w14:paraId="3CD554EF" w14:textId="77777777" w:rsidR="005A4C09" w:rsidRPr="005A4C09" w:rsidRDefault="005A4C09" w:rsidP="005A4C09">
      <w:pPr>
        <w:rPr>
          <w:rFonts w:ascii="Helvetica" w:hAnsi="Helvetica" w:cs="Helvetica"/>
          <w:b/>
          <w:bCs/>
          <w:color w:val="222222"/>
          <w:sz w:val="21"/>
          <w:szCs w:val="21"/>
        </w:rPr>
      </w:pPr>
    </w:p>
    <w:p w14:paraId="5F2837CE"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1.5. </w:t>
      </w:r>
      <w:r w:rsidRPr="005A4C09">
        <w:rPr>
          <w:rFonts w:ascii="Helvetica" w:hAnsi="Helvetica" w:cs="Helvetica" w:hint="eastAsia"/>
          <w:b/>
          <w:bCs/>
          <w:color w:val="222222"/>
          <w:sz w:val="21"/>
          <w:szCs w:val="21"/>
        </w:rPr>
        <w:t>Влияние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веществ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минерального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происхождения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формирование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ответной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реакции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организма</w:t>
      </w:r>
      <w:r w:rsidRPr="005A4C09">
        <w:rPr>
          <w:rFonts w:ascii="Helvetica" w:hAnsi="Helvetica" w:cs="Helvetica"/>
          <w:b/>
          <w:bCs/>
          <w:color w:val="222222"/>
          <w:sz w:val="21"/>
          <w:szCs w:val="21"/>
        </w:rPr>
        <w:t>.</w:t>
      </w:r>
    </w:p>
    <w:p w14:paraId="24F1B1A7" w14:textId="77777777" w:rsidR="005A4C09" w:rsidRPr="005A4C09" w:rsidRDefault="005A4C09" w:rsidP="005A4C09">
      <w:pPr>
        <w:rPr>
          <w:rFonts w:ascii="Helvetica" w:hAnsi="Helvetica" w:cs="Helvetica"/>
          <w:b/>
          <w:bCs/>
          <w:color w:val="222222"/>
          <w:sz w:val="21"/>
          <w:szCs w:val="21"/>
        </w:rPr>
      </w:pPr>
    </w:p>
    <w:p w14:paraId="67392902"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2. </w:t>
      </w:r>
      <w:r w:rsidRPr="005A4C09">
        <w:rPr>
          <w:rFonts w:ascii="Helvetica" w:hAnsi="Helvetica" w:cs="Helvetica" w:hint="eastAsia"/>
          <w:b/>
          <w:bCs/>
          <w:color w:val="222222"/>
          <w:sz w:val="21"/>
          <w:szCs w:val="21"/>
        </w:rPr>
        <w:t>МАТЕРИАЛЫ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МЕТОДЫ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ИССЛЕДОВАНИЙ</w:t>
      </w:r>
      <w:r w:rsidRPr="005A4C09">
        <w:rPr>
          <w:rFonts w:ascii="Helvetica" w:hAnsi="Helvetica" w:cs="Helvetica"/>
          <w:b/>
          <w:bCs/>
          <w:color w:val="222222"/>
          <w:sz w:val="21"/>
          <w:szCs w:val="21"/>
        </w:rPr>
        <w:t>.</w:t>
      </w:r>
    </w:p>
    <w:p w14:paraId="16E72DA9" w14:textId="77777777" w:rsidR="005A4C09" w:rsidRPr="005A4C09" w:rsidRDefault="005A4C09" w:rsidP="005A4C09">
      <w:pPr>
        <w:rPr>
          <w:rFonts w:ascii="Helvetica" w:hAnsi="Helvetica" w:cs="Helvetica"/>
          <w:b/>
          <w:bCs/>
          <w:color w:val="222222"/>
          <w:sz w:val="21"/>
          <w:szCs w:val="21"/>
        </w:rPr>
      </w:pPr>
    </w:p>
    <w:p w14:paraId="3DCF7081"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 </w:t>
      </w:r>
      <w:r w:rsidRPr="005A4C09">
        <w:rPr>
          <w:rFonts w:ascii="Helvetica" w:hAnsi="Helvetica" w:cs="Helvetica" w:hint="eastAsia"/>
          <w:b/>
          <w:bCs/>
          <w:color w:val="222222"/>
          <w:sz w:val="21"/>
          <w:szCs w:val="21"/>
        </w:rPr>
        <w:t>ФИЗИОЛОГИЧЕСКАЯ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ХАРАКТЕРИСТИКА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ВОЗДЕЙСТВИЯ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lastRenderedPageBreak/>
        <w:t>ПРИРОДНЫХ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СИНТЕТИЧЕСКИХ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НЕЙРОМЕДИАТОРНОЕ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ОБЕСПЕЧЕНИЕ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ИММУНОКОМПЕТЕНТНЫХ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ЖИВОТНЫХ</w:t>
      </w:r>
      <w:r w:rsidRPr="005A4C09">
        <w:rPr>
          <w:rFonts w:ascii="Helvetica" w:hAnsi="Helvetica" w:cs="Helvetica"/>
          <w:b/>
          <w:bCs/>
          <w:color w:val="222222"/>
          <w:sz w:val="21"/>
          <w:szCs w:val="21"/>
        </w:rPr>
        <w:t>.</w:t>
      </w:r>
    </w:p>
    <w:p w14:paraId="5A1BE2F9" w14:textId="77777777" w:rsidR="005A4C09" w:rsidRPr="005A4C09" w:rsidRDefault="005A4C09" w:rsidP="005A4C09">
      <w:pPr>
        <w:rPr>
          <w:rFonts w:ascii="Helvetica" w:hAnsi="Helvetica" w:cs="Helvetica"/>
          <w:b/>
          <w:bCs/>
          <w:color w:val="222222"/>
          <w:sz w:val="21"/>
          <w:szCs w:val="21"/>
        </w:rPr>
      </w:pPr>
    </w:p>
    <w:p w14:paraId="7ADF49B0"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3.1. </w:t>
      </w:r>
      <w:r w:rsidRPr="005A4C09">
        <w:rPr>
          <w:rFonts w:ascii="Helvetica" w:hAnsi="Helvetica" w:cs="Helvetica" w:hint="eastAsia"/>
          <w:b/>
          <w:bCs/>
          <w:color w:val="222222"/>
          <w:sz w:val="21"/>
          <w:szCs w:val="21"/>
        </w:rPr>
        <w:t>Уровень</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нейромедиаторов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аминосодержащих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структурах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w:t>
      </w:r>
      <w:r w:rsidRPr="005A4C09">
        <w:rPr>
          <w:rFonts w:ascii="Helvetica" w:hAnsi="Helvetica" w:cs="Helvetica"/>
          <w:b/>
          <w:bCs/>
          <w:color w:val="222222"/>
          <w:sz w:val="21"/>
          <w:szCs w:val="21"/>
        </w:rPr>
        <w:t>-</w:t>
      </w:r>
      <w:r w:rsidRPr="005A4C09">
        <w:rPr>
          <w:rFonts w:ascii="Helvetica" w:hAnsi="Helvetica" w:cs="Helvetica" w:hint="eastAsia"/>
          <w:b/>
          <w:bCs/>
          <w:color w:val="222222"/>
          <w:sz w:val="21"/>
          <w:szCs w:val="21"/>
        </w:rPr>
        <w:t>компетентных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природных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растительного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животного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происхождения</w:t>
      </w:r>
      <w:r w:rsidRPr="005A4C09">
        <w:rPr>
          <w:rFonts w:ascii="Helvetica" w:hAnsi="Helvetica" w:cs="Helvetica"/>
          <w:b/>
          <w:bCs/>
          <w:color w:val="222222"/>
          <w:sz w:val="21"/>
          <w:szCs w:val="21"/>
        </w:rPr>
        <w:t>.</w:t>
      </w:r>
    </w:p>
    <w:p w14:paraId="631ADFF8" w14:textId="77777777" w:rsidR="005A4C09" w:rsidRPr="005A4C09" w:rsidRDefault="005A4C09" w:rsidP="005A4C09">
      <w:pPr>
        <w:rPr>
          <w:rFonts w:ascii="Helvetica" w:hAnsi="Helvetica" w:cs="Helvetica"/>
          <w:b/>
          <w:bCs/>
          <w:color w:val="222222"/>
          <w:sz w:val="21"/>
          <w:szCs w:val="21"/>
        </w:rPr>
      </w:pPr>
    </w:p>
    <w:p w14:paraId="190F10D3"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3.1.1. </w:t>
      </w:r>
      <w:r w:rsidRPr="005A4C09">
        <w:rPr>
          <w:rFonts w:ascii="Helvetica" w:hAnsi="Helvetica" w:cs="Helvetica" w:hint="eastAsia"/>
          <w:b/>
          <w:bCs/>
          <w:color w:val="222222"/>
          <w:sz w:val="21"/>
          <w:szCs w:val="21"/>
        </w:rPr>
        <w:t>Содержание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нейромедиаторов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аминосодержащих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структурах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биостимулятора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растительного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происхождения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Терпенол</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зависимости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от</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сезона</w:t>
      </w:r>
      <w:r w:rsidRPr="005A4C09">
        <w:rPr>
          <w:rFonts w:ascii="Helvetica" w:hAnsi="Helvetica" w:cs="Helvetica"/>
          <w:b/>
          <w:bCs/>
          <w:color w:val="222222"/>
          <w:sz w:val="21"/>
          <w:szCs w:val="21"/>
        </w:rPr>
        <w:t>.</w:t>
      </w:r>
    </w:p>
    <w:p w14:paraId="72053F6C" w14:textId="77777777" w:rsidR="005A4C09" w:rsidRPr="005A4C09" w:rsidRDefault="005A4C09" w:rsidP="005A4C09">
      <w:pPr>
        <w:rPr>
          <w:rFonts w:ascii="Helvetica" w:hAnsi="Helvetica" w:cs="Helvetica"/>
          <w:b/>
          <w:bCs/>
          <w:color w:val="222222"/>
          <w:sz w:val="21"/>
          <w:szCs w:val="21"/>
        </w:rPr>
      </w:pPr>
    </w:p>
    <w:p w14:paraId="4E5F0B18"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3.1.2. </w:t>
      </w:r>
      <w:r w:rsidRPr="005A4C09">
        <w:rPr>
          <w:rFonts w:ascii="Helvetica" w:hAnsi="Helvetica" w:cs="Helvetica" w:hint="eastAsia"/>
          <w:b/>
          <w:bCs/>
          <w:color w:val="222222"/>
          <w:sz w:val="21"/>
          <w:szCs w:val="21"/>
        </w:rPr>
        <w:t>Сезонные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колебания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уровня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нейромедиаторов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норме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воздействии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Терпенола</w:t>
      </w:r>
      <w:r w:rsidRPr="005A4C09">
        <w:rPr>
          <w:rFonts w:ascii="Helvetica" w:hAnsi="Helvetica" w:cs="Helvetica"/>
          <w:b/>
          <w:bCs/>
          <w:color w:val="222222"/>
          <w:sz w:val="21"/>
          <w:szCs w:val="21"/>
        </w:rPr>
        <w:t>.</w:t>
      </w:r>
    </w:p>
    <w:p w14:paraId="2F39711C" w14:textId="77777777" w:rsidR="005A4C09" w:rsidRPr="005A4C09" w:rsidRDefault="005A4C09" w:rsidP="005A4C09">
      <w:pPr>
        <w:rPr>
          <w:rFonts w:ascii="Helvetica" w:hAnsi="Helvetica" w:cs="Helvetica"/>
          <w:b/>
          <w:bCs/>
          <w:color w:val="222222"/>
          <w:sz w:val="21"/>
          <w:szCs w:val="21"/>
        </w:rPr>
      </w:pPr>
    </w:p>
    <w:p w14:paraId="49B50D66"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3.1.3. </w:t>
      </w:r>
      <w:r w:rsidRPr="005A4C09">
        <w:rPr>
          <w:rFonts w:ascii="Helvetica" w:hAnsi="Helvetica" w:cs="Helvetica" w:hint="eastAsia"/>
          <w:b/>
          <w:bCs/>
          <w:color w:val="222222"/>
          <w:sz w:val="21"/>
          <w:szCs w:val="21"/>
        </w:rPr>
        <w:t>Динамика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содержания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ацетилхолина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ацетилхолинэстеразы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сердце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легких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печени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почках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воздействии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биостимулятора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Терпенол</w:t>
      </w:r>
      <w:r w:rsidRPr="005A4C09">
        <w:rPr>
          <w:rFonts w:ascii="Helvetica" w:hAnsi="Helvetica" w:cs="Helvetica"/>
          <w:b/>
          <w:bCs/>
          <w:color w:val="222222"/>
          <w:sz w:val="21"/>
          <w:szCs w:val="21"/>
        </w:rPr>
        <w:t>.</w:t>
      </w:r>
    </w:p>
    <w:p w14:paraId="41CFCDCF" w14:textId="77777777" w:rsidR="005A4C09" w:rsidRPr="005A4C09" w:rsidRDefault="005A4C09" w:rsidP="005A4C09">
      <w:pPr>
        <w:rPr>
          <w:rFonts w:ascii="Helvetica" w:hAnsi="Helvetica" w:cs="Helvetica"/>
          <w:b/>
          <w:bCs/>
          <w:color w:val="222222"/>
          <w:sz w:val="21"/>
          <w:szCs w:val="21"/>
        </w:rPr>
      </w:pPr>
    </w:p>
    <w:p w14:paraId="5C174A2D"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3.1.4.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лимфатических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узлов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воздействии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Цветочного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бальзама</w:t>
      </w:r>
      <w:r w:rsidRPr="005A4C09">
        <w:rPr>
          <w:rFonts w:ascii="Helvetica" w:hAnsi="Helvetica" w:cs="Helvetica"/>
          <w:b/>
          <w:bCs/>
          <w:color w:val="222222"/>
          <w:sz w:val="21"/>
          <w:szCs w:val="21"/>
        </w:rPr>
        <w:t>.</w:t>
      </w:r>
    </w:p>
    <w:p w14:paraId="0485813C" w14:textId="77777777" w:rsidR="005A4C09" w:rsidRPr="005A4C09" w:rsidRDefault="005A4C09" w:rsidP="005A4C09">
      <w:pPr>
        <w:rPr>
          <w:rFonts w:ascii="Helvetica" w:hAnsi="Helvetica" w:cs="Helvetica"/>
          <w:b/>
          <w:bCs/>
          <w:color w:val="222222"/>
          <w:sz w:val="21"/>
          <w:szCs w:val="21"/>
        </w:rPr>
      </w:pPr>
    </w:p>
    <w:p w14:paraId="10BB88F5"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3.1.5. </w:t>
      </w:r>
      <w:r w:rsidRPr="005A4C09">
        <w:rPr>
          <w:rFonts w:ascii="Helvetica" w:hAnsi="Helvetica" w:cs="Helvetica" w:hint="eastAsia"/>
          <w:b/>
          <w:bCs/>
          <w:color w:val="222222"/>
          <w:sz w:val="21"/>
          <w:szCs w:val="21"/>
        </w:rPr>
        <w:t>Морфофункциональная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характеристика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аминосодержащих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соматотропного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гормона</w:t>
      </w:r>
    </w:p>
    <w:p w14:paraId="0581CE4A" w14:textId="77777777" w:rsidR="005A4C09" w:rsidRPr="005A4C09" w:rsidRDefault="005A4C09" w:rsidP="005A4C09">
      <w:pPr>
        <w:rPr>
          <w:rFonts w:ascii="Helvetica" w:hAnsi="Helvetica" w:cs="Helvetica"/>
          <w:b/>
          <w:bCs/>
          <w:color w:val="222222"/>
          <w:sz w:val="21"/>
          <w:szCs w:val="21"/>
        </w:rPr>
      </w:pPr>
    </w:p>
    <w:p w14:paraId="5FD39199"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3.2.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иммунокомпетентных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воздействии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природных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микробного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происхождения</w:t>
      </w:r>
    </w:p>
    <w:p w14:paraId="52857492" w14:textId="77777777" w:rsidR="005A4C09" w:rsidRPr="005A4C09" w:rsidRDefault="005A4C09" w:rsidP="005A4C09">
      <w:pPr>
        <w:rPr>
          <w:rFonts w:ascii="Helvetica" w:hAnsi="Helvetica" w:cs="Helvetica"/>
          <w:b/>
          <w:bCs/>
          <w:color w:val="222222"/>
          <w:sz w:val="21"/>
          <w:szCs w:val="21"/>
        </w:rPr>
      </w:pPr>
    </w:p>
    <w:p w14:paraId="64D5E4A5"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3.2.1.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Полистим</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Достим</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зимний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период</w:t>
      </w:r>
      <w:r w:rsidRPr="005A4C09">
        <w:rPr>
          <w:rFonts w:ascii="Helvetica" w:hAnsi="Helvetica" w:cs="Helvetica"/>
          <w:b/>
          <w:bCs/>
          <w:color w:val="222222"/>
          <w:sz w:val="21"/>
          <w:szCs w:val="21"/>
        </w:rPr>
        <w:t>.</w:t>
      </w:r>
    </w:p>
    <w:p w14:paraId="7CB18573" w14:textId="77777777" w:rsidR="005A4C09" w:rsidRPr="005A4C09" w:rsidRDefault="005A4C09" w:rsidP="005A4C09">
      <w:pPr>
        <w:rPr>
          <w:rFonts w:ascii="Helvetica" w:hAnsi="Helvetica" w:cs="Helvetica"/>
          <w:b/>
          <w:bCs/>
          <w:color w:val="222222"/>
          <w:sz w:val="21"/>
          <w:szCs w:val="21"/>
        </w:rPr>
      </w:pPr>
    </w:p>
    <w:p w14:paraId="4159821E"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3.2.2.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Полистим</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Достим</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зимний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период</w:t>
      </w:r>
      <w:r w:rsidRPr="005A4C09">
        <w:rPr>
          <w:rFonts w:ascii="Helvetica" w:hAnsi="Helvetica" w:cs="Helvetica"/>
          <w:b/>
          <w:bCs/>
          <w:color w:val="222222"/>
          <w:sz w:val="21"/>
          <w:szCs w:val="21"/>
        </w:rPr>
        <w:t>.</w:t>
      </w:r>
    </w:p>
    <w:p w14:paraId="21E17DC2" w14:textId="77777777" w:rsidR="005A4C09" w:rsidRPr="005A4C09" w:rsidRDefault="005A4C09" w:rsidP="005A4C09">
      <w:pPr>
        <w:rPr>
          <w:rFonts w:ascii="Helvetica" w:hAnsi="Helvetica" w:cs="Helvetica"/>
          <w:b/>
          <w:bCs/>
          <w:color w:val="222222"/>
          <w:sz w:val="21"/>
          <w:szCs w:val="21"/>
        </w:rPr>
      </w:pPr>
    </w:p>
    <w:p w14:paraId="62A2528B"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3.2.3. </w:t>
      </w:r>
      <w:r w:rsidRPr="005A4C09">
        <w:rPr>
          <w:rFonts w:ascii="Helvetica" w:hAnsi="Helvetica" w:cs="Helvetica" w:hint="eastAsia"/>
          <w:b/>
          <w:bCs/>
          <w:color w:val="222222"/>
          <w:sz w:val="21"/>
          <w:szCs w:val="21"/>
        </w:rPr>
        <w:t>Содержание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биоаминов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структурах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Полистима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весенний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период</w:t>
      </w:r>
      <w:r w:rsidRPr="005A4C09">
        <w:rPr>
          <w:rFonts w:ascii="Helvetica" w:hAnsi="Helvetica" w:cs="Helvetica"/>
          <w:b/>
          <w:bCs/>
          <w:color w:val="222222"/>
          <w:sz w:val="21"/>
          <w:szCs w:val="21"/>
        </w:rPr>
        <w:t>.</w:t>
      </w:r>
    </w:p>
    <w:p w14:paraId="08457AE3" w14:textId="77777777" w:rsidR="005A4C09" w:rsidRPr="005A4C09" w:rsidRDefault="005A4C09" w:rsidP="005A4C09">
      <w:pPr>
        <w:rPr>
          <w:rFonts w:ascii="Helvetica" w:hAnsi="Helvetica" w:cs="Helvetica"/>
          <w:b/>
          <w:bCs/>
          <w:color w:val="222222"/>
          <w:sz w:val="21"/>
          <w:szCs w:val="21"/>
        </w:rPr>
      </w:pPr>
    </w:p>
    <w:p w14:paraId="6C880884"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3.2.4.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Полистима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апрель</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Достима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март</w:t>
      </w:r>
      <w:r w:rsidRPr="005A4C09">
        <w:rPr>
          <w:rFonts w:ascii="Helvetica" w:hAnsi="Helvetica" w:cs="Helvetica"/>
          <w:b/>
          <w:bCs/>
          <w:color w:val="222222"/>
          <w:sz w:val="21"/>
          <w:szCs w:val="21"/>
        </w:rPr>
        <w:t>).</w:t>
      </w:r>
    </w:p>
    <w:p w14:paraId="39BB96AE" w14:textId="77777777" w:rsidR="005A4C09" w:rsidRPr="005A4C09" w:rsidRDefault="005A4C09" w:rsidP="005A4C09">
      <w:pPr>
        <w:rPr>
          <w:rFonts w:ascii="Helvetica" w:hAnsi="Helvetica" w:cs="Helvetica"/>
          <w:b/>
          <w:bCs/>
          <w:color w:val="222222"/>
          <w:sz w:val="21"/>
          <w:szCs w:val="21"/>
        </w:rPr>
      </w:pPr>
    </w:p>
    <w:p w14:paraId="6C906C3F"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3.2.5.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лимфоидных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после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двухкратного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Полистима</w:t>
      </w:r>
      <w:r w:rsidRPr="005A4C09">
        <w:rPr>
          <w:rFonts w:ascii="Helvetica" w:hAnsi="Helvetica" w:cs="Helvetica"/>
          <w:b/>
          <w:bCs/>
          <w:color w:val="222222"/>
          <w:sz w:val="21"/>
          <w:szCs w:val="21"/>
        </w:rPr>
        <w:t>.</w:t>
      </w:r>
    </w:p>
    <w:p w14:paraId="7B95A152" w14:textId="77777777" w:rsidR="005A4C09" w:rsidRPr="005A4C09" w:rsidRDefault="005A4C09" w:rsidP="005A4C09">
      <w:pPr>
        <w:rPr>
          <w:rFonts w:ascii="Helvetica" w:hAnsi="Helvetica" w:cs="Helvetica"/>
          <w:b/>
          <w:bCs/>
          <w:color w:val="222222"/>
          <w:sz w:val="21"/>
          <w:szCs w:val="21"/>
        </w:rPr>
      </w:pPr>
    </w:p>
    <w:p w14:paraId="365AD17B"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3.2.6.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котят</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норме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Полистима</w:t>
      </w:r>
      <w:r w:rsidRPr="005A4C09">
        <w:rPr>
          <w:rFonts w:ascii="Helvetica" w:hAnsi="Helvetica" w:cs="Helvetica"/>
          <w:b/>
          <w:bCs/>
          <w:color w:val="222222"/>
          <w:sz w:val="21"/>
          <w:szCs w:val="21"/>
        </w:rPr>
        <w:t>.</w:t>
      </w:r>
    </w:p>
    <w:p w14:paraId="55233DEA" w14:textId="77777777" w:rsidR="005A4C09" w:rsidRPr="005A4C09" w:rsidRDefault="005A4C09" w:rsidP="005A4C09">
      <w:pPr>
        <w:rPr>
          <w:rFonts w:ascii="Helvetica" w:hAnsi="Helvetica" w:cs="Helvetica"/>
          <w:b/>
          <w:bCs/>
          <w:color w:val="222222"/>
          <w:sz w:val="21"/>
          <w:szCs w:val="21"/>
        </w:rPr>
      </w:pPr>
    </w:p>
    <w:p w14:paraId="440B18DE"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3.2.7. </w:t>
      </w:r>
      <w:r w:rsidRPr="005A4C09">
        <w:rPr>
          <w:rFonts w:ascii="Helvetica" w:hAnsi="Helvetica" w:cs="Helvetica" w:hint="eastAsia"/>
          <w:b/>
          <w:bCs/>
          <w:color w:val="222222"/>
          <w:sz w:val="21"/>
          <w:szCs w:val="21"/>
        </w:rPr>
        <w:t>Люминесцентно</w:t>
      </w:r>
      <w:r w:rsidRPr="005A4C09">
        <w:rPr>
          <w:rFonts w:ascii="Helvetica" w:hAnsi="Helvetica" w:cs="Helvetica"/>
          <w:b/>
          <w:bCs/>
          <w:color w:val="222222"/>
          <w:sz w:val="21"/>
          <w:szCs w:val="21"/>
        </w:rPr>
        <w:t>-</w:t>
      </w:r>
      <w:r w:rsidRPr="005A4C09">
        <w:rPr>
          <w:rFonts w:ascii="Helvetica" w:hAnsi="Helvetica" w:cs="Helvetica" w:hint="eastAsia"/>
          <w:b/>
          <w:bCs/>
          <w:color w:val="222222"/>
          <w:sz w:val="21"/>
          <w:szCs w:val="21"/>
        </w:rPr>
        <w:t>гистохимическая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характеристика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аминосодержа</w:t>
      </w:r>
      <w:r w:rsidRPr="005A4C09">
        <w:rPr>
          <w:rFonts w:ascii="Helvetica" w:hAnsi="Helvetica" w:cs="Helvetica"/>
          <w:b/>
          <w:bCs/>
          <w:color w:val="222222"/>
          <w:sz w:val="21"/>
          <w:szCs w:val="21"/>
        </w:rPr>
        <w:t>-</w:t>
      </w:r>
      <w:r w:rsidRPr="005A4C09">
        <w:rPr>
          <w:rFonts w:ascii="Helvetica" w:hAnsi="Helvetica" w:cs="Helvetica" w:hint="eastAsia"/>
          <w:b/>
          <w:bCs/>
          <w:color w:val="222222"/>
          <w:sz w:val="21"/>
          <w:szCs w:val="21"/>
        </w:rPr>
        <w:t>щих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кроликов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воздействии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Полистима</w:t>
      </w:r>
    </w:p>
    <w:p w14:paraId="78C5D4D6" w14:textId="77777777" w:rsidR="005A4C09" w:rsidRPr="005A4C09" w:rsidRDefault="005A4C09" w:rsidP="005A4C09">
      <w:pPr>
        <w:rPr>
          <w:rFonts w:ascii="Helvetica" w:hAnsi="Helvetica" w:cs="Helvetica"/>
          <w:b/>
          <w:bCs/>
          <w:color w:val="222222"/>
          <w:sz w:val="21"/>
          <w:szCs w:val="21"/>
        </w:rPr>
      </w:pPr>
    </w:p>
    <w:p w14:paraId="58830DED"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3.3. </w:t>
      </w:r>
      <w:r w:rsidRPr="005A4C09">
        <w:rPr>
          <w:rFonts w:ascii="Helvetica" w:hAnsi="Helvetica" w:cs="Helvetica" w:hint="eastAsia"/>
          <w:b/>
          <w:bCs/>
          <w:color w:val="222222"/>
          <w:sz w:val="21"/>
          <w:szCs w:val="21"/>
        </w:rPr>
        <w:t>Влияние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природных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минерального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происхождения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иммунокомпетентных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сельскохозяйственных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животных</w:t>
      </w:r>
      <w:r w:rsidRPr="005A4C09">
        <w:rPr>
          <w:rFonts w:ascii="Helvetica" w:hAnsi="Helvetica" w:cs="Helvetica"/>
          <w:b/>
          <w:bCs/>
          <w:color w:val="222222"/>
          <w:sz w:val="21"/>
          <w:szCs w:val="21"/>
        </w:rPr>
        <w:t>.</w:t>
      </w:r>
    </w:p>
    <w:p w14:paraId="36BA246D" w14:textId="77777777" w:rsidR="005A4C09" w:rsidRPr="005A4C09" w:rsidRDefault="005A4C09" w:rsidP="005A4C09">
      <w:pPr>
        <w:rPr>
          <w:rFonts w:ascii="Helvetica" w:hAnsi="Helvetica" w:cs="Helvetica"/>
          <w:b/>
          <w:bCs/>
          <w:color w:val="222222"/>
          <w:sz w:val="21"/>
          <w:szCs w:val="21"/>
        </w:rPr>
      </w:pPr>
    </w:p>
    <w:p w14:paraId="1E142F95"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3.3.1. </w:t>
      </w:r>
      <w:r w:rsidRPr="005A4C09">
        <w:rPr>
          <w:rFonts w:ascii="Helvetica" w:hAnsi="Helvetica" w:cs="Helvetica" w:hint="eastAsia"/>
          <w:b/>
          <w:bCs/>
          <w:color w:val="222222"/>
          <w:sz w:val="21"/>
          <w:szCs w:val="21"/>
        </w:rPr>
        <w:t>Содержание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нейромедиаторов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структурах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овец</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скармливании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Пермаитом</w:t>
      </w:r>
    </w:p>
    <w:p w14:paraId="077233A2" w14:textId="77777777" w:rsidR="005A4C09" w:rsidRPr="005A4C09" w:rsidRDefault="005A4C09" w:rsidP="005A4C09">
      <w:pPr>
        <w:rPr>
          <w:rFonts w:ascii="Helvetica" w:hAnsi="Helvetica" w:cs="Helvetica"/>
          <w:b/>
          <w:bCs/>
          <w:color w:val="222222"/>
          <w:sz w:val="21"/>
          <w:szCs w:val="21"/>
        </w:rPr>
      </w:pPr>
    </w:p>
    <w:p w14:paraId="433392C9"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3.3.2. </w:t>
      </w:r>
      <w:r w:rsidRPr="005A4C09">
        <w:rPr>
          <w:rFonts w:ascii="Helvetica" w:hAnsi="Helvetica" w:cs="Helvetica" w:hint="eastAsia"/>
          <w:b/>
          <w:bCs/>
          <w:color w:val="222222"/>
          <w:sz w:val="21"/>
          <w:szCs w:val="21"/>
        </w:rPr>
        <w:t>Морфофункциональные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кур</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норме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скармливании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Пермаитом</w:t>
      </w:r>
      <w:r w:rsidRPr="005A4C09">
        <w:rPr>
          <w:rFonts w:ascii="Helvetica" w:hAnsi="Helvetica" w:cs="Helvetica"/>
          <w:b/>
          <w:bCs/>
          <w:color w:val="222222"/>
          <w:sz w:val="21"/>
          <w:szCs w:val="21"/>
        </w:rPr>
        <w:t>.</w:t>
      </w:r>
    </w:p>
    <w:p w14:paraId="2C93070E" w14:textId="77777777" w:rsidR="005A4C09" w:rsidRPr="005A4C09" w:rsidRDefault="005A4C09" w:rsidP="005A4C09">
      <w:pPr>
        <w:rPr>
          <w:rFonts w:ascii="Helvetica" w:hAnsi="Helvetica" w:cs="Helvetica"/>
          <w:b/>
          <w:bCs/>
          <w:color w:val="222222"/>
          <w:sz w:val="21"/>
          <w:szCs w:val="21"/>
        </w:rPr>
      </w:pPr>
    </w:p>
    <w:p w14:paraId="1F827C5B"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3.4. </w:t>
      </w:r>
      <w:r w:rsidRPr="005A4C09">
        <w:rPr>
          <w:rFonts w:ascii="Helvetica" w:hAnsi="Helvetica" w:cs="Helvetica" w:hint="eastAsia"/>
          <w:b/>
          <w:bCs/>
          <w:color w:val="222222"/>
          <w:sz w:val="21"/>
          <w:szCs w:val="21"/>
        </w:rPr>
        <w:t>Функциональное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состояние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аминосодержащих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различных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животных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воздействии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синтетических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стимуляторов</w:t>
      </w:r>
    </w:p>
    <w:p w14:paraId="6BE9617C" w14:textId="77777777" w:rsidR="005A4C09" w:rsidRPr="005A4C09" w:rsidRDefault="005A4C09" w:rsidP="005A4C09">
      <w:pPr>
        <w:rPr>
          <w:rFonts w:ascii="Helvetica" w:hAnsi="Helvetica" w:cs="Helvetica"/>
          <w:b/>
          <w:bCs/>
          <w:color w:val="222222"/>
          <w:sz w:val="21"/>
          <w:szCs w:val="21"/>
        </w:rPr>
      </w:pPr>
    </w:p>
    <w:p w14:paraId="734DB540"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3.4.1. </w:t>
      </w:r>
      <w:r w:rsidRPr="005A4C09">
        <w:rPr>
          <w:rFonts w:ascii="Helvetica" w:hAnsi="Helvetica" w:cs="Helvetica" w:hint="eastAsia"/>
          <w:b/>
          <w:bCs/>
          <w:color w:val="222222"/>
          <w:sz w:val="21"/>
          <w:szCs w:val="21"/>
        </w:rPr>
        <w:t>Содержание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нейромедиаторов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кроликов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воздействии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ПАБК</w:t>
      </w:r>
      <w:r w:rsidRPr="005A4C09">
        <w:rPr>
          <w:rFonts w:ascii="Helvetica" w:hAnsi="Helvetica" w:cs="Helvetica"/>
          <w:b/>
          <w:bCs/>
          <w:color w:val="222222"/>
          <w:sz w:val="21"/>
          <w:szCs w:val="21"/>
        </w:rPr>
        <w:t>.</w:t>
      </w:r>
    </w:p>
    <w:p w14:paraId="072F44FA" w14:textId="77777777" w:rsidR="005A4C09" w:rsidRPr="005A4C09" w:rsidRDefault="005A4C09" w:rsidP="005A4C09">
      <w:pPr>
        <w:rPr>
          <w:rFonts w:ascii="Helvetica" w:hAnsi="Helvetica" w:cs="Helvetica"/>
          <w:b/>
          <w:bCs/>
          <w:color w:val="222222"/>
          <w:sz w:val="21"/>
          <w:szCs w:val="21"/>
        </w:rPr>
      </w:pPr>
    </w:p>
    <w:p w14:paraId="3B75CD83"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3.4.2.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морских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свинок</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ягнят</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воздействии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ПАБК</w:t>
      </w:r>
      <w:r w:rsidRPr="005A4C09">
        <w:rPr>
          <w:rFonts w:ascii="Helvetica" w:hAnsi="Helvetica" w:cs="Helvetica"/>
          <w:b/>
          <w:bCs/>
          <w:color w:val="222222"/>
          <w:sz w:val="21"/>
          <w:szCs w:val="21"/>
        </w:rPr>
        <w:t>.</w:t>
      </w:r>
    </w:p>
    <w:p w14:paraId="3159F840" w14:textId="77777777" w:rsidR="005A4C09" w:rsidRPr="005A4C09" w:rsidRDefault="005A4C09" w:rsidP="005A4C09">
      <w:pPr>
        <w:rPr>
          <w:rFonts w:ascii="Helvetica" w:hAnsi="Helvetica" w:cs="Helvetica"/>
          <w:b/>
          <w:bCs/>
          <w:color w:val="222222"/>
          <w:sz w:val="21"/>
          <w:szCs w:val="21"/>
        </w:rPr>
      </w:pPr>
    </w:p>
    <w:p w14:paraId="63958B09"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3.4.3. </w:t>
      </w:r>
      <w:r w:rsidRPr="005A4C09">
        <w:rPr>
          <w:rFonts w:ascii="Helvetica" w:hAnsi="Helvetica" w:cs="Helvetica" w:hint="eastAsia"/>
          <w:b/>
          <w:bCs/>
          <w:color w:val="222222"/>
          <w:sz w:val="21"/>
          <w:szCs w:val="21"/>
        </w:rPr>
        <w:t>Влияние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меднооксиэтилидендифосфонового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комплекса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МОК</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физиологические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процессы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организма</w:t>
      </w:r>
      <w:r w:rsidRPr="005A4C09">
        <w:rPr>
          <w:rFonts w:ascii="Helvetica" w:hAnsi="Helvetica" w:cs="Helvetica"/>
          <w:b/>
          <w:bCs/>
          <w:color w:val="222222"/>
          <w:sz w:val="21"/>
          <w:szCs w:val="21"/>
        </w:rPr>
        <w:t>.</w:t>
      </w:r>
    </w:p>
    <w:p w14:paraId="7B03C5A9" w14:textId="77777777" w:rsidR="005A4C09" w:rsidRPr="005A4C09" w:rsidRDefault="005A4C09" w:rsidP="005A4C09">
      <w:pPr>
        <w:rPr>
          <w:rFonts w:ascii="Helvetica" w:hAnsi="Helvetica" w:cs="Helvetica"/>
          <w:b/>
          <w:bCs/>
          <w:color w:val="222222"/>
          <w:sz w:val="21"/>
          <w:szCs w:val="21"/>
        </w:rPr>
      </w:pPr>
    </w:p>
    <w:p w14:paraId="5AC2EC17"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3.4.4.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селезенки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мышей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норме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медной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соли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оксиэтилидендифосфонового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комплекса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ОЭДФ</w:t>
      </w:r>
      <w:r w:rsidRPr="005A4C09">
        <w:rPr>
          <w:rFonts w:ascii="Helvetica" w:hAnsi="Helvetica" w:cs="Helvetica"/>
          <w:b/>
          <w:bCs/>
          <w:color w:val="222222"/>
          <w:sz w:val="21"/>
          <w:szCs w:val="21"/>
        </w:rPr>
        <w:t>).</w:t>
      </w:r>
    </w:p>
    <w:p w14:paraId="02E80666" w14:textId="77777777" w:rsidR="005A4C09" w:rsidRPr="005A4C09" w:rsidRDefault="005A4C09" w:rsidP="005A4C09">
      <w:pPr>
        <w:rPr>
          <w:rFonts w:ascii="Helvetica" w:hAnsi="Helvetica" w:cs="Helvetica"/>
          <w:b/>
          <w:bCs/>
          <w:color w:val="222222"/>
          <w:sz w:val="21"/>
          <w:szCs w:val="21"/>
        </w:rPr>
      </w:pPr>
    </w:p>
    <w:p w14:paraId="1A4A3AF1"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4. </w:t>
      </w:r>
      <w:r w:rsidRPr="005A4C09">
        <w:rPr>
          <w:rFonts w:ascii="Helvetica" w:hAnsi="Helvetica" w:cs="Helvetica" w:hint="eastAsia"/>
          <w:b/>
          <w:bCs/>
          <w:color w:val="222222"/>
          <w:sz w:val="21"/>
          <w:szCs w:val="21"/>
        </w:rPr>
        <w:t>МОРФОФУНКЦИОНАЛЬНОЕ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СОСТОЯНИЕ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ИММУНОКОМПЕ</w:t>
      </w:r>
      <w:r w:rsidRPr="005A4C09">
        <w:rPr>
          <w:rFonts w:ascii="Helvetica" w:hAnsi="Helvetica" w:cs="Helvetica"/>
          <w:b/>
          <w:bCs/>
          <w:color w:val="222222"/>
          <w:sz w:val="21"/>
          <w:szCs w:val="21"/>
        </w:rPr>
        <w:t>-</w:t>
      </w:r>
      <w:r w:rsidRPr="005A4C09">
        <w:rPr>
          <w:rFonts w:ascii="Helvetica" w:hAnsi="Helvetica" w:cs="Helvetica" w:hint="eastAsia"/>
          <w:b/>
          <w:bCs/>
          <w:color w:val="222222"/>
          <w:sz w:val="21"/>
          <w:szCs w:val="21"/>
        </w:rPr>
        <w:t>ТЕНТНЫХ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ЖИВОТНЫХ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ДЕЙСТВИИ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ПОВРЕЖДАЮЩИХ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ФАКТОРОВ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ВОЗМОЖНОСТЬ</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ЕГО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КОРРЕКЦИИ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ИММУНОСТИМУЛЯТОРАМИ</w:t>
      </w:r>
    </w:p>
    <w:p w14:paraId="2CC3F8C2" w14:textId="77777777" w:rsidR="005A4C09" w:rsidRPr="005A4C09" w:rsidRDefault="005A4C09" w:rsidP="005A4C09">
      <w:pPr>
        <w:rPr>
          <w:rFonts w:ascii="Helvetica" w:hAnsi="Helvetica" w:cs="Helvetica"/>
          <w:b/>
          <w:bCs/>
          <w:color w:val="222222"/>
          <w:sz w:val="21"/>
          <w:szCs w:val="21"/>
        </w:rPr>
      </w:pPr>
    </w:p>
    <w:p w14:paraId="752B06B6"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4.1. </w:t>
      </w:r>
      <w:r w:rsidRPr="005A4C09">
        <w:rPr>
          <w:rFonts w:ascii="Helvetica" w:hAnsi="Helvetica" w:cs="Helvetica" w:hint="eastAsia"/>
          <w:b/>
          <w:bCs/>
          <w:color w:val="222222"/>
          <w:sz w:val="21"/>
          <w:szCs w:val="21"/>
        </w:rPr>
        <w:t>Влияние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тяжелых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металлов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состояние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тимуса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кроликов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коррекция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препаратом</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Достим</w:t>
      </w:r>
      <w:r w:rsidRPr="005A4C09">
        <w:rPr>
          <w:rFonts w:ascii="Helvetica" w:hAnsi="Helvetica" w:cs="Helvetica"/>
          <w:b/>
          <w:bCs/>
          <w:color w:val="222222"/>
          <w:sz w:val="21"/>
          <w:szCs w:val="21"/>
        </w:rPr>
        <w:t>.</w:t>
      </w:r>
    </w:p>
    <w:p w14:paraId="0EAD64F6" w14:textId="77777777" w:rsidR="005A4C09" w:rsidRPr="005A4C09" w:rsidRDefault="005A4C09" w:rsidP="005A4C09">
      <w:pPr>
        <w:rPr>
          <w:rFonts w:ascii="Helvetica" w:hAnsi="Helvetica" w:cs="Helvetica"/>
          <w:b/>
          <w:bCs/>
          <w:color w:val="222222"/>
          <w:sz w:val="21"/>
          <w:szCs w:val="21"/>
        </w:rPr>
      </w:pPr>
    </w:p>
    <w:p w14:paraId="2D06FA20"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4.2. </w:t>
      </w:r>
      <w:r w:rsidRPr="005A4C09">
        <w:rPr>
          <w:rFonts w:ascii="Helvetica" w:hAnsi="Helvetica" w:cs="Helvetica" w:hint="eastAsia"/>
          <w:b/>
          <w:bCs/>
          <w:color w:val="222222"/>
          <w:sz w:val="21"/>
          <w:szCs w:val="21"/>
        </w:rPr>
        <w:t>Аминосодержащие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структуры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лимфоидных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органов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крыс</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под</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действием</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стресса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Полис</w:t>
      </w:r>
      <w:r w:rsidRPr="005A4C09">
        <w:rPr>
          <w:rFonts w:ascii="Helvetica" w:hAnsi="Helvetica" w:cs="Helvetica" w:hint="eastAsia"/>
          <w:b/>
          <w:bCs/>
          <w:color w:val="222222"/>
          <w:sz w:val="21"/>
          <w:szCs w:val="21"/>
        </w:rPr>
        <w:lastRenderedPageBreak/>
        <w:t>тима</w:t>
      </w:r>
      <w:r w:rsidRPr="005A4C09">
        <w:rPr>
          <w:rFonts w:ascii="Helvetica" w:hAnsi="Helvetica" w:cs="Helvetica"/>
          <w:b/>
          <w:bCs/>
          <w:color w:val="222222"/>
          <w:sz w:val="21"/>
          <w:szCs w:val="21"/>
        </w:rPr>
        <w:t>.</w:t>
      </w:r>
    </w:p>
    <w:p w14:paraId="7FB65F69" w14:textId="77777777" w:rsidR="005A4C09" w:rsidRPr="005A4C09" w:rsidRDefault="005A4C09" w:rsidP="005A4C09">
      <w:pPr>
        <w:rPr>
          <w:rFonts w:ascii="Helvetica" w:hAnsi="Helvetica" w:cs="Helvetica"/>
          <w:b/>
          <w:bCs/>
          <w:color w:val="222222"/>
          <w:sz w:val="21"/>
          <w:szCs w:val="21"/>
        </w:rPr>
      </w:pPr>
    </w:p>
    <w:p w14:paraId="12772B6B"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5. </w:t>
      </w:r>
      <w:r w:rsidRPr="005A4C09">
        <w:rPr>
          <w:rFonts w:ascii="Helvetica" w:hAnsi="Helvetica" w:cs="Helvetica" w:hint="eastAsia"/>
          <w:b/>
          <w:bCs/>
          <w:color w:val="222222"/>
          <w:sz w:val="21"/>
          <w:szCs w:val="21"/>
        </w:rPr>
        <w:t>ФИЗИОЛОГИЧЕСКАЯ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ОЦЕНКА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ВЛИЯНИЯ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РАЗЛИЧНЫХ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ЖИЗНЕДЕЯТЕЛЬНОСТЬ</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РАСТЕНИЙ</w:t>
      </w:r>
      <w:r w:rsidRPr="005A4C09">
        <w:rPr>
          <w:rFonts w:ascii="Helvetica" w:hAnsi="Helvetica" w:cs="Helvetica"/>
          <w:b/>
          <w:bCs/>
          <w:color w:val="222222"/>
          <w:sz w:val="21"/>
          <w:szCs w:val="21"/>
        </w:rPr>
        <w:t>.</w:t>
      </w:r>
    </w:p>
    <w:p w14:paraId="00C96D7C" w14:textId="77777777" w:rsidR="005A4C09" w:rsidRPr="005A4C09" w:rsidRDefault="005A4C09" w:rsidP="005A4C09">
      <w:pPr>
        <w:rPr>
          <w:rFonts w:ascii="Helvetica" w:hAnsi="Helvetica" w:cs="Helvetica"/>
          <w:b/>
          <w:bCs/>
          <w:color w:val="222222"/>
          <w:sz w:val="21"/>
          <w:szCs w:val="21"/>
        </w:rPr>
      </w:pPr>
    </w:p>
    <w:p w14:paraId="4A79D7B5"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5.1. </w:t>
      </w:r>
      <w:r w:rsidRPr="005A4C09">
        <w:rPr>
          <w:rFonts w:ascii="Helvetica" w:hAnsi="Helvetica" w:cs="Helvetica" w:hint="eastAsia"/>
          <w:b/>
          <w:bCs/>
          <w:color w:val="222222"/>
          <w:sz w:val="21"/>
          <w:szCs w:val="21"/>
        </w:rPr>
        <w:t>Реакция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растений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введение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биостимуляторов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зависимости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от</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климатических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условий</w:t>
      </w:r>
      <w:r w:rsidRPr="005A4C09">
        <w:rPr>
          <w:rFonts w:ascii="Helvetica" w:hAnsi="Helvetica" w:cs="Helvetica"/>
          <w:b/>
          <w:bCs/>
          <w:color w:val="222222"/>
          <w:sz w:val="21"/>
          <w:szCs w:val="21"/>
        </w:rPr>
        <w:t>.</w:t>
      </w:r>
    </w:p>
    <w:p w14:paraId="3F55144B" w14:textId="77777777" w:rsidR="005A4C09" w:rsidRPr="005A4C09" w:rsidRDefault="005A4C09" w:rsidP="005A4C09">
      <w:pPr>
        <w:rPr>
          <w:rFonts w:ascii="Helvetica" w:hAnsi="Helvetica" w:cs="Helvetica"/>
          <w:b/>
          <w:bCs/>
          <w:color w:val="222222"/>
          <w:sz w:val="21"/>
          <w:szCs w:val="21"/>
        </w:rPr>
      </w:pPr>
    </w:p>
    <w:p w14:paraId="3DF868DF" w14:textId="77777777" w:rsidR="005A4C09" w:rsidRPr="005A4C09" w:rsidRDefault="005A4C09" w:rsidP="005A4C09">
      <w:pPr>
        <w:rPr>
          <w:rFonts w:ascii="Helvetica" w:hAnsi="Helvetica" w:cs="Helvetica"/>
          <w:b/>
          <w:bCs/>
          <w:color w:val="222222"/>
          <w:sz w:val="21"/>
          <w:szCs w:val="21"/>
        </w:rPr>
      </w:pPr>
      <w:r w:rsidRPr="005A4C09">
        <w:rPr>
          <w:rFonts w:ascii="Helvetica" w:hAnsi="Helvetica" w:cs="Helvetica"/>
          <w:b/>
          <w:bCs/>
          <w:color w:val="222222"/>
          <w:sz w:val="21"/>
          <w:szCs w:val="21"/>
        </w:rPr>
        <w:t xml:space="preserve">5.2. </w:t>
      </w:r>
      <w:r w:rsidRPr="005A4C09">
        <w:rPr>
          <w:rFonts w:ascii="Helvetica" w:hAnsi="Helvetica" w:cs="Helvetica" w:hint="eastAsia"/>
          <w:b/>
          <w:bCs/>
          <w:color w:val="222222"/>
          <w:sz w:val="21"/>
          <w:szCs w:val="21"/>
        </w:rPr>
        <w:t>Влияние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Полистима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Цветочного</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бальзама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физиологические</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процессы</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растений</w:t>
      </w:r>
      <w:r w:rsidRPr="005A4C09">
        <w:rPr>
          <w:rFonts w:ascii="Helvetica" w:hAnsi="Helvetica" w:cs="Helvetica"/>
          <w:b/>
          <w:bCs/>
          <w:color w:val="222222"/>
          <w:sz w:val="21"/>
          <w:szCs w:val="21"/>
        </w:rPr>
        <w:t>.</w:t>
      </w:r>
    </w:p>
    <w:p w14:paraId="7DDC14DD" w14:textId="77777777" w:rsidR="005A4C09" w:rsidRPr="005A4C09" w:rsidRDefault="005A4C09" w:rsidP="005A4C09">
      <w:pPr>
        <w:rPr>
          <w:rFonts w:ascii="Helvetica" w:hAnsi="Helvetica" w:cs="Helvetica"/>
          <w:b/>
          <w:bCs/>
          <w:color w:val="222222"/>
          <w:sz w:val="21"/>
          <w:szCs w:val="21"/>
        </w:rPr>
      </w:pPr>
    </w:p>
    <w:p w14:paraId="0C1B29AA" w14:textId="7F196B07" w:rsidR="008A0C40" w:rsidRPr="005A4C09" w:rsidRDefault="005A4C09" w:rsidP="005A4C09">
      <w:r w:rsidRPr="005A4C09">
        <w:rPr>
          <w:rFonts w:ascii="Helvetica" w:hAnsi="Helvetica" w:cs="Helvetica"/>
          <w:b/>
          <w:bCs/>
          <w:color w:val="222222"/>
          <w:sz w:val="21"/>
          <w:szCs w:val="21"/>
        </w:rPr>
        <w:t>5.</w:t>
      </w:r>
      <w:r w:rsidRPr="005A4C09">
        <w:rPr>
          <w:rFonts w:ascii="Helvetica" w:hAnsi="Helvetica" w:cs="Helvetica" w:hint="eastAsia"/>
          <w:b/>
          <w:bCs/>
          <w:color w:val="222222"/>
          <w:sz w:val="21"/>
          <w:szCs w:val="21"/>
        </w:rPr>
        <w:t>З</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Оценка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возможности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применения</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новых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химических</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соединений</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как</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стимуляторов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ингибиторов</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роста</w:t>
      </w:r>
      <w:r w:rsidRPr="005A4C09">
        <w:rPr>
          <w:rFonts w:ascii="Helvetica" w:hAnsi="Helvetica" w:cs="Helvetica"/>
          <w:b/>
          <w:bCs/>
          <w:color w:val="222222"/>
          <w:sz w:val="21"/>
          <w:szCs w:val="21"/>
        </w:rPr>
        <w:t xml:space="preserve"> </w:t>
      </w:r>
      <w:r w:rsidRPr="005A4C09">
        <w:rPr>
          <w:rFonts w:ascii="Helvetica" w:hAnsi="Helvetica" w:cs="Helvetica" w:hint="eastAsia"/>
          <w:b/>
          <w:bCs/>
          <w:color w:val="222222"/>
          <w:sz w:val="21"/>
          <w:szCs w:val="21"/>
        </w:rPr>
        <w:t>растений</w:t>
      </w:r>
      <w:r w:rsidRPr="005A4C09">
        <w:rPr>
          <w:rFonts w:ascii="Helvetica" w:hAnsi="Helvetica" w:cs="Helvetica"/>
          <w:b/>
          <w:bCs/>
          <w:color w:val="222222"/>
          <w:sz w:val="21"/>
          <w:szCs w:val="21"/>
        </w:rPr>
        <w:t>.</w:t>
      </w:r>
    </w:p>
    <w:sectPr w:rsidR="008A0C40" w:rsidRPr="005A4C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1980" w14:textId="77777777" w:rsidR="00A37228" w:rsidRDefault="00A37228">
      <w:pPr>
        <w:spacing w:after="0" w:line="240" w:lineRule="auto"/>
      </w:pPr>
      <w:r>
        <w:separator/>
      </w:r>
    </w:p>
  </w:endnote>
  <w:endnote w:type="continuationSeparator" w:id="0">
    <w:p w14:paraId="7AE27A00" w14:textId="77777777" w:rsidR="00A37228" w:rsidRDefault="00A3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3C79" w14:textId="77777777" w:rsidR="00A37228" w:rsidRDefault="00A37228"/>
    <w:p w14:paraId="3869CEB1" w14:textId="77777777" w:rsidR="00A37228" w:rsidRDefault="00A37228"/>
    <w:p w14:paraId="4E2B22E2" w14:textId="77777777" w:rsidR="00A37228" w:rsidRDefault="00A37228"/>
    <w:p w14:paraId="67E615FC" w14:textId="77777777" w:rsidR="00A37228" w:rsidRDefault="00A37228"/>
    <w:p w14:paraId="00E6553E" w14:textId="77777777" w:rsidR="00A37228" w:rsidRDefault="00A37228"/>
    <w:p w14:paraId="1F60E632" w14:textId="77777777" w:rsidR="00A37228" w:rsidRDefault="00A37228"/>
    <w:p w14:paraId="636BC842" w14:textId="77777777" w:rsidR="00A37228" w:rsidRDefault="00A372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B07517" wp14:editId="4B88C2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6ED7" w14:textId="77777777" w:rsidR="00A37228" w:rsidRDefault="00A372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75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826ED7" w14:textId="77777777" w:rsidR="00A37228" w:rsidRDefault="00A372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EE64E1" w14:textId="77777777" w:rsidR="00A37228" w:rsidRDefault="00A37228"/>
    <w:p w14:paraId="2CA0E641" w14:textId="77777777" w:rsidR="00A37228" w:rsidRDefault="00A37228"/>
    <w:p w14:paraId="33AE0F46" w14:textId="77777777" w:rsidR="00A37228" w:rsidRDefault="00A372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A82625" wp14:editId="45CC4A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44550" w14:textId="77777777" w:rsidR="00A37228" w:rsidRDefault="00A37228"/>
                          <w:p w14:paraId="1E63FAF0" w14:textId="77777777" w:rsidR="00A37228" w:rsidRDefault="00A372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826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844550" w14:textId="77777777" w:rsidR="00A37228" w:rsidRDefault="00A37228"/>
                    <w:p w14:paraId="1E63FAF0" w14:textId="77777777" w:rsidR="00A37228" w:rsidRDefault="00A372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8CCB18" w14:textId="77777777" w:rsidR="00A37228" w:rsidRDefault="00A37228"/>
    <w:p w14:paraId="2F582951" w14:textId="77777777" w:rsidR="00A37228" w:rsidRDefault="00A37228">
      <w:pPr>
        <w:rPr>
          <w:sz w:val="2"/>
          <w:szCs w:val="2"/>
        </w:rPr>
      </w:pPr>
    </w:p>
    <w:p w14:paraId="6435DAD8" w14:textId="77777777" w:rsidR="00A37228" w:rsidRDefault="00A37228"/>
    <w:p w14:paraId="0119892F" w14:textId="77777777" w:rsidR="00A37228" w:rsidRDefault="00A37228">
      <w:pPr>
        <w:spacing w:after="0" w:line="240" w:lineRule="auto"/>
      </w:pPr>
    </w:p>
  </w:footnote>
  <w:footnote w:type="continuationSeparator" w:id="0">
    <w:p w14:paraId="2ABAC89F" w14:textId="77777777" w:rsidR="00A37228" w:rsidRDefault="00A37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28"/>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9462</TotalTime>
  <Pages>6</Pages>
  <Words>836</Words>
  <Characters>4766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cp:revision>
  <cp:lastPrinted>2009-02-06T05:36:00Z</cp:lastPrinted>
  <dcterms:created xsi:type="dcterms:W3CDTF">2025-11-25T20:19:00Z</dcterms:created>
  <dcterms:modified xsi:type="dcterms:W3CDTF">2025-12-11T16:43:00Z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