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C0B4" w14:textId="77777777" w:rsidR="00381D4A" w:rsidRDefault="00381D4A" w:rsidP="00381D4A">
      <w:pPr>
        <w:pStyle w:val="afffffffffffffffffffffffffff5"/>
        <w:rPr>
          <w:rFonts w:ascii="Verdana" w:hAnsi="Verdana"/>
          <w:color w:val="000000"/>
          <w:sz w:val="21"/>
          <w:szCs w:val="21"/>
        </w:rPr>
      </w:pPr>
      <w:r>
        <w:rPr>
          <w:rFonts w:ascii="Helvetica" w:hAnsi="Helvetica" w:cs="Helvetica"/>
          <w:b/>
          <w:bCs w:val="0"/>
          <w:color w:val="222222"/>
          <w:sz w:val="21"/>
          <w:szCs w:val="21"/>
        </w:rPr>
        <w:t>Измайлов, Олег Николаевич.</w:t>
      </w:r>
      <w:r>
        <w:rPr>
          <w:rFonts w:ascii="Helvetica" w:hAnsi="Helvetica" w:cs="Helvetica"/>
          <w:color w:val="222222"/>
          <w:sz w:val="21"/>
          <w:szCs w:val="21"/>
        </w:rPr>
        <w:br/>
        <w:t xml:space="preserve">Физико-химические основы новой технологии получения ВТСП </w:t>
      </w:r>
      <w:proofErr w:type="gramStart"/>
      <w:r>
        <w:rPr>
          <w:rFonts w:ascii="Helvetica" w:hAnsi="Helvetica" w:cs="Helvetica"/>
          <w:color w:val="222222"/>
          <w:sz w:val="21"/>
          <w:szCs w:val="21"/>
        </w:rPr>
        <w:t>проводов :</w:t>
      </w:r>
      <w:proofErr w:type="gramEnd"/>
      <w:r>
        <w:rPr>
          <w:rFonts w:ascii="Helvetica" w:hAnsi="Helvetica" w:cs="Helvetica"/>
          <w:color w:val="222222"/>
          <w:sz w:val="21"/>
          <w:szCs w:val="21"/>
        </w:rPr>
        <w:t xml:space="preserve"> диссертация ... кандидата физико-математических наук : 01.04.07. - Москва, 1999. - 212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087E897E" w14:textId="77777777" w:rsidR="00381D4A" w:rsidRDefault="00381D4A" w:rsidP="00381D4A">
      <w:pPr>
        <w:pStyle w:val="20"/>
        <w:spacing w:before="0" w:after="312"/>
        <w:rPr>
          <w:rFonts w:ascii="Arial" w:hAnsi="Arial" w:cs="Arial"/>
          <w:caps/>
          <w:color w:val="333333"/>
          <w:sz w:val="27"/>
          <w:szCs w:val="27"/>
        </w:rPr>
      </w:pPr>
    </w:p>
    <w:p w14:paraId="796D60EA" w14:textId="77777777" w:rsidR="00381D4A" w:rsidRDefault="00381D4A" w:rsidP="00381D4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Измайлов, Олег Николаевич</w:t>
      </w:r>
    </w:p>
    <w:p w14:paraId="742BEF69"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Оглавление.^</w:t>
      </w:r>
      <w:proofErr w:type="gramEnd"/>
    </w:p>
    <w:p w14:paraId="548C7978"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1CC0D8"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и задачи работы.</w:t>
      </w:r>
    </w:p>
    <w:p w14:paraId="661EE68C"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ВьВТСП керамики. Структура и свойства. Зависимость свойств от содержания кислорода.</w:t>
      </w:r>
    </w:p>
    <w:p w14:paraId="4A7F7F05"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содержания кислорода на свойства ВТСП.</w:t>
      </w:r>
    </w:p>
    <w:p w14:paraId="1838CDD1"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оптимального содержания кислорода в ВТСП и обзор процесса миграции кислорода из ВТСП при изготовлении изделий.</w:t>
      </w:r>
    </w:p>
    <w:p w14:paraId="563C8D16"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АВлияние степени измельчения ВТСП-керамики на ее сверхпроводящие свойства и поведение при высоких температурах.</w:t>
      </w:r>
    </w:p>
    <w:p w14:paraId="6BFD6DBD"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Способы получения Вь ВТСП материалов.</w:t>
      </w:r>
    </w:p>
    <w:p w14:paraId="7467E950"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Применение ЯГР-спектроскопии и методов термоанализа для исследования ВТСП.</w:t>
      </w:r>
    </w:p>
    <w:p w14:paraId="516E936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получения исследуемых материалов, применяемые методы исследования и разработанные методики.</w:t>
      </w:r>
    </w:p>
    <w:p w14:paraId="1A1AB60F"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Методы получения материалов.</w:t>
      </w:r>
    </w:p>
    <w:p w14:paraId="0DC721CA"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исследования.</w:t>
      </w:r>
    </w:p>
    <w:p w14:paraId="2B67E8AC"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Методы термоанализа: ТОА, ТМА, Б8С.</w:t>
      </w:r>
    </w:p>
    <w:p w14:paraId="4C55E15B"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ЯГР-спектроскопии.</w:t>
      </w:r>
    </w:p>
    <w:p w14:paraId="15B335DB"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Метод измерения температуры сверхпроводящего перехода.</w:t>
      </w:r>
    </w:p>
    <w:p w14:paraId="1725C537"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Рентгеновский фазовый анализ.</w:t>
      </w:r>
    </w:p>
    <w:p w14:paraId="1F0B7A5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Разработанные методики и оценки их применимости.</w:t>
      </w:r>
    </w:p>
    <w:p w14:paraId="16622225"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Методика определения температуры Дебая.</w:t>
      </w:r>
    </w:p>
    <w:p w14:paraId="4DC4AF8C"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Методика определения термодинамических параметров: энергии активации, коэффициентов диффузии и КТЛР</w:t>
      </w:r>
    </w:p>
    <w:p w14:paraId="0D8F59FD"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влияния содержания кислорода в ВТСП Bi2Sr2CaCu20y на его сверхпроводящие свойства.</w:t>
      </w:r>
    </w:p>
    <w:p w14:paraId="4F7C075D"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оптимального значения кислородного индекса, с точки зрения температуры сверхпроводящего перехода, в сверхпроводящей фазе Bi2Sr2CaCu20y.</w:t>
      </w:r>
    </w:p>
    <w:p w14:paraId="64336D6C"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Изменение содержания кислорода в ВТСП Bi2Sr2CaCu20y путем легирования.</w:t>
      </w:r>
    </w:p>
    <w:p w14:paraId="23F9C4F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влияния степени диспергирования фазы Bi2Sr2CaCu2Oy на содержание кислорода в ней, ее структурное состояние и сверхпроводящие свойства.</w:t>
      </w:r>
    </w:p>
    <w:p w14:paraId="4007084F"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Влияние диспергирования на физические свойства сверхпроводящей фазы Bii.6Sn0.4Sr2CaCu2Oy.</w:t>
      </w:r>
    </w:p>
    <w:p w14:paraId="68D695D7"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Изменение содержания кислорода в ВТСП Bi2Sr2CaCu2Oy в зависимости от времени ее диспергирования.</w:t>
      </w:r>
    </w:p>
    <w:p w14:paraId="0B3F3C77"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ЯГР-исследования диспергированных порошков ВТСП-керамики Bi2Sr2CaCu2Oy.</w:t>
      </w:r>
    </w:p>
    <w:p w14:paraId="13FF4F2A"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процесса фазообразования ВТСП Bi2Sr2CaCu2Oy из аморфизированной керамики.</w:t>
      </w:r>
    </w:p>
    <w:p w14:paraId="448CBEFF"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Исследования влияния степени развитости поверхности аморфизированной керамики Bi2Sr2CaCu2Oy на кинетику набора кислорода и параметры фазовых превращений при образовании ВТСП.</w:t>
      </w:r>
    </w:p>
    <w:p w14:paraId="66881413"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температурных интервалов фазовых превращений в процессе формирования BTCn~Bi2Sr2CaCu2Oy и их основных параметров.</w:t>
      </w:r>
    </w:p>
    <w:p w14:paraId="0D771C22"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процесса фазообразования Bi2Sr2CaCu2Oy методом мес-сбауэровской спектроскопии.</w:t>
      </w:r>
    </w:p>
    <w:p w14:paraId="2D7F082A"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Мессбауэровские исследования на ядрах Fe57 фаз системы</w:t>
      </w:r>
    </w:p>
    <w:p w14:paraId="7D68F57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Bi-Sr-Ca-Cu-0.</w:t>
      </w:r>
    </w:p>
    <w:p w14:paraId="3E9ED27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Мессбауэровские исследования Bi2Sr2CaCu208 в разных структурных состояниях.</w:t>
      </w:r>
    </w:p>
    <w:p w14:paraId="6DFDFF04"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Мессбауэровское исследование процесса формирования кислородной подрешетки в сверхпроводящей фазе и изменения ближнего порядка вокруг атомов меди (57Fe).</w:t>
      </w:r>
    </w:p>
    <w:p w14:paraId="442D3516"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влияния содержания кислорода в аморфизированной керамике Bi2Sr2CaCu2Oy на процесс образования ВТСП.</w:t>
      </w:r>
    </w:p>
    <w:p w14:paraId="155A77EB"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w:t>
      </w:r>
      <w:proofErr w:type="gramStart"/>
      <w:r>
        <w:rPr>
          <w:rFonts w:ascii="Arial" w:hAnsi="Arial" w:cs="Arial"/>
          <w:color w:val="333333"/>
          <w:sz w:val="21"/>
          <w:szCs w:val="21"/>
        </w:rPr>
        <w:t>1.Исследование</w:t>
      </w:r>
      <w:proofErr w:type="gramEnd"/>
      <w:r>
        <w:rPr>
          <w:rFonts w:ascii="Arial" w:hAnsi="Arial" w:cs="Arial"/>
          <w:color w:val="333333"/>
          <w:sz w:val="21"/>
          <w:szCs w:val="21"/>
        </w:rPr>
        <w:t xml:space="preserve"> кинетики набора кислорода аморфизированной керамикой и определение максимально возможного содержания кислорода в ней в процессе формирования ВТСП.</w:t>
      </w:r>
    </w:p>
    <w:p w14:paraId="4AB72D90"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w:t>
      </w:r>
      <w:proofErr w:type="gramStart"/>
      <w:r>
        <w:rPr>
          <w:rFonts w:ascii="Arial" w:hAnsi="Arial" w:cs="Arial"/>
          <w:color w:val="333333"/>
          <w:sz w:val="21"/>
          <w:szCs w:val="21"/>
        </w:rPr>
        <w:t>2.Исследование</w:t>
      </w:r>
      <w:proofErr w:type="gramEnd"/>
      <w:r>
        <w:rPr>
          <w:rFonts w:ascii="Arial" w:hAnsi="Arial" w:cs="Arial"/>
          <w:color w:val="333333"/>
          <w:sz w:val="21"/>
          <w:szCs w:val="21"/>
        </w:rPr>
        <w:t xml:space="preserve"> влияния легирующих добавок на кинетику набора и равновесное содержание кислорода в аморфизированной керамике в процессе образования фазы Bi2Sr2CaCu2Oy (Pb, Sn, Fe).</w:t>
      </w:r>
    </w:p>
    <w:p w14:paraId="705BDA2E"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w:t>
      </w:r>
      <w:proofErr w:type="gramStart"/>
      <w:r>
        <w:rPr>
          <w:rFonts w:ascii="Arial" w:hAnsi="Arial" w:cs="Arial"/>
          <w:color w:val="333333"/>
          <w:sz w:val="21"/>
          <w:szCs w:val="21"/>
        </w:rPr>
        <w:t>3.Исследование</w:t>
      </w:r>
      <w:proofErr w:type="gramEnd"/>
      <w:r>
        <w:rPr>
          <w:rFonts w:ascii="Arial" w:hAnsi="Arial" w:cs="Arial"/>
          <w:color w:val="333333"/>
          <w:sz w:val="21"/>
          <w:szCs w:val="21"/>
        </w:rPr>
        <w:t xml:space="preserve"> влияния содержания кислорода в аморфизированной керамике на параметры и температурные интервалы фазовых превращений при образовании ВТСП Bi2Sr2CaCu20y (Sn).</w:t>
      </w:r>
    </w:p>
    <w:p w14:paraId="0ECE13FF"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Исследование влияния содержания кислорода в аморфизированной керамике на изменение ее размеров и скорости ползучести при нагревании при различных нагрузках.</w:t>
      </w:r>
    </w:p>
    <w:p w14:paraId="12E1C5BA"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Физико-химические основы новой технологии получения ВТСП-провода.</w:t>
      </w:r>
    </w:p>
    <w:p w14:paraId="7A6B2ADC" w14:textId="77777777" w:rsidR="00381D4A" w:rsidRDefault="00381D4A" w:rsidP="00381D4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381D4A" w:rsidRDefault="00E67B85" w:rsidP="00381D4A"/>
    <w:sectPr w:rsidR="00E67B85" w:rsidRPr="00381D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A164" w14:textId="77777777" w:rsidR="004E5376" w:rsidRDefault="004E5376">
      <w:pPr>
        <w:spacing w:after="0" w:line="240" w:lineRule="auto"/>
      </w:pPr>
      <w:r>
        <w:separator/>
      </w:r>
    </w:p>
  </w:endnote>
  <w:endnote w:type="continuationSeparator" w:id="0">
    <w:p w14:paraId="0ED6E8EF" w14:textId="77777777" w:rsidR="004E5376" w:rsidRDefault="004E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D0E6" w14:textId="77777777" w:rsidR="004E5376" w:rsidRDefault="004E5376"/>
    <w:p w14:paraId="2ACFD389" w14:textId="77777777" w:rsidR="004E5376" w:rsidRDefault="004E5376"/>
    <w:p w14:paraId="01F2E94B" w14:textId="77777777" w:rsidR="004E5376" w:rsidRDefault="004E5376"/>
    <w:p w14:paraId="5EEC9066" w14:textId="77777777" w:rsidR="004E5376" w:rsidRDefault="004E5376"/>
    <w:p w14:paraId="346C9510" w14:textId="77777777" w:rsidR="004E5376" w:rsidRDefault="004E5376"/>
    <w:p w14:paraId="449F68E5" w14:textId="77777777" w:rsidR="004E5376" w:rsidRDefault="004E5376"/>
    <w:p w14:paraId="3287EA1D" w14:textId="77777777" w:rsidR="004E5376" w:rsidRDefault="004E53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28A98" wp14:editId="66FB92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831DB" w14:textId="77777777" w:rsidR="004E5376" w:rsidRDefault="004E5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28A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D831DB" w14:textId="77777777" w:rsidR="004E5376" w:rsidRDefault="004E5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2D3AF8" w14:textId="77777777" w:rsidR="004E5376" w:rsidRDefault="004E5376"/>
    <w:p w14:paraId="193C0D2B" w14:textId="77777777" w:rsidR="004E5376" w:rsidRDefault="004E5376"/>
    <w:p w14:paraId="2FD1F2A1" w14:textId="77777777" w:rsidR="004E5376" w:rsidRDefault="004E53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E9B47" wp14:editId="68D7CE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AA21D" w14:textId="77777777" w:rsidR="004E5376" w:rsidRDefault="004E5376"/>
                          <w:p w14:paraId="731A2A0B" w14:textId="77777777" w:rsidR="004E5376" w:rsidRDefault="004E5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E9B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AA21D" w14:textId="77777777" w:rsidR="004E5376" w:rsidRDefault="004E5376"/>
                    <w:p w14:paraId="731A2A0B" w14:textId="77777777" w:rsidR="004E5376" w:rsidRDefault="004E5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55D352" w14:textId="77777777" w:rsidR="004E5376" w:rsidRDefault="004E5376"/>
    <w:p w14:paraId="0B98B98C" w14:textId="77777777" w:rsidR="004E5376" w:rsidRDefault="004E5376">
      <w:pPr>
        <w:rPr>
          <w:sz w:val="2"/>
          <w:szCs w:val="2"/>
        </w:rPr>
      </w:pPr>
    </w:p>
    <w:p w14:paraId="7D12F1A5" w14:textId="77777777" w:rsidR="004E5376" w:rsidRDefault="004E5376"/>
    <w:p w14:paraId="5ACD3336" w14:textId="77777777" w:rsidR="004E5376" w:rsidRDefault="004E5376">
      <w:pPr>
        <w:spacing w:after="0" w:line="240" w:lineRule="auto"/>
      </w:pPr>
    </w:p>
  </w:footnote>
  <w:footnote w:type="continuationSeparator" w:id="0">
    <w:p w14:paraId="2ABCA4AE" w14:textId="77777777" w:rsidR="004E5376" w:rsidRDefault="004E5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7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112376</TotalTime>
  <Pages>3</Pages>
  <Words>570</Words>
  <Characters>3250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1925</cp:revision>
  <cp:lastPrinted>2009-02-06T05:36:00Z</cp:lastPrinted>
  <dcterms:created xsi:type="dcterms:W3CDTF">2024-01-07T13:43:00Z</dcterms:created>
  <dcterms:modified xsi:type="dcterms:W3CDTF">2025-06-11T21:54:00Z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