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E009D"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hint="eastAsia"/>
          <w:b/>
          <w:bCs/>
          <w:color w:val="222222"/>
          <w:sz w:val="21"/>
          <w:szCs w:val="21"/>
        </w:rPr>
        <w:t>Григорьев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Михаил</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Валерьевич</w:t>
      </w:r>
      <w:r w:rsidRPr="00993EB1">
        <w:rPr>
          <w:rFonts w:ascii="Helvetica" w:hAnsi="Helvetica" w:cs="Helvetica"/>
          <w:b/>
          <w:bCs/>
          <w:color w:val="222222"/>
          <w:sz w:val="21"/>
          <w:szCs w:val="21"/>
        </w:rPr>
        <w:t>.</w:t>
      </w:r>
    </w:p>
    <w:p w14:paraId="630A7DA5"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hint="eastAsia"/>
          <w:b/>
          <w:bCs/>
          <w:color w:val="222222"/>
          <w:sz w:val="21"/>
          <w:szCs w:val="21"/>
        </w:rPr>
        <w:t>Влияние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раздельного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сочетанного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воздействия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ионизирующей</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радиации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ионов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свинца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на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уровень</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ДНК</w:t>
      </w:r>
      <w:r w:rsidRPr="00993EB1">
        <w:rPr>
          <w:rFonts w:ascii="Helvetica" w:hAnsi="Helvetica" w:cs="Helvetica"/>
          <w:b/>
          <w:bCs/>
          <w:color w:val="222222"/>
          <w:sz w:val="21"/>
          <w:szCs w:val="21"/>
        </w:rPr>
        <w:t>-</w:t>
      </w:r>
      <w:r w:rsidRPr="00993EB1">
        <w:rPr>
          <w:rFonts w:ascii="Helvetica" w:hAnsi="Helvetica" w:cs="Helvetica" w:hint="eastAsia"/>
          <w:b/>
          <w:bCs/>
          <w:color w:val="222222"/>
          <w:sz w:val="21"/>
          <w:szCs w:val="21"/>
        </w:rPr>
        <w:t>белковых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сшивок</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клетках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различных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органов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животных</w:t>
      </w:r>
      <w:r w:rsidRPr="00993EB1">
        <w:rPr>
          <w:rFonts w:ascii="Helvetica" w:hAnsi="Helvetica" w:cs="Helvetica"/>
          <w:b/>
          <w:bCs/>
          <w:color w:val="222222"/>
          <w:sz w:val="21"/>
          <w:szCs w:val="21"/>
        </w:rPr>
        <w:t xml:space="preserve"> : </w:t>
      </w:r>
      <w:r w:rsidRPr="00993EB1">
        <w:rPr>
          <w:rFonts w:ascii="Helvetica" w:hAnsi="Helvetica" w:cs="Helvetica" w:hint="eastAsia"/>
          <w:b/>
          <w:bCs/>
          <w:color w:val="222222"/>
          <w:sz w:val="21"/>
          <w:szCs w:val="21"/>
        </w:rPr>
        <w:t>диссертация</w:t>
      </w:r>
      <w:r w:rsidRPr="00993EB1">
        <w:rPr>
          <w:rFonts w:ascii="Helvetica" w:hAnsi="Helvetica" w:cs="Helvetica"/>
          <w:b/>
          <w:bCs/>
          <w:color w:val="222222"/>
          <w:sz w:val="21"/>
          <w:szCs w:val="21"/>
        </w:rPr>
        <w:t xml:space="preserve"> ... </w:t>
      </w:r>
      <w:r w:rsidRPr="00993EB1">
        <w:rPr>
          <w:rFonts w:ascii="Helvetica" w:hAnsi="Helvetica" w:cs="Helvetica" w:hint="eastAsia"/>
          <w:b/>
          <w:bCs/>
          <w:color w:val="222222"/>
          <w:sz w:val="21"/>
          <w:szCs w:val="21"/>
        </w:rPr>
        <w:t>кандидата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биологических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наук</w:t>
      </w:r>
      <w:r w:rsidRPr="00993EB1">
        <w:rPr>
          <w:rFonts w:ascii="Helvetica" w:hAnsi="Helvetica" w:cs="Helvetica"/>
          <w:b/>
          <w:bCs/>
          <w:color w:val="222222"/>
          <w:sz w:val="21"/>
          <w:szCs w:val="21"/>
        </w:rPr>
        <w:t xml:space="preserve"> : 03.00.01. - </w:t>
      </w:r>
      <w:r w:rsidRPr="00993EB1">
        <w:rPr>
          <w:rFonts w:ascii="Helvetica" w:hAnsi="Helvetica" w:cs="Helvetica" w:hint="eastAsia"/>
          <w:b/>
          <w:bCs/>
          <w:color w:val="222222"/>
          <w:sz w:val="21"/>
          <w:szCs w:val="21"/>
        </w:rPr>
        <w:t>Москва</w:t>
      </w:r>
      <w:r w:rsidRPr="00993EB1">
        <w:rPr>
          <w:rFonts w:ascii="Helvetica" w:hAnsi="Helvetica" w:cs="Helvetica"/>
          <w:b/>
          <w:bCs/>
          <w:color w:val="222222"/>
          <w:sz w:val="21"/>
          <w:szCs w:val="21"/>
        </w:rPr>
        <w:t xml:space="preserve">, 2004. - 116 </w:t>
      </w:r>
      <w:r w:rsidRPr="00993EB1">
        <w:rPr>
          <w:rFonts w:ascii="Helvetica" w:hAnsi="Helvetica" w:cs="Helvetica" w:hint="eastAsia"/>
          <w:b/>
          <w:bCs/>
          <w:color w:val="222222"/>
          <w:sz w:val="21"/>
          <w:szCs w:val="21"/>
        </w:rPr>
        <w:t>с</w:t>
      </w:r>
      <w:r w:rsidRPr="00993EB1">
        <w:rPr>
          <w:rFonts w:ascii="Helvetica" w:hAnsi="Helvetica" w:cs="Helvetica"/>
          <w:b/>
          <w:bCs/>
          <w:color w:val="222222"/>
          <w:sz w:val="21"/>
          <w:szCs w:val="21"/>
        </w:rPr>
        <w:t xml:space="preserve">. : </w:t>
      </w:r>
      <w:r w:rsidRPr="00993EB1">
        <w:rPr>
          <w:rFonts w:ascii="Helvetica" w:hAnsi="Helvetica" w:cs="Helvetica" w:hint="eastAsia"/>
          <w:b/>
          <w:bCs/>
          <w:color w:val="222222"/>
          <w:sz w:val="21"/>
          <w:szCs w:val="21"/>
        </w:rPr>
        <w:t>ил</w:t>
      </w:r>
      <w:r w:rsidRPr="00993EB1">
        <w:rPr>
          <w:rFonts w:ascii="Helvetica" w:hAnsi="Helvetica" w:cs="Helvetica"/>
          <w:b/>
          <w:bCs/>
          <w:color w:val="222222"/>
          <w:sz w:val="21"/>
          <w:szCs w:val="21"/>
        </w:rPr>
        <w:t>.</w:t>
      </w:r>
    </w:p>
    <w:p w14:paraId="24831163"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hint="eastAsia"/>
          <w:b/>
          <w:bCs/>
          <w:color w:val="222222"/>
          <w:sz w:val="21"/>
          <w:szCs w:val="21"/>
        </w:rPr>
        <w:t>больше</w:t>
      </w:r>
    </w:p>
    <w:p w14:paraId="533ED2C3"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hint="eastAsia"/>
          <w:b/>
          <w:bCs/>
          <w:color w:val="222222"/>
          <w:sz w:val="21"/>
          <w:szCs w:val="21"/>
        </w:rPr>
        <w:t>Цитаты</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из</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текста</w:t>
      </w:r>
      <w:r w:rsidRPr="00993EB1">
        <w:rPr>
          <w:rFonts w:ascii="Helvetica" w:hAnsi="Helvetica" w:cs="Helvetica"/>
          <w:b/>
          <w:bCs/>
          <w:color w:val="222222"/>
          <w:sz w:val="21"/>
          <w:szCs w:val="21"/>
        </w:rPr>
        <w:t>:</w:t>
      </w:r>
    </w:p>
    <w:p w14:paraId="2C286DD7"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hint="eastAsia"/>
          <w:b/>
          <w:bCs/>
          <w:color w:val="222222"/>
          <w:sz w:val="21"/>
          <w:szCs w:val="21"/>
        </w:rPr>
        <w:t>стр</w:t>
      </w:r>
      <w:r w:rsidRPr="00993EB1">
        <w:rPr>
          <w:rFonts w:ascii="Helvetica" w:hAnsi="Helvetica" w:cs="Helvetica"/>
          <w:b/>
          <w:bCs/>
          <w:color w:val="222222"/>
          <w:sz w:val="21"/>
          <w:szCs w:val="21"/>
        </w:rPr>
        <w:t>. 1</w:t>
      </w:r>
    </w:p>
    <w:p w14:paraId="260A9345"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hint="eastAsia"/>
          <w:b/>
          <w:bCs/>
          <w:color w:val="222222"/>
          <w:sz w:val="21"/>
          <w:szCs w:val="21"/>
        </w:rPr>
        <w:t>СКРЯБИНА</w:t>
      </w:r>
      <w:r w:rsidRPr="00993EB1">
        <w:rPr>
          <w:rFonts w:ascii="Helvetica" w:hAnsi="Helvetica" w:cs="Helvetica" w:hint="eastAsia"/>
          <w:b/>
          <w:bCs/>
          <w:color w:val="222222"/>
          <w:sz w:val="21"/>
          <w:szCs w:val="21"/>
        </w:rPr>
        <w:t>»</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На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правах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рукописи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ГРИГОРЬЕВ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Михаил</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Валерьевич</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ВЛИЯНИЕ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РАЗДЕЛЬНОГО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СОЧЕТАННОГО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ВОЗДЕЙСТВИЯ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ИОНИЗИРУЮЩЕЙ</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РАДИАЦИИ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ИОНОВ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СВИНЦА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НА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УРОВЕНЬ</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ДНК</w:t>
      </w:r>
      <w:r w:rsidRPr="00993EB1">
        <w:rPr>
          <w:rFonts w:ascii="Helvetica" w:hAnsi="Helvetica" w:cs="Helvetica"/>
          <w:b/>
          <w:bCs/>
          <w:color w:val="222222"/>
          <w:sz w:val="21"/>
          <w:szCs w:val="21"/>
        </w:rPr>
        <w:t>-</w:t>
      </w:r>
      <w:r w:rsidRPr="00993EB1">
        <w:rPr>
          <w:rFonts w:ascii="Helvetica" w:hAnsi="Helvetica" w:cs="Helvetica" w:hint="eastAsia"/>
          <w:b/>
          <w:bCs/>
          <w:color w:val="222222"/>
          <w:sz w:val="21"/>
          <w:szCs w:val="21"/>
        </w:rPr>
        <w:t>БЕЛКОВЫХ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СШИВОК</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КЛЕТКАХ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РАЗЛИЧНЫХ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ОРГАНОВ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ЖИВОТНЫХ</w:t>
      </w:r>
      <w:r w:rsidRPr="00993EB1">
        <w:rPr>
          <w:rFonts w:ascii="Helvetica" w:hAnsi="Helvetica" w:cs="Helvetica"/>
          <w:b/>
          <w:bCs/>
          <w:color w:val="222222"/>
          <w:sz w:val="21"/>
          <w:szCs w:val="21"/>
        </w:rPr>
        <w:t xml:space="preserve"> 03.00.01 -</w:t>
      </w:r>
      <w:r w:rsidRPr="00993EB1">
        <w:rPr>
          <w:rFonts w:ascii="Helvetica" w:hAnsi="Helvetica" w:cs="Helvetica" w:hint="eastAsia"/>
          <w:b/>
          <w:bCs/>
          <w:color w:val="222222"/>
          <w:sz w:val="21"/>
          <w:szCs w:val="21"/>
        </w:rPr>
        <w:t>Радиобиология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Диссертация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на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соискание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ученой</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степени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кандидата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биологических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наук</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Научный</w:t>
      </w:r>
    </w:p>
    <w:p w14:paraId="7EC08073"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hint="eastAsia"/>
          <w:b/>
          <w:bCs/>
          <w:color w:val="222222"/>
          <w:sz w:val="21"/>
          <w:szCs w:val="21"/>
        </w:rPr>
        <w:t>стр</w:t>
      </w:r>
      <w:r w:rsidRPr="00993EB1">
        <w:rPr>
          <w:rFonts w:ascii="Helvetica" w:hAnsi="Helvetica" w:cs="Helvetica"/>
          <w:b/>
          <w:bCs/>
          <w:color w:val="222222"/>
          <w:sz w:val="21"/>
          <w:szCs w:val="21"/>
        </w:rPr>
        <w:t>. 5</w:t>
      </w:r>
    </w:p>
    <w:p w14:paraId="3A0CB96F"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hint="eastAsia"/>
          <w:b/>
          <w:bCs/>
          <w:color w:val="222222"/>
          <w:sz w:val="21"/>
          <w:szCs w:val="21"/>
        </w:rPr>
        <w:t>уровень</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ДНК</w:t>
      </w:r>
      <w:r w:rsidRPr="00993EB1">
        <w:rPr>
          <w:rFonts w:ascii="Helvetica" w:hAnsi="Helvetica" w:cs="Helvetica"/>
          <w:b/>
          <w:bCs/>
          <w:color w:val="222222"/>
          <w:sz w:val="21"/>
          <w:szCs w:val="21"/>
        </w:rPr>
        <w:t>-</w:t>
      </w:r>
      <w:r w:rsidRPr="00993EB1">
        <w:rPr>
          <w:rFonts w:ascii="Helvetica" w:hAnsi="Helvetica" w:cs="Helvetica" w:hint="eastAsia"/>
          <w:b/>
          <w:bCs/>
          <w:color w:val="222222"/>
          <w:sz w:val="21"/>
          <w:szCs w:val="21"/>
        </w:rPr>
        <w:t>белковых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сшивок</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клетках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различных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органов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лейкоцитах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крови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после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фракционированного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облучения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животных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разной</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интенсивностью</w:t>
      </w:r>
      <w:r w:rsidRPr="00993EB1">
        <w:rPr>
          <w:rFonts w:ascii="Helvetica" w:hAnsi="Helvetica" w:cs="Helvetica"/>
          <w:b/>
          <w:bCs/>
          <w:color w:val="222222"/>
          <w:sz w:val="21"/>
          <w:szCs w:val="21"/>
        </w:rPr>
        <w:t xml:space="preserve">. 3. </w:t>
      </w:r>
      <w:r w:rsidRPr="00993EB1">
        <w:rPr>
          <w:rFonts w:ascii="Helvetica" w:hAnsi="Helvetica" w:cs="Helvetica" w:hint="eastAsia"/>
          <w:b/>
          <w:bCs/>
          <w:color w:val="222222"/>
          <w:sz w:val="21"/>
          <w:szCs w:val="21"/>
        </w:rPr>
        <w:t>Изучить</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влияние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хронического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воздействия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ионов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свинца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разных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концентрациях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на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образование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ДНК</w:t>
      </w:r>
      <w:r w:rsidRPr="00993EB1">
        <w:rPr>
          <w:rFonts w:ascii="Helvetica" w:hAnsi="Helvetica" w:cs="Helvetica"/>
          <w:b/>
          <w:bCs/>
          <w:color w:val="222222"/>
          <w:sz w:val="21"/>
          <w:szCs w:val="21"/>
        </w:rPr>
        <w:t>-</w:t>
      </w:r>
      <w:r w:rsidRPr="00993EB1">
        <w:rPr>
          <w:rFonts w:ascii="Helvetica" w:hAnsi="Helvetica" w:cs="Helvetica" w:hint="eastAsia"/>
          <w:b/>
          <w:bCs/>
          <w:color w:val="222222"/>
          <w:sz w:val="21"/>
          <w:szCs w:val="21"/>
        </w:rPr>
        <w:t>белковых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сшивок</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клетках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лимфоидных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органов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лейкоцитах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крови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животных</w:t>
      </w:r>
      <w:r w:rsidRPr="00993EB1">
        <w:rPr>
          <w:rFonts w:ascii="Helvetica" w:hAnsi="Helvetica" w:cs="Helvetica"/>
          <w:b/>
          <w:bCs/>
          <w:color w:val="222222"/>
          <w:sz w:val="21"/>
          <w:szCs w:val="21"/>
        </w:rPr>
        <w:t xml:space="preserve">. 4. </w:t>
      </w:r>
      <w:r w:rsidRPr="00993EB1">
        <w:rPr>
          <w:rFonts w:ascii="Helvetica" w:hAnsi="Helvetica" w:cs="Helvetica" w:hint="eastAsia"/>
          <w:b/>
          <w:bCs/>
          <w:color w:val="222222"/>
          <w:sz w:val="21"/>
          <w:szCs w:val="21"/>
        </w:rPr>
        <w:t>Изучить</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влияние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комбинированного</w:t>
      </w:r>
      <w:r w:rsidRPr="00993EB1">
        <w:rPr>
          <w:rFonts w:ascii="Helvetica" w:hAnsi="Helvetica" w:cs="Helvetica"/>
          <w:b/>
          <w:bCs/>
          <w:color w:val="222222"/>
          <w:sz w:val="21"/>
          <w:szCs w:val="21"/>
        </w:rPr>
        <w:t>...</w:t>
      </w:r>
    </w:p>
    <w:p w14:paraId="1532A255"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hint="eastAsia"/>
          <w:b/>
          <w:bCs/>
          <w:color w:val="222222"/>
          <w:sz w:val="21"/>
          <w:szCs w:val="21"/>
        </w:rPr>
        <w:t>стр</w:t>
      </w:r>
      <w:r w:rsidRPr="00993EB1">
        <w:rPr>
          <w:rFonts w:ascii="Helvetica" w:hAnsi="Helvetica" w:cs="Helvetica"/>
          <w:b/>
          <w:bCs/>
          <w:color w:val="222222"/>
          <w:sz w:val="21"/>
          <w:szCs w:val="21"/>
        </w:rPr>
        <w:t>. 5</w:t>
      </w:r>
    </w:p>
    <w:p w14:paraId="528A4389"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hint="eastAsia"/>
          <w:b/>
          <w:bCs/>
          <w:color w:val="222222"/>
          <w:sz w:val="21"/>
          <w:szCs w:val="21"/>
        </w:rPr>
        <w:t>клеток</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Изучен</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характер</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количественные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изменения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ДНК</w:t>
      </w:r>
      <w:r w:rsidRPr="00993EB1">
        <w:rPr>
          <w:rFonts w:ascii="Helvetica" w:hAnsi="Helvetica" w:cs="Helvetica"/>
          <w:b/>
          <w:bCs/>
          <w:color w:val="222222"/>
          <w:sz w:val="21"/>
          <w:szCs w:val="21"/>
        </w:rPr>
        <w:t>-</w:t>
      </w:r>
      <w:r w:rsidRPr="00993EB1">
        <w:rPr>
          <w:rFonts w:ascii="Helvetica" w:hAnsi="Helvetica" w:cs="Helvetica" w:hint="eastAsia"/>
          <w:b/>
          <w:bCs/>
          <w:color w:val="222222"/>
          <w:sz w:val="21"/>
          <w:szCs w:val="21"/>
        </w:rPr>
        <w:t>белковых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сшивок</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клетках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лимфоидных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органов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животных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при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раздельном</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сочетанном</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воздействии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у</w:t>
      </w:r>
      <w:r w:rsidRPr="00993EB1">
        <w:rPr>
          <w:rFonts w:ascii="Helvetica" w:hAnsi="Helvetica" w:cs="Helvetica"/>
          <w:b/>
          <w:bCs/>
          <w:color w:val="222222"/>
          <w:sz w:val="21"/>
          <w:szCs w:val="21"/>
        </w:rPr>
        <w:t>-</w:t>
      </w:r>
      <w:r w:rsidRPr="00993EB1">
        <w:rPr>
          <w:rFonts w:ascii="Helvetica" w:hAnsi="Helvetica" w:cs="Helvetica" w:hint="eastAsia"/>
          <w:b/>
          <w:bCs/>
          <w:color w:val="222222"/>
          <w:sz w:val="21"/>
          <w:szCs w:val="21"/>
        </w:rPr>
        <w:t>облучения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малых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дозах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ионов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свинца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Установлено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что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комбинированное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воздействие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у</w:t>
      </w:r>
      <w:r w:rsidRPr="00993EB1">
        <w:rPr>
          <w:rFonts w:ascii="Helvetica" w:hAnsi="Helvetica" w:cs="Helvetica"/>
          <w:b/>
          <w:bCs/>
          <w:color w:val="222222"/>
          <w:sz w:val="21"/>
          <w:szCs w:val="21"/>
        </w:rPr>
        <w:t>-</w:t>
      </w:r>
      <w:r w:rsidRPr="00993EB1">
        <w:rPr>
          <w:rFonts w:ascii="Helvetica" w:hAnsi="Helvetica" w:cs="Helvetica" w:hint="eastAsia"/>
          <w:b/>
          <w:bCs/>
          <w:color w:val="222222"/>
          <w:sz w:val="21"/>
          <w:szCs w:val="21"/>
        </w:rPr>
        <w:t>облучения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малых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дозах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ионов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свинца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снижает</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уровень</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ДНК</w:t>
      </w:r>
      <w:r w:rsidRPr="00993EB1">
        <w:rPr>
          <w:rFonts w:ascii="Helvetica" w:hAnsi="Helvetica" w:cs="Helvetica"/>
          <w:b/>
          <w:bCs/>
          <w:color w:val="222222"/>
          <w:sz w:val="21"/>
          <w:szCs w:val="21"/>
        </w:rPr>
        <w:t>-</w:t>
      </w:r>
      <w:r w:rsidRPr="00993EB1">
        <w:rPr>
          <w:rFonts w:ascii="Helvetica" w:hAnsi="Helvetica" w:cs="Helvetica" w:hint="eastAsia"/>
          <w:b/>
          <w:bCs/>
          <w:color w:val="222222"/>
          <w:sz w:val="21"/>
          <w:szCs w:val="21"/>
        </w:rPr>
        <w:t>белковых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сшивок</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по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сравнению</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раздельным</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воздействием</w:t>
      </w:r>
      <w:r w:rsidRPr="00993EB1">
        <w:rPr>
          <w:rFonts w:ascii="Helvetica" w:hAnsi="Helvetica" w:cs="Helvetica"/>
          <w:b/>
          <w:bCs/>
          <w:color w:val="222222"/>
          <w:sz w:val="21"/>
          <w:szCs w:val="21"/>
        </w:rPr>
        <w:t>...</w:t>
      </w:r>
    </w:p>
    <w:p w14:paraId="1D4DC280"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 </w:t>
      </w:r>
    </w:p>
    <w:p w14:paraId="4B2B7946"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hint="eastAsia"/>
          <w:b/>
          <w:bCs/>
          <w:color w:val="222222"/>
          <w:sz w:val="21"/>
          <w:szCs w:val="21"/>
        </w:rPr>
        <w:lastRenderedPageBreak/>
        <w:t>Оглавление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диссертации</w:t>
      </w:r>
    </w:p>
    <w:p w14:paraId="5DD844ED"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hint="eastAsia"/>
          <w:b/>
          <w:bCs/>
          <w:color w:val="222222"/>
          <w:sz w:val="21"/>
          <w:szCs w:val="21"/>
        </w:rPr>
        <w:t>кандидат</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биологических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наук</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Григорьев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Михаил</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Валерьевич</w:t>
      </w:r>
    </w:p>
    <w:p w14:paraId="4CD91169"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1.</w:t>
      </w:r>
      <w:r w:rsidRPr="00993EB1">
        <w:rPr>
          <w:rFonts w:ascii="Helvetica" w:hAnsi="Helvetica" w:cs="Helvetica" w:hint="eastAsia"/>
          <w:b/>
          <w:bCs/>
          <w:color w:val="222222"/>
          <w:sz w:val="21"/>
          <w:szCs w:val="21"/>
        </w:rPr>
        <w:t>ОБЩАЯ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ХАРАКТЕРИСТИКА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РАБОТЫ</w:t>
      </w:r>
      <w:r w:rsidRPr="00993EB1">
        <w:rPr>
          <w:rFonts w:ascii="Helvetica" w:hAnsi="Helvetica" w:cs="Helvetica"/>
          <w:b/>
          <w:bCs/>
          <w:color w:val="222222"/>
          <w:sz w:val="21"/>
          <w:szCs w:val="21"/>
        </w:rPr>
        <w:t>.</w:t>
      </w:r>
    </w:p>
    <w:p w14:paraId="3E7DD6C4" w14:textId="77777777" w:rsidR="00993EB1" w:rsidRPr="00993EB1" w:rsidRDefault="00993EB1" w:rsidP="00993EB1">
      <w:pPr>
        <w:rPr>
          <w:rFonts w:ascii="Helvetica" w:hAnsi="Helvetica" w:cs="Helvetica"/>
          <w:b/>
          <w:bCs/>
          <w:color w:val="222222"/>
          <w:sz w:val="21"/>
          <w:szCs w:val="21"/>
        </w:rPr>
      </w:pPr>
    </w:p>
    <w:p w14:paraId="7CA4ED13"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2.</w:t>
      </w:r>
      <w:r w:rsidRPr="00993EB1">
        <w:rPr>
          <w:rFonts w:ascii="Helvetica" w:hAnsi="Helvetica" w:cs="Helvetica" w:hint="eastAsia"/>
          <w:b/>
          <w:bCs/>
          <w:color w:val="222222"/>
          <w:sz w:val="21"/>
          <w:szCs w:val="21"/>
        </w:rPr>
        <w:t>ОБЗОР</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ЛИТЕРАТУРЫ</w:t>
      </w:r>
      <w:r w:rsidRPr="00993EB1">
        <w:rPr>
          <w:rFonts w:ascii="Helvetica" w:hAnsi="Helvetica" w:cs="Helvetica"/>
          <w:b/>
          <w:bCs/>
          <w:color w:val="222222"/>
          <w:sz w:val="21"/>
          <w:szCs w:val="21"/>
        </w:rPr>
        <w:t>.</w:t>
      </w:r>
    </w:p>
    <w:p w14:paraId="5E27E3DE" w14:textId="77777777" w:rsidR="00993EB1" w:rsidRPr="00993EB1" w:rsidRDefault="00993EB1" w:rsidP="00993EB1">
      <w:pPr>
        <w:rPr>
          <w:rFonts w:ascii="Helvetica" w:hAnsi="Helvetica" w:cs="Helvetica"/>
          <w:b/>
          <w:bCs/>
          <w:color w:val="222222"/>
          <w:sz w:val="21"/>
          <w:szCs w:val="21"/>
        </w:rPr>
      </w:pPr>
    </w:p>
    <w:p w14:paraId="3B5DA021"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2.1. </w:t>
      </w:r>
      <w:r w:rsidRPr="00993EB1">
        <w:rPr>
          <w:rFonts w:ascii="Helvetica" w:hAnsi="Helvetica" w:cs="Helvetica" w:hint="eastAsia"/>
          <w:b/>
          <w:bCs/>
          <w:color w:val="222222"/>
          <w:sz w:val="21"/>
          <w:szCs w:val="21"/>
        </w:rPr>
        <w:t>Общая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характеристика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ДНК</w:t>
      </w:r>
      <w:r w:rsidRPr="00993EB1">
        <w:rPr>
          <w:rFonts w:ascii="Helvetica" w:hAnsi="Helvetica" w:cs="Helvetica"/>
          <w:b/>
          <w:bCs/>
          <w:color w:val="222222"/>
          <w:sz w:val="21"/>
          <w:szCs w:val="21"/>
        </w:rPr>
        <w:t>-</w:t>
      </w:r>
      <w:r w:rsidRPr="00993EB1">
        <w:rPr>
          <w:rFonts w:ascii="Helvetica" w:hAnsi="Helvetica" w:cs="Helvetica" w:hint="eastAsia"/>
          <w:b/>
          <w:bCs/>
          <w:color w:val="222222"/>
          <w:sz w:val="21"/>
          <w:szCs w:val="21"/>
        </w:rPr>
        <w:t>белковых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сшивок</w:t>
      </w:r>
      <w:r w:rsidRPr="00993EB1">
        <w:rPr>
          <w:rFonts w:ascii="Helvetica" w:hAnsi="Helvetica" w:cs="Helvetica"/>
          <w:b/>
          <w:bCs/>
          <w:color w:val="222222"/>
          <w:sz w:val="21"/>
          <w:szCs w:val="21"/>
        </w:rPr>
        <w:t>.</w:t>
      </w:r>
    </w:p>
    <w:p w14:paraId="11D4DBB9" w14:textId="77777777" w:rsidR="00993EB1" w:rsidRPr="00993EB1" w:rsidRDefault="00993EB1" w:rsidP="00993EB1">
      <w:pPr>
        <w:rPr>
          <w:rFonts w:ascii="Helvetica" w:hAnsi="Helvetica" w:cs="Helvetica"/>
          <w:b/>
          <w:bCs/>
          <w:color w:val="222222"/>
          <w:sz w:val="21"/>
          <w:szCs w:val="21"/>
        </w:rPr>
      </w:pPr>
    </w:p>
    <w:p w14:paraId="2DFDF17E"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2.2. </w:t>
      </w:r>
      <w:r w:rsidRPr="00993EB1">
        <w:rPr>
          <w:rFonts w:ascii="Helvetica" w:hAnsi="Helvetica" w:cs="Helvetica" w:hint="eastAsia"/>
          <w:b/>
          <w:bCs/>
          <w:color w:val="222222"/>
          <w:sz w:val="21"/>
          <w:szCs w:val="21"/>
        </w:rPr>
        <w:t>ДНК</w:t>
      </w:r>
      <w:r w:rsidRPr="00993EB1">
        <w:rPr>
          <w:rFonts w:ascii="Helvetica" w:hAnsi="Helvetica" w:cs="Helvetica"/>
          <w:b/>
          <w:bCs/>
          <w:color w:val="222222"/>
          <w:sz w:val="21"/>
          <w:szCs w:val="21"/>
        </w:rPr>
        <w:t>-</w:t>
      </w:r>
      <w:r w:rsidRPr="00993EB1">
        <w:rPr>
          <w:rFonts w:ascii="Helvetica" w:hAnsi="Helvetica" w:cs="Helvetica" w:hint="eastAsia"/>
          <w:b/>
          <w:bCs/>
          <w:color w:val="222222"/>
          <w:sz w:val="21"/>
          <w:szCs w:val="21"/>
        </w:rPr>
        <w:t>белковые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сшивки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при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действии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химических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агентов</w:t>
      </w:r>
      <w:r w:rsidRPr="00993EB1">
        <w:rPr>
          <w:rFonts w:ascii="Helvetica" w:hAnsi="Helvetica" w:cs="Helvetica"/>
          <w:b/>
          <w:bCs/>
          <w:color w:val="222222"/>
          <w:sz w:val="21"/>
          <w:szCs w:val="21"/>
        </w:rPr>
        <w:t>.</w:t>
      </w:r>
    </w:p>
    <w:p w14:paraId="02264BD7" w14:textId="77777777" w:rsidR="00993EB1" w:rsidRPr="00993EB1" w:rsidRDefault="00993EB1" w:rsidP="00993EB1">
      <w:pPr>
        <w:rPr>
          <w:rFonts w:ascii="Helvetica" w:hAnsi="Helvetica" w:cs="Helvetica"/>
          <w:b/>
          <w:bCs/>
          <w:color w:val="222222"/>
          <w:sz w:val="21"/>
          <w:szCs w:val="21"/>
        </w:rPr>
      </w:pPr>
    </w:p>
    <w:p w14:paraId="12381B26"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2.3. </w:t>
      </w:r>
      <w:r w:rsidRPr="00993EB1">
        <w:rPr>
          <w:rFonts w:ascii="Helvetica" w:hAnsi="Helvetica" w:cs="Helvetica" w:hint="eastAsia"/>
          <w:b/>
          <w:bCs/>
          <w:color w:val="222222"/>
          <w:sz w:val="21"/>
          <w:szCs w:val="21"/>
        </w:rPr>
        <w:t>Биологическое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значение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ДНК</w:t>
      </w:r>
      <w:r w:rsidRPr="00993EB1">
        <w:rPr>
          <w:rFonts w:ascii="Helvetica" w:hAnsi="Helvetica" w:cs="Helvetica"/>
          <w:b/>
          <w:bCs/>
          <w:color w:val="222222"/>
          <w:sz w:val="21"/>
          <w:szCs w:val="21"/>
        </w:rPr>
        <w:t>-</w:t>
      </w:r>
      <w:r w:rsidRPr="00993EB1">
        <w:rPr>
          <w:rFonts w:ascii="Helvetica" w:hAnsi="Helvetica" w:cs="Helvetica" w:hint="eastAsia"/>
          <w:b/>
          <w:bCs/>
          <w:color w:val="222222"/>
          <w:sz w:val="21"/>
          <w:szCs w:val="21"/>
        </w:rPr>
        <w:t>белковых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сшивок</w:t>
      </w:r>
      <w:r w:rsidRPr="00993EB1">
        <w:rPr>
          <w:rFonts w:ascii="Helvetica" w:hAnsi="Helvetica" w:cs="Helvetica"/>
          <w:b/>
          <w:bCs/>
          <w:color w:val="222222"/>
          <w:sz w:val="21"/>
          <w:szCs w:val="21"/>
        </w:rPr>
        <w:t>.</w:t>
      </w:r>
    </w:p>
    <w:p w14:paraId="0D764273" w14:textId="77777777" w:rsidR="00993EB1" w:rsidRPr="00993EB1" w:rsidRDefault="00993EB1" w:rsidP="00993EB1">
      <w:pPr>
        <w:rPr>
          <w:rFonts w:ascii="Helvetica" w:hAnsi="Helvetica" w:cs="Helvetica"/>
          <w:b/>
          <w:bCs/>
          <w:color w:val="222222"/>
          <w:sz w:val="21"/>
          <w:szCs w:val="21"/>
        </w:rPr>
      </w:pPr>
    </w:p>
    <w:p w14:paraId="0CDFDE64"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2.4. </w:t>
      </w:r>
      <w:r w:rsidRPr="00993EB1">
        <w:rPr>
          <w:rFonts w:ascii="Helvetica" w:hAnsi="Helvetica" w:cs="Helvetica" w:hint="eastAsia"/>
          <w:b/>
          <w:bCs/>
          <w:color w:val="222222"/>
          <w:sz w:val="21"/>
          <w:szCs w:val="21"/>
        </w:rPr>
        <w:t>Свинец</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Токсическая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генотоксическая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характеристика</w:t>
      </w:r>
      <w:r w:rsidRPr="00993EB1">
        <w:rPr>
          <w:rFonts w:ascii="Helvetica" w:hAnsi="Helvetica" w:cs="Helvetica"/>
          <w:b/>
          <w:bCs/>
          <w:color w:val="222222"/>
          <w:sz w:val="21"/>
          <w:szCs w:val="21"/>
        </w:rPr>
        <w:t>.</w:t>
      </w:r>
    </w:p>
    <w:p w14:paraId="0363670B" w14:textId="77777777" w:rsidR="00993EB1" w:rsidRPr="00993EB1" w:rsidRDefault="00993EB1" w:rsidP="00993EB1">
      <w:pPr>
        <w:rPr>
          <w:rFonts w:ascii="Helvetica" w:hAnsi="Helvetica" w:cs="Helvetica"/>
          <w:b/>
          <w:bCs/>
          <w:color w:val="222222"/>
          <w:sz w:val="21"/>
          <w:szCs w:val="21"/>
        </w:rPr>
      </w:pPr>
    </w:p>
    <w:p w14:paraId="1774B3C4"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2.5. </w:t>
      </w:r>
      <w:r w:rsidRPr="00993EB1">
        <w:rPr>
          <w:rFonts w:ascii="Helvetica" w:hAnsi="Helvetica" w:cs="Helvetica" w:hint="eastAsia"/>
          <w:b/>
          <w:bCs/>
          <w:color w:val="222222"/>
          <w:sz w:val="21"/>
          <w:szCs w:val="21"/>
        </w:rPr>
        <w:t>Комбинированное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действие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радиации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тяжелых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металлов</w:t>
      </w:r>
      <w:r w:rsidRPr="00993EB1">
        <w:rPr>
          <w:rFonts w:ascii="Helvetica" w:hAnsi="Helvetica" w:cs="Helvetica"/>
          <w:b/>
          <w:bCs/>
          <w:color w:val="222222"/>
          <w:sz w:val="21"/>
          <w:szCs w:val="21"/>
        </w:rPr>
        <w:t>.</w:t>
      </w:r>
    </w:p>
    <w:p w14:paraId="73212477" w14:textId="77777777" w:rsidR="00993EB1" w:rsidRPr="00993EB1" w:rsidRDefault="00993EB1" w:rsidP="00993EB1">
      <w:pPr>
        <w:rPr>
          <w:rFonts w:ascii="Helvetica" w:hAnsi="Helvetica" w:cs="Helvetica"/>
          <w:b/>
          <w:bCs/>
          <w:color w:val="222222"/>
          <w:sz w:val="21"/>
          <w:szCs w:val="21"/>
        </w:rPr>
      </w:pPr>
    </w:p>
    <w:p w14:paraId="5980E742"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3. </w:t>
      </w:r>
      <w:r w:rsidRPr="00993EB1">
        <w:rPr>
          <w:rFonts w:ascii="Helvetica" w:hAnsi="Helvetica" w:cs="Helvetica" w:hint="eastAsia"/>
          <w:b/>
          <w:bCs/>
          <w:color w:val="222222"/>
          <w:sz w:val="21"/>
          <w:szCs w:val="21"/>
        </w:rPr>
        <w:t>Собственные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исследования</w:t>
      </w:r>
      <w:r w:rsidRPr="00993EB1">
        <w:rPr>
          <w:rFonts w:ascii="Helvetica" w:hAnsi="Helvetica" w:cs="Helvetica"/>
          <w:b/>
          <w:bCs/>
          <w:color w:val="222222"/>
          <w:sz w:val="21"/>
          <w:szCs w:val="21"/>
        </w:rPr>
        <w:t>.</w:t>
      </w:r>
    </w:p>
    <w:p w14:paraId="4134BCE6" w14:textId="77777777" w:rsidR="00993EB1" w:rsidRPr="00993EB1" w:rsidRDefault="00993EB1" w:rsidP="00993EB1">
      <w:pPr>
        <w:rPr>
          <w:rFonts w:ascii="Helvetica" w:hAnsi="Helvetica" w:cs="Helvetica"/>
          <w:b/>
          <w:bCs/>
          <w:color w:val="222222"/>
          <w:sz w:val="21"/>
          <w:szCs w:val="21"/>
        </w:rPr>
      </w:pPr>
    </w:p>
    <w:p w14:paraId="1F3F88F1"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3.1. </w:t>
      </w:r>
      <w:r w:rsidRPr="00993EB1">
        <w:rPr>
          <w:rFonts w:ascii="Helvetica" w:hAnsi="Helvetica" w:cs="Helvetica" w:hint="eastAsia"/>
          <w:b/>
          <w:bCs/>
          <w:color w:val="222222"/>
          <w:sz w:val="21"/>
          <w:szCs w:val="21"/>
        </w:rPr>
        <w:t>Материалы</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методы</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исследования</w:t>
      </w:r>
      <w:r w:rsidRPr="00993EB1">
        <w:rPr>
          <w:rFonts w:ascii="Helvetica" w:hAnsi="Helvetica" w:cs="Helvetica"/>
          <w:b/>
          <w:bCs/>
          <w:color w:val="222222"/>
          <w:sz w:val="21"/>
          <w:szCs w:val="21"/>
        </w:rPr>
        <w:t>.</w:t>
      </w:r>
    </w:p>
    <w:p w14:paraId="637540AB" w14:textId="77777777" w:rsidR="00993EB1" w:rsidRPr="00993EB1" w:rsidRDefault="00993EB1" w:rsidP="00993EB1">
      <w:pPr>
        <w:rPr>
          <w:rFonts w:ascii="Helvetica" w:hAnsi="Helvetica" w:cs="Helvetica"/>
          <w:b/>
          <w:bCs/>
          <w:color w:val="222222"/>
          <w:sz w:val="21"/>
          <w:szCs w:val="21"/>
        </w:rPr>
      </w:pPr>
    </w:p>
    <w:p w14:paraId="243EC607"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3.1.1. </w:t>
      </w:r>
      <w:r w:rsidRPr="00993EB1">
        <w:rPr>
          <w:rFonts w:ascii="Helvetica" w:hAnsi="Helvetica" w:cs="Helvetica" w:hint="eastAsia"/>
          <w:b/>
          <w:bCs/>
          <w:color w:val="222222"/>
          <w:sz w:val="21"/>
          <w:szCs w:val="21"/>
        </w:rPr>
        <w:t>Материалы</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исследования</w:t>
      </w:r>
      <w:r w:rsidRPr="00993EB1">
        <w:rPr>
          <w:rFonts w:ascii="Helvetica" w:hAnsi="Helvetica" w:cs="Helvetica"/>
          <w:b/>
          <w:bCs/>
          <w:color w:val="222222"/>
          <w:sz w:val="21"/>
          <w:szCs w:val="21"/>
        </w:rPr>
        <w:t>.</w:t>
      </w:r>
    </w:p>
    <w:p w14:paraId="173FAF38" w14:textId="77777777" w:rsidR="00993EB1" w:rsidRPr="00993EB1" w:rsidRDefault="00993EB1" w:rsidP="00993EB1">
      <w:pPr>
        <w:rPr>
          <w:rFonts w:ascii="Helvetica" w:hAnsi="Helvetica" w:cs="Helvetica"/>
          <w:b/>
          <w:bCs/>
          <w:color w:val="222222"/>
          <w:sz w:val="21"/>
          <w:szCs w:val="21"/>
        </w:rPr>
      </w:pPr>
    </w:p>
    <w:p w14:paraId="0131C56C"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3.1.2. </w:t>
      </w:r>
      <w:r w:rsidRPr="00993EB1">
        <w:rPr>
          <w:rFonts w:ascii="Helvetica" w:hAnsi="Helvetica" w:cs="Helvetica" w:hint="eastAsia"/>
          <w:b/>
          <w:bCs/>
          <w:color w:val="222222"/>
          <w:sz w:val="21"/>
          <w:szCs w:val="21"/>
        </w:rPr>
        <w:t>Методы</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исследования</w:t>
      </w:r>
      <w:r w:rsidRPr="00993EB1">
        <w:rPr>
          <w:rFonts w:ascii="Helvetica" w:hAnsi="Helvetica" w:cs="Helvetica"/>
          <w:b/>
          <w:bCs/>
          <w:color w:val="222222"/>
          <w:sz w:val="21"/>
          <w:szCs w:val="21"/>
        </w:rPr>
        <w:t>.</w:t>
      </w:r>
    </w:p>
    <w:p w14:paraId="6D6F7E0C" w14:textId="77777777" w:rsidR="00993EB1" w:rsidRPr="00993EB1" w:rsidRDefault="00993EB1" w:rsidP="00993EB1">
      <w:pPr>
        <w:rPr>
          <w:rFonts w:ascii="Helvetica" w:hAnsi="Helvetica" w:cs="Helvetica"/>
          <w:b/>
          <w:bCs/>
          <w:color w:val="222222"/>
          <w:sz w:val="21"/>
          <w:szCs w:val="21"/>
        </w:rPr>
      </w:pPr>
    </w:p>
    <w:p w14:paraId="69438CF1"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3.1.2.1. </w:t>
      </w:r>
      <w:r w:rsidRPr="00993EB1">
        <w:rPr>
          <w:rFonts w:ascii="Helvetica" w:hAnsi="Helvetica" w:cs="Helvetica" w:hint="eastAsia"/>
          <w:b/>
          <w:bCs/>
          <w:color w:val="222222"/>
          <w:sz w:val="21"/>
          <w:szCs w:val="21"/>
        </w:rPr>
        <w:t>Количественное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определение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ДНК</w:t>
      </w:r>
      <w:r w:rsidRPr="00993EB1">
        <w:rPr>
          <w:rFonts w:ascii="Helvetica" w:hAnsi="Helvetica" w:cs="Helvetica"/>
          <w:b/>
          <w:bCs/>
          <w:color w:val="222222"/>
          <w:sz w:val="21"/>
          <w:szCs w:val="21"/>
        </w:rPr>
        <w:t>-</w:t>
      </w:r>
      <w:r w:rsidRPr="00993EB1">
        <w:rPr>
          <w:rFonts w:ascii="Helvetica" w:hAnsi="Helvetica" w:cs="Helvetica" w:hint="eastAsia"/>
          <w:b/>
          <w:bCs/>
          <w:color w:val="222222"/>
          <w:sz w:val="21"/>
          <w:szCs w:val="21"/>
        </w:rPr>
        <w:t>белковых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сшивок</w:t>
      </w:r>
      <w:r w:rsidRPr="00993EB1">
        <w:rPr>
          <w:rFonts w:ascii="Helvetica" w:hAnsi="Helvetica" w:cs="Helvetica"/>
          <w:b/>
          <w:bCs/>
          <w:color w:val="222222"/>
          <w:sz w:val="21"/>
          <w:szCs w:val="21"/>
        </w:rPr>
        <w:t>.</w:t>
      </w:r>
    </w:p>
    <w:p w14:paraId="5F82E539" w14:textId="77777777" w:rsidR="00993EB1" w:rsidRPr="00993EB1" w:rsidRDefault="00993EB1" w:rsidP="00993EB1">
      <w:pPr>
        <w:rPr>
          <w:rFonts w:ascii="Helvetica" w:hAnsi="Helvetica" w:cs="Helvetica"/>
          <w:b/>
          <w:bCs/>
          <w:color w:val="222222"/>
          <w:sz w:val="21"/>
          <w:szCs w:val="21"/>
        </w:rPr>
      </w:pPr>
    </w:p>
    <w:p w14:paraId="3BA09639"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3.1.2.2. </w:t>
      </w:r>
      <w:r w:rsidRPr="00993EB1">
        <w:rPr>
          <w:rFonts w:ascii="Helvetica" w:hAnsi="Helvetica" w:cs="Helvetica" w:hint="eastAsia"/>
          <w:b/>
          <w:bCs/>
          <w:color w:val="222222"/>
          <w:sz w:val="21"/>
          <w:szCs w:val="21"/>
        </w:rPr>
        <w:t>Определение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однонитевых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разрывов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ДНК</w:t>
      </w:r>
      <w:r w:rsidRPr="00993EB1">
        <w:rPr>
          <w:rFonts w:ascii="Helvetica" w:hAnsi="Helvetica" w:cs="Helvetica"/>
          <w:b/>
          <w:bCs/>
          <w:color w:val="222222"/>
          <w:sz w:val="21"/>
          <w:szCs w:val="21"/>
        </w:rPr>
        <w:t xml:space="preserve"> ROPS-</w:t>
      </w:r>
      <w:r w:rsidRPr="00993EB1">
        <w:rPr>
          <w:rFonts w:ascii="Helvetica" w:hAnsi="Helvetica" w:cs="Helvetica" w:hint="eastAsia"/>
          <w:b/>
          <w:bCs/>
          <w:color w:val="222222"/>
          <w:sz w:val="21"/>
          <w:szCs w:val="21"/>
        </w:rPr>
        <w:t>методом</w:t>
      </w:r>
      <w:r w:rsidRPr="00993EB1">
        <w:rPr>
          <w:rFonts w:ascii="Helvetica" w:hAnsi="Helvetica" w:cs="Helvetica"/>
          <w:b/>
          <w:bCs/>
          <w:color w:val="222222"/>
          <w:sz w:val="21"/>
          <w:szCs w:val="21"/>
        </w:rPr>
        <w:t>.</w:t>
      </w:r>
    </w:p>
    <w:p w14:paraId="1AAFCC5F" w14:textId="77777777" w:rsidR="00993EB1" w:rsidRPr="00993EB1" w:rsidRDefault="00993EB1" w:rsidP="00993EB1">
      <w:pPr>
        <w:rPr>
          <w:rFonts w:ascii="Helvetica" w:hAnsi="Helvetica" w:cs="Helvetica"/>
          <w:b/>
          <w:bCs/>
          <w:color w:val="222222"/>
          <w:sz w:val="21"/>
          <w:szCs w:val="21"/>
        </w:rPr>
      </w:pPr>
    </w:p>
    <w:p w14:paraId="65400CCF"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3.1.2.3. </w:t>
      </w:r>
      <w:r w:rsidRPr="00993EB1">
        <w:rPr>
          <w:rFonts w:ascii="Helvetica" w:hAnsi="Helvetica" w:cs="Helvetica" w:hint="eastAsia"/>
          <w:b/>
          <w:bCs/>
          <w:color w:val="222222"/>
          <w:sz w:val="21"/>
          <w:szCs w:val="21"/>
        </w:rPr>
        <w:t>Определение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содержания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свободных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сулъфгидрильных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групп</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крови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амперометрическим</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титрованием</w:t>
      </w:r>
      <w:r w:rsidRPr="00993EB1">
        <w:rPr>
          <w:rFonts w:ascii="Helvetica" w:hAnsi="Helvetica" w:cs="Helvetica"/>
          <w:b/>
          <w:bCs/>
          <w:color w:val="222222"/>
          <w:sz w:val="21"/>
          <w:szCs w:val="21"/>
        </w:rPr>
        <w:t>.</w:t>
      </w:r>
    </w:p>
    <w:p w14:paraId="65385928" w14:textId="77777777" w:rsidR="00993EB1" w:rsidRPr="00993EB1" w:rsidRDefault="00993EB1" w:rsidP="00993EB1">
      <w:pPr>
        <w:rPr>
          <w:rFonts w:ascii="Helvetica" w:hAnsi="Helvetica" w:cs="Helvetica"/>
          <w:b/>
          <w:bCs/>
          <w:color w:val="222222"/>
          <w:sz w:val="21"/>
          <w:szCs w:val="21"/>
        </w:rPr>
      </w:pPr>
    </w:p>
    <w:p w14:paraId="3DC14C51"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3.1.2.4. </w:t>
      </w:r>
      <w:r w:rsidRPr="00993EB1">
        <w:rPr>
          <w:rFonts w:ascii="Helvetica" w:hAnsi="Helvetica" w:cs="Helvetica" w:hint="eastAsia"/>
          <w:b/>
          <w:bCs/>
          <w:color w:val="222222"/>
          <w:sz w:val="21"/>
          <w:szCs w:val="21"/>
        </w:rPr>
        <w:t>Гематологические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методы</w:t>
      </w:r>
      <w:r w:rsidRPr="00993EB1">
        <w:rPr>
          <w:rFonts w:ascii="Helvetica" w:hAnsi="Helvetica" w:cs="Helvetica"/>
          <w:b/>
          <w:bCs/>
          <w:color w:val="222222"/>
          <w:sz w:val="21"/>
          <w:szCs w:val="21"/>
        </w:rPr>
        <w:t>.</w:t>
      </w:r>
    </w:p>
    <w:p w14:paraId="3B9991C6" w14:textId="77777777" w:rsidR="00993EB1" w:rsidRPr="00993EB1" w:rsidRDefault="00993EB1" w:rsidP="00993EB1">
      <w:pPr>
        <w:rPr>
          <w:rFonts w:ascii="Helvetica" w:hAnsi="Helvetica" w:cs="Helvetica"/>
          <w:b/>
          <w:bCs/>
          <w:color w:val="222222"/>
          <w:sz w:val="21"/>
          <w:szCs w:val="21"/>
        </w:rPr>
      </w:pPr>
    </w:p>
    <w:p w14:paraId="0D7A2450"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3.1.2.5. </w:t>
      </w:r>
      <w:r w:rsidRPr="00993EB1">
        <w:rPr>
          <w:rFonts w:ascii="Helvetica" w:hAnsi="Helvetica" w:cs="Helvetica" w:hint="eastAsia"/>
          <w:b/>
          <w:bCs/>
          <w:color w:val="222222"/>
          <w:sz w:val="21"/>
          <w:szCs w:val="21"/>
        </w:rPr>
        <w:t>Определение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клеточности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тимуса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селезенки</w:t>
      </w:r>
      <w:r w:rsidRPr="00993EB1">
        <w:rPr>
          <w:rFonts w:ascii="Helvetica" w:hAnsi="Helvetica" w:cs="Helvetica"/>
          <w:b/>
          <w:bCs/>
          <w:color w:val="222222"/>
          <w:sz w:val="21"/>
          <w:szCs w:val="21"/>
        </w:rPr>
        <w:t>.</w:t>
      </w:r>
    </w:p>
    <w:p w14:paraId="21CFBA33" w14:textId="77777777" w:rsidR="00993EB1" w:rsidRPr="00993EB1" w:rsidRDefault="00993EB1" w:rsidP="00993EB1">
      <w:pPr>
        <w:rPr>
          <w:rFonts w:ascii="Helvetica" w:hAnsi="Helvetica" w:cs="Helvetica"/>
          <w:b/>
          <w:bCs/>
          <w:color w:val="222222"/>
          <w:sz w:val="21"/>
          <w:szCs w:val="21"/>
        </w:rPr>
      </w:pPr>
    </w:p>
    <w:p w14:paraId="392705A7"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3.2. </w:t>
      </w:r>
      <w:r w:rsidRPr="00993EB1">
        <w:rPr>
          <w:rFonts w:ascii="Helvetica" w:hAnsi="Helvetica" w:cs="Helvetica" w:hint="eastAsia"/>
          <w:b/>
          <w:bCs/>
          <w:color w:val="222222"/>
          <w:sz w:val="21"/>
          <w:szCs w:val="21"/>
        </w:rPr>
        <w:t>Результаты</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собственных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исследований</w:t>
      </w:r>
      <w:r w:rsidRPr="00993EB1">
        <w:rPr>
          <w:rFonts w:ascii="Helvetica" w:hAnsi="Helvetica" w:cs="Helvetica"/>
          <w:b/>
          <w:bCs/>
          <w:color w:val="222222"/>
          <w:sz w:val="21"/>
          <w:szCs w:val="21"/>
        </w:rPr>
        <w:t>.</w:t>
      </w:r>
    </w:p>
    <w:p w14:paraId="2910AA51" w14:textId="77777777" w:rsidR="00993EB1" w:rsidRPr="00993EB1" w:rsidRDefault="00993EB1" w:rsidP="00993EB1">
      <w:pPr>
        <w:rPr>
          <w:rFonts w:ascii="Helvetica" w:hAnsi="Helvetica" w:cs="Helvetica"/>
          <w:b/>
          <w:bCs/>
          <w:color w:val="222222"/>
          <w:sz w:val="21"/>
          <w:szCs w:val="21"/>
        </w:rPr>
      </w:pPr>
    </w:p>
    <w:p w14:paraId="7F62A64F"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3.2.1. </w:t>
      </w:r>
      <w:r w:rsidRPr="00993EB1">
        <w:rPr>
          <w:rFonts w:ascii="Helvetica" w:hAnsi="Helvetica" w:cs="Helvetica" w:hint="eastAsia"/>
          <w:b/>
          <w:bCs/>
          <w:color w:val="222222"/>
          <w:sz w:val="21"/>
          <w:szCs w:val="21"/>
        </w:rPr>
        <w:t>Сравнительный</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анализ</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ДНК</w:t>
      </w:r>
      <w:r w:rsidRPr="00993EB1">
        <w:rPr>
          <w:rFonts w:ascii="Helvetica" w:hAnsi="Helvetica" w:cs="Helvetica"/>
          <w:b/>
          <w:bCs/>
          <w:color w:val="222222"/>
          <w:sz w:val="21"/>
          <w:szCs w:val="21"/>
        </w:rPr>
        <w:t>-</w:t>
      </w:r>
      <w:r w:rsidRPr="00993EB1">
        <w:rPr>
          <w:rFonts w:ascii="Helvetica" w:hAnsi="Helvetica" w:cs="Helvetica" w:hint="eastAsia"/>
          <w:b/>
          <w:bCs/>
          <w:color w:val="222222"/>
          <w:sz w:val="21"/>
          <w:szCs w:val="21"/>
        </w:rPr>
        <w:t>белковых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сшивок</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однонитевых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разрывов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ДНК</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после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острого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облучения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крыс</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разных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дозах</w:t>
      </w:r>
      <w:r w:rsidRPr="00993EB1">
        <w:rPr>
          <w:rFonts w:ascii="Helvetica" w:hAnsi="Helvetica" w:cs="Helvetica"/>
          <w:b/>
          <w:bCs/>
          <w:color w:val="222222"/>
          <w:sz w:val="21"/>
          <w:szCs w:val="21"/>
        </w:rPr>
        <w:t>.</w:t>
      </w:r>
    </w:p>
    <w:p w14:paraId="06933072" w14:textId="77777777" w:rsidR="00993EB1" w:rsidRPr="00993EB1" w:rsidRDefault="00993EB1" w:rsidP="00993EB1">
      <w:pPr>
        <w:rPr>
          <w:rFonts w:ascii="Helvetica" w:hAnsi="Helvetica" w:cs="Helvetica"/>
          <w:b/>
          <w:bCs/>
          <w:color w:val="222222"/>
          <w:sz w:val="21"/>
          <w:szCs w:val="21"/>
        </w:rPr>
      </w:pPr>
    </w:p>
    <w:p w14:paraId="57B62FBF"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3.2.2. </w:t>
      </w:r>
      <w:r w:rsidRPr="00993EB1">
        <w:rPr>
          <w:rFonts w:ascii="Helvetica" w:hAnsi="Helvetica" w:cs="Helvetica" w:hint="eastAsia"/>
          <w:b/>
          <w:bCs/>
          <w:color w:val="222222"/>
          <w:sz w:val="21"/>
          <w:szCs w:val="21"/>
        </w:rPr>
        <w:t>Влияние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фракционированного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облучения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крыс</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разной</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интенсивностью</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на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уровень</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ДНК</w:t>
      </w:r>
      <w:r w:rsidRPr="00993EB1">
        <w:rPr>
          <w:rFonts w:ascii="Helvetica" w:hAnsi="Helvetica" w:cs="Helvetica"/>
          <w:b/>
          <w:bCs/>
          <w:color w:val="222222"/>
          <w:sz w:val="21"/>
          <w:szCs w:val="21"/>
        </w:rPr>
        <w:t>-</w:t>
      </w:r>
      <w:r w:rsidRPr="00993EB1">
        <w:rPr>
          <w:rFonts w:ascii="Helvetica" w:hAnsi="Helvetica" w:cs="Helvetica" w:hint="eastAsia"/>
          <w:b/>
          <w:bCs/>
          <w:color w:val="222222"/>
          <w:sz w:val="21"/>
          <w:szCs w:val="21"/>
        </w:rPr>
        <w:t>белковых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сшивок</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клетках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печени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тимуса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селезенки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лейкоцитах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крови</w:t>
      </w:r>
      <w:r w:rsidRPr="00993EB1">
        <w:rPr>
          <w:rFonts w:ascii="Helvetica" w:hAnsi="Helvetica" w:cs="Helvetica"/>
          <w:b/>
          <w:bCs/>
          <w:color w:val="222222"/>
          <w:sz w:val="21"/>
          <w:szCs w:val="21"/>
        </w:rPr>
        <w:t>.</w:t>
      </w:r>
    </w:p>
    <w:p w14:paraId="0352A448" w14:textId="77777777" w:rsidR="00993EB1" w:rsidRPr="00993EB1" w:rsidRDefault="00993EB1" w:rsidP="00993EB1">
      <w:pPr>
        <w:rPr>
          <w:rFonts w:ascii="Helvetica" w:hAnsi="Helvetica" w:cs="Helvetica"/>
          <w:b/>
          <w:bCs/>
          <w:color w:val="222222"/>
          <w:sz w:val="21"/>
          <w:szCs w:val="21"/>
        </w:rPr>
      </w:pPr>
    </w:p>
    <w:p w14:paraId="1475153B"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3.2.3. </w:t>
      </w:r>
      <w:r w:rsidRPr="00993EB1">
        <w:rPr>
          <w:rFonts w:ascii="Helvetica" w:hAnsi="Helvetica" w:cs="Helvetica" w:hint="eastAsia"/>
          <w:b/>
          <w:bCs/>
          <w:color w:val="222222"/>
          <w:sz w:val="21"/>
          <w:szCs w:val="21"/>
        </w:rPr>
        <w:t>Влияние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длительного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воздействия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ионов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свинца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разных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концентрациях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на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уровень</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ДНК</w:t>
      </w:r>
      <w:r w:rsidRPr="00993EB1">
        <w:rPr>
          <w:rFonts w:ascii="Helvetica" w:hAnsi="Helvetica" w:cs="Helvetica"/>
          <w:b/>
          <w:bCs/>
          <w:color w:val="222222"/>
          <w:sz w:val="21"/>
          <w:szCs w:val="21"/>
        </w:rPr>
        <w:t>-</w:t>
      </w:r>
      <w:r w:rsidRPr="00993EB1">
        <w:rPr>
          <w:rFonts w:ascii="Helvetica" w:hAnsi="Helvetica" w:cs="Helvetica" w:hint="eastAsia"/>
          <w:b/>
          <w:bCs/>
          <w:color w:val="222222"/>
          <w:sz w:val="21"/>
          <w:szCs w:val="21"/>
        </w:rPr>
        <w:t>белковых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сшивок</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лейкоцитах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крови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клетках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лимфоидных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органов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крыс</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Эффект</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острого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облучения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на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фоне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свинцовой</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интоксикации</w:t>
      </w:r>
      <w:r w:rsidRPr="00993EB1">
        <w:rPr>
          <w:rFonts w:ascii="Helvetica" w:hAnsi="Helvetica" w:cs="Helvetica"/>
          <w:b/>
          <w:bCs/>
          <w:color w:val="222222"/>
          <w:sz w:val="21"/>
          <w:szCs w:val="21"/>
        </w:rPr>
        <w:t>.</w:t>
      </w:r>
    </w:p>
    <w:p w14:paraId="6ABC3F51" w14:textId="77777777" w:rsidR="00993EB1" w:rsidRPr="00993EB1" w:rsidRDefault="00993EB1" w:rsidP="00993EB1">
      <w:pPr>
        <w:rPr>
          <w:rFonts w:ascii="Helvetica" w:hAnsi="Helvetica" w:cs="Helvetica"/>
          <w:b/>
          <w:bCs/>
          <w:color w:val="222222"/>
          <w:sz w:val="21"/>
          <w:szCs w:val="21"/>
        </w:rPr>
      </w:pPr>
    </w:p>
    <w:p w14:paraId="52D5F0D3"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3.2.4. </w:t>
      </w:r>
      <w:r w:rsidRPr="00993EB1">
        <w:rPr>
          <w:rFonts w:ascii="Helvetica" w:hAnsi="Helvetica" w:cs="Helvetica" w:hint="eastAsia"/>
          <w:b/>
          <w:bCs/>
          <w:color w:val="222222"/>
          <w:sz w:val="21"/>
          <w:szCs w:val="21"/>
        </w:rPr>
        <w:t>Влияние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раздельного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сочетанного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воздействия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хронического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внешнего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облучения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мышей</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малых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дозах</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хронического</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воздействия</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ацетата</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свинца</w:t>
      </w:r>
      <w:r w:rsidRPr="00993EB1">
        <w:rPr>
          <w:rFonts w:ascii="Helvetica" w:hAnsi="Helvetica" w:cs="Helvetica"/>
          <w:b/>
          <w:bCs/>
          <w:color w:val="222222"/>
          <w:sz w:val="21"/>
          <w:szCs w:val="21"/>
        </w:rPr>
        <w:t>.</w:t>
      </w:r>
    </w:p>
    <w:p w14:paraId="7484A5CB" w14:textId="77777777" w:rsidR="00993EB1" w:rsidRPr="00993EB1" w:rsidRDefault="00993EB1" w:rsidP="00993EB1">
      <w:pPr>
        <w:rPr>
          <w:rFonts w:ascii="Helvetica" w:hAnsi="Helvetica" w:cs="Helvetica"/>
          <w:b/>
          <w:bCs/>
          <w:color w:val="222222"/>
          <w:sz w:val="21"/>
          <w:szCs w:val="21"/>
        </w:rPr>
      </w:pPr>
    </w:p>
    <w:p w14:paraId="1FD9401A" w14:textId="77777777" w:rsidR="00993EB1" w:rsidRPr="00993EB1" w:rsidRDefault="00993EB1" w:rsidP="00993EB1">
      <w:pPr>
        <w:rPr>
          <w:rFonts w:ascii="Helvetica" w:hAnsi="Helvetica" w:cs="Helvetica"/>
          <w:b/>
          <w:bCs/>
          <w:color w:val="222222"/>
          <w:sz w:val="21"/>
          <w:szCs w:val="21"/>
        </w:rPr>
      </w:pPr>
      <w:r w:rsidRPr="00993EB1">
        <w:rPr>
          <w:rFonts w:ascii="Helvetica" w:hAnsi="Helvetica" w:cs="Helvetica"/>
          <w:b/>
          <w:bCs/>
          <w:color w:val="222222"/>
          <w:sz w:val="21"/>
          <w:szCs w:val="21"/>
        </w:rPr>
        <w:t xml:space="preserve">3.3. </w:t>
      </w:r>
      <w:r w:rsidRPr="00993EB1">
        <w:rPr>
          <w:rFonts w:ascii="Helvetica" w:hAnsi="Helvetica" w:cs="Helvetica" w:hint="eastAsia"/>
          <w:b/>
          <w:bCs/>
          <w:color w:val="222222"/>
          <w:sz w:val="21"/>
          <w:szCs w:val="21"/>
        </w:rPr>
        <w:t>Обсуждение</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результатов</w:t>
      </w:r>
      <w:r w:rsidRPr="00993EB1">
        <w:rPr>
          <w:rFonts w:ascii="Helvetica" w:hAnsi="Helvetica" w:cs="Helvetica"/>
          <w:b/>
          <w:bCs/>
          <w:color w:val="222222"/>
          <w:sz w:val="21"/>
          <w:szCs w:val="21"/>
        </w:rPr>
        <w:t xml:space="preserve"> </w:t>
      </w:r>
      <w:r w:rsidRPr="00993EB1">
        <w:rPr>
          <w:rFonts w:ascii="Helvetica" w:hAnsi="Helvetica" w:cs="Helvetica" w:hint="eastAsia"/>
          <w:b/>
          <w:bCs/>
          <w:color w:val="222222"/>
          <w:sz w:val="21"/>
          <w:szCs w:val="21"/>
        </w:rPr>
        <w:t>исследований</w:t>
      </w:r>
      <w:r w:rsidRPr="00993EB1">
        <w:rPr>
          <w:rFonts w:ascii="Helvetica" w:hAnsi="Helvetica" w:cs="Helvetica"/>
          <w:b/>
          <w:bCs/>
          <w:color w:val="222222"/>
          <w:sz w:val="21"/>
          <w:szCs w:val="21"/>
        </w:rPr>
        <w:t>.</w:t>
      </w:r>
    </w:p>
    <w:p w14:paraId="6C7CF9E3" w14:textId="77777777" w:rsidR="00993EB1" w:rsidRPr="00993EB1" w:rsidRDefault="00993EB1" w:rsidP="00993EB1">
      <w:pPr>
        <w:rPr>
          <w:rFonts w:ascii="Helvetica" w:hAnsi="Helvetica" w:cs="Helvetica"/>
          <w:b/>
          <w:bCs/>
          <w:color w:val="222222"/>
          <w:sz w:val="21"/>
          <w:szCs w:val="21"/>
        </w:rPr>
      </w:pPr>
    </w:p>
    <w:p w14:paraId="109CC004" w14:textId="118B6E82" w:rsidR="00484EB4" w:rsidRPr="00993EB1" w:rsidRDefault="00993EB1" w:rsidP="00993EB1">
      <w:r w:rsidRPr="00993EB1">
        <w:rPr>
          <w:rFonts w:ascii="Helvetica" w:hAnsi="Helvetica" w:cs="Helvetica" w:hint="eastAsia"/>
          <w:b/>
          <w:bCs/>
          <w:color w:val="222222"/>
          <w:sz w:val="21"/>
          <w:szCs w:val="21"/>
        </w:rPr>
        <w:t>ВЫВОДЫ</w:t>
      </w:r>
      <w:r w:rsidRPr="00993EB1">
        <w:rPr>
          <w:rFonts w:ascii="Helvetica" w:hAnsi="Helvetica" w:cs="Helvetica"/>
          <w:b/>
          <w:bCs/>
          <w:color w:val="222222"/>
          <w:sz w:val="21"/>
          <w:szCs w:val="21"/>
        </w:rPr>
        <w:t>.</w:t>
      </w:r>
    </w:p>
    <w:sectPr w:rsidR="00484EB4" w:rsidRPr="00993EB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C1959" w14:textId="77777777" w:rsidR="00622932" w:rsidRDefault="00622932">
      <w:pPr>
        <w:spacing w:after="0" w:line="240" w:lineRule="auto"/>
      </w:pPr>
      <w:r>
        <w:separator/>
      </w:r>
    </w:p>
  </w:endnote>
  <w:endnote w:type="continuationSeparator" w:id="0">
    <w:p w14:paraId="4E61D1BB" w14:textId="77777777" w:rsidR="00622932" w:rsidRDefault="0062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2A7D" w14:textId="77777777" w:rsidR="00622932" w:rsidRDefault="00622932"/>
    <w:p w14:paraId="0EA5F79F" w14:textId="77777777" w:rsidR="00622932" w:rsidRDefault="00622932"/>
    <w:p w14:paraId="10194C22" w14:textId="77777777" w:rsidR="00622932" w:rsidRDefault="00622932"/>
    <w:p w14:paraId="358A5EC3" w14:textId="77777777" w:rsidR="00622932" w:rsidRDefault="00622932"/>
    <w:p w14:paraId="18623157" w14:textId="77777777" w:rsidR="00622932" w:rsidRDefault="00622932"/>
    <w:p w14:paraId="0A0B898F" w14:textId="77777777" w:rsidR="00622932" w:rsidRDefault="00622932"/>
    <w:p w14:paraId="77A8FA34" w14:textId="77777777" w:rsidR="00622932" w:rsidRDefault="006229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8B21EA" wp14:editId="72A0C7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EF584" w14:textId="77777777" w:rsidR="00622932" w:rsidRDefault="006229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8B21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EEF584" w14:textId="77777777" w:rsidR="00622932" w:rsidRDefault="006229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939321" w14:textId="77777777" w:rsidR="00622932" w:rsidRDefault="00622932"/>
    <w:p w14:paraId="408024BE" w14:textId="77777777" w:rsidR="00622932" w:rsidRDefault="00622932"/>
    <w:p w14:paraId="0F0E5901" w14:textId="77777777" w:rsidR="00622932" w:rsidRDefault="006229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0BB9A2" wp14:editId="65DD46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4BC17" w14:textId="77777777" w:rsidR="00622932" w:rsidRDefault="00622932"/>
                          <w:p w14:paraId="41609952" w14:textId="77777777" w:rsidR="00622932" w:rsidRDefault="006229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0BB9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74BC17" w14:textId="77777777" w:rsidR="00622932" w:rsidRDefault="00622932"/>
                    <w:p w14:paraId="41609952" w14:textId="77777777" w:rsidR="00622932" w:rsidRDefault="006229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7935E2" w14:textId="77777777" w:rsidR="00622932" w:rsidRDefault="00622932"/>
    <w:p w14:paraId="2914F39F" w14:textId="77777777" w:rsidR="00622932" w:rsidRDefault="00622932">
      <w:pPr>
        <w:rPr>
          <w:sz w:val="2"/>
          <w:szCs w:val="2"/>
        </w:rPr>
      </w:pPr>
    </w:p>
    <w:p w14:paraId="23D2F068" w14:textId="77777777" w:rsidR="00622932" w:rsidRDefault="00622932"/>
    <w:p w14:paraId="6E5D90DB" w14:textId="77777777" w:rsidR="00622932" w:rsidRDefault="00622932">
      <w:pPr>
        <w:spacing w:after="0" w:line="240" w:lineRule="auto"/>
      </w:pPr>
    </w:p>
  </w:footnote>
  <w:footnote w:type="continuationSeparator" w:id="0">
    <w:p w14:paraId="75ECC7B6" w14:textId="77777777" w:rsidR="00622932" w:rsidRDefault="00622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2"/>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1205</TotalTime>
  <Pages>4</Pages>
  <Words>437</Words>
  <Characters>2496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112</cp:revision>
  <cp:lastPrinted>2009-02-06T05:36:00Z</cp:lastPrinted>
  <dcterms:created xsi:type="dcterms:W3CDTF">2025-11-25T20:19:00Z</dcterms:created>
  <dcterms:modified xsi:type="dcterms:W3CDTF">2025-11-26T19:27:00Z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