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08" w:rsidRDefault="00D80008" w:rsidP="00D8000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Галич Марина Юріївна, </w:t>
      </w:r>
      <w:r>
        <w:rPr>
          <w:rFonts w:ascii="CIDFont+F3" w:hAnsi="CIDFont+F3" w:cs="CIDFont+F3"/>
          <w:kern w:val="0"/>
          <w:sz w:val="28"/>
          <w:szCs w:val="28"/>
          <w:lang w:eastAsia="ru-RU"/>
        </w:rPr>
        <w:t>викладач кафедри Національної академії</w:t>
      </w:r>
    </w:p>
    <w:p w:rsidR="00D80008" w:rsidRDefault="00D80008" w:rsidP="00D8000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внутрішніх справ, тема дисертації «Особливості динаміки емоційних</w:t>
      </w:r>
    </w:p>
    <w:p w:rsidR="00D80008" w:rsidRDefault="00D80008" w:rsidP="00D8000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станів поліцейських-учасників операції Об’єднаних сил у реабілітаційний</w:t>
      </w:r>
    </w:p>
    <w:p w:rsidR="00D80008" w:rsidRDefault="00D80008" w:rsidP="00D8000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період», (053-Психологія). Спеціалізована вчена рада ДФ 26.007.028 в</w:t>
      </w:r>
    </w:p>
    <w:p w:rsidR="00D66F00" w:rsidRPr="00D80008" w:rsidRDefault="00D80008" w:rsidP="00D80008">
      <w:r>
        <w:rPr>
          <w:rFonts w:ascii="CIDFont+F3" w:hAnsi="CIDFont+F3" w:cs="CIDFont+F3"/>
          <w:kern w:val="0"/>
          <w:sz w:val="28"/>
          <w:szCs w:val="28"/>
          <w:lang w:eastAsia="ru-RU"/>
        </w:rPr>
        <w:t>Національній академії внутрішніх справ</w:t>
      </w:r>
    </w:p>
    <w:sectPr w:rsidR="00D66F00" w:rsidRPr="00D8000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D80008" w:rsidRPr="00D800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073CA-5E0A-4EBE-B9F3-3595111F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2812</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2021-12-23T09:52:00Z</dcterms:created>
  <dcterms:modified xsi:type="dcterms:W3CDTF">2021-12-26T21:51:00Z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