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2D695A" w:rsidRDefault="002D695A" w:rsidP="002D695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вопросы делимитации континентального шельфа в Арктике</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Год: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2013</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Губанов, Артем Игоревич</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Москва</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12.00.10</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2D695A" w:rsidRDefault="002D695A" w:rsidP="002D69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D695A" w:rsidRDefault="002D695A" w:rsidP="002D695A">
      <w:pPr>
        <w:spacing w:line="270" w:lineRule="atLeast"/>
        <w:rPr>
          <w:rFonts w:ascii="Verdana" w:hAnsi="Verdana"/>
          <w:color w:val="000000"/>
          <w:sz w:val="18"/>
          <w:szCs w:val="18"/>
        </w:rPr>
      </w:pPr>
      <w:r>
        <w:rPr>
          <w:rFonts w:ascii="Verdana" w:hAnsi="Verdana"/>
          <w:color w:val="000000"/>
          <w:sz w:val="18"/>
          <w:szCs w:val="18"/>
        </w:rPr>
        <w:t>350</w:t>
      </w:r>
    </w:p>
    <w:p w:rsidR="002D695A" w:rsidRDefault="002D695A" w:rsidP="002D695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Губанов, Артем Игоревич</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Делимитация</w:t>
      </w:r>
      <w:r>
        <w:rPr>
          <w:rStyle w:val="WW8Num3z0"/>
          <w:rFonts w:ascii="Verdana" w:hAnsi="Verdana"/>
          <w:color w:val="000000"/>
          <w:sz w:val="18"/>
          <w:szCs w:val="18"/>
        </w:rPr>
        <w:t> </w:t>
      </w:r>
      <w:r>
        <w:rPr>
          <w:rFonts w:ascii="Verdana" w:hAnsi="Verdana"/>
          <w:color w:val="000000"/>
          <w:sz w:val="18"/>
          <w:szCs w:val="18"/>
        </w:rPr>
        <w:t>континентального шельфа: понятие, подходы и правовое регулирование.16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Определение понятий «делимитация</w:t>
      </w:r>
      <w:r>
        <w:rPr>
          <w:rStyle w:val="WW8Num3z0"/>
          <w:rFonts w:ascii="Verdana" w:hAnsi="Verdana"/>
          <w:color w:val="000000"/>
          <w:sz w:val="18"/>
          <w:szCs w:val="18"/>
        </w:rPr>
        <w:t> </w:t>
      </w:r>
      <w:r>
        <w:rPr>
          <w:rStyle w:val="WW8Num4z0"/>
          <w:rFonts w:ascii="Verdana" w:hAnsi="Verdana"/>
          <w:color w:val="4682B4"/>
          <w:sz w:val="18"/>
          <w:szCs w:val="18"/>
        </w:rPr>
        <w:t>континентального</w:t>
      </w:r>
      <w:r>
        <w:rPr>
          <w:rStyle w:val="WW8Num3z0"/>
          <w:rFonts w:ascii="Verdana" w:hAnsi="Verdana"/>
          <w:color w:val="000000"/>
          <w:sz w:val="18"/>
          <w:szCs w:val="18"/>
        </w:rPr>
        <w:t> </w:t>
      </w:r>
      <w:r>
        <w:rPr>
          <w:rFonts w:ascii="Verdana" w:hAnsi="Verdana"/>
          <w:color w:val="000000"/>
          <w:sz w:val="18"/>
          <w:szCs w:val="18"/>
        </w:rPr>
        <w:t>шельфа» и</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Арктика».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Внешний предел континентального</w:t>
      </w:r>
      <w:r>
        <w:rPr>
          <w:rStyle w:val="WW8Num3z0"/>
          <w:rFonts w:ascii="Verdana" w:hAnsi="Verdana"/>
          <w:color w:val="000000"/>
          <w:sz w:val="18"/>
          <w:szCs w:val="18"/>
        </w:rPr>
        <w:t> </w:t>
      </w:r>
      <w:r>
        <w:rPr>
          <w:rStyle w:val="WW8Num4z0"/>
          <w:rFonts w:ascii="Verdana" w:hAnsi="Verdana"/>
          <w:color w:val="4682B4"/>
          <w:sz w:val="18"/>
          <w:szCs w:val="18"/>
        </w:rPr>
        <w:t>шельфа</w:t>
      </w:r>
      <w:r>
        <w:rPr>
          <w:rStyle w:val="WW8Num3z0"/>
          <w:rFonts w:ascii="Verdana" w:hAnsi="Verdana"/>
          <w:color w:val="000000"/>
          <w:sz w:val="18"/>
          <w:szCs w:val="18"/>
        </w:rPr>
        <w:t> </w:t>
      </w:r>
      <w:r>
        <w:rPr>
          <w:rFonts w:ascii="Verdana" w:hAnsi="Verdana"/>
          <w:color w:val="000000"/>
          <w:sz w:val="18"/>
          <w:szCs w:val="18"/>
        </w:rPr>
        <w:t>и практика Комиссии ООН по границам континентального шельфа.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Делимитация континентального шельфа в международной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Вопросы</w:t>
      </w:r>
      <w:r>
        <w:rPr>
          <w:rStyle w:val="WW8Num3z0"/>
          <w:rFonts w:ascii="Verdana" w:hAnsi="Verdana"/>
          <w:color w:val="000000"/>
          <w:sz w:val="18"/>
          <w:szCs w:val="18"/>
        </w:rPr>
        <w:t> </w:t>
      </w:r>
      <w:r>
        <w:rPr>
          <w:rFonts w:ascii="Verdana" w:hAnsi="Verdana"/>
          <w:color w:val="000000"/>
          <w:sz w:val="18"/>
          <w:szCs w:val="18"/>
        </w:rPr>
        <w:t>правового регулирования пространственных притязаний приарктических государств на континентальный шельф</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Арктики.87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Международно-правовая позиция Российской Федерации в отношении внешних пределов континентального шельфа.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Международно-правовая позиция США в отношении внешних пределов континентального шельфа.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Международно-правовая позиция Канады в отношении внешних пределов континентального шельфа.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Международно-правовые позиции Дании и Норвегии в отношении внешних пределов континентального шельфа.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Приарктические государства и предполагаемый правовой статус континентального шельфа Арктики.168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Делимитация континентального шельфа в прибрежных акваториях</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Северного Ледовитого океана.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Делимитация континентального шельфа в приполюсной области Северного Ледовитого океана.</w:t>
      </w:r>
    </w:p>
    <w:p w:rsidR="002D695A" w:rsidRDefault="002D695A" w:rsidP="002D695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вопросы делимитации континентального шельфа в Арктике"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мирового развития нефтегазовые и другие минеральные ресурсы континентального шельфа Арктики привлекают пристальное внимание государств. Интерес к арктическим ресурсам проявляют не только приполярные государства (</w:t>
      </w:r>
      <w:r>
        <w:rPr>
          <w:rStyle w:val="WW8Num4z0"/>
          <w:rFonts w:ascii="Verdana" w:hAnsi="Verdana"/>
          <w:color w:val="4682B4"/>
          <w:sz w:val="18"/>
          <w:szCs w:val="18"/>
        </w:rPr>
        <w:t>США</w:t>
      </w:r>
      <w:r>
        <w:rPr>
          <w:rFonts w:ascii="Verdana" w:hAnsi="Verdana"/>
          <w:color w:val="000000"/>
          <w:sz w:val="18"/>
          <w:szCs w:val="18"/>
        </w:rPr>
        <w:t xml:space="preserve">, Россия, Канада, Норвегия и Дания), но и многие ведущие державы Европы и Азии, такие как Германия, Великобритания, Франция, Китай, Япония, Индия, а также богатые нефтью арабские страны. Всего о своем интересе к Арктике объявили почти 40 государств.1 Российская Федерация поставила в </w:t>
      </w:r>
      <w:r>
        <w:rPr>
          <w:rFonts w:ascii="Verdana" w:hAnsi="Verdana"/>
          <w:color w:val="000000"/>
          <w:sz w:val="18"/>
          <w:szCs w:val="18"/>
        </w:rPr>
        <w:lastRenderedPageBreak/>
        <w:t>качестве приоритетных задач завершение международно-правового оформления границ континентального шельфа в Северном Ледовитом океане на основе имеющейся международной договорно-правовой базы и взаимодействия с приарктическими государствами; недопущение пространственных потерь и худших по сравнению с другими прибрежными арктическими государствами правовых условий деятельности Российской Федерации в Арктике.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установления внешних границ</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государств на континентальном шельфе в Северном Ледовитом океане широко обсуждается в прессе и в официальных кругах приарктических государств, что свидетельствует о ее важности и актуальности.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Политическая острота проблемы с особой силой проявилась в августе 2007 года в связи с осуществлением погружения российских глубоководных обитаемых аппаратов «Мир-1» и «Мир-2» на глубину 4261 метр в географической точке северного полюса и установления на дне титанового</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Войтоловский</w:t>
      </w:r>
      <w:r>
        <w:rPr>
          <w:rStyle w:val="WW8Num3z0"/>
          <w:rFonts w:ascii="Verdana" w:hAnsi="Verdana"/>
          <w:color w:val="000000"/>
          <w:sz w:val="18"/>
          <w:szCs w:val="18"/>
        </w:rPr>
        <w:t> </w:t>
      </w:r>
      <w:r>
        <w:rPr>
          <w:rFonts w:ascii="Verdana" w:hAnsi="Verdana"/>
          <w:color w:val="000000"/>
          <w:sz w:val="18"/>
          <w:szCs w:val="18"/>
        </w:rPr>
        <w:t>Г.К. Нерешенные проблемы арктического морепользования//Вестник</w:t>
      </w:r>
      <w:r>
        <w:rPr>
          <w:rStyle w:val="WW8Num3z0"/>
          <w:rFonts w:ascii="Verdana" w:hAnsi="Verdana"/>
          <w:color w:val="000000"/>
          <w:sz w:val="18"/>
          <w:szCs w:val="18"/>
        </w:rPr>
        <w:t> </w:t>
      </w:r>
      <w:r>
        <w:rPr>
          <w:rStyle w:val="WW8Num4z0"/>
          <w:rFonts w:ascii="Verdana" w:hAnsi="Verdana"/>
          <w:color w:val="4682B4"/>
          <w:sz w:val="18"/>
          <w:szCs w:val="18"/>
        </w:rPr>
        <w:t>МГТУ</w:t>
      </w:r>
      <w:r>
        <w:rPr>
          <w:rFonts w:ascii="Verdana" w:hAnsi="Verdana"/>
          <w:color w:val="000000"/>
          <w:sz w:val="18"/>
          <w:szCs w:val="18"/>
        </w:rPr>
        <w:t>. Выпуск 1. Т. 13. Мурманск, 2010. С. 92</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Концепция внешней политики Российской Федерации. Утверждена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В.В.Путиным 12 февраля 2013 г. пп. 31,38,73; Стратегия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 В.В.Путиным 20 февраля 2013 г. пп. «з» п. 11, пп. «б» п. 17, пп. «г» п. 29. Информация с официальных сайтов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России: http://www.kremlin.ru; http://government.ru URL: http://news.kremlin.ru/media/events/files/41d447a0ce9f5a96bdc3.pdf; http://government.ru/docs/22846/ (последнее посещение 11 апреля 2013 г.)</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Государственного флага Российской Федерации. Это событие вызвало бурную реакцию дипломатических ведомств приарктических государств,3 что привело, в итоге, к созыву первой конференции по Северному Ледовитому океану в Илулиссате в мае 2008 г.</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Демонстрация государствами наличия своих интересов на континентальном шельфе Арктики подчеркнула также актуальность вопроса о правовом режиме Арктики в целом. Получила распространение точка зрения,4 что в Арктике действуют сразу два конкурирующих между собой режима: режим, установленный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по морскому праву 1982 г. (далее -</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1982 г.), и обычно-правовой режим, сложившийся в Арктике задолго до принятия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1982 г. на основе комплекса исторических, экономических, географических, экологических и других факторов, что особенно усиливается фактом, что США не являются участником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 Таким образом, возникла проблема отсутствия правовой определенности в отношении вопроса о ширине пространственных притязаний приарктических государств и, как следствие, необходимости</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находящегося здесь континентального шельфа.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этого, применительно к континентальному шельфу Арктики имеется несколько насущных теоретико-правовых проблем, связанных с деятельностью Комиссии ООН по границам континентального шельфа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Волосов</w:t>
      </w:r>
      <w:r>
        <w:rPr>
          <w:rStyle w:val="WW8Num3z0"/>
          <w:rFonts w:ascii="Verdana" w:hAnsi="Verdana"/>
          <w:color w:val="000000"/>
          <w:sz w:val="18"/>
          <w:szCs w:val="18"/>
        </w:rPr>
        <w:t> </w:t>
      </w:r>
      <w:r>
        <w:rPr>
          <w:rFonts w:ascii="Verdana" w:hAnsi="Verdana"/>
          <w:color w:val="000000"/>
          <w:sz w:val="18"/>
          <w:szCs w:val="18"/>
        </w:rPr>
        <w:t>М.Е. К вопросу об определении правового положения пространств и природных ресурсов Арктики//Альманах кафедры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Ceteris Paribus.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Выпуск I. М., 2010. С. 82-83;</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 xml:space="preserve">А.Л. Российский флаг на северном полюсе//Международная жизнь. </w:t>
      </w:r>
      <w:r w:rsidRPr="002D695A">
        <w:rPr>
          <w:rFonts w:ascii="Verdana" w:hAnsi="Verdana"/>
          <w:color w:val="000000"/>
          <w:sz w:val="18"/>
          <w:szCs w:val="18"/>
          <w:lang w:val="en-US"/>
        </w:rPr>
        <w:t xml:space="preserve">2007. № 9. </w:t>
      </w:r>
      <w:r>
        <w:rPr>
          <w:rFonts w:ascii="Verdana" w:hAnsi="Verdana"/>
          <w:color w:val="000000"/>
          <w:sz w:val="18"/>
          <w:szCs w:val="18"/>
        </w:rPr>
        <w:t>С</w:t>
      </w:r>
      <w:r w:rsidRPr="002D695A">
        <w:rPr>
          <w:rFonts w:ascii="Verdana" w:hAnsi="Verdana"/>
          <w:color w:val="000000"/>
          <w:sz w:val="18"/>
          <w:szCs w:val="18"/>
          <w:lang w:val="en-US"/>
        </w:rPr>
        <w:t xml:space="preserve">. 3-4; Koivurova </w:t>
      </w:r>
      <w:r>
        <w:rPr>
          <w:rFonts w:ascii="Verdana" w:hAnsi="Verdana"/>
          <w:color w:val="000000"/>
          <w:sz w:val="18"/>
          <w:szCs w:val="18"/>
        </w:rPr>
        <w:t>Т</w:t>
      </w:r>
      <w:r w:rsidRPr="002D695A">
        <w:rPr>
          <w:rFonts w:ascii="Verdana" w:hAnsi="Verdana"/>
          <w:color w:val="000000"/>
          <w:sz w:val="18"/>
          <w:szCs w:val="18"/>
          <w:lang w:val="en-US"/>
        </w:rPr>
        <w:t xml:space="preserve">. The Actions of the Arctic States Respecting the Continental Shelf: A Reflective Essay//Ocean Development and International Law. Vol.42. </w:t>
      </w:r>
      <w:r>
        <w:rPr>
          <w:rFonts w:ascii="Verdana" w:hAnsi="Verdana"/>
          <w:color w:val="000000"/>
          <w:sz w:val="18"/>
          <w:szCs w:val="18"/>
        </w:rPr>
        <w:t>№3. 2011. P. 213; Куликов В. Метка с последствиями//Российская газета. 2007. 10 августа; Шавердов А. Арктика: Лед и пламень//Военный дипломат. 2008. №2-3. С. 112-113; Юдина Л. Под арктической звездой//Ледовое побоище: арктический шельф в мировой политике и экономике XXI века. Редколл. Андрианов В., Васильев Н., Голкин Б. М., 2009. С. 14, 16, 21; Яковлев А. Кто будет владеть северным полюсом? Российская океанологическая экспедиция «Арктика-2007»//Морской сборник. 2007. № 19. С. 30; Александров О. Лабиринты арктической политики. России предстоит решать уравнение со многими неизвестными//Россия в глобальной политике. Т. 7. 2009. №4. С. 117-119</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 xml:space="preserve">А.Н. Научно-экспертный меморандум «О возможности сохранения в качестве континен -тального шельфа России района "А" в пределах российского арктического сектора, </w:t>
      </w:r>
      <w:r>
        <w:rPr>
          <w:rFonts w:ascii="Verdana" w:hAnsi="Verdana"/>
          <w:color w:val="000000"/>
          <w:sz w:val="18"/>
          <w:szCs w:val="18"/>
        </w:rPr>
        <w:lastRenderedPageBreak/>
        <w:t>утрачиваемого согласно представлению ("заявке") России 2001г.». М., 2001. С. 9, 15, 26;</w:t>
      </w:r>
      <w:r>
        <w:rPr>
          <w:rStyle w:val="WW8Num3z0"/>
          <w:rFonts w:ascii="Verdana" w:hAnsi="Verdana"/>
          <w:color w:val="000000"/>
          <w:sz w:val="18"/>
          <w:szCs w:val="18"/>
        </w:rPr>
        <w:t> </w:t>
      </w:r>
      <w:r>
        <w:rPr>
          <w:rStyle w:val="WW8Num4z0"/>
          <w:rFonts w:ascii="Verdana" w:hAnsi="Verdana"/>
          <w:color w:val="4682B4"/>
          <w:sz w:val="18"/>
          <w:szCs w:val="18"/>
        </w:rPr>
        <w:t>Буник</w:t>
      </w:r>
      <w:r>
        <w:rPr>
          <w:rStyle w:val="WW8Num3z0"/>
          <w:rFonts w:ascii="Verdana" w:hAnsi="Verdana"/>
          <w:color w:val="000000"/>
          <w:sz w:val="18"/>
          <w:szCs w:val="18"/>
        </w:rPr>
        <w:t> </w:t>
      </w:r>
      <w:r>
        <w:rPr>
          <w:rFonts w:ascii="Verdana" w:hAnsi="Verdana"/>
          <w:color w:val="000000"/>
          <w:sz w:val="18"/>
          <w:szCs w:val="18"/>
        </w:rPr>
        <w:t>И.В. Международно-правовые основания регулирования Россией судоходства по Северному морскому пути. Диссертация на соискание ученой степени кандидата юридических наук. М., 2007. С. 35, 166 далее - Комиссия). В частности, не решены вопросы о возможности подачи заявки в Комиссию со стороны государств, не</w:t>
      </w:r>
      <w:r>
        <w:rPr>
          <w:rStyle w:val="WW8Num3z0"/>
          <w:rFonts w:ascii="Verdana" w:hAnsi="Verdana"/>
          <w:color w:val="000000"/>
          <w:sz w:val="18"/>
          <w:szCs w:val="18"/>
        </w:rPr>
        <w:t> </w:t>
      </w:r>
      <w:r>
        <w:rPr>
          <w:rStyle w:val="WW8Num4z0"/>
          <w:rFonts w:ascii="Verdana" w:hAnsi="Verdana"/>
          <w:color w:val="4682B4"/>
          <w:sz w:val="18"/>
          <w:szCs w:val="18"/>
        </w:rPr>
        <w:t>ратифицировавших</w:t>
      </w:r>
      <w:r>
        <w:rPr>
          <w:rStyle w:val="WW8Num3z0"/>
          <w:rFonts w:ascii="Verdana" w:hAnsi="Verdana"/>
          <w:color w:val="000000"/>
          <w:sz w:val="18"/>
          <w:szCs w:val="18"/>
        </w:rPr>
        <w:t> </w:t>
      </w:r>
      <w:r>
        <w:rPr>
          <w:rFonts w:ascii="Verdana" w:hAnsi="Verdana"/>
          <w:color w:val="000000"/>
          <w:sz w:val="18"/>
          <w:szCs w:val="18"/>
        </w:rPr>
        <w:t>Конвенцию 1982 г.; о максимальных сроках для подачи прибрежным государством новой/пересмотренной заявки; о наличии ограничений в праве прибрежного государства подавать заявки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на заявки третьих государств в Комиссию; о правомерности деятельности Комиссии по юридическому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положений Конвенции 1982 г. Представляется весьма актуальным исследование практики Комиссии в отношении квалификации подводных образований в качестве «</w:t>
      </w:r>
      <w:r>
        <w:rPr>
          <w:rStyle w:val="WW8Num4z0"/>
          <w:rFonts w:ascii="Verdana" w:hAnsi="Verdana"/>
          <w:color w:val="4682B4"/>
          <w:sz w:val="18"/>
          <w:szCs w:val="18"/>
        </w:rPr>
        <w:t>океанических хребтов</w:t>
      </w:r>
      <w:r>
        <w:rPr>
          <w:rFonts w:ascii="Verdana" w:hAnsi="Verdana"/>
          <w:color w:val="000000"/>
          <w:sz w:val="18"/>
          <w:szCs w:val="18"/>
        </w:rPr>
        <w:t>», «</w:t>
      </w:r>
      <w:r>
        <w:rPr>
          <w:rStyle w:val="WW8Num4z0"/>
          <w:rFonts w:ascii="Verdana" w:hAnsi="Verdana"/>
          <w:color w:val="4682B4"/>
          <w:sz w:val="18"/>
          <w:szCs w:val="18"/>
        </w:rPr>
        <w:t>подводных хребтов</w:t>
      </w:r>
      <w:r>
        <w:rPr>
          <w:rFonts w:ascii="Verdana" w:hAnsi="Verdana"/>
          <w:color w:val="000000"/>
          <w:sz w:val="18"/>
          <w:szCs w:val="18"/>
        </w:rPr>
        <w:t>» и «подводных возвышенностей, являющихся естественными компонентами материковой окраины».</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важными представляются также вопросы, связанные с выбором оптимальной формы будущей российской заявки в Комиссию (пересмотренная, новая, частичная или совместная); обоснованностью местоположения границ континентального шельфа, отраженных в заявке Российской Федерации 2001г.; применимостью принципов, концепций, методов и иных наработок международной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отношении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делимитацией</w:t>
      </w:r>
      <w:r>
        <w:rPr>
          <w:rStyle w:val="WW8Num3z0"/>
          <w:rFonts w:ascii="Verdana" w:hAnsi="Verdana"/>
          <w:color w:val="000000"/>
          <w:sz w:val="18"/>
          <w:szCs w:val="18"/>
        </w:rPr>
        <w:t> </w:t>
      </w:r>
      <w:r>
        <w:rPr>
          <w:rFonts w:ascii="Verdana" w:hAnsi="Verdana"/>
          <w:color w:val="000000"/>
          <w:sz w:val="18"/>
          <w:szCs w:val="18"/>
        </w:rPr>
        <w:t>континентального шельфа в Арктике.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острую актуальность имеет вопрос разграничения континентального шельфа 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экономических зон с США в Беринговом, Чукотском морях, а также в прилегающих участках Северного Ледовитого и Тихого океанов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СССР и США «</w:t>
      </w:r>
      <w:r>
        <w:rPr>
          <w:rStyle w:val="WW8Num4z0"/>
          <w:rFonts w:ascii="Verdana" w:hAnsi="Verdana"/>
          <w:color w:val="4682B4"/>
          <w:sz w:val="18"/>
          <w:szCs w:val="18"/>
        </w:rPr>
        <w:t>О линии разграничения морских пространств</w:t>
      </w:r>
      <w:r>
        <w:rPr>
          <w:rFonts w:ascii="Verdana" w:hAnsi="Verdana"/>
          <w:color w:val="000000"/>
          <w:sz w:val="18"/>
          <w:szCs w:val="18"/>
        </w:rPr>
        <w:t>» от 1 июня 1990 г. (далее -</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1990 г.). Выдвигались предположения, что данное соглашение наносит ущерб интересам Российской Федерации, поскольку Россия теряет значительные участки континентального шельфа 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в Беринговом море.5 Также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Михина</w:t>
      </w:r>
      <w:r>
        <w:rPr>
          <w:rStyle w:val="WW8Num3z0"/>
          <w:rFonts w:ascii="Verdana" w:hAnsi="Verdana"/>
          <w:color w:val="000000"/>
          <w:sz w:val="18"/>
          <w:szCs w:val="18"/>
        </w:rPr>
        <w:t> </w:t>
      </w:r>
      <w:r>
        <w:rPr>
          <w:rFonts w:ascii="Verdana" w:hAnsi="Verdana"/>
          <w:color w:val="000000"/>
          <w:sz w:val="18"/>
          <w:szCs w:val="18"/>
        </w:rPr>
        <w:t>И.Н. Международно-правовой режим морских пространств Арктики. Диссертация на соискание ученой степени кандидата юридических наук. М., 2003. С. 207;</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В.А. Когда Соединенные Штаты прекратят унижать Россию? (размышления по поводу одного международного соглашения)//Московский журнал международного права. 2000. № 1. С. 151 6 высказывались опасения, что в силу концепции</w:t>
      </w:r>
      <w:r>
        <w:rPr>
          <w:rStyle w:val="WW8Num3z0"/>
          <w:rFonts w:ascii="Verdana" w:hAnsi="Verdana"/>
          <w:color w:val="000000"/>
          <w:sz w:val="18"/>
          <w:szCs w:val="18"/>
        </w:rPr>
        <w:t> </w:t>
      </w:r>
      <w:r>
        <w:rPr>
          <w:rStyle w:val="WW8Num4z0"/>
          <w:rFonts w:ascii="Verdana" w:hAnsi="Verdana"/>
          <w:color w:val="4682B4"/>
          <w:sz w:val="18"/>
          <w:szCs w:val="18"/>
        </w:rPr>
        <w:t>эстоппеля</w:t>
      </w:r>
      <w:r>
        <w:rPr>
          <w:rStyle w:val="WW8Num3z0"/>
          <w:rFonts w:ascii="Verdana" w:hAnsi="Verdana"/>
          <w:color w:val="000000"/>
          <w:sz w:val="18"/>
          <w:szCs w:val="18"/>
        </w:rPr>
        <w:t> </w:t>
      </w:r>
      <w:r>
        <w:rPr>
          <w:rFonts w:ascii="Verdana" w:hAnsi="Verdana"/>
          <w:color w:val="000000"/>
          <w:sz w:val="18"/>
          <w:szCs w:val="18"/>
        </w:rPr>
        <w:t>Россия не сможет отказаться выполнять вытекающие из</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1990 г. обязательства.6</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вышеизложенные проблемы и вопросы служат обоснованием актуальности темы диссертационного исследования. Наиболее важные аспекты рассматриваемых проблем в концентрированном виде изложены автором в положениях, выносимых на защиту.</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правовой литературе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диссертационного исследования автор опирался на труды известных советских, российских и иностранных ученых и специалистов как по общим проблемам международного права, так и специальным проблемам международного морского права, в том числе на труды: Ю.Г.</w:t>
      </w:r>
      <w:r>
        <w:rPr>
          <w:rStyle w:val="WW8Num3z0"/>
          <w:rFonts w:ascii="Verdana" w:hAnsi="Verdana"/>
          <w:color w:val="000000"/>
          <w:sz w:val="18"/>
          <w:szCs w:val="18"/>
        </w:rPr>
        <w:t> </w:t>
      </w:r>
      <w:r>
        <w:rPr>
          <w:rStyle w:val="WW8Num4z0"/>
          <w:rFonts w:ascii="Verdana" w:hAnsi="Verdana"/>
          <w:color w:val="4682B4"/>
          <w:sz w:val="18"/>
          <w:szCs w:val="18"/>
        </w:rPr>
        <w:t>Барсегова</w:t>
      </w:r>
      <w:r>
        <w:rPr>
          <w:rFonts w:ascii="Verdana" w:hAnsi="Verdana"/>
          <w:color w:val="000000"/>
          <w:sz w:val="18"/>
          <w:szCs w:val="18"/>
        </w:rPr>
        <w:t>, К.А. Бекяшева, И.П. Блищенко, B.C.</w:t>
      </w:r>
      <w:r>
        <w:rPr>
          <w:rStyle w:val="WW8Num4z0"/>
          <w:rFonts w:ascii="Verdana" w:hAnsi="Verdana"/>
          <w:color w:val="4682B4"/>
          <w:sz w:val="18"/>
          <w:szCs w:val="18"/>
        </w:rPr>
        <w:t>Верещетина</w:t>
      </w:r>
      <w:r>
        <w:rPr>
          <w:rFonts w:ascii="Verdana" w:hAnsi="Verdana"/>
          <w:color w:val="000000"/>
          <w:sz w:val="18"/>
          <w:szCs w:val="18"/>
        </w:rPr>
        <w:t>, М.Е. Волосова, А.Н. Вылегжанина, С.А.</w:t>
      </w:r>
      <w:r>
        <w:rPr>
          <w:rStyle w:val="WW8Num3z0"/>
          <w:rFonts w:ascii="Verdana" w:hAnsi="Verdana"/>
          <w:color w:val="000000"/>
          <w:sz w:val="18"/>
          <w:szCs w:val="18"/>
        </w:rPr>
        <w:t> </w:t>
      </w:r>
      <w:r>
        <w:rPr>
          <w:rStyle w:val="WW8Num4z0"/>
          <w:rFonts w:ascii="Verdana" w:hAnsi="Verdana"/>
          <w:color w:val="4682B4"/>
          <w:sz w:val="18"/>
          <w:szCs w:val="18"/>
        </w:rPr>
        <w:t>Вышнепольского</w:t>
      </w:r>
      <w:r>
        <w:rPr>
          <w:rFonts w:ascii="Verdana" w:hAnsi="Verdana"/>
          <w:color w:val="000000"/>
          <w:sz w:val="18"/>
          <w:szCs w:val="18"/>
        </w:rPr>
        <w:t>, В.В. Голицына, С.А. Гуреева, В.Н.</w:t>
      </w:r>
      <w:r>
        <w:rPr>
          <w:rStyle w:val="WW8Num3z0"/>
          <w:rFonts w:ascii="Verdana" w:hAnsi="Verdana"/>
          <w:color w:val="000000"/>
          <w:sz w:val="18"/>
          <w:szCs w:val="18"/>
        </w:rPr>
        <w:t> </w:t>
      </w:r>
      <w:r>
        <w:rPr>
          <w:rStyle w:val="WW8Num4z0"/>
          <w:rFonts w:ascii="Verdana" w:hAnsi="Verdana"/>
          <w:color w:val="4682B4"/>
          <w:sz w:val="18"/>
          <w:szCs w:val="18"/>
        </w:rPr>
        <w:t>Гуцуляка</w:t>
      </w:r>
      <w:r>
        <w:rPr>
          <w:rFonts w:ascii="Verdana" w:hAnsi="Verdana"/>
          <w:color w:val="000000"/>
          <w:sz w:val="18"/>
          <w:szCs w:val="18"/>
        </w:rPr>
        <w:t>, В.К. Зиланова, Ю.Б. Казьмина, P.A.</w:t>
      </w:r>
      <w:r>
        <w:rPr>
          <w:rStyle w:val="WW8Num3z0"/>
          <w:rFonts w:ascii="Verdana" w:hAnsi="Verdana"/>
          <w:color w:val="000000"/>
          <w:sz w:val="18"/>
          <w:szCs w:val="18"/>
        </w:rPr>
        <w:t> </w:t>
      </w:r>
      <w:r>
        <w:rPr>
          <w:rStyle w:val="WW8Num4z0"/>
          <w:rFonts w:ascii="Verdana" w:hAnsi="Verdana"/>
          <w:color w:val="4682B4"/>
          <w:sz w:val="18"/>
          <w:szCs w:val="18"/>
        </w:rPr>
        <w:t>Каламкаряна</w:t>
      </w:r>
      <w:r>
        <w:rPr>
          <w:rFonts w:ascii="Verdana" w:hAnsi="Verdana"/>
          <w:color w:val="000000"/>
          <w:sz w:val="18"/>
          <w:szCs w:val="18"/>
        </w:rPr>
        <w:t>, Б.М. Клименко, A.A. Ковалева, Ф.И.</w:t>
      </w:r>
      <w:r>
        <w:rPr>
          <w:rStyle w:val="WW8Num3z0"/>
          <w:rFonts w:ascii="Verdana" w:hAnsi="Verdana"/>
          <w:color w:val="000000"/>
          <w:sz w:val="18"/>
          <w:szCs w:val="18"/>
        </w:rPr>
        <w:t> </w:t>
      </w:r>
      <w:r>
        <w:rPr>
          <w:rStyle w:val="WW8Num4z0"/>
          <w:rFonts w:ascii="Verdana" w:hAnsi="Verdana"/>
          <w:color w:val="4682B4"/>
          <w:sz w:val="18"/>
          <w:szCs w:val="18"/>
        </w:rPr>
        <w:t>Кожевникова</w:t>
      </w:r>
      <w:r>
        <w:rPr>
          <w:rFonts w:ascii="Verdana" w:hAnsi="Verdana"/>
          <w:color w:val="000000"/>
          <w:sz w:val="18"/>
          <w:szCs w:val="18"/>
        </w:rPr>
        <w:t>,</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A.JI.</w:t>
      </w:r>
      <w:r>
        <w:rPr>
          <w:rStyle w:val="WW8Num3z0"/>
          <w:rFonts w:ascii="Verdana" w:hAnsi="Verdana"/>
          <w:color w:val="000000"/>
          <w:sz w:val="18"/>
          <w:szCs w:val="18"/>
        </w:rPr>
        <w:t> </w:t>
      </w:r>
      <w:r>
        <w:rPr>
          <w:rStyle w:val="WW8Num4z0"/>
          <w:rFonts w:ascii="Verdana" w:hAnsi="Verdana"/>
          <w:color w:val="4682B4"/>
          <w:sz w:val="18"/>
          <w:szCs w:val="18"/>
        </w:rPr>
        <w:t>Колодкина</w:t>
      </w:r>
      <w:r>
        <w:rPr>
          <w:rFonts w:ascii="Verdana" w:hAnsi="Verdana"/>
          <w:color w:val="000000"/>
          <w:sz w:val="18"/>
          <w:szCs w:val="18"/>
        </w:rPr>
        <w:t>, Ю.М. Колосова, В.М. Корецкого, М.И.</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Ф.Ф. Мартенса, Г.М. Мелкова, А.П.</w:t>
      </w:r>
      <w:r>
        <w:rPr>
          <w:rStyle w:val="WW8Num3z0"/>
          <w:rFonts w:ascii="Verdana" w:hAnsi="Verdana"/>
          <w:color w:val="000000"/>
          <w:sz w:val="18"/>
          <w:szCs w:val="18"/>
        </w:rPr>
        <w:t> </w:t>
      </w:r>
      <w:r>
        <w:rPr>
          <w:rStyle w:val="WW8Num4z0"/>
          <w:rFonts w:ascii="Verdana" w:hAnsi="Verdana"/>
          <w:color w:val="4682B4"/>
          <w:sz w:val="18"/>
          <w:szCs w:val="18"/>
        </w:rPr>
        <w:t>Мовчана</w:t>
      </w:r>
      <w:r>
        <w:rPr>
          <w:rFonts w:ascii="Verdana" w:hAnsi="Verdana"/>
          <w:color w:val="000000"/>
          <w:sz w:val="18"/>
          <w:szCs w:val="18"/>
        </w:rPr>
        <w:t>, И.М. Могилевкина, C.B. Молодцова, Т.Д.</w:t>
      </w:r>
      <w:r>
        <w:rPr>
          <w:rStyle w:val="WW8Num3z0"/>
          <w:rFonts w:ascii="Verdana" w:hAnsi="Verdana"/>
          <w:color w:val="000000"/>
          <w:sz w:val="18"/>
          <w:szCs w:val="18"/>
        </w:rPr>
        <w:t> </w:t>
      </w:r>
      <w:r>
        <w:rPr>
          <w:rStyle w:val="WW8Num4z0"/>
          <w:rFonts w:ascii="Verdana" w:hAnsi="Verdana"/>
          <w:color w:val="4682B4"/>
          <w:sz w:val="18"/>
          <w:szCs w:val="18"/>
        </w:rPr>
        <w:t>Розиной</w:t>
      </w:r>
      <w:r>
        <w:rPr>
          <w:rFonts w:ascii="Verdana" w:hAnsi="Verdana"/>
          <w:color w:val="000000"/>
          <w:sz w:val="18"/>
          <w:szCs w:val="18"/>
        </w:rPr>
        <w:t>, А.Н. Талалаева, Л.Д. Тимченко,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Уляницкого, Л.Н.</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Г.Г. Шинкарецкой, А. Янкова.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делимитации континентального шельфа были предметом рассмотрения также ряда диссертационных работ советских и российских авторов: Г.А. Аббаслы (2008 г.), C.B. Гландина (2007 г.), Р.В.</w:t>
      </w:r>
      <w:r>
        <w:rPr>
          <w:rStyle w:val="WW8Num3z0"/>
          <w:rFonts w:ascii="Verdana" w:hAnsi="Verdana"/>
          <w:color w:val="000000"/>
          <w:sz w:val="18"/>
          <w:szCs w:val="18"/>
        </w:rPr>
        <w:t> </w:t>
      </w:r>
      <w:r>
        <w:rPr>
          <w:rStyle w:val="WW8Num4z0"/>
          <w:rFonts w:ascii="Verdana" w:hAnsi="Verdana"/>
          <w:color w:val="4682B4"/>
          <w:sz w:val="18"/>
          <w:szCs w:val="18"/>
        </w:rPr>
        <w:t>Деканозова</w:t>
      </w:r>
      <w:r>
        <w:rPr>
          <w:rStyle w:val="WW8Num3z0"/>
          <w:rFonts w:ascii="Verdana" w:hAnsi="Verdana"/>
          <w:color w:val="000000"/>
          <w:sz w:val="18"/>
          <w:szCs w:val="18"/>
        </w:rPr>
        <w:t> </w:t>
      </w:r>
      <w:r>
        <w:rPr>
          <w:rFonts w:ascii="Verdana" w:hAnsi="Verdana"/>
          <w:color w:val="000000"/>
          <w:sz w:val="18"/>
          <w:szCs w:val="18"/>
        </w:rPr>
        <w:t>(1966 г.), Д.Н. Джунусовой (2007 г.), Э.А.</w:t>
      </w:r>
      <w:r>
        <w:rPr>
          <w:rStyle w:val="WW8Num3z0"/>
          <w:rFonts w:ascii="Verdana" w:hAnsi="Verdana"/>
          <w:color w:val="000000"/>
          <w:sz w:val="18"/>
          <w:szCs w:val="18"/>
        </w:rPr>
        <w:t> </w:t>
      </w:r>
      <w:r>
        <w:rPr>
          <w:rStyle w:val="WW8Num4z0"/>
          <w:rFonts w:ascii="Verdana" w:hAnsi="Verdana"/>
          <w:color w:val="4682B4"/>
          <w:sz w:val="18"/>
          <w:szCs w:val="18"/>
        </w:rPr>
        <w:t>Зариповой</w:t>
      </w:r>
      <w:r>
        <w:rPr>
          <w:rStyle w:val="WW8Num3z0"/>
          <w:rFonts w:ascii="Verdana" w:hAnsi="Verdana"/>
          <w:color w:val="000000"/>
          <w:sz w:val="18"/>
          <w:szCs w:val="18"/>
        </w:rPr>
        <w:t> </w:t>
      </w:r>
      <w:r>
        <w:rPr>
          <w:rFonts w:ascii="Verdana" w:hAnsi="Verdana"/>
          <w:color w:val="000000"/>
          <w:sz w:val="18"/>
          <w:szCs w:val="18"/>
        </w:rPr>
        <w:t>(2008 г.), И.С. Кулова (1985 г.), И.Н.</w:t>
      </w:r>
      <w:r>
        <w:rPr>
          <w:rStyle w:val="WW8Num3z0"/>
          <w:rFonts w:ascii="Verdana" w:hAnsi="Verdana"/>
          <w:color w:val="000000"/>
          <w:sz w:val="18"/>
          <w:szCs w:val="18"/>
        </w:rPr>
        <w:t> </w:t>
      </w:r>
      <w:r>
        <w:rPr>
          <w:rStyle w:val="WW8Num4z0"/>
          <w:rFonts w:ascii="Verdana" w:hAnsi="Verdana"/>
          <w:color w:val="4682B4"/>
          <w:sz w:val="18"/>
          <w:szCs w:val="18"/>
        </w:rPr>
        <w:t>Михиной</w:t>
      </w:r>
      <w:r>
        <w:rPr>
          <w:rStyle w:val="WW8Num3z0"/>
          <w:rFonts w:ascii="Verdana" w:hAnsi="Verdana"/>
          <w:color w:val="000000"/>
          <w:sz w:val="18"/>
          <w:szCs w:val="18"/>
        </w:rPr>
        <w:t> </w:t>
      </w:r>
      <w:r>
        <w:rPr>
          <w:rFonts w:ascii="Verdana" w:hAnsi="Verdana"/>
          <w:color w:val="000000"/>
          <w:sz w:val="18"/>
          <w:szCs w:val="18"/>
        </w:rPr>
        <w:t>(2003 г.), Т.Д. Розиной (1975 г.), Э.П.Свиридова (1977 г.), В.Б.</w:t>
      </w:r>
      <w:r>
        <w:rPr>
          <w:rStyle w:val="WW8Num3z0"/>
          <w:rFonts w:ascii="Verdana" w:hAnsi="Verdana"/>
          <w:color w:val="000000"/>
          <w:sz w:val="18"/>
          <w:szCs w:val="18"/>
        </w:rPr>
        <w:t> </w:t>
      </w:r>
      <w:r>
        <w:rPr>
          <w:rStyle w:val="WW8Num4z0"/>
          <w:rFonts w:ascii="Verdana" w:hAnsi="Verdana"/>
          <w:color w:val="4682B4"/>
          <w:sz w:val="18"/>
          <w:szCs w:val="18"/>
        </w:rPr>
        <w:t>Чамарова</w:t>
      </w:r>
      <w:r>
        <w:rPr>
          <w:rStyle w:val="WW8Num3z0"/>
          <w:rFonts w:ascii="Verdana" w:hAnsi="Verdana"/>
          <w:color w:val="000000"/>
          <w:sz w:val="18"/>
          <w:szCs w:val="18"/>
        </w:rPr>
        <w:t> </w:t>
      </w:r>
      <w:r>
        <w:rPr>
          <w:rFonts w:ascii="Verdana" w:hAnsi="Verdana"/>
          <w:color w:val="000000"/>
          <w:sz w:val="18"/>
          <w:szCs w:val="18"/>
        </w:rPr>
        <w:t>(2001г.), В.И. Чхиквишвили (1984 г.), В.Ф.Царева (1971 г.). Однако в данных работах вопросы делимитации континентального шельфа рассматривались фрагментарно, применительно либо только к</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Действует ли нератифицированный договор?//Международное право. 1998. № 1. С. 207-210 отдельным тематическим параграфам данных диссертаций, либо только к тем странам, родом из которых были авторы соответствующих диссертаций.</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иностранных источников, затрагивающих вопросы настоящего диссертационного исследования, необходимо отметить работы: С. Антинори, Э.Х.</w:t>
      </w:r>
      <w:r>
        <w:rPr>
          <w:rStyle w:val="WW8Num3z0"/>
          <w:rFonts w:ascii="Verdana" w:hAnsi="Verdana"/>
          <w:color w:val="000000"/>
          <w:sz w:val="18"/>
          <w:szCs w:val="18"/>
        </w:rPr>
        <w:t> </w:t>
      </w:r>
      <w:r>
        <w:rPr>
          <w:rStyle w:val="WW8Num4z0"/>
          <w:rFonts w:ascii="Verdana" w:hAnsi="Verdana"/>
          <w:color w:val="4682B4"/>
          <w:sz w:val="18"/>
          <w:szCs w:val="18"/>
        </w:rPr>
        <w:t>Аречаги</w:t>
      </w:r>
      <w:r>
        <w:rPr>
          <w:rFonts w:ascii="Verdana" w:hAnsi="Verdana"/>
          <w:color w:val="000000"/>
          <w:sz w:val="18"/>
          <w:szCs w:val="18"/>
        </w:rPr>
        <w:t>, М. Байерса, У. Батлера, X. Брекке,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Д. Колсона, Б. Куноя, Т. Макдормана, Л. Нельсона, М. Нордквиста, Б. Оксмана, Ш. Оды, Л.</w:t>
      </w:r>
      <w:r>
        <w:rPr>
          <w:rStyle w:val="WW8Num3z0"/>
          <w:rFonts w:ascii="Verdana" w:hAnsi="Verdana"/>
          <w:color w:val="000000"/>
          <w:sz w:val="18"/>
          <w:szCs w:val="18"/>
        </w:rPr>
        <w:t> </w:t>
      </w:r>
      <w:r>
        <w:rPr>
          <w:rStyle w:val="WW8Num4z0"/>
          <w:rFonts w:ascii="Verdana" w:hAnsi="Verdana"/>
          <w:color w:val="4682B4"/>
          <w:sz w:val="18"/>
          <w:szCs w:val="18"/>
        </w:rPr>
        <w:t>Оппенгейма</w:t>
      </w:r>
      <w:r>
        <w:rPr>
          <w:rFonts w:ascii="Verdana" w:hAnsi="Verdana"/>
          <w:color w:val="000000"/>
          <w:sz w:val="18"/>
          <w:szCs w:val="18"/>
        </w:rPr>
        <w:t>, А. Оуд Эльферинка, Т. Педерсена, Д. Прескота, В. Проспера, Д. Розвелла, Ш. Розена, Ф. Симондса, И. Танаки, Г. Ульфштейна, Д. Фаранда, Э. Франкса, А. Холлик, Д. Черни, Р. Черчила, О. Шахтера, М. Шоу, М. Эванса.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данного диссертационного исследования являются: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Выявление круга и содержания норм действующего международного права в отношении вопросов установления внешних пределов континентального шельфа в Арктике;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Выработка рекомендаций по совершенствованию международно-правовой позиции Российской Федерации в вопросах делимитации континентального шельфа в Арктике с точки зрения возможностей, предоставляемых действующим международным правом.</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диссертационного исследования автор поставил следующие задачи: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актуальное законодательство приарктических государств, его эволюцию и современное состояние;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действующих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приарктическими государствами, а также международной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касающейся вопросов делимитации континентального шельфа;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основания и особые (актуальные) обстоятельства, на которые ссылаются или потенциально могут ссылаться приарктические государства для обоснования их притязаний на приграничные районы континентального шельфа в Арктике;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практику Комиссии ООН по границам континентального шельфа при рассмотрении заявок прибрежных государств, желающих установить внешние границы континентального шельфа за пределами их 200-мильных зон, в особенности применительно к Арктике.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является совокупность межгосударственных отношений в сфере делимитации континентального шельфа в Арктике.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принципы и нормы международного права, нормы законодательства прибрежных государств в области делимитации морских пространств, резолюции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рекомендации Комиссии ООН по границам континентального шельфа, практика приарктических государств, международная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метод научного познания как всеобщий метод любого исследования. Данный метод познания сочетался с использованием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 теоретического анализа и синтеза, абстракции, исторического, системно-структурного, догматико-юридического, сравнительно-правового, а также логических приемов и средств исследования, применение которых способствовало достижению поставленных целей и решению задач в рассматриваемой области.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это первое комплексное международно-правовое исследование актуальных теоретических и практических вопросов, касающихся делимитации континентального шельфа в Арктике.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проведен анализ и определение объема потенциальных пространственных притязаний России на арктический континентальный шельф в свете государственной практики приарктических стран, международной судебной практики, практики Комиссии ООН по границам континентального шельфа по применению Конвенции ООН по морскому праву 1982 г.</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Исследуется правовая обоснованность утверждений о наличии в Арктике сложившегося комплекса исторических, экономических, географических, экологических и других факторов, выкристаллизовавшихся в обычные нормы международного права, которые позволяют России расширить свои притязания на дно и недра далее пределов, установленных Конвенцией ООН по морскому праву 1982 г. (то есть на т.н. район «А»). Автором показано, что акватория данного района вместе с морским дном под ним представляет собой часть открытого моря и часть международного района морского дна с соответствующим правовым режимом, вытекающим из Конвенции ООН по морскому праву 1982 г.</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выявления существующих и потенциальных притязаний приарктических государств на континентальный шельф в Арктике диссертантом изучено историческое поведение данных государств, дана оценка секторальной теории, критерию эксплуатации/технической доступности, обобщен и комплексно изучен большой массив данных, материалов, законодательства приарктических государств, а также норм международного права.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Новым в отечественной науке представляется также подробное исследование международной судебной практики делимитации континентального шельфа между государствами со смежными и/или противолежащими побережьями в свете существующей ситуации в Арктике.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уделено решению Международного</w:t>
      </w:r>
      <w:r>
        <w:rPr>
          <w:rStyle w:val="WW8Num3z0"/>
          <w:rFonts w:ascii="Verdana" w:hAnsi="Verdana"/>
          <w:color w:val="000000"/>
          <w:sz w:val="18"/>
          <w:szCs w:val="18"/>
        </w:rPr>
        <w:t> </w:t>
      </w:r>
      <w:r>
        <w:rPr>
          <w:rStyle w:val="WW8Num4z0"/>
          <w:rFonts w:ascii="Verdana" w:hAnsi="Verdana"/>
          <w:color w:val="4682B4"/>
          <w:sz w:val="18"/>
          <w:szCs w:val="18"/>
        </w:rPr>
        <w:t>трибунала</w:t>
      </w:r>
      <w:r>
        <w:rPr>
          <w:rStyle w:val="WW8Num3z0"/>
          <w:rFonts w:ascii="Verdana" w:hAnsi="Verdana"/>
          <w:color w:val="000000"/>
          <w:sz w:val="18"/>
          <w:szCs w:val="18"/>
        </w:rPr>
        <w:t> </w:t>
      </w:r>
      <w:r>
        <w:rPr>
          <w:rFonts w:ascii="Verdana" w:hAnsi="Verdana"/>
          <w:color w:val="000000"/>
          <w:sz w:val="18"/>
          <w:szCs w:val="18"/>
        </w:rPr>
        <w:t>по морскому праву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делимитации континентального шельфа и исключительных экономических зон между Республикой Бангладеш 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Республикой Союза Мьянмы 2012 г. Особенностью данного решения является то, что в нем впервые в международной судебной практике было проведено разграничение континентального шельфа за пределами 200-мильных зон от исходных линий соответствующих государств.</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 детальный анализ потерь и приобретений Российской Федерации в результате заключения Соглашения между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США «</w:t>
      </w:r>
      <w:r>
        <w:rPr>
          <w:rStyle w:val="WW8Num4z0"/>
          <w:rFonts w:ascii="Verdana" w:hAnsi="Verdana"/>
          <w:color w:val="4682B4"/>
          <w:sz w:val="18"/>
          <w:szCs w:val="18"/>
        </w:rPr>
        <w:t>О линии разграничения морских пространств</w:t>
      </w:r>
      <w:r>
        <w:rPr>
          <w:rFonts w:ascii="Verdana" w:hAnsi="Verdana"/>
          <w:color w:val="000000"/>
          <w:sz w:val="18"/>
          <w:szCs w:val="18"/>
        </w:rPr>
        <w:t>» от 1 июня 1990 г. Автором приводится анализ и оценка возможности применения концепции эстоппеля в отношениях между Россией и США в вопросе делимитации континентального шельфа в Беринговом, Чукотском морях, а также в прилегающих участках Северного Ледовитого и Тихого океанов. Кроме того, диссертантом показан потенциальный результат делимитации в случае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спора между США и Российской Федерации о делимитации континентального шельфа.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настоящем диссертационном исследовании дается правовая оценка Договора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 от 15 сентября 2010 г.</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предметом детального исследования становится практика Комиссии ООН по границам континентального шельфа при выработке рекомендаций прибрежным государствам, оценивается ее роль и вклад в</w:t>
      </w:r>
      <w:r>
        <w:rPr>
          <w:rStyle w:val="WW8Num3z0"/>
          <w:rFonts w:ascii="Verdana" w:hAnsi="Verdana"/>
          <w:color w:val="000000"/>
          <w:sz w:val="18"/>
          <w:szCs w:val="18"/>
        </w:rPr>
        <w:t> </w:t>
      </w:r>
      <w:r>
        <w:rPr>
          <w:rStyle w:val="WW8Num4z0"/>
          <w:rFonts w:ascii="Verdana" w:hAnsi="Verdana"/>
          <w:color w:val="4682B4"/>
          <w:sz w:val="18"/>
          <w:szCs w:val="18"/>
        </w:rPr>
        <w:t>делимитацию</w:t>
      </w:r>
      <w:r>
        <w:rPr>
          <w:rStyle w:val="WW8Num3z0"/>
          <w:rFonts w:ascii="Verdana" w:hAnsi="Verdana"/>
          <w:color w:val="000000"/>
          <w:sz w:val="18"/>
          <w:szCs w:val="18"/>
        </w:rPr>
        <w:t> </w:t>
      </w:r>
      <w:r>
        <w:rPr>
          <w:rFonts w:ascii="Verdana" w:hAnsi="Verdana"/>
          <w:color w:val="000000"/>
          <w:sz w:val="18"/>
          <w:szCs w:val="18"/>
        </w:rPr>
        <w:t>континентальных шельфов за пределами 200 морских миль, в том числе и в Арктике.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настоящем диссертационном исследовании делается попытка отразить самые современные тенденции в международной практике государств и международных организаций, касающихся предмета исследования.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выносимые на защиту</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Действующий международно-правовой режим Арктики в отношении районов морского дна, недр и континентального шельфа за пределами 200 морских миль от исходных линий не противоречит правовому режиму,</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в Конвенции ООН по морскому праву 1982 г.</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Россия не сможет претендовать на дно и недра района «А» -приполюсного участка морского дна, лежащего в границах т.н. полярных владений СССР, но за пределами дистанционных ограничений, установленных Конвенцией ООН по морскому праву 1982 г., поскольку в Арктике не сложился обычно-правовой режим, представляющий собой комплекс исторических, экономических, географических, экологических и других факторов, выкристаллизовавшихся в обычные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которых зиждется на молчаливом признании большинством государств мира.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Соглашение между СССР и США «</w:t>
      </w:r>
      <w:r>
        <w:rPr>
          <w:rStyle w:val="WW8Num4z0"/>
          <w:rFonts w:ascii="Verdana" w:hAnsi="Verdana"/>
          <w:color w:val="4682B4"/>
          <w:sz w:val="18"/>
          <w:szCs w:val="18"/>
        </w:rPr>
        <w:t>О линии разграничения морских пространств</w:t>
      </w:r>
      <w:r>
        <w:rPr>
          <w:rFonts w:ascii="Verdana" w:hAnsi="Verdana"/>
          <w:color w:val="000000"/>
          <w:sz w:val="18"/>
          <w:szCs w:val="18"/>
        </w:rPr>
        <w:t>» от 1 июня 1990 г. (далее - Соглашение 1990 г.) не ущемляет интересы России в сравнении с делимитацией по линии равноотстояния, если бы данная</w:t>
      </w:r>
      <w:r>
        <w:rPr>
          <w:rStyle w:val="WW8Num3z0"/>
          <w:rFonts w:ascii="Verdana" w:hAnsi="Verdana"/>
          <w:color w:val="000000"/>
          <w:sz w:val="18"/>
          <w:szCs w:val="18"/>
        </w:rPr>
        <w:t> </w:t>
      </w:r>
      <w:r>
        <w:rPr>
          <w:rStyle w:val="WW8Num4z0"/>
          <w:rFonts w:ascii="Verdana" w:hAnsi="Verdana"/>
          <w:color w:val="4682B4"/>
          <w:sz w:val="18"/>
          <w:szCs w:val="18"/>
        </w:rPr>
        <w:t>делимитация</w:t>
      </w:r>
      <w:r>
        <w:rPr>
          <w:rStyle w:val="WW8Num3z0"/>
          <w:rFonts w:ascii="Verdana" w:hAnsi="Verdana"/>
          <w:color w:val="000000"/>
          <w:sz w:val="18"/>
          <w:szCs w:val="18"/>
        </w:rPr>
        <w:t> </w:t>
      </w:r>
      <w:r>
        <w:rPr>
          <w:rFonts w:ascii="Verdana" w:hAnsi="Verdana"/>
          <w:color w:val="000000"/>
          <w:sz w:val="18"/>
          <w:szCs w:val="18"/>
        </w:rPr>
        <w:t>проводилась международным судебным органом по следующим основаниям:</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делимитация как по линии равноотстояния, так и по линии Соглашения 1990 г. предоставляет России приблизительно одинаковые по площади участки дна и недр/континентального шельфа. Таким образом, в количественном отношении заключение Соглашения 1990 г. не привело к территориальным потерям Россией соответствующих участков дна и недр/континентального шельфа, а лишь перераспределило районы распространения суверенных прав России и США в Беринговом, Чукотском морях, а также в прилегающих участках Северного Ледовитого и Тихого океанов;</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силу исторических предпосылок три четверти всех возможных приобретений на континентальном шельфе и исключительной экономической зоне от делимитации по потенциальной линии равноотстояния, проведенной с учетом наработок международной судебной практики, оказались бы крайне неудобны с эксплуатационной точки зрения, поскольку Россия получила бы районы, в которых суверенные права над исключительной экономической зоной будут осуществляться одним государством, а над континентальным шельфом -другим государством;</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уравновесить некоторый дисбаланс в отношении доступа к биологическим ресурсам Берингова моря в результате заключения Соглашения 1990 г. помогает факт наличия у России исторических прав на ведение морского промысла в утраченных пространствах исключительной экономической зоны. По этой причине представляется целесообразным, чтобы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х Соглашение 1990 г. только при условии, что США предоставят Российской Федерации право на ведение морского промысла в утраченных пространствах исключительной экономической зоны в Беринговом море путем заключения соответствующего международного соглашения.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Договор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 от 15 сентября 2010 г. (далее - Договор 2010 г.) является более выгодным для российской стороны, чем для норвежской как минимум по двум основаниям:</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качественном отношении делимитация морских пространств и континентального шельфа была произведена в пользу России, несмотря на то, что спорный район был разделен поровну;</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точки зрения результатов гипотетической делимитации, если бы она была произведена международным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случае если Комиссией ООН по границам континентального шельфа будет установлено, что хребет Ломоносова представляет собой естественное продолжение как североамериканского, так и евразийского материков, то можно с изрядной степенью уверенности утверждать, что дно и недра в районе северного полюса будут</w:t>
      </w:r>
      <w:r>
        <w:rPr>
          <w:rStyle w:val="WW8Num4z0"/>
          <w:rFonts w:ascii="Verdana" w:hAnsi="Verdana"/>
          <w:color w:val="4682B4"/>
          <w:sz w:val="18"/>
          <w:szCs w:val="18"/>
        </w:rPr>
        <w:t>подпадать</w:t>
      </w:r>
      <w:r>
        <w:rPr>
          <w:rStyle w:val="WW8Num3z0"/>
          <w:rFonts w:ascii="Verdana" w:hAnsi="Verdana"/>
          <w:color w:val="000000"/>
          <w:sz w:val="18"/>
          <w:szCs w:val="18"/>
        </w:rPr>
        <w:t> </w:t>
      </w:r>
      <w:r>
        <w:rPr>
          <w:rFonts w:ascii="Verdana" w:hAnsi="Verdana"/>
          <w:color w:val="000000"/>
          <w:sz w:val="18"/>
          <w:szCs w:val="18"/>
        </w:rPr>
        <w:t>под действие суверенных прав Дании и Канады, поскольку, согласно сложившейся международной судебной практике, делимитация в приполюсном районе будет производиться на основании метода равноотстояния.</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серия разломов в районе северного полюса образует подножие континентального склона, то это может создать актуальное (особое) обстоятельство, которое позволит России продвинуть свои границы на шельфе немного севернее от географической точки, где сходятся линии равноотстояния России, Дании и Канады. Однако в силу геологической ситуации представляется маловероятным, что суверенные права Российской Федерации могут распространяться на географическую точку северного полюса, поскольку серия разломов пролегает на «</w:t>
      </w:r>
      <w:r>
        <w:rPr>
          <w:rStyle w:val="WW8Num4z0"/>
          <w:rFonts w:ascii="Verdana" w:hAnsi="Verdana"/>
          <w:color w:val="4682B4"/>
          <w:sz w:val="18"/>
          <w:szCs w:val="18"/>
        </w:rPr>
        <w:t>российской</w:t>
      </w:r>
      <w:r>
        <w:rPr>
          <w:rFonts w:ascii="Verdana" w:hAnsi="Verdana"/>
          <w:color w:val="000000"/>
          <w:sz w:val="18"/>
          <w:szCs w:val="18"/>
        </w:rPr>
        <w:t>» стороне от данной точки.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выраженные в рекомендациях и выводах данной работы, могут быть использованы государственными внешнеполитическими органами при осуществлении политики в области обеспечения интересов Российской Федерации как в арктическом регионе, так и в Мировом океане в целом. В частности, применение результатов исследования возможно при подготовке или пересмотре международных договоров, заявок и иных </w:t>
      </w:r>
      <w:r>
        <w:rPr>
          <w:rFonts w:ascii="Verdana" w:hAnsi="Verdana"/>
          <w:color w:val="000000"/>
          <w:sz w:val="18"/>
          <w:szCs w:val="18"/>
        </w:rPr>
        <w:lastRenderedPageBreak/>
        <w:t>документов Российской Федерации по вопросам делимитации и обоснования внешнего предела континентального шельфа в Арктике. Положения диссертационного исследования также могут быть востребованы в деятельности международных организаций, в научно-исследовательской деятельности, в учебном процессе при преподавании лекционных курсов и спецкурсов международного права и международного морского права, для подготовки учебных и практических пособий для студентов юридических вузов</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прошла научную апробацию в публикациях автора, а также в ходе проведения автором семинарских занятий на юридическом факультете Московского государственного университета имени М.В. Ломоносова.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обуславливается объектом, предметом исследования, а также поставленными целями и задачами. Работа состоит из введения, трех глав, подразделяющихся на параграфы, заключения, списка использованной литературы и приложений.</w:t>
      </w:r>
    </w:p>
    <w:p w:rsidR="002D695A" w:rsidRDefault="002D695A" w:rsidP="002D695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Губанов, Артем Игоревич</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были даны определения понятий «</w:t>
      </w:r>
      <w:r>
        <w:rPr>
          <w:rStyle w:val="WW8Num4z0"/>
          <w:rFonts w:ascii="Verdana" w:hAnsi="Verdana"/>
          <w:color w:val="4682B4"/>
          <w:sz w:val="18"/>
          <w:szCs w:val="18"/>
        </w:rPr>
        <w:t>делимитация</w:t>
      </w:r>
      <w:r>
        <w:rPr>
          <w:rFonts w:ascii="Verdana" w:hAnsi="Verdana"/>
          <w:color w:val="000000"/>
          <w:sz w:val="18"/>
          <w:szCs w:val="18"/>
        </w:rPr>
        <w:t>» и «</w:t>
      </w:r>
      <w:r>
        <w:rPr>
          <w:rStyle w:val="WW8Num4z0"/>
          <w:rFonts w:ascii="Verdana" w:hAnsi="Verdana"/>
          <w:color w:val="4682B4"/>
          <w:sz w:val="18"/>
          <w:szCs w:val="18"/>
        </w:rPr>
        <w:t>Арктика</w:t>
      </w:r>
      <w:r>
        <w:rPr>
          <w:rFonts w:ascii="Verdana" w:hAnsi="Verdana"/>
          <w:color w:val="000000"/>
          <w:sz w:val="18"/>
          <w:szCs w:val="18"/>
        </w:rPr>
        <w:t>», рассмотрены и проанализированы практика приарктических государств, практика Комиссии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границам континентального шельфа, действующие нормы международного права, касающиеся определения внешних границ континентального шельфа и его</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применительно к Арктике. Также диссертантом была проанализирована актуальная отечественная и зарубежная доктрина, рассмотрена международная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отношении вопросов делимитации континентального шельфа между государствами со смежными и/или противолежащими побережьями, дана правовая оценка Договору между Норвегией и Российской Федерацией «О разграничении морских пространств и сотрудничестве в Баренцевом море и Северном Ледовитом океане» от 15 сентября 2010 г., а также имеющему неоднозначные оценки</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СССР и США «</w:t>
      </w:r>
      <w:r>
        <w:rPr>
          <w:rStyle w:val="WW8Num4z0"/>
          <w:rFonts w:ascii="Verdana" w:hAnsi="Verdana"/>
          <w:color w:val="4682B4"/>
          <w:sz w:val="18"/>
          <w:szCs w:val="18"/>
        </w:rPr>
        <w:t>О линии разграничения морских пространств</w:t>
      </w:r>
      <w:r>
        <w:rPr>
          <w:rFonts w:ascii="Verdana" w:hAnsi="Verdana"/>
          <w:color w:val="000000"/>
          <w:sz w:val="18"/>
          <w:szCs w:val="18"/>
        </w:rPr>
        <w:t>» от 1 июня 1990 г.</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темой исследования автор пришел к следующим основным выводам: 1. Действующий международно-правовой режим Арктики в отношении районов морского дна, недр и континентального шельфа за пределами 200 морских миль от исходных линий не противоречит правовому режиму,</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в Конвенции ООН по морскому праву 1982 г.</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вывод основывается на результатах анализа долговременной государственной практики всех пяти приарктических стран (</w:t>
      </w:r>
      <w:r>
        <w:rPr>
          <w:rStyle w:val="WW8Num4z0"/>
          <w:rFonts w:ascii="Verdana" w:hAnsi="Verdana"/>
          <w:color w:val="4682B4"/>
          <w:sz w:val="18"/>
          <w:szCs w:val="18"/>
        </w:rPr>
        <w:t>США</w:t>
      </w:r>
      <w:r>
        <w:rPr>
          <w:rFonts w:ascii="Verdana" w:hAnsi="Verdana"/>
          <w:color w:val="000000"/>
          <w:sz w:val="18"/>
          <w:szCs w:val="18"/>
        </w:rPr>
        <w:t>, год</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России , Канады, Норвегии, Дании), а именно:</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Соединенные Штаты с момента появления в международном праве института континентального шельфа последовательно исходили из понимания, что континентальный шельф не простирается бесконечно</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689 Обоснование позиции России в отношении внешних пределов континентального шельфа и международно-правового режима дна и недр Арктики изложено во втором выводе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267 далеко от берега вплоть до середины океанов. По мере развития международного морского права США признали статью 76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морскому праву 1982 г. в качестве обязательной нормы международного обычного права в отношении внешних пределов континентального шельфа, в том числе в Арктике, без</w:t>
      </w:r>
      <w:r>
        <w:rPr>
          <w:rStyle w:val="WW8Num3z0"/>
          <w:rFonts w:ascii="Verdana" w:hAnsi="Verdana"/>
          <w:color w:val="000000"/>
          <w:sz w:val="18"/>
          <w:szCs w:val="18"/>
        </w:rPr>
        <w:t> </w:t>
      </w:r>
      <w:r>
        <w:rPr>
          <w:rStyle w:val="WW8Num4z0"/>
          <w:rFonts w:ascii="Verdana" w:hAnsi="Verdana"/>
          <w:color w:val="4682B4"/>
          <w:sz w:val="18"/>
          <w:szCs w:val="18"/>
        </w:rPr>
        <w:t>изъятий</w:t>
      </w:r>
      <w:r>
        <w:rPr>
          <w:rStyle w:val="WW8Num3z0"/>
          <w:rFonts w:ascii="Verdana" w:hAnsi="Verdana"/>
          <w:color w:val="000000"/>
          <w:sz w:val="18"/>
          <w:szCs w:val="18"/>
        </w:rPr>
        <w:t> </w:t>
      </w:r>
      <w:r>
        <w:rPr>
          <w:rFonts w:ascii="Verdana" w:hAnsi="Verdana"/>
          <w:color w:val="000000"/>
          <w:sz w:val="18"/>
          <w:szCs w:val="18"/>
        </w:rPr>
        <w:t>и исключений. Более того, США явились одними из создателей данной нормы;</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Канада</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Конвенцию ООН по морскому праву 1982 г., привела свое национальное законодательство в соответствие с положениями данной конвенции и организовала несколько совместных высокоширотных международных экспедиций с целью подготовки заявки в Комиссию ООН по границам континентального шельфа. Представляется, что Канада не смогла бы отстоять какие-либо притязания, проистекающие из секторальной теории, в гипотетическом случае выдвижения таковых в силу следующих обстоятельств. Во-первых, анализ</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 xml:space="preserve">высших должностных лиц Канады, национального законодательства, официального картографического </w:t>
      </w:r>
      <w:r>
        <w:rPr>
          <w:rFonts w:ascii="Verdana" w:hAnsi="Verdana"/>
          <w:color w:val="000000"/>
          <w:sz w:val="18"/>
          <w:szCs w:val="18"/>
        </w:rPr>
        <w:lastRenderedPageBreak/>
        <w:t>материала и иного актуального поведения канадских органов власти не дает возможности выявить ясную, недвусмысленную и последовательную позицию Канады в отношении пространственной сферы применения секторальной теории и ее содержания. Данное обстоятельство имеет решающее значение, поскольку международная судебная практика придерживается позиции, что при выявлении существования неписаного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молчаливого согласия или ситуации</w:t>
      </w:r>
      <w:r>
        <w:rPr>
          <w:rStyle w:val="WW8Num3z0"/>
          <w:rFonts w:ascii="Verdana" w:hAnsi="Verdana"/>
          <w:color w:val="000000"/>
          <w:sz w:val="18"/>
          <w:szCs w:val="18"/>
        </w:rPr>
        <w:t> </w:t>
      </w:r>
      <w:r>
        <w:rPr>
          <w:rStyle w:val="WW8Num4z0"/>
          <w:rFonts w:ascii="Verdana" w:hAnsi="Verdana"/>
          <w:color w:val="4682B4"/>
          <w:sz w:val="18"/>
          <w:szCs w:val="18"/>
        </w:rPr>
        <w:t>эстоппель</w:t>
      </w:r>
      <w:r>
        <w:rPr>
          <w:rStyle w:val="WW8Num3z0"/>
          <w:rFonts w:ascii="Verdana" w:hAnsi="Verdana"/>
          <w:color w:val="000000"/>
          <w:sz w:val="18"/>
          <w:szCs w:val="18"/>
        </w:rPr>
        <w:t> </w:t>
      </w:r>
      <w:r>
        <w:rPr>
          <w:rFonts w:ascii="Verdana" w:hAnsi="Verdana"/>
          <w:color w:val="000000"/>
          <w:sz w:val="18"/>
          <w:szCs w:val="18"/>
        </w:rPr>
        <w:t>необходимо определенное (недвусмысленное), последовательное, явное (открытое), непротиворечивое, длительное поведение государства. Историческое поведение Канады не отвечает ни одному из вышеперечисленных критериев, что в совокупности с государственной практикой других приарктических стран не позволяет констатировать наличие какой-либо обычно-правовой нормы международного права, воплощающей в жизнь положения секторальной теории. Во-вторых, секторальные границы в канадском законодательстве никогда не провозглашались полностью, не применялись ко дну и недрам за пределами ограничительных положений Конвенции ООН по морскому праву 1982 г., их функциональное назначение каждый раз было различным. Тем не менее можно признать, что Канада последовательно отстаивала позицию, что во взаимоотношениях с США ее</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распространяется вдоль южной части 141 меридиана, проходящей в море Бофорта и примыкающей к канадско-американской сухопутной границе. Однако тем самым речь идет не об экзотической секторальной теории, а всего лишь о линии de-facto или modus vivendi;</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Дания и Норвегия никогда не заявляли своих прав на арктический сектор или иных исторических прав на участки дна и недр за пределами дистанционных ограничений континентального шельфа из Конвенции ООН по морскому праву 1982г. Национальное законодательство, международные соглашения, дипломатическая переписка, позиции, занимаемые данными приарктическими государствами на Первой и Третьей конференциях ООН по морскому праву, а также в ходе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международных судебных органах свидетельствуют, что оба королевства последовательно следовали в русле развития международного морского права и приняли положения Конвенции ООН по морскому праву 1982 г. относительно внешних пределов континентального шельфа без изъятий и исключений.</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Россия не сможет претендовать на дно и недра района «А» -приполюсного участка морского дна, лежащего в границах т.н. полярных владений</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но за пределами дистанционных ограничений, установленных</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по морскому праву 1982 г., поскольку в Арктике не сложился обычно-правовой режим, представляющий собой комплекс исторических, экономических, географических, экологических и других факторов, выкристаллизовавшихся в обычные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которых зиждется на молчаливом признании большинством государств мира.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вывод основывается на следующем:</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во-первых, в силу исторических обстоятельств было бы преувеличением говорить об историческом осуществлении Россией</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юрисдикции не только в приполюсной области Арктики, частью которой является район «А», но и расположенных значительно южнее Баренцевом и Карском морях, а также, по меньшей мере, в акваториях, расположенных к северу от моря Лаптевых. Речь идет о многочисленных посещениях данных акваторий иностранными мореплавателями и экспедициями в XVI - начале XX вв;</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во-вторых, ряд</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 Британской Империей (1825 г.), с США (1824 г. и 1867 г.) и Швецией (1826 г.) не могли установить секторальных границ или расширить</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юрисдикцию Российского государства на морские пространства и/или на дно и недра за обычный для того времени трехмильный лимит территориального моря. Такое понимание основывается на</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данных конвенций и принципов права международных договоров в международной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анализом предмета регулирования данных конвенций, факте, что секторальная теория как таковая возникла только в начале XX века и с самого начала мыслилась как применимая к сухопутным пространствам;</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в-третьих, содержание законодательства и дипломатической переписки Российской Империи и СССР первых десятилетий XX века недвусмысленно свидетельствует, что речь в них шла о притязаниях Российского государства только на сухопутные пространства в Северном Ледовитом океане;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в-четвертых, в 50-60-х гг. XX в. советский арктический «</w:t>
      </w:r>
      <w:r>
        <w:rPr>
          <w:rStyle w:val="WW8Num4z0"/>
          <w:rFonts w:ascii="Verdana" w:hAnsi="Verdana"/>
          <w:color w:val="4682B4"/>
          <w:sz w:val="18"/>
          <w:szCs w:val="18"/>
        </w:rPr>
        <w:t>сектор</w:t>
      </w:r>
      <w:r>
        <w:rPr>
          <w:rFonts w:ascii="Verdana" w:hAnsi="Verdana"/>
          <w:color w:val="000000"/>
          <w:sz w:val="18"/>
          <w:szCs w:val="18"/>
        </w:rPr>
        <w:t>» открыто и регулярно посещали американские подводные лодки, военные и научные корабли, а также дрейфующие полярные станции. СССР направлял ноты и протесты, сутью которых было только лишь недопущение бесконтрольного прохода иностранных кораблей через проливы Дмитрия Лаптева, Санникова, Шокальского и Вилькицкого. Никаких</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СССР относительно пребывания этих кораблей и станций, а также производимых ими исследований на шельфе Карского, Чукотского, Восточно-Сибирского морей, моря Лаптевых, приполярных областей Северного Ледовитого океана, в том числе и в районе «А», не последовало;</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в-пятых, законодательство СССР о Северном морском пути, изданное и действовавшее в период с 1971 по 1990 гг., могло распространить</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СССР и на районы, лежащие за пределами 200-мильной исключительной экономической зоны СССР в силу некоторой двусмысленности его положений. Важно отметить, что речь идет о</w:t>
      </w:r>
      <w:r>
        <w:rPr>
          <w:rStyle w:val="WW8Num4z0"/>
          <w:rFonts w:ascii="Verdana" w:hAnsi="Verdana"/>
          <w:color w:val="4682B4"/>
          <w:sz w:val="18"/>
          <w:szCs w:val="18"/>
        </w:rPr>
        <w:t>юрисдикции</w:t>
      </w:r>
      <w:r>
        <w:rPr>
          <w:rFonts w:ascii="Verdana" w:hAnsi="Verdana"/>
          <w:color w:val="000000"/>
          <w:sz w:val="18"/>
          <w:szCs w:val="18"/>
        </w:rPr>
        <w:t>, вытекающей исключительно из Постановления 1971 г.690, т.е. в отношении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безопасностью судоходства и предотвращения, сокращения и сохранения под контролем загрязнения морской среды с судов/плавучих средств, а не юрисдикции в отношении участков дна и недр, лежащих в пределах района «А». Другое законодательство только предусмотрело природоохранную юрисдикцию СССР на «</w:t>
      </w:r>
      <w:r>
        <w:rPr>
          <w:rStyle w:val="WW8Num4z0"/>
          <w:rFonts w:ascii="Verdana" w:hAnsi="Verdana"/>
          <w:color w:val="4682B4"/>
          <w:sz w:val="18"/>
          <w:szCs w:val="18"/>
        </w:rPr>
        <w:t>смежные районы</w:t>
      </w:r>
      <w:r>
        <w:rPr>
          <w:rFonts w:ascii="Verdana" w:hAnsi="Verdana"/>
          <w:color w:val="000000"/>
          <w:sz w:val="18"/>
          <w:szCs w:val="18"/>
        </w:rPr>
        <w:t>», но так и не ввело ее в действие;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наконец, в-шестых, континентальный шельф в международной судебной практике последовательно мыслился как геолого-геофизическое явление, которое не может распространяться на районы дна океанов и срединно-океанические хребты, когда как район «А» расположен на срединно-океаническом хребте Гаккеля.</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СССР и США «</w:t>
      </w:r>
      <w:r>
        <w:rPr>
          <w:rStyle w:val="WW8Num4z0"/>
          <w:rFonts w:ascii="Verdana" w:hAnsi="Verdana"/>
          <w:color w:val="4682B4"/>
          <w:sz w:val="18"/>
          <w:szCs w:val="18"/>
        </w:rPr>
        <w:t>О линии разграничения морских пространств</w:t>
      </w:r>
      <w:r>
        <w:rPr>
          <w:rFonts w:ascii="Verdana" w:hAnsi="Verdana"/>
          <w:color w:val="000000"/>
          <w:sz w:val="18"/>
          <w:szCs w:val="18"/>
        </w:rPr>
        <w:t>» от 1 июня 1990 г. (далее - Соглашение 1990 г.) не ущемляет интересы России в сравнении с</w:t>
      </w:r>
      <w:r>
        <w:rPr>
          <w:rStyle w:val="WW8Num3z0"/>
          <w:rFonts w:ascii="Verdana" w:hAnsi="Verdana"/>
          <w:color w:val="000000"/>
          <w:sz w:val="18"/>
          <w:szCs w:val="18"/>
        </w:rPr>
        <w:t> </w:t>
      </w:r>
      <w:r>
        <w:rPr>
          <w:rStyle w:val="WW8Num4z0"/>
          <w:rFonts w:ascii="Verdana" w:hAnsi="Verdana"/>
          <w:color w:val="4682B4"/>
          <w:sz w:val="18"/>
          <w:szCs w:val="18"/>
        </w:rPr>
        <w:t>делимитацией</w:t>
      </w:r>
      <w:r>
        <w:rPr>
          <w:rStyle w:val="WW8Num3z0"/>
          <w:rFonts w:ascii="Verdana" w:hAnsi="Verdana"/>
          <w:color w:val="000000"/>
          <w:sz w:val="18"/>
          <w:szCs w:val="18"/>
        </w:rPr>
        <w:t> </w:t>
      </w:r>
      <w:r>
        <w:rPr>
          <w:rFonts w:ascii="Verdana" w:hAnsi="Verdana"/>
          <w:color w:val="000000"/>
          <w:sz w:val="18"/>
          <w:szCs w:val="18"/>
        </w:rPr>
        <w:t>по линии равноотстояния,</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 683 от 16 сентября 1971 г., утвердившее Положение «</w:t>
      </w:r>
      <w:r>
        <w:rPr>
          <w:rStyle w:val="WW8Num4z0"/>
          <w:rFonts w:ascii="Verdana" w:hAnsi="Verdana"/>
          <w:color w:val="4682B4"/>
          <w:sz w:val="18"/>
          <w:szCs w:val="18"/>
        </w:rPr>
        <w:t>Об Администрации Северного морского пути при министерстве морского флота</w:t>
      </w:r>
      <w:r>
        <w:rPr>
          <w:rFonts w:ascii="Verdana" w:hAnsi="Verdana"/>
          <w:color w:val="000000"/>
          <w:sz w:val="18"/>
          <w:szCs w:val="18"/>
        </w:rPr>
        <w:t>»</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271 если бы данная делимитация проводилась международным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органом691 по следующим основаниям:</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делимитация как по линии равноотстояния, так и по линии Соглашения 1990 г. предоставляет России приблизительно одинаковые по площади участки дна и недр/континентального шельфа. Таким образом, в количественном отношении заключение Соглашения 1990 г. не привело к территориальным потерям Россией соответствующих участков дна и недр/континентального шельфа, а лишь перераспределило районы распространения суверенных прав СССР и США в Беринговом, Чукотском морях, а также в прилегающих участках Северного Ледовитого и Тихого океанов;</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силу исторических предпосылок три четверти всех возможных приобретений на континентальном шельфе и исключительной экономической зоне от делимитации по потенциальной линии равноотстояния, проведенной с учетом наработок международной судебной практики, оказались бы крайне неудобны с эксплуатационной точки зрения, поскольку Россия получила бы районы, в которых суверенные права над исключительной экономической зоной будут осуществляться одним государством, а над континентальным шельфом - другим государством. Речь идет о двух таких предпосылках. Во-первых, СССР/Россия и США с 1977 г. последовательно придерживаются нормы, что делимитация</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экономических зон на перекрывающихся участках</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691 Как было продемонстрировано в главе первой настоящего диссертационного исследования современная международная судебная практика руководствуется определенным порядком осуществления делимитации континентального шельфа и/или исключительных экономических зон спорящих сторон: на первом этапе Судом/Международными</w:t>
      </w:r>
      <w:r>
        <w:rPr>
          <w:rStyle w:val="WW8Num3z0"/>
          <w:rFonts w:ascii="Verdana" w:hAnsi="Verdana"/>
          <w:color w:val="000000"/>
          <w:sz w:val="18"/>
          <w:szCs w:val="18"/>
        </w:rPr>
        <w:t> </w:t>
      </w:r>
      <w:r>
        <w:rPr>
          <w:rStyle w:val="WW8Num4z0"/>
          <w:rFonts w:ascii="Verdana" w:hAnsi="Verdana"/>
          <w:color w:val="4682B4"/>
          <w:sz w:val="18"/>
          <w:szCs w:val="18"/>
        </w:rPr>
        <w:t>трибуналами</w:t>
      </w:r>
      <w:r>
        <w:rPr>
          <w:rStyle w:val="WW8Num3z0"/>
          <w:rFonts w:ascii="Verdana" w:hAnsi="Verdana"/>
          <w:color w:val="000000"/>
          <w:sz w:val="18"/>
          <w:szCs w:val="18"/>
        </w:rPr>
        <w:t> </w:t>
      </w:r>
      <w:r>
        <w:rPr>
          <w:rFonts w:ascii="Verdana" w:hAnsi="Verdana"/>
          <w:color w:val="000000"/>
          <w:sz w:val="18"/>
          <w:szCs w:val="18"/>
        </w:rPr>
        <w:t>проводится условная линия делимитации, основанная на методе равноотстояния; на втором этапе исследуются актуальные обстоятельства дела, которые, в случае, если Суд/Международный</w:t>
      </w:r>
      <w:r>
        <w:rPr>
          <w:rStyle w:val="WW8Num3z0"/>
          <w:rFonts w:ascii="Verdana" w:hAnsi="Verdana"/>
          <w:color w:val="000000"/>
          <w:sz w:val="18"/>
          <w:szCs w:val="18"/>
        </w:rPr>
        <w:t> </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 xml:space="preserve">придаст им определенный вес, могут вести к исправлению прохождения этой условной линии делимитации в целях достижения справедливого результата. Как правило, конечный результат делимитации в значительной степени следует в русле линии равноотстояния. Обоснование прохождения линии </w:t>
      </w:r>
      <w:r>
        <w:rPr>
          <w:rFonts w:ascii="Verdana" w:hAnsi="Verdana"/>
          <w:color w:val="000000"/>
          <w:sz w:val="18"/>
          <w:szCs w:val="18"/>
        </w:rPr>
        <w:lastRenderedPageBreak/>
        <w:t>делимитации континентального шельфа и исключительных экономических зон России и США в Чукотском, Баренцевом морях и прилегающих частях Северного Ледовитого и Тихого океанов в соответствии с международной судебной практикой изложено на стр. 210-226 настоящего диссертационного исследования проводится по линии Конвенции 1867 г. Данное обстоятельство с большой степенью вероятности может быть расценено международным судебным органом как поведение, создающее соглашение/молчаливое согласие или</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применение принципа эстоппель. Это означает, что результаты делимитации, воплощенные в Договоренности 1977 г., останутся в силе в случае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временного применения Соглашения 1990 г. Во-вторых, континентальный шельф между СССР и США впервые был разграничен только по временно применяющемуся Соглашению 1990 г. Институт временного применения договора позволяет России прекратить обязательства из Соглашения 1990 г. без каких-либо негативных последствий с юридической точки зрения. Соответственно, в отношении континентального шельфа стороны будут исходить из принципа "tabula rasa". Таким образом,</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экономические зоны обоих государств останутся разграниченными по линии Конвенции 1867 г. в редакции Договоренности 1977 г. (т.е. на перекрывающихся участках), когда как граница континентального шельфа могла бы быть проведена по принципу равноотстояния. Такое «</w:t>
      </w:r>
      <w:r>
        <w:rPr>
          <w:rStyle w:val="WW8Num4z0"/>
          <w:rFonts w:ascii="Verdana" w:hAnsi="Verdana"/>
          <w:color w:val="4682B4"/>
          <w:sz w:val="18"/>
          <w:szCs w:val="18"/>
        </w:rPr>
        <w:t>несовпадение</w:t>
      </w:r>
      <w:r>
        <w:rPr>
          <w:rFonts w:ascii="Verdana" w:hAnsi="Verdana"/>
          <w:color w:val="000000"/>
          <w:sz w:val="18"/>
          <w:szCs w:val="18"/>
        </w:rPr>
        <w:t>» двух границ и приведет к вышеуказанным эксплуатационным неудобствам для обоих государств;</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уравновесить некоторый дисбаланс в отношении доступа к биологическим ресурсам Берингова моря в результате заключения Соглашения 1990 г. помогает факт наличия у России исторических прав на ведение морского промысла в утраченных пространствах исключительной экономической зоны.693 По этой причине представляется целесообразным, чтобы Российская Федерация ратифицировала Соглашение 1990 г. только при условии, что США предоставят Российской Федерации право на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692 До 1977 г. США не рассматривали линию Конвенции 1867 г. как линию, разграничивающую иные морские пространства, за исключением территориального моря. Договоренность в виде обмена нотами между сторонами в 1977 г. наполнила новым содержанием понятие «</w:t>
      </w:r>
      <w:r>
        <w:rPr>
          <w:rStyle w:val="WW8Num4z0"/>
          <w:rFonts w:ascii="Verdana" w:hAnsi="Verdana"/>
          <w:color w:val="4682B4"/>
          <w:sz w:val="18"/>
          <w:szCs w:val="18"/>
        </w:rPr>
        <w:t>западная граница</w:t>
      </w:r>
      <w:r>
        <w:rPr>
          <w:rFonts w:ascii="Verdana" w:hAnsi="Verdana"/>
          <w:color w:val="000000"/>
          <w:sz w:val="18"/>
          <w:szCs w:val="18"/>
        </w:rPr>
        <w:t>» или «линия Конвенции 1867 г.». Данная линия стала разграничивать зоны рыбоохранной юрисдикции обеих сторон и касалась только районов, в которых происходило взаимное наложение этих 200-мильных зон. См. стр. 184-185 настоящего диссертационного исследования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693 См. подробнее на стр. 217-219 настоящего диссертационного исследования ведение морского промысла в утраченных пространствах исключительной экономической зоны в Беринговом море путем заключения соответствующего международного соглашения.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Договор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 от 15 сентября 2010 г. (далее - Договор 2010 г.) является более выгодным для российской стороны, чем для норвежской как минимум по двум основаниям: ;</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во-первых, в качественном отношении делимитация морских пространств и континентального шельфа была произведена в пользу России, несмотря на то, что спорный район был разделен поровну. В южной части спорного района Норвегия уступила России несколько больше, чем половину морских пространств. Эта часть наиболее важна для России, поскольку она является самой продуктивной с точки зрения биологических ресурсов и значима в оборонном отношении. В центральной части спорного района норвежцы также явно уступили России больше половины континентального шельфа и морских пространств. Эта часть спорного района расположена за пределами 200 морских миль от исходных линий обоих государств и лежит в анклавном районе «</w:t>
      </w:r>
      <w:r>
        <w:rPr>
          <w:rStyle w:val="WW8Num4z0"/>
          <w:rFonts w:ascii="Verdana" w:hAnsi="Verdana"/>
          <w:color w:val="4682B4"/>
          <w:sz w:val="18"/>
          <w:szCs w:val="18"/>
        </w:rPr>
        <w:t>Петля</w:t>
      </w:r>
      <w:r>
        <w:rPr>
          <w:rFonts w:ascii="Verdana" w:hAnsi="Verdana"/>
          <w:color w:val="000000"/>
          <w:sz w:val="18"/>
          <w:szCs w:val="18"/>
        </w:rPr>
        <w:t>». Линия границы Договора 2010 г. привела к тому, что более 80 % района «</w:t>
      </w:r>
      <w:r>
        <w:rPr>
          <w:rStyle w:val="WW8Num4z0"/>
          <w:rFonts w:ascii="Verdana" w:hAnsi="Verdana"/>
          <w:color w:val="4682B4"/>
          <w:sz w:val="18"/>
          <w:szCs w:val="18"/>
        </w:rPr>
        <w:t>Петля</w:t>
      </w:r>
      <w:r>
        <w:rPr>
          <w:rFonts w:ascii="Verdana" w:hAnsi="Verdana"/>
          <w:color w:val="000000"/>
          <w:sz w:val="18"/>
          <w:szCs w:val="18"/>
        </w:rPr>
        <w:t>» отошли под суверенные права Российской Федерации. Именно на этом участке были обнаружены гигантские углеводородные месторождения Федынское и Штокмановское. Однако в северной части спорного района Россия явно уступила Норвегии. Представляется, что это приемлемо, поскольку данный участок меньше по размеру, чем уступленные Норвегией районы южнее; большую часть года он скован льдами (практически отсутствует влияние теплого течения Гольфстрим); в силу расположения этого участка вблизи абиссальных глубин с уверенностью можно говорить о его бедности с точки зрения углеводородных и биологических ресурсов. Кроме того, согласно ст. 3</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Договора 2010 г. Норвегия уступила России т.н. «</w:t>
      </w:r>
      <w:r>
        <w:rPr>
          <w:rStyle w:val="WW8Num4z0"/>
          <w:rFonts w:ascii="Verdana" w:hAnsi="Verdana"/>
          <w:color w:val="4682B4"/>
          <w:sz w:val="18"/>
          <w:szCs w:val="18"/>
        </w:rPr>
        <w:t>специальный район</w:t>
      </w:r>
      <w:r>
        <w:rPr>
          <w:rFonts w:ascii="Verdana" w:hAnsi="Verdana"/>
          <w:color w:val="000000"/>
          <w:sz w:val="18"/>
          <w:szCs w:val="18"/>
        </w:rPr>
        <w:t>» -участок площадью 3 500 кв. км, который расположен в пределах 200 морских миль от норвежского побережья, но дальше 200 морских миль от российского побережья.</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Потеря смежного участка рыболовства была неизбежной и не могла являться значительным козырем в переговорах, поскольку природа Соглашения 1978 г. о смежном участке такова, что оно носило временный характер и не должно было наносить ущерба позициям сторон о делимитации, о чем указывалось в данном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 Это значит, что если бы</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был перенесен на разрешение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Суд/Международный трибунал применил бы п. 3 ст. 83 Конвенции 1982 г. и не принял бы во внимание существование западной части смежного участка за пределами спорного района в качестве актуального обстоятельства;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во-вторых, с точки зрения результатов гипотетической делимитации, если бы она была произведена международным судебным органом, также представляется, что Договор 2010 г. по меньшей мере не ущемляет интересов Российской Федерации. Как показывает международная судебная практика при гипотетическом разграничении континентального шельфа в Баренцевом море Суд/Международные</w:t>
      </w:r>
      <w:r>
        <w:rPr>
          <w:rStyle w:val="WW8Num3z0"/>
          <w:rFonts w:ascii="Verdana" w:hAnsi="Verdana"/>
          <w:color w:val="000000"/>
          <w:sz w:val="18"/>
          <w:szCs w:val="18"/>
        </w:rPr>
        <w:t> </w:t>
      </w:r>
      <w:r>
        <w:rPr>
          <w:rStyle w:val="WW8Num4z0"/>
          <w:rFonts w:ascii="Verdana" w:hAnsi="Verdana"/>
          <w:color w:val="4682B4"/>
          <w:sz w:val="18"/>
          <w:szCs w:val="18"/>
        </w:rPr>
        <w:t>трибуналы</w:t>
      </w:r>
      <w:r>
        <w:rPr>
          <w:rStyle w:val="WW8Num3z0"/>
          <w:rFonts w:ascii="Verdana" w:hAnsi="Verdana"/>
          <w:color w:val="000000"/>
          <w:sz w:val="18"/>
          <w:szCs w:val="18"/>
        </w:rPr>
        <w:t> </w:t>
      </w:r>
      <w:r>
        <w:rPr>
          <w:rFonts w:ascii="Verdana" w:hAnsi="Verdana"/>
          <w:color w:val="000000"/>
          <w:sz w:val="18"/>
          <w:szCs w:val="18"/>
        </w:rPr>
        <w:t>применили бы такое актуальное обстоятельство как диспропорция в длинах побережий, а также концепцию «</w:t>
      </w:r>
      <w:r>
        <w:rPr>
          <w:rStyle w:val="WW8Num4z0"/>
          <w:rFonts w:ascii="Verdana" w:hAnsi="Verdana"/>
          <w:color w:val="4682B4"/>
          <w:sz w:val="18"/>
          <w:szCs w:val="18"/>
        </w:rPr>
        <w:t>отрезающего эффекта</w:t>
      </w:r>
      <w:r>
        <w:rPr>
          <w:rFonts w:ascii="Verdana" w:hAnsi="Verdana"/>
          <w:color w:val="000000"/>
          <w:sz w:val="18"/>
          <w:szCs w:val="18"/>
        </w:rPr>
        <w:t>». Соответственно, это привело бы к смещению всей условной линии равноотстояния или ее сегмента ближе к побережью Норвегии в пользу России на расстояние, намного меньшее чем это случилось по Договору 2010 г. Еще одним фактом является то, что, как правило, спорные участки морских пространств делятся Судом/Международными трибуналами приблизительно поровну, что, естественно, теряет актуальность в нашем случае, поскольку именно на таком принципе и была осуществлена делимитация по Договору 2010 г. Однако, поскольку спорный район с западной стороны был образован границей советского полярного сектора, то в этом случае России необходимо было бы доказать, что такая граница учреждает актуальное обстоятельство. Вопрос о том признал бы Суд/Международный трибунал границу полярных владений СССР остается весьма спорным, поскольку международная судебная практика не знает таких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Fonts w:ascii="Verdana" w:hAnsi="Verdana"/>
          <w:color w:val="000000"/>
          <w:sz w:val="18"/>
          <w:szCs w:val="18"/>
        </w:rPr>
        <w:t>.</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случае если Комиссией ООН по границам континентального шельфа будет установлено, что хребет Ломоносова представляет собой естественное продолжение как североамериканского, так и евразийского материков, то можно с изрядной степенью уверенности утверждать, что дно и недра в районе северного полюса будут</w:t>
      </w:r>
      <w:r>
        <w:rPr>
          <w:rStyle w:val="WW8Num4z0"/>
          <w:rFonts w:ascii="Verdana" w:hAnsi="Verdana"/>
          <w:color w:val="4682B4"/>
          <w:sz w:val="18"/>
          <w:szCs w:val="18"/>
        </w:rPr>
        <w:t>подпадать</w:t>
      </w:r>
      <w:r>
        <w:rPr>
          <w:rStyle w:val="WW8Num3z0"/>
          <w:rFonts w:ascii="Verdana" w:hAnsi="Verdana"/>
          <w:color w:val="000000"/>
          <w:sz w:val="18"/>
          <w:szCs w:val="18"/>
        </w:rPr>
        <w:t> </w:t>
      </w:r>
      <w:r>
        <w:rPr>
          <w:rFonts w:ascii="Verdana" w:hAnsi="Verdana"/>
          <w:color w:val="000000"/>
          <w:sz w:val="18"/>
          <w:szCs w:val="18"/>
        </w:rPr>
        <w:t>под действие суверенных прав Дании и Канады, поскольку, согласно сложившейся международной судебной практике, делимитация в приполюсном районе будет производиться на основании метода равноотстояния.</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серия разломов в районе северного полюса образует подножие континентального склона, то это может создать актуальное (особое) обстоятельство, которое позволит России продвинуть свои границы на шельфе немного севернее от географической точки, где сходятся линии равноотстояния России, Дании и Канады. Однако в силу геологической ситуации представляется маловероятным, что суверенные права Российской Федерации могут распространиться на географическую точку северного полюса, поскольку серия разломов пролегает на «</w:t>
      </w:r>
      <w:r>
        <w:rPr>
          <w:rStyle w:val="WW8Num4z0"/>
          <w:rFonts w:ascii="Verdana" w:hAnsi="Verdana"/>
          <w:color w:val="4682B4"/>
          <w:sz w:val="18"/>
          <w:szCs w:val="18"/>
        </w:rPr>
        <w:t>российской</w:t>
      </w:r>
      <w:r>
        <w:rPr>
          <w:rFonts w:ascii="Verdana" w:hAnsi="Verdana"/>
          <w:color w:val="000000"/>
          <w:sz w:val="18"/>
          <w:szCs w:val="18"/>
        </w:rPr>
        <w:t>» стороне от данной точки.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имеется иная научная точка зрения о геологическом происхождении хребта Ломоносова, согласно которой данный хребет разделен на три сегмента, один из которых лежит на канадско-датской стороне от северного полюса, а два других - на российской стороне (приполюсной и прибрежный). Сторонники данной точки зрения утверждают, что датско-канадский и российский приполюсной сегменты имеют малую структурную схожесть с соответственно североамериканским и евразийским подводными окраинами, несмотря на их континентальное, а не океаническое происхождение. Т.е. они якобы, являются самостоятельными континентальными образованиями. В этом случае, в районе северного полюса между Данией, Канадой и Россией не будет существовать области перекрывающихся притязаний, а значит, не будет стоять вопроса о делимитации в данном регионе.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ходе работы над настоящим диссертационным исследованием был сделан ряд промежуточных выводов и рекомендаций, наиболее важными из которых, по нашему мнению, являются следующие: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Россия имеет исторические права рыболовства на участках исключительной экономической зоны, отошедших США по Договоренности 1977 г. и Соглашению 1990 г. Речь идет о:</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Районах между условными локсодромной и ортодромной линиями, образованными в результате заключения Договоренности 1977 г.;</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Районах, которые отошли под суверенные права США в результате заключения Договоренности 1977 г., но которые отошли бы СССР в случае делимитации по методу линии равноотстояния (как «</w:t>
      </w:r>
      <w:r>
        <w:rPr>
          <w:rStyle w:val="WW8Num4z0"/>
          <w:rFonts w:ascii="Verdana" w:hAnsi="Verdana"/>
          <w:color w:val="4682B4"/>
          <w:sz w:val="18"/>
          <w:szCs w:val="18"/>
        </w:rPr>
        <w:t>простой</w:t>
      </w:r>
      <w:r>
        <w:rPr>
          <w:rFonts w:ascii="Verdana" w:hAnsi="Verdana"/>
          <w:color w:val="000000"/>
          <w:sz w:val="18"/>
          <w:szCs w:val="18"/>
        </w:rPr>
        <w:t>», так и «</w:t>
      </w:r>
      <w:r>
        <w:rPr>
          <w:rStyle w:val="WW8Num4z0"/>
          <w:rFonts w:ascii="Verdana" w:hAnsi="Verdana"/>
          <w:color w:val="4682B4"/>
          <w:sz w:val="18"/>
          <w:szCs w:val="18"/>
        </w:rPr>
        <w:t>квалифицированной</w:t>
      </w:r>
      <w:r>
        <w:rPr>
          <w:rFonts w:ascii="Verdana" w:hAnsi="Verdana"/>
          <w:color w:val="000000"/>
          <w:sz w:val="18"/>
          <w:szCs w:val="18"/>
        </w:rPr>
        <w:t>»);</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III) Районах на неперекрывающихся участках советской исключительной экономической зоны, на которые действие Договоренности 1977 г. не распространялось (или, говоря языком Соглашения 1990 г., в центральном участке восточного специального района).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права основываются на следующем: во-первых, до 1977 г. действовала</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торговле, мореплавании, рыбной ловле на северо-западном берегу Америки, заключенная между Россией и</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Северо-Американскими Соединенными Штатами» 5 (17) апреля 1824 г., согласно которой</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обоих государств могли беспрепятственно пользоваться</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мореплавания и рыболовства во всей акватории</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277</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Берингова моря; во-вторых, до 1981 г. США выдавали советским рыбакам квоты на вылов рыбы в американской рыбоохранной зоне в качестве компенсации утраты СССР участка перекрываемых рыбоохранными зонами сторон, который отходил бы СССР в случае делимитации по линии равноотстояния; в-третьих, до 15 июня 1990 г. советские рыбаки свободно осуществляли промысел в спорном районе между американской ортодромией и советской локсодромией; в-четвертых, начиная с 15 июня 1990 г. ни</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СССР, ни Государственная Дума Российской Федерации не</w:t>
      </w:r>
      <w:r>
        <w:rPr>
          <w:rStyle w:val="WW8Num3z0"/>
          <w:rFonts w:ascii="Verdana" w:hAnsi="Verdana"/>
          <w:color w:val="000000"/>
          <w:sz w:val="18"/>
          <w:szCs w:val="18"/>
        </w:rPr>
        <w:t> </w:t>
      </w:r>
      <w:r>
        <w:rPr>
          <w:rStyle w:val="WW8Num4z0"/>
          <w:rFonts w:ascii="Verdana" w:hAnsi="Verdana"/>
          <w:color w:val="4682B4"/>
          <w:sz w:val="18"/>
          <w:szCs w:val="18"/>
        </w:rPr>
        <w:t>ратифицировали</w:t>
      </w:r>
      <w:r>
        <w:rPr>
          <w:rStyle w:val="WW8Num3z0"/>
          <w:rFonts w:ascii="Verdana" w:hAnsi="Verdana"/>
          <w:color w:val="000000"/>
          <w:sz w:val="18"/>
          <w:szCs w:val="18"/>
        </w:rPr>
        <w:t> </w:t>
      </w:r>
      <w:r>
        <w:rPr>
          <w:rFonts w:ascii="Verdana" w:hAnsi="Verdana"/>
          <w:color w:val="000000"/>
          <w:sz w:val="18"/>
          <w:szCs w:val="18"/>
        </w:rPr>
        <w:t>данное соглашение, однако при этом по сегодняшний день Россией продолжается ведение переговоров с американской стороной о компенсации в связи с утратой улова путем выделения квот на вылов рыбы в американской исключительной экономической зоне в обмен на</w:t>
      </w:r>
      <w:r>
        <w:rPr>
          <w:rStyle w:val="WW8Num3z0"/>
          <w:rFonts w:ascii="Verdana" w:hAnsi="Verdana"/>
          <w:color w:val="000000"/>
          <w:sz w:val="18"/>
          <w:szCs w:val="18"/>
        </w:rPr>
        <w:t> </w:t>
      </w:r>
      <w:r>
        <w:rPr>
          <w:rStyle w:val="WW8Num4z0"/>
          <w:rFonts w:ascii="Verdana" w:hAnsi="Verdana"/>
          <w:color w:val="4682B4"/>
          <w:sz w:val="18"/>
          <w:szCs w:val="18"/>
        </w:rPr>
        <w:t>ратификацию</w:t>
      </w:r>
      <w:r>
        <w:rPr>
          <w:rStyle w:val="WW8Num3z0"/>
          <w:rFonts w:ascii="Verdana" w:hAnsi="Verdana"/>
          <w:color w:val="000000"/>
          <w:sz w:val="18"/>
          <w:szCs w:val="18"/>
        </w:rPr>
        <w:t> </w:t>
      </w:r>
      <w:r>
        <w:rPr>
          <w:rFonts w:ascii="Verdana" w:hAnsi="Verdana"/>
          <w:color w:val="000000"/>
          <w:sz w:val="18"/>
          <w:szCs w:val="18"/>
        </w:rPr>
        <w:t>Россией Соглашения 1990 г.;</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Исходя из анализа практики Комиссии ООН по границам континентального шельфа можно сделать вывод, что Россия не сможет добиться рассмотрения Комиссией ее заявки при наличии возражений на такое рассмотрение того смежного/противолежащего государства, чей потенциальный участок континентального шельфа затрагивается российской заявкой. Способами преодоления такого неблагоприятного развития событий являются: либо заранее заручиться предварительным согласием соответствующих заинтересованных государств, как, например, это сделала Норвегия, либо подать совместную заявку. Совместная заявка может подаваться применительно к тому участку континентального шельфа, в отношении которого не существует притязаний иных государств, не участвующих в такой заявке;</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Подача совместной заявки с Канадой и Данией в отношении перекрывающихся районов дна и недр в области северного полюса наиболее отвечает интересам Российской Федерации. Более того, это совершенно реалистичный вариант, так как Россия может заблокировать рассмотрение датской и канадской заявок Комиссией и, таким образом, склонить Данию и Канаду подавать заявку совместно с Российской Федерацией. При этом рекомендуется применить</w:t>
      </w:r>
      <w:r>
        <w:rPr>
          <w:rStyle w:val="WW8Num3z0"/>
          <w:rFonts w:ascii="Verdana" w:hAnsi="Verdana"/>
          <w:color w:val="000000"/>
          <w:sz w:val="18"/>
          <w:szCs w:val="18"/>
        </w:rPr>
        <w:t> </w:t>
      </w:r>
      <w:r>
        <w:rPr>
          <w:rStyle w:val="WW8Num4z0"/>
          <w:rFonts w:ascii="Verdana" w:hAnsi="Verdana"/>
          <w:color w:val="4682B4"/>
          <w:sz w:val="18"/>
          <w:szCs w:val="18"/>
        </w:rPr>
        <w:t>оговорку</w:t>
      </w:r>
      <w:r>
        <w:rPr>
          <w:rFonts w:ascii="Verdana" w:hAnsi="Verdana"/>
          <w:color w:val="000000"/>
          <w:sz w:val="18"/>
          <w:szCs w:val="18"/>
        </w:rPr>
        <w:t>, что результаты рассмотрения совместной заявки Комиссией не должны наносить ущерба вопросам будущей делимитации континентального шельфа между этими государствами. Подача совместной заявки с такой</w:t>
      </w:r>
      <w:r>
        <w:rPr>
          <w:rStyle w:val="WW8Num3z0"/>
          <w:rFonts w:ascii="Verdana" w:hAnsi="Verdana"/>
          <w:color w:val="000000"/>
          <w:sz w:val="18"/>
          <w:szCs w:val="18"/>
        </w:rPr>
        <w:t> </w:t>
      </w:r>
      <w:r>
        <w:rPr>
          <w:rStyle w:val="WW8Num4z0"/>
          <w:rFonts w:ascii="Verdana" w:hAnsi="Verdana"/>
          <w:color w:val="4682B4"/>
          <w:sz w:val="18"/>
          <w:szCs w:val="18"/>
        </w:rPr>
        <w:t>оговоркой</w:t>
      </w:r>
      <w:r>
        <w:rPr>
          <w:rStyle w:val="WW8Num3z0"/>
          <w:rFonts w:ascii="Verdana" w:hAnsi="Verdana"/>
          <w:color w:val="000000"/>
          <w:sz w:val="18"/>
          <w:szCs w:val="18"/>
        </w:rPr>
        <w:t> </w:t>
      </w:r>
      <w:r>
        <w:rPr>
          <w:rFonts w:ascii="Verdana" w:hAnsi="Verdana"/>
          <w:color w:val="000000"/>
          <w:sz w:val="18"/>
          <w:szCs w:val="18"/>
        </w:rPr>
        <w:t>позволит России, во-первых, не спешить с</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рекомендаций Комиссии, например, в условиях, когда такие рекомендации оказались неудовлетворительными для Российской Федерации либо в условиях открытия новых данных о континентальном шельфе в Арктике, коренным образом изменяющих всю ситуацию возможной делимитации; во-вторых, Дания и Канада, не смогут</w:t>
      </w:r>
      <w:r>
        <w:rPr>
          <w:rStyle w:val="WW8Num3z0"/>
          <w:rFonts w:ascii="Verdana" w:hAnsi="Verdana"/>
          <w:color w:val="000000"/>
          <w:sz w:val="18"/>
          <w:szCs w:val="18"/>
        </w:rPr>
        <w:t> </w:t>
      </w:r>
      <w:r>
        <w:rPr>
          <w:rStyle w:val="WW8Num4z0"/>
          <w:rFonts w:ascii="Verdana" w:hAnsi="Verdana"/>
          <w:color w:val="4682B4"/>
          <w:sz w:val="18"/>
          <w:szCs w:val="18"/>
        </w:rPr>
        <w:t>имплементировать</w:t>
      </w:r>
      <w:r>
        <w:rPr>
          <w:rStyle w:val="WW8Num3z0"/>
          <w:rFonts w:ascii="Verdana" w:hAnsi="Verdana"/>
          <w:color w:val="000000"/>
          <w:sz w:val="18"/>
          <w:szCs w:val="18"/>
        </w:rPr>
        <w:t> </w:t>
      </w:r>
      <w:r>
        <w:rPr>
          <w:rFonts w:ascii="Verdana" w:hAnsi="Verdana"/>
          <w:color w:val="000000"/>
          <w:sz w:val="18"/>
          <w:szCs w:val="18"/>
        </w:rPr>
        <w:t xml:space="preserve">рекомендации Комиссии в одностороннем порядке в отношении спорных участков континентального шельфа. Однако при применении данного варианта к России надо отметить, что совместная заявка с Канадой и/или Данией будет рассматриваться Комиссией ООН по границам континентального шельфа как новая заявка. Это приведет к постановке ее в очередь рассмотрения поступающих в Комиссию заявок, т.е. к оттягиванию </w:t>
      </w:r>
      <w:r>
        <w:rPr>
          <w:rFonts w:ascii="Verdana" w:hAnsi="Verdana"/>
          <w:color w:val="000000"/>
          <w:sz w:val="18"/>
          <w:szCs w:val="18"/>
        </w:rPr>
        <w:lastRenderedPageBreak/>
        <w:t>рассмотрения данной заявки к 2020-2025 гг., а возможно, с учетом текущей загруженности Комиссии, и на более дальнюю перспективу. Тем не менее и данный вариант развития событий будет удовлетворять российским интересам, поскольку Российская Федерация, таким образом, получает время, чтобы предоставить дополнительные информацию и материалы в Комиссию, что не противоречит практике данного международного органа;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Практика Комиссии ООН по границам континентального шельфа демонстрирует, что «</w:t>
      </w:r>
      <w:r>
        <w:rPr>
          <w:rStyle w:val="WW8Num4z0"/>
          <w:rFonts w:ascii="Verdana" w:hAnsi="Verdana"/>
          <w:color w:val="4682B4"/>
          <w:sz w:val="18"/>
          <w:szCs w:val="18"/>
        </w:rPr>
        <w:t>подводный хребет</w:t>
      </w:r>
      <w:r>
        <w:rPr>
          <w:rFonts w:ascii="Verdana" w:hAnsi="Verdana"/>
          <w:color w:val="000000"/>
          <w:sz w:val="18"/>
          <w:szCs w:val="18"/>
        </w:rPr>
        <w:t>» отличается от «</w:t>
      </w:r>
      <w:r>
        <w:rPr>
          <w:rStyle w:val="WW8Num4z0"/>
          <w:rFonts w:ascii="Verdana" w:hAnsi="Verdana"/>
          <w:color w:val="4682B4"/>
          <w:sz w:val="18"/>
          <w:szCs w:val="18"/>
        </w:rPr>
        <w:t>океанического хребта</w:t>
      </w:r>
      <w:r>
        <w:rPr>
          <w:rFonts w:ascii="Verdana" w:hAnsi="Verdana"/>
          <w:color w:val="000000"/>
          <w:sz w:val="18"/>
          <w:szCs w:val="18"/>
        </w:rPr>
        <w:t>» лишь тем, что имеет связь с подводной окраиной материка в виде непрерывного пласта осадочных пород, соединяющего хребет с данной материковой окраиной. Соответственно, в случае, когда хребет соединяется с подводной окраиной материка непрерывным, достаточно мощным слоем осадочных пород либо «</w:t>
      </w:r>
      <w:r>
        <w:rPr>
          <w:rStyle w:val="WW8Num4z0"/>
          <w:rFonts w:ascii="Verdana" w:hAnsi="Verdana"/>
          <w:color w:val="4682B4"/>
          <w:sz w:val="18"/>
          <w:szCs w:val="18"/>
        </w:rPr>
        <w:t>внедряется</w:t>
      </w:r>
      <w:r>
        <w:rPr>
          <w:rFonts w:ascii="Verdana" w:hAnsi="Verdana"/>
          <w:color w:val="000000"/>
          <w:sz w:val="18"/>
          <w:szCs w:val="18"/>
        </w:rPr>
        <w:t>» в нее и при этом также имеет значительную толщину осадочных пород на своей поверхности, Комиссия «</w:t>
      </w:r>
      <w:r>
        <w:rPr>
          <w:rStyle w:val="WW8Num4z0"/>
          <w:rFonts w:ascii="Verdana" w:hAnsi="Verdana"/>
          <w:color w:val="4682B4"/>
          <w:sz w:val="18"/>
          <w:szCs w:val="18"/>
        </w:rPr>
        <w:t>закрывает глаза</w:t>
      </w:r>
      <w:r>
        <w:rPr>
          <w:rFonts w:ascii="Verdana" w:hAnsi="Verdana"/>
          <w:color w:val="000000"/>
          <w:sz w:val="18"/>
          <w:szCs w:val="18"/>
        </w:rPr>
        <w:t>» на тип коры и геологическое происхождение данного хребта и</w:t>
      </w:r>
      <w:r>
        <w:rPr>
          <w:rStyle w:val="WW8Num3z0"/>
          <w:rFonts w:ascii="Verdana" w:hAnsi="Verdana"/>
          <w:color w:val="000000"/>
          <w:sz w:val="18"/>
          <w:szCs w:val="18"/>
        </w:rPr>
        <w:t> </w:t>
      </w:r>
      <w:r>
        <w:rPr>
          <w:rStyle w:val="WW8Num4z0"/>
          <w:rFonts w:ascii="Verdana" w:hAnsi="Verdana"/>
          <w:color w:val="4682B4"/>
          <w:sz w:val="18"/>
          <w:szCs w:val="18"/>
        </w:rPr>
        <w:t>квалифицирует</w:t>
      </w:r>
      <w:r>
        <w:rPr>
          <w:rFonts w:ascii="Verdana" w:hAnsi="Verdana"/>
          <w:color w:val="000000"/>
          <w:sz w:val="18"/>
          <w:szCs w:val="18"/>
        </w:rPr>
        <w:t>его как «</w:t>
      </w:r>
      <w:r>
        <w:rPr>
          <w:rStyle w:val="WW8Num4z0"/>
          <w:rFonts w:ascii="Verdana" w:hAnsi="Verdana"/>
          <w:color w:val="4682B4"/>
          <w:sz w:val="18"/>
          <w:szCs w:val="18"/>
        </w:rPr>
        <w:t>подводный хребет</w:t>
      </w:r>
      <w:r>
        <w:rPr>
          <w:rFonts w:ascii="Verdana" w:hAnsi="Verdana"/>
          <w:color w:val="000000"/>
          <w:sz w:val="18"/>
          <w:szCs w:val="18"/>
        </w:rPr>
        <w:t>». Также Комиссия предъявляет минимум требований к</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достаточно представить только морфологические данные, т.е. сведения батиметрической «</w:t>
      </w:r>
      <w:r>
        <w:rPr>
          <w:rStyle w:val="WW8Num4z0"/>
          <w:rFonts w:ascii="Verdana" w:hAnsi="Verdana"/>
          <w:color w:val="4682B4"/>
          <w:sz w:val="18"/>
          <w:szCs w:val="18"/>
        </w:rPr>
        <w:t>съемки</w:t>
      </w:r>
      <w:r>
        <w:rPr>
          <w:rFonts w:ascii="Verdana" w:hAnsi="Verdana"/>
          <w:color w:val="000000"/>
          <w:sz w:val="18"/>
          <w:szCs w:val="18"/>
        </w:rPr>
        <w:t>» поверхности дна.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подводных хребтов геологический тип коры для «</w:t>
      </w:r>
      <w:r>
        <w:rPr>
          <w:rStyle w:val="WW8Num4z0"/>
          <w:rFonts w:ascii="Verdana" w:hAnsi="Verdana"/>
          <w:color w:val="4682B4"/>
          <w:sz w:val="18"/>
          <w:szCs w:val="18"/>
        </w:rPr>
        <w:t>подводных возвышенностей</w:t>
      </w:r>
      <w:r>
        <w:rPr>
          <w:rFonts w:ascii="Verdana" w:hAnsi="Verdana"/>
          <w:color w:val="000000"/>
          <w:sz w:val="18"/>
          <w:szCs w:val="18"/>
        </w:rPr>
        <w:t>» имеет решающее значение. Подводная возвышенность должна иметь в своей основе:</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-либо континентальную кору, идентичную континентальной коре прилегающей подводной окраины материка;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либо неопределенный (смешанный или континенталъно-океанический) тип коры, частично сродственный континентальной коре прилегающей подводной окраины материка.</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такой «</w:t>
      </w:r>
      <w:r>
        <w:rPr>
          <w:rStyle w:val="WW8Num4z0"/>
          <w:rFonts w:ascii="Verdana" w:hAnsi="Verdana"/>
          <w:color w:val="4682B4"/>
          <w:sz w:val="18"/>
          <w:szCs w:val="18"/>
        </w:rPr>
        <w:t>неопределенности</w:t>
      </w:r>
      <w:r>
        <w:rPr>
          <w:rFonts w:ascii="Verdana" w:hAnsi="Verdana"/>
          <w:color w:val="000000"/>
          <w:sz w:val="18"/>
          <w:szCs w:val="18"/>
        </w:rPr>
        <w:t>» для Комиссии дополнительно необходимо, чтобы баланс батиметрических и геофизических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совокупности дал основание Комиссии склониться к тому, что конкретное географическое образование является «</w:t>
      </w:r>
      <w:r>
        <w:rPr>
          <w:rStyle w:val="WW8Num4z0"/>
          <w:rFonts w:ascii="Verdana" w:hAnsi="Verdana"/>
          <w:color w:val="4682B4"/>
          <w:sz w:val="18"/>
          <w:szCs w:val="18"/>
        </w:rPr>
        <w:t>подводной возвышенностью</w:t>
      </w:r>
      <w:r>
        <w:rPr>
          <w:rFonts w:ascii="Verdana" w:hAnsi="Verdana"/>
          <w:color w:val="000000"/>
          <w:sz w:val="18"/>
          <w:szCs w:val="18"/>
        </w:rPr>
        <w:t>». Значительную роль в достижении данного баланса играет принятие Комиссией трактовки истории происхождения данной подводной возвышенности, представленной прибрежным государством. При этом, так же как и в случае с подводными хребтами, должна иметь место связь в виде непрерывного пласта осадочных пород, соединяющего подводную возвышенность с материковой окраиной.</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в случае с «</w:t>
      </w:r>
      <w:r>
        <w:rPr>
          <w:rStyle w:val="WW8Num4z0"/>
          <w:rFonts w:ascii="Verdana" w:hAnsi="Verdana"/>
          <w:color w:val="4682B4"/>
          <w:sz w:val="18"/>
          <w:szCs w:val="18"/>
        </w:rPr>
        <w:t>подводными возвышенностями</w:t>
      </w:r>
      <w:r>
        <w:rPr>
          <w:rFonts w:ascii="Verdana" w:hAnsi="Verdana"/>
          <w:color w:val="000000"/>
          <w:sz w:val="18"/>
          <w:szCs w:val="18"/>
        </w:rPr>
        <w:t>» Комиссия уже предъявляет максимум требований к доказательствам: теперь помимо морфологических данных, необходимо представить геофизические данные о структуре и строении подводного образования.</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280</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Соответственно, для подводных возвышенностей необходимы:</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доказанность</w:t>
      </w:r>
      <w:r>
        <w:rPr>
          <w:rStyle w:val="WW8Num3z0"/>
          <w:rFonts w:ascii="Verdana" w:hAnsi="Verdana"/>
          <w:color w:val="000000"/>
          <w:sz w:val="18"/>
          <w:szCs w:val="18"/>
        </w:rPr>
        <w:t> </w:t>
      </w:r>
      <w:r>
        <w:rPr>
          <w:rFonts w:ascii="Verdana" w:hAnsi="Verdana"/>
          <w:color w:val="000000"/>
          <w:sz w:val="18"/>
          <w:szCs w:val="18"/>
        </w:rPr>
        <w:t>наличия морфологической связи подводной возвышенности с подводной окраиной материка в виде непрерывного пласта осадочных пород, соединяющего эту окраину с геологическим образованием;</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континентальный либо смешанный тип коры, полностью или частично сродственный континентальной коре прилегающей подводной окраины материка;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убедительная история происхождения подводной возвышенности, обосновывающая некоторые отклонения в ее структурной схожести в сравнении с близлежащей подводной окраиной материка;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четкое определение местоположения ближайшей к побережью 2500-метровой изобаты (если она берется прибрежным государством за основу).</w:t>
      </w:r>
    </w:p>
    <w:p w:rsidR="002D695A" w:rsidRDefault="002D695A" w:rsidP="002D69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расположенные в Северном Ледовитом океане хребты Ломоносова и Менделеева, по меньшей мере,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понятие «</w:t>
      </w:r>
      <w:r>
        <w:rPr>
          <w:rStyle w:val="WW8Num4z0"/>
          <w:rFonts w:ascii="Verdana" w:hAnsi="Verdana"/>
          <w:color w:val="4682B4"/>
          <w:sz w:val="18"/>
          <w:szCs w:val="18"/>
        </w:rPr>
        <w:t>подводные хребты</w:t>
      </w:r>
      <w:r>
        <w:rPr>
          <w:rFonts w:ascii="Verdana" w:hAnsi="Verdana"/>
          <w:color w:val="000000"/>
          <w:sz w:val="18"/>
          <w:szCs w:val="18"/>
        </w:rPr>
        <w:t>» в силу наличия связи данных хребтов с материковой окраиной в виде непрерывного мощного пласта осадочных пород. Более того, не существует непреодолимых препятствий для квалификации данных хребтов (или их части) в качестве «</w:t>
      </w:r>
      <w:r>
        <w:rPr>
          <w:rStyle w:val="WW8Num4z0"/>
          <w:rFonts w:ascii="Verdana" w:hAnsi="Verdana"/>
          <w:color w:val="4682B4"/>
          <w:sz w:val="18"/>
          <w:szCs w:val="18"/>
        </w:rPr>
        <w:t>подводных возвышенностей</w:t>
      </w:r>
      <w:r>
        <w:rPr>
          <w:rFonts w:ascii="Verdana" w:hAnsi="Verdana"/>
          <w:color w:val="000000"/>
          <w:sz w:val="18"/>
          <w:szCs w:val="18"/>
        </w:rPr>
        <w:t xml:space="preserve">», поскольку, как показывают научные исследования, большая часть хребтов Ломоносова и Менделеева, лежащих на российской стороне от географической точки северного полюса, имеют в своей основе смешанный (континентально-океанический) тип коры. Тем не менее вряд ли представляется возможным представить в Комиссию </w:t>
      </w:r>
      <w:r>
        <w:rPr>
          <w:rFonts w:ascii="Verdana" w:hAnsi="Verdana"/>
          <w:color w:val="000000"/>
          <w:sz w:val="18"/>
          <w:szCs w:val="18"/>
        </w:rPr>
        <w:lastRenderedPageBreak/>
        <w:t>убедительные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что лежащая на «</w:t>
      </w:r>
      <w:r>
        <w:rPr>
          <w:rStyle w:val="WW8Num4z0"/>
          <w:rFonts w:ascii="Verdana" w:hAnsi="Verdana"/>
          <w:color w:val="4682B4"/>
          <w:sz w:val="18"/>
          <w:szCs w:val="18"/>
        </w:rPr>
        <w:t>российской</w:t>
      </w:r>
      <w:r>
        <w:rPr>
          <w:rFonts w:ascii="Verdana" w:hAnsi="Verdana"/>
          <w:color w:val="000000"/>
          <w:sz w:val="18"/>
          <w:szCs w:val="18"/>
        </w:rPr>
        <w:t>» стороне от северного полюса часть хребта Ломоносова является естественным продолжением российской материковой окраины по всей длине этой части. Препятствием этому являются два факта, которые ослабляют позицию российских ученых: во-первых, приполюсной сегмент хребта Ломоносова сильно изрезан и имеет отклонения в структурной схожести и, во-вторых, данный сегмент имеет дополнительную геоморфологическую проблему в распределении осадочного слоя на его поверхности. Соответственно, по мере продвижения к географической точке северного полюса как хребет Ломоносова, так и хребет Менделеева постепенно теряют свою структурную и геоморфологическую связь с российской материковой окраиной. Поэтому, по нашему мнению, главный вопрос заключается в том, насколько далеко от 350-мильной линии от исходных линий России будут простираться российские суверенные права на хребтах Ломоносова и Менделеева.</w:t>
      </w:r>
    </w:p>
    <w:p w:rsidR="002D695A" w:rsidRDefault="002D695A" w:rsidP="002D69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содержащиеся в настоящем диссертационном исследовании выводы и рекомендации будут способствовать разрешению проблем, связанных с делимитацией арктического континентального шельфа; проведению политики, наиболее соответствующей интересам Российской Федерации как в Арктике, так и других регионах; глубокому изучению вопросов, связанных с делимитацией континентального шельфа и определения его внешних пределов.</w:t>
      </w:r>
    </w:p>
    <w:p w:rsidR="002D695A" w:rsidRDefault="002D695A" w:rsidP="002D695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Губанов, Артем Игоревич, 2013 год</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Международное право. М., 1957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Курс международного права. В 6 томах. Т. 3. Под ред.</w:t>
      </w:r>
      <w:r>
        <w:rPr>
          <w:rStyle w:val="WW8Num3z0"/>
          <w:rFonts w:ascii="Verdana" w:hAnsi="Verdana"/>
          <w:color w:val="000000"/>
          <w:sz w:val="18"/>
          <w:szCs w:val="18"/>
        </w:rPr>
        <w:t> </w:t>
      </w:r>
      <w:r>
        <w:rPr>
          <w:rStyle w:val="WW8Num4z0"/>
          <w:rFonts w:ascii="Verdana" w:hAnsi="Verdana"/>
          <w:color w:val="4682B4"/>
          <w:sz w:val="18"/>
          <w:szCs w:val="18"/>
        </w:rPr>
        <w:t>Колодкина</w:t>
      </w:r>
      <w:r>
        <w:rPr>
          <w:rStyle w:val="WW8Num3z0"/>
          <w:rFonts w:ascii="Verdana" w:hAnsi="Verdana"/>
          <w:color w:val="000000"/>
          <w:sz w:val="18"/>
          <w:szCs w:val="18"/>
        </w:rPr>
        <w:t> </w:t>
      </w:r>
      <w:r>
        <w:rPr>
          <w:rFonts w:ascii="Verdana" w:hAnsi="Verdana"/>
          <w:color w:val="000000"/>
          <w:sz w:val="18"/>
          <w:szCs w:val="18"/>
        </w:rPr>
        <w:t>А.Л., Молодцова C.B., Ушакова H.A. М., 1967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Курс международного права. В 7 томах. Т. 5. Отв. ред.</w:t>
      </w:r>
      <w:r>
        <w:rPr>
          <w:rStyle w:val="WW8Num3z0"/>
          <w:rFonts w:ascii="Verdana" w:hAnsi="Verdana"/>
          <w:color w:val="000000"/>
          <w:sz w:val="18"/>
          <w:szCs w:val="18"/>
        </w:rPr>
        <w:t> </w:t>
      </w:r>
      <w:r>
        <w:rPr>
          <w:rStyle w:val="WW8Num4z0"/>
          <w:rFonts w:ascii="Verdana" w:hAnsi="Verdana"/>
          <w:color w:val="4682B4"/>
          <w:sz w:val="18"/>
          <w:szCs w:val="18"/>
        </w:rPr>
        <w:t>Верещетин</w:t>
      </w:r>
      <w:r>
        <w:rPr>
          <w:rStyle w:val="WW8Num3z0"/>
          <w:rFonts w:ascii="Verdana" w:hAnsi="Verdana"/>
          <w:color w:val="000000"/>
          <w:sz w:val="18"/>
          <w:szCs w:val="18"/>
        </w:rPr>
        <w:t> </w:t>
      </w:r>
      <w:r>
        <w:rPr>
          <w:rFonts w:ascii="Verdana" w:hAnsi="Verdana"/>
          <w:color w:val="000000"/>
          <w:sz w:val="18"/>
          <w:szCs w:val="18"/>
        </w:rPr>
        <w:t>B.C. М., 1992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Международное морское право. Учебник. Отв. ред.</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 1988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Международное морское право. Учебное пособие. Отв. ред.</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С.А. М., 2003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Международное право. Учебник. Отв. ред.</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Капустина</w:t>
      </w:r>
      <w:r>
        <w:rPr>
          <w:rStyle w:val="WW8Num3z0"/>
          <w:rFonts w:ascii="Verdana" w:hAnsi="Verdana"/>
          <w:color w:val="000000"/>
          <w:sz w:val="18"/>
          <w:szCs w:val="18"/>
        </w:rPr>
        <w:t> </w:t>
      </w:r>
      <w:r>
        <w:rPr>
          <w:rFonts w:ascii="Verdana" w:hAnsi="Verdana"/>
          <w:color w:val="000000"/>
          <w:sz w:val="18"/>
          <w:szCs w:val="18"/>
        </w:rPr>
        <w:t>А.Я. М.,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Международное право. Учебник. Отв. ред.</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Кривчикова Э.С. М., 2005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Международное право. Учебник. Отв. ред.</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Кузнецов В.И. М., 1998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Международное право. Учебник. Отв. ред.</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М., 1994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Л.Н. М., 2005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Учебник.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Международное публичное право. Учебник. 5-е издание.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 20101.. Монографии</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АречагаЭ.Х. Современное международное право (перевод с испанского). Под ред.</w:t>
      </w:r>
      <w:r>
        <w:rPr>
          <w:rStyle w:val="WW8Num3z0"/>
          <w:rFonts w:ascii="Verdana" w:hAnsi="Verdana"/>
          <w:color w:val="000000"/>
          <w:sz w:val="18"/>
          <w:szCs w:val="18"/>
        </w:rPr>
        <w:t> </w:t>
      </w:r>
      <w:r>
        <w:rPr>
          <w:rStyle w:val="WW8Num4z0"/>
          <w:rFonts w:ascii="Verdana" w:hAnsi="Verdana"/>
          <w:color w:val="4682B4"/>
          <w:sz w:val="18"/>
          <w:szCs w:val="18"/>
        </w:rPr>
        <w:t>Тункина</w:t>
      </w:r>
      <w:r>
        <w:rPr>
          <w:rStyle w:val="WW8Num3z0"/>
          <w:rFonts w:ascii="Verdana" w:hAnsi="Verdana"/>
          <w:color w:val="000000"/>
          <w:sz w:val="18"/>
          <w:szCs w:val="18"/>
        </w:rPr>
        <w:t> </w:t>
      </w:r>
      <w:r>
        <w:rPr>
          <w:rFonts w:ascii="Verdana" w:hAnsi="Verdana"/>
          <w:color w:val="000000"/>
          <w:sz w:val="18"/>
          <w:szCs w:val="18"/>
        </w:rPr>
        <w:t>Г.И. Мадрид/Москва, 1983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Арктика: интересы России и международные условия их реализации. Отв. ред.</w:t>
      </w:r>
      <w:r>
        <w:rPr>
          <w:rStyle w:val="WW8Num3z0"/>
          <w:rFonts w:ascii="Verdana" w:hAnsi="Verdana"/>
          <w:color w:val="000000"/>
          <w:sz w:val="18"/>
          <w:szCs w:val="18"/>
        </w:rPr>
        <w:t> </w:t>
      </w:r>
      <w:r>
        <w:rPr>
          <w:rStyle w:val="WW8Num4z0"/>
          <w:rFonts w:ascii="Verdana" w:hAnsi="Verdana"/>
          <w:color w:val="4682B4"/>
          <w:sz w:val="18"/>
          <w:szCs w:val="18"/>
        </w:rPr>
        <w:t>Могилевкин</w:t>
      </w:r>
      <w:r>
        <w:rPr>
          <w:rStyle w:val="WW8Num3z0"/>
          <w:rFonts w:ascii="Verdana" w:hAnsi="Verdana"/>
          <w:color w:val="000000"/>
          <w:sz w:val="18"/>
          <w:szCs w:val="18"/>
        </w:rPr>
        <w:t> </w:t>
      </w:r>
      <w:r>
        <w:rPr>
          <w:rFonts w:ascii="Verdana" w:hAnsi="Verdana"/>
          <w:color w:val="000000"/>
          <w:sz w:val="18"/>
          <w:szCs w:val="18"/>
        </w:rPr>
        <w:t>И.М. Т. 1. М., 2000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Арктика: интересы России и международные условия их реализации. Под ред.</w:t>
      </w:r>
      <w:r>
        <w:rPr>
          <w:rStyle w:val="WW8Num3z0"/>
          <w:rFonts w:ascii="Verdana" w:hAnsi="Verdana"/>
          <w:color w:val="000000"/>
          <w:sz w:val="18"/>
          <w:szCs w:val="18"/>
        </w:rPr>
        <w:t> </w:t>
      </w:r>
      <w:r>
        <w:rPr>
          <w:rStyle w:val="WW8Num4z0"/>
          <w:rFonts w:ascii="Verdana" w:hAnsi="Verdana"/>
          <w:color w:val="4682B4"/>
          <w:sz w:val="18"/>
          <w:szCs w:val="18"/>
        </w:rPr>
        <w:t>Барсегова</w:t>
      </w:r>
      <w:r>
        <w:rPr>
          <w:rStyle w:val="WW8Num3z0"/>
          <w:rFonts w:ascii="Verdana" w:hAnsi="Verdana"/>
          <w:color w:val="000000"/>
          <w:sz w:val="18"/>
          <w:szCs w:val="18"/>
        </w:rPr>
        <w:t> </w:t>
      </w:r>
      <w:r>
        <w:rPr>
          <w:rFonts w:ascii="Verdana" w:hAnsi="Verdana"/>
          <w:color w:val="000000"/>
          <w:sz w:val="18"/>
          <w:szCs w:val="18"/>
        </w:rPr>
        <w:t>Ю.Г., Корзуна В.А., Могилевкина И.М. М., 2002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Научно-экспертный меморандум «О возможности сохранения в качестве континентального шельфа России района "А" в пределах российского арктического сектора, утрачиваемого согласно представлению ("заявке") России 2001 г.». М., 2001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Евстигнеева</w:t>
      </w:r>
      <w:r>
        <w:rPr>
          <w:rStyle w:val="WW8Num3z0"/>
          <w:rFonts w:ascii="Verdana" w:hAnsi="Verdana"/>
          <w:color w:val="000000"/>
          <w:sz w:val="18"/>
          <w:szCs w:val="18"/>
        </w:rPr>
        <w:t> </w:t>
      </w:r>
      <w:r>
        <w:rPr>
          <w:rFonts w:ascii="Verdana" w:hAnsi="Verdana"/>
          <w:color w:val="000000"/>
          <w:sz w:val="18"/>
          <w:szCs w:val="18"/>
        </w:rPr>
        <w:t>A.M. Особенности российско-норвежских отношений на современном этапе. М.,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История Русской Америки. Под ред.</w:t>
      </w:r>
      <w:r>
        <w:rPr>
          <w:rStyle w:val="WW8Num3z0"/>
          <w:rFonts w:ascii="Verdana" w:hAnsi="Verdana"/>
          <w:color w:val="000000"/>
          <w:sz w:val="18"/>
          <w:szCs w:val="18"/>
        </w:rPr>
        <w:t> </w:t>
      </w:r>
      <w:r>
        <w:rPr>
          <w:rStyle w:val="WW8Num4z0"/>
          <w:rFonts w:ascii="Verdana" w:hAnsi="Verdana"/>
          <w:color w:val="4682B4"/>
          <w:sz w:val="18"/>
          <w:szCs w:val="18"/>
        </w:rPr>
        <w:t>Болховитинова</w:t>
      </w:r>
      <w:r>
        <w:rPr>
          <w:rStyle w:val="WW8Num3z0"/>
          <w:rFonts w:ascii="Verdana" w:hAnsi="Verdana"/>
          <w:color w:val="000000"/>
          <w:sz w:val="18"/>
          <w:szCs w:val="18"/>
        </w:rPr>
        <w:t> </w:t>
      </w:r>
      <w:r>
        <w:rPr>
          <w:rFonts w:ascii="Verdana" w:hAnsi="Verdana"/>
          <w:color w:val="000000"/>
          <w:sz w:val="18"/>
          <w:szCs w:val="18"/>
        </w:rPr>
        <w:t>H.H. Т. 2. М., 1999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Эстоппель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М., 2001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Калинкин</w:t>
      </w:r>
      <w:r>
        <w:rPr>
          <w:rStyle w:val="WW8Num3z0"/>
          <w:rFonts w:ascii="Verdana" w:hAnsi="Verdana"/>
          <w:color w:val="000000"/>
          <w:sz w:val="18"/>
          <w:szCs w:val="18"/>
        </w:rPr>
        <w:t> </w:t>
      </w:r>
      <w:r>
        <w:rPr>
          <w:rFonts w:ascii="Verdana" w:hAnsi="Verdana"/>
          <w:color w:val="000000"/>
          <w:sz w:val="18"/>
          <w:szCs w:val="18"/>
        </w:rPr>
        <w:t>Г.Ф. Режим морских пространств. М., 1981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Современное международное морское право и практика его применения. М., 2003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ГуцулякВ.Н., Боброва Ю.В. Мировой океан: международно-правовой режим. Основные проблемы. М.,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Мировой океан. Международно-правовой режим. М., 1973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Корзун</w:t>
      </w:r>
      <w:r>
        <w:rPr>
          <w:rStyle w:val="WW8Num3z0"/>
          <w:rFonts w:ascii="Verdana" w:hAnsi="Verdana"/>
          <w:color w:val="000000"/>
          <w:sz w:val="18"/>
          <w:szCs w:val="18"/>
        </w:rPr>
        <w:t> </w:t>
      </w:r>
      <w:r>
        <w:rPr>
          <w:rFonts w:ascii="Verdana" w:hAnsi="Verdana"/>
          <w:color w:val="000000"/>
          <w:sz w:val="18"/>
          <w:szCs w:val="18"/>
        </w:rPr>
        <w:t>В.А. Конфликтное использование морских и прибрежных зон России в XXI веке. М.,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Лекции по актуальным проблемам международного и европейского права. Под ред.</w:t>
      </w:r>
      <w:r>
        <w:rPr>
          <w:rStyle w:val="WW8Num3z0"/>
          <w:rFonts w:ascii="Verdana" w:hAnsi="Verdana"/>
          <w:color w:val="000000"/>
          <w:sz w:val="18"/>
          <w:szCs w:val="18"/>
        </w:rPr>
        <w:t> </w:t>
      </w:r>
      <w:r>
        <w:rPr>
          <w:rStyle w:val="WW8Num4z0"/>
          <w:rFonts w:ascii="Verdana" w:hAnsi="Verdana"/>
          <w:color w:val="4682B4"/>
          <w:sz w:val="18"/>
          <w:szCs w:val="18"/>
        </w:rPr>
        <w:t>Галенской</w:t>
      </w:r>
      <w:r>
        <w:rPr>
          <w:rStyle w:val="WW8Num3z0"/>
          <w:rFonts w:ascii="Verdana" w:hAnsi="Verdana"/>
          <w:color w:val="000000"/>
          <w:sz w:val="18"/>
          <w:szCs w:val="18"/>
        </w:rPr>
        <w:t> </w:t>
      </w:r>
      <w:r>
        <w:rPr>
          <w:rFonts w:ascii="Verdana" w:hAnsi="Verdana"/>
          <w:color w:val="000000"/>
          <w:sz w:val="18"/>
          <w:szCs w:val="18"/>
        </w:rPr>
        <w:t>Л.Н., Энтина М.Л. СПб.,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Международно-правовые основы недропользования. Отв. ред.</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Минеев</w:t>
      </w:r>
      <w:r>
        <w:rPr>
          <w:rStyle w:val="WW8Num3z0"/>
          <w:rFonts w:ascii="Verdana" w:hAnsi="Verdana"/>
          <w:color w:val="000000"/>
          <w:sz w:val="18"/>
          <w:szCs w:val="18"/>
        </w:rPr>
        <w:t> </w:t>
      </w:r>
      <w:r>
        <w:rPr>
          <w:rFonts w:ascii="Verdana" w:hAnsi="Verdana"/>
          <w:color w:val="000000"/>
          <w:sz w:val="18"/>
          <w:szCs w:val="18"/>
        </w:rPr>
        <w:t>А.И. Остров Врангеля. М., 1946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Минерально-сырьевые ресурсы Российской Арктики: перспективы,направления исследований. Под общ. ред.</w:t>
      </w:r>
      <w:r>
        <w:rPr>
          <w:rStyle w:val="WW8Num3z0"/>
          <w:rFonts w:ascii="Verdana" w:hAnsi="Verdana"/>
          <w:color w:val="000000"/>
          <w:sz w:val="18"/>
          <w:szCs w:val="18"/>
        </w:rPr>
        <w:t> </w:t>
      </w:r>
      <w:r>
        <w:rPr>
          <w:rStyle w:val="WW8Num4z0"/>
          <w:rFonts w:ascii="Verdana" w:hAnsi="Verdana"/>
          <w:color w:val="4682B4"/>
          <w:sz w:val="18"/>
          <w:szCs w:val="18"/>
        </w:rPr>
        <w:t>Додина</w:t>
      </w:r>
      <w:r>
        <w:rPr>
          <w:rStyle w:val="WW8Num3z0"/>
          <w:rFonts w:ascii="Verdana" w:hAnsi="Verdana"/>
          <w:color w:val="000000"/>
          <w:sz w:val="18"/>
          <w:szCs w:val="18"/>
        </w:rPr>
        <w:t> </w:t>
      </w:r>
      <w:r>
        <w:rPr>
          <w:rFonts w:ascii="Verdana" w:hAnsi="Verdana"/>
          <w:color w:val="000000"/>
          <w:sz w:val="18"/>
          <w:szCs w:val="18"/>
        </w:rPr>
        <w:t>Д.А. СПб., 2007284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Мировой океан. Экономика и политика. Под ред.</w:t>
      </w:r>
      <w:r>
        <w:rPr>
          <w:rStyle w:val="WW8Num3z0"/>
          <w:rFonts w:ascii="Verdana" w:hAnsi="Verdana"/>
          <w:color w:val="000000"/>
          <w:sz w:val="18"/>
          <w:szCs w:val="18"/>
        </w:rPr>
        <w:t> </w:t>
      </w:r>
      <w:r>
        <w:rPr>
          <w:rStyle w:val="WW8Num4z0"/>
          <w:rFonts w:ascii="Verdana" w:hAnsi="Verdana"/>
          <w:color w:val="4682B4"/>
          <w:sz w:val="18"/>
          <w:szCs w:val="18"/>
        </w:rPr>
        <w:t>Примакова</w:t>
      </w:r>
      <w:r>
        <w:rPr>
          <w:rStyle w:val="WW8Num3z0"/>
          <w:rFonts w:ascii="Verdana" w:hAnsi="Verdana"/>
          <w:color w:val="000000"/>
          <w:sz w:val="18"/>
          <w:szCs w:val="18"/>
        </w:rPr>
        <w:t> </w:t>
      </w:r>
      <w:r>
        <w:rPr>
          <w:rFonts w:ascii="Verdana" w:hAnsi="Verdana"/>
          <w:color w:val="000000"/>
          <w:sz w:val="18"/>
          <w:szCs w:val="18"/>
        </w:rPr>
        <w:t>Е.М. М., 1986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Янков А. Мировой океан и международное право: правовой режим морских пространств. М., 1987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Международное морское право. М., 1987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Международно-правовой режим открытого моря и континентального шельфа. М., 1960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Правовой режим морских вод. М., 1982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Морская деятельность государств и международные условия ее развития. Т. 3. Арктика. Отв. ред.</w:t>
      </w:r>
      <w:r>
        <w:rPr>
          <w:rStyle w:val="WW8Num3z0"/>
          <w:rFonts w:ascii="Verdana" w:hAnsi="Verdana"/>
          <w:color w:val="000000"/>
          <w:sz w:val="18"/>
          <w:szCs w:val="18"/>
        </w:rPr>
        <w:t> </w:t>
      </w:r>
      <w:r>
        <w:rPr>
          <w:rStyle w:val="WW8Num4z0"/>
          <w:rFonts w:ascii="Verdana" w:hAnsi="Verdana"/>
          <w:color w:val="4682B4"/>
          <w:sz w:val="18"/>
          <w:szCs w:val="18"/>
        </w:rPr>
        <w:t>Могилевкин</w:t>
      </w:r>
      <w:r>
        <w:rPr>
          <w:rStyle w:val="WW8Num3z0"/>
          <w:rFonts w:ascii="Verdana" w:hAnsi="Verdana"/>
          <w:color w:val="000000"/>
          <w:sz w:val="18"/>
          <w:szCs w:val="18"/>
        </w:rPr>
        <w:t> </w:t>
      </w:r>
      <w:r>
        <w:rPr>
          <w:rFonts w:ascii="Verdana" w:hAnsi="Verdana"/>
          <w:color w:val="000000"/>
          <w:sz w:val="18"/>
          <w:szCs w:val="18"/>
        </w:rPr>
        <w:t>И.М., Барсегов Ю.Г. М., 1983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Л. Международное право. Т. 1.</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Под ред. Крылова С.Б. М., 1948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Очерки международного морского права. Под ред.</w:t>
      </w:r>
      <w:r>
        <w:rPr>
          <w:rStyle w:val="WW8Num3z0"/>
          <w:rFonts w:ascii="Verdana" w:hAnsi="Verdana"/>
          <w:color w:val="000000"/>
          <w:sz w:val="18"/>
          <w:szCs w:val="18"/>
        </w:rPr>
        <w:t> </w:t>
      </w:r>
      <w:r>
        <w:rPr>
          <w:rStyle w:val="WW8Num4z0"/>
          <w:rFonts w:ascii="Verdana" w:hAnsi="Verdana"/>
          <w:color w:val="4682B4"/>
          <w:sz w:val="18"/>
          <w:szCs w:val="18"/>
        </w:rPr>
        <w:t>Корецкого</w:t>
      </w:r>
      <w:r>
        <w:rPr>
          <w:rStyle w:val="WW8Num3z0"/>
          <w:rFonts w:ascii="Verdana" w:hAnsi="Verdana"/>
          <w:color w:val="000000"/>
          <w:sz w:val="18"/>
          <w:szCs w:val="18"/>
        </w:rPr>
        <w:t> </w:t>
      </w:r>
      <w:r>
        <w:rPr>
          <w:rFonts w:ascii="Verdana" w:hAnsi="Verdana"/>
          <w:color w:val="000000"/>
          <w:sz w:val="18"/>
          <w:szCs w:val="18"/>
        </w:rPr>
        <w:t>В.М., Тункина Г.И. М., 1962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Проблемы морского права и международного судоходства. Под ред.</w:t>
      </w:r>
      <w:r>
        <w:rPr>
          <w:rStyle w:val="WW8Num3z0"/>
          <w:rFonts w:ascii="Verdana" w:hAnsi="Verdana"/>
          <w:color w:val="000000"/>
          <w:sz w:val="18"/>
          <w:szCs w:val="18"/>
        </w:rPr>
        <w:t> </w:t>
      </w:r>
      <w:r>
        <w:rPr>
          <w:rStyle w:val="WW8Num4z0"/>
          <w:rFonts w:ascii="Verdana" w:hAnsi="Verdana"/>
          <w:color w:val="4682B4"/>
          <w:sz w:val="18"/>
          <w:szCs w:val="18"/>
        </w:rPr>
        <w:t>Колодкина</w:t>
      </w:r>
      <w:r>
        <w:rPr>
          <w:rStyle w:val="WW8Num3z0"/>
          <w:rFonts w:ascii="Verdana" w:hAnsi="Verdana"/>
          <w:color w:val="000000"/>
          <w:sz w:val="18"/>
          <w:szCs w:val="18"/>
        </w:rPr>
        <w:t> </w:t>
      </w:r>
      <w:r>
        <w:rPr>
          <w:rFonts w:ascii="Verdana" w:hAnsi="Verdana"/>
          <w:color w:val="000000"/>
          <w:sz w:val="18"/>
          <w:szCs w:val="18"/>
        </w:rPr>
        <w:t>А.Л. М.,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Сагирян</w:t>
      </w:r>
      <w:r>
        <w:rPr>
          <w:rStyle w:val="WW8Num3z0"/>
          <w:rFonts w:ascii="Verdana" w:hAnsi="Verdana"/>
          <w:color w:val="000000"/>
          <w:sz w:val="18"/>
          <w:szCs w:val="18"/>
        </w:rPr>
        <w:t> </w:t>
      </w:r>
      <w:r>
        <w:rPr>
          <w:rFonts w:ascii="Verdana" w:hAnsi="Verdana"/>
          <w:color w:val="000000"/>
          <w:sz w:val="18"/>
          <w:szCs w:val="18"/>
        </w:rPr>
        <w:t>A.A. Мировой океан в международной стратегии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(особенности формирования общенациональной политики). М., 1991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Современное международное морское право. Режим дна и вод Мирового океана. Отв. ред.</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М., 1974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Т. 2. Действие и применение договоров. Договоры с участием международных организаций. М., 1985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Л.Д. Проблема делимитации пространств в Баренцевом море. Харьков, 1989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Трехолт А. Серые зоны. Шпион, которого не было. М., 2005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Уляницкий В. Международное право. Томск, 1911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Правовая система США. М., 20032851.I.</w:t>
      </w:r>
      <w:r>
        <w:rPr>
          <w:rStyle w:val="WW8Num3z0"/>
          <w:rFonts w:ascii="Verdana" w:hAnsi="Verdana"/>
          <w:color w:val="000000"/>
          <w:sz w:val="18"/>
          <w:szCs w:val="18"/>
        </w:rPr>
        <w:t> </w:t>
      </w:r>
      <w:r>
        <w:rPr>
          <w:rStyle w:val="WW8Num4z0"/>
          <w:rFonts w:ascii="Verdana" w:hAnsi="Verdana"/>
          <w:color w:val="4682B4"/>
          <w:sz w:val="18"/>
          <w:szCs w:val="18"/>
        </w:rPr>
        <w:t>Статьи</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Александров О. Лабиринты арктической политики. России предстоит решать уравнение со многими неизвестными//Россия в глобальной политике. Т. 7. 2009. № 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Архипов И., Ковалевский А., Бердичевский А., Рудаков А. Ледовый пряник. Пять северных стран договорились: Северный Ледовитый океан со всеми его минеральными богатствами является их внутренним морем. Чужим здесь не место//Русский Newsweek. 2008. №24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К.Ю. Территориальный спор между Канадой и Данией//США-Канада: экономика, политика, культура. 2006. № 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Батлер У. Некоторые текстуальные проблемы русско-американской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1867 г.//Ежегодник морского права. 1992-1995. Часть 2. М., 1997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БекяшевК.А.,</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Международно-правовые проблемы разграничения морских пространств в Беринговом море//Рыбное хозяйство. 2004. № 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Бекяшев Д.К. О защите интересов РФ в районе Шпицбергена//Рыбное хозяйство. 2005. № 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Важный шаг в международном сотрудничестве в Арктике//Международная научно-практическая конференция «</w:t>
      </w:r>
      <w:r>
        <w:rPr>
          <w:rStyle w:val="WW8Num4z0"/>
          <w:rFonts w:ascii="Verdana" w:hAnsi="Verdana"/>
          <w:color w:val="4682B4"/>
          <w:sz w:val="18"/>
          <w:szCs w:val="18"/>
        </w:rPr>
        <w:t>Тункинские чтения</w:t>
      </w:r>
      <w:r>
        <w:rPr>
          <w:rFonts w:ascii="Verdana" w:hAnsi="Verdana"/>
          <w:color w:val="000000"/>
          <w:sz w:val="18"/>
          <w:szCs w:val="18"/>
        </w:rPr>
        <w:t>». Сборник докладов и статей. Под ред. Исполинова A.C.,</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A.A. М.,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Достойный вклад в укрепление правового режима Арктики//Альманах кафедры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CeterisI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Paribus.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Выпуск 2. М., 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Что же приобрели и что потеряли//Советская Россия. 1991. 22 марта. № 58 (10 509)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У нас есть право на шельф и его богатства/УЭхо планеты. 2009. № 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Буценко</w:t>
      </w:r>
      <w:r>
        <w:rPr>
          <w:rStyle w:val="WW8Num3z0"/>
          <w:rFonts w:ascii="Verdana" w:hAnsi="Verdana"/>
          <w:color w:val="000000"/>
          <w:sz w:val="18"/>
          <w:szCs w:val="18"/>
        </w:rPr>
        <w:t> </w:t>
      </w:r>
      <w:r>
        <w:rPr>
          <w:rFonts w:ascii="Verdana" w:hAnsi="Verdana"/>
          <w:color w:val="000000"/>
          <w:sz w:val="18"/>
          <w:szCs w:val="18"/>
        </w:rPr>
        <w:t>В.В., Поселов В.А. Геолого-геофизические исследования на поднятии Менделеева//Известия челябинского научного центра. 2006. Выпуск 3 (33)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Виноградов Б. Еще одна Аляска?//3автра России. 1997. № 36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Войтоловский</w:t>
      </w:r>
      <w:r>
        <w:rPr>
          <w:rStyle w:val="WW8Num3z0"/>
          <w:rFonts w:ascii="Verdana" w:hAnsi="Verdana"/>
          <w:color w:val="000000"/>
          <w:sz w:val="18"/>
          <w:szCs w:val="18"/>
        </w:rPr>
        <w:t> </w:t>
      </w:r>
      <w:r>
        <w:rPr>
          <w:rFonts w:ascii="Verdana" w:hAnsi="Verdana"/>
          <w:color w:val="000000"/>
          <w:sz w:val="18"/>
          <w:szCs w:val="18"/>
        </w:rPr>
        <w:t>Г.К. Нерешенные проблемы арктического морепользования//Вестник</w:t>
      </w:r>
      <w:r>
        <w:rPr>
          <w:rStyle w:val="WW8Num3z0"/>
          <w:rFonts w:ascii="Verdana" w:hAnsi="Verdana"/>
          <w:color w:val="000000"/>
          <w:sz w:val="18"/>
          <w:szCs w:val="18"/>
        </w:rPr>
        <w:t> </w:t>
      </w:r>
      <w:r>
        <w:rPr>
          <w:rStyle w:val="WW8Num4z0"/>
          <w:rFonts w:ascii="Verdana" w:hAnsi="Verdana"/>
          <w:color w:val="4682B4"/>
          <w:sz w:val="18"/>
          <w:szCs w:val="18"/>
        </w:rPr>
        <w:t>МГТУ</w:t>
      </w:r>
      <w:r>
        <w:rPr>
          <w:rFonts w:ascii="Verdana" w:hAnsi="Verdana"/>
          <w:color w:val="000000"/>
          <w:sz w:val="18"/>
          <w:szCs w:val="18"/>
        </w:rPr>
        <w:t>. Выпуск 1. Т. 13. Мурманск,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Волосов</w:t>
      </w:r>
      <w:r>
        <w:rPr>
          <w:rStyle w:val="WW8Num3z0"/>
          <w:rFonts w:ascii="Verdana" w:hAnsi="Verdana"/>
          <w:color w:val="000000"/>
          <w:sz w:val="18"/>
          <w:szCs w:val="18"/>
        </w:rPr>
        <w:t> </w:t>
      </w:r>
      <w:r>
        <w:rPr>
          <w:rFonts w:ascii="Verdana" w:hAnsi="Verdana"/>
          <w:color w:val="000000"/>
          <w:sz w:val="18"/>
          <w:szCs w:val="18"/>
        </w:rPr>
        <w:t>М.Е. К вопросу об определении правового положения пространств и природных ресурсов Арктики//Альманах кафедры международного права МГЮА. Ceteris Paribus.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Выпуск 1. М.,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20 лет «</w:t>
      </w:r>
      <w:r>
        <w:rPr>
          <w:rStyle w:val="WW8Num4z0"/>
          <w:rFonts w:ascii="Verdana" w:hAnsi="Verdana"/>
          <w:color w:val="4682B4"/>
          <w:sz w:val="18"/>
          <w:szCs w:val="18"/>
        </w:rPr>
        <w:t>временного применения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СССР и США о линии разграничения морских пространств//Вестник МГИМО-Университета. 2010.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Правопритязания на природные ресурсы Арктики/УМосковский журнал международного права. 2006.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Шпицберген: правовой режим прилегающих морских районов//Теория и практика морской деятельности. 2006. Выпуск 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Вышнепольский</w:t>
      </w:r>
      <w:r>
        <w:rPr>
          <w:rStyle w:val="WW8Num3z0"/>
          <w:rFonts w:ascii="Verdana" w:hAnsi="Verdana"/>
          <w:color w:val="000000"/>
          <w:sz w:val="18"/>
          <w:szCs w:val="18"/>
        </w:rPr>
        <w:t> </w:t>
      </w:r>
      <w:r>
        <w:rPr>
          <w:rFonts w:ascii="Verdana" w:hAnsi="Verdana"/>
          <w:color w:val="000000"/>
          <w:sz w:val="18"/>
          <w:szCs w:val="18"/>
        </w:rPr>
        <w:t>С.А. К проблеме правового режима арктической области//Советское государство и право. 1952. № 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Головатый</w:t>
      </w:r>
      <w:r>
        <w:rPr>
          <w:rStyle w:val="WW8Num3z0"/>
          <w:rFonts w:ascii="Verdana" w:hAnsi="Verdana"/>
          <w:color w:val="000000"/>
          <w:sz w:val="18"/>
          <w:szCs w:val="18"/>
        </w:rPr>
        <w:t> </w:t>
      </w:r>
      <w:r>
        <w:rPr>
          <w:rFonts w:ascii="Verdana" w:hAnsi="Verdana"/>
          <w:color w:val="000000"/>
          <w:sz w:val="18"/>
          <w:szCs w:val="18"/>
        </w:rPr>
        <w:t>С.П. Концепция экономической зоны и проблема внешней границы континентального шельфа//Вестник Киевского университета. Международные отношения и международное право. 1980. Выпуск 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А.И. Делимитация морских пространств между Российской Федерацией и Соединенными Штатами Америки: нормы и перспективы//Вестник Московского университета. Серия 11. Право. 2010. №2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А.И. Делимитация морских пространств между Российской Федерацией и Норвегией: исторические позиции сторон и результаты//Вестник Московского университета. Серия 11. Право. 2011.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Деканозов</w:t>
      </w:r>
      <w:r>
        <w:rPr>
          <w:rStyle w:val="WW8Num3z0"/>
          <w:rFonts w:ascii="Verdana" w:hAnsi="Verdana"/>
          <w:color w:val="000000"/>
          <w:sz w:val="18"/>
          <w:szCs w:val="18"/>
        </w:rPr>
        <w:t> </w:t>
      </w:r>
      <w:r>
        <w:rPr>
          <w:rFonts w:ascii="Verdana" w:hAnsi="Verdana"/>
          <w:color w:val="000000"/>
          <w:sz w:val="18"/>
          <w:szCs w:val="18"/>
        </w:rPr>
        <w:t>Р.В. К вопросу о понятии общее наследие человечества в морском и космическом праве//Проблемы морского права и международного судоходства. Под ред. Колодкина A.JI. М.,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Принцип справедливости в международном праве//Советский ежегодник международного права. 1983. М.,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Дьякова</w:t>
      </w:r>
      <w:r>
        <w:rPr>
          <w:rStyle w:val="WW8Num3z0"/>
          <w:rFonts w:ascii="Verdana" w:hAnsi="Verdana"/>
          <w:color w:val="000000"/>
          <w:sz w:val="18"/>
          <w:szCs w:val="18"/>
        </w:rPr>
        <w:t> </w:t>
      </w:r>
      <w:r>
        <w:rPr>
          <w:rFonts w:ascii="Verdana" w:hAnsi="Verdana"/>
          <w:color w:val="000000"/>
          <w:sz w:val="18"/>
          <w:szCs w:val="18"/>
        </w:rPr>
        <w:t>H.A. Россия, США, Норвегия в Арктике: спорные проблемы (к истории вопроса)//США-Канада: экономика, политика, культура. 2005. № 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Евдокимов Ю. Горячая Арктика//Ледовое побоище: арктический шельф в мировой политике и экономике XXI века. Редколл. Андрианов В., Васильев Н., Голкин Б. М.,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Емельяненко В. Хоровод вокруг полюса//Профиль. 15 октября 2007 г. №38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Зиланов</w:t>
      </w:r>
      <w:r>
        <w:rPr>
          <w:rStyle w:val="WW8Num3z0"/>
          <w:rFonts w:ascii="Verdana" w:hAnsi="Verdana"/>
          <w:color w:val="000000"/>
          <w:sz w:val="18"/>
          <w:szCs w:val="18"/>
        </w:rPr>
        <w:t> </w:t>
      </w:r>
      <w:r>
        <w:rPr>
          <w:rFonts w:ascii="Verdana" w:hAnsi="Verdana"/>
          <w:color w:val="000000"/>
          <w:sz w:val="18"/>
          <w:szCs w:val="18"/>
        </w:rPr>
        <w:t>В.К. А после Аляски еще одна клякса//Российская газета. 1997. 14 января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Ю.Б. К вопросу о внешней границе континентального шельфа России в Арктике//Международная жизнь. 2010. № 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Карев С. Остаются ли</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 Берингова моря?//Советская Россия. 1991. 22 марта. № 58 (10 509)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Катасонов Ю. Тайны Берингова моря//Советская Россия. 1991. 7 февраля. №27(10478)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Царев В.Ф. Континентальный шельф и его границы//Советское государство и право. 1970.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Морская граница между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США//Международная жизнь. 1990. № 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Российский флаг на северном полюсе//Международная жизнь. 2007. № 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В.А. Когда Соединенные Штаты прекратят унижать Россию? (размышления по поводу одного международного соглашения)//Московский журнал международного права. 2000.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Куликов В. Метка с последствиями//Российская газета. 2007. 10 августа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C.B. Приоритеты внешней политики России на морском направлении//Внешнеэкономические связи. 2005. № 4. С. 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Мелков</w:t>
      </w:r>
      <w:r>
        <w:rPr>
          <w:rStyle w:val="WW8Num3z0"/>
          <w:rFonts w:ascii="Verdana" w:hAnsi="Verdana"/>
          <w:color w:val="000000"/>
          <w:sz w:val="18"/>
          <w:szCs w:val="18"/>
        </w:rPr>
        <w:t> </w:t>
      </w:r>
      <w:r>
        <w:rPr>
          <w:rFonts w:ascii="Verdana" w:hAnsi="Verdana"/>
          <w:color w:val="000000"/>
          <w:sz w:val="18"/>
          <w:szCs w:val="18"/>
        </w:rPr>
        <w:t>Г.М. 25 лет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достигнутые результаты и возможные перспективы//Российский ежегодник международного права. 2007. СПб.,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Мелков</w:t>
      </w:r>
      <w:r>
        <w:rPr>
          <w:rStyle w:val="WW8Num3z0"/>
          <w:rFonts w:ascii="Verdana" w:hAnsi="Verdana"/>
          <w:color w:val="000000"/>
          <w:sz w:val="18"/>
          <w:szCs w:val="18"/>
        </w:rPr>
        <w:t> </w:t>
      </w:r>
      <w:r>
        <w:rPr>
          <w:rFonts w:ascii="Verdana" w:hAnsi="Verdana"/>
          <w:color w:val="000000"/>
          <w:sz w:val="18"/>
          <w:szCs w:val="18"/>
        </w:rPr>
        <w:t>Г.М. Граница континентального шельфа России: мифы, реальность, ведомственные ошибки//Московский журнал международного права. 2008. № 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Минаев M. Друзья познаются в воде//Коммерсант Власть. 20 ноября 2006 г. № 46 (700)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О новом этапе в развитии международного морского права//Советское государство и право. 1971. № 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Орешенков А. Северная ледовитая дипломатия: международно-правовые проблемы России в Арктике/УРоссия в глобальной политике. 2009. Т. 7. № 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Панкратов С. Снежное королевство: Дания и Россия вполне могут поделить Арктику на двоих//Итоги. 11 февраля 2008. № 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Поликарпов А. Переговоры это всегда торг//Советская Россия. 1991. 22 марта. № 58 (10 509)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Свининых</w:t>
      </w:r>
      <w:r>
        <w:rPr>
          <w:rStyle w:val="WW8Num3z0"/>
          <w:rFonts w:ascii="Verdana" w:hAnsi="Verdana"/>
          <w:color w:val="000000"/>
          <w:sz w:val="18"/>
          <w:szCs w:val="18"/>
        </w:rPr>
        <w:t> </w:t>
      </w:r>
      <w:r>
        <w:rPr>
          <w:rFonts w:ascii="Verdana" w:hAnsi="Verdana"/>
          <w:color w:val="000000"/>
          <w:sz w:val="18"/>
          <w:szCs w:val="18"/>
        </w:rPr>
        <w:t>Е.А. О положениях статьи 76 Конвенции ООН по морскому праву 1982 г.//Право и политика. 2009. № 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Смоловский А., Алдакушкина В. Военно-стратегическая обстановка в Арктике (Часть П)//Морской сборник. 2006. № 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Степанов Е. Еще раз относительно советско-американского соглашения 1990 г. о линии разграничения морских пространств//Проблемы Дальнего Востока. 1996. № 22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Сычева В. На дне: арктический пирог будут делить «</w:t>
      </w:r>
      <w:r>
        <w:rPr>
          <w:rStyle w:val="WW8Num4z0"/>
          <w:rFonts w:ascii="Verdana" w:hAnsi="Verdana"/>
          <w:color w:val="4682B4"/>
          <w:sz w:val="18"/>
          <w:szCs w:val="18"/>
        </w:rPr>
        <w:t>по понятиям</w:t>
      </w:r>
      <w:r>
        <w:rPr>
          <w:rFonts w:ascii="Verdana" w:hAnsi="Verdana"/>
          <w:color w:val="000000"/>
          <w:sz w:val="18"/>
          <w:szCs w:val="18"/>
        </w:rPr>
        <w:t>». Интервью с членом Комиссии по границам континентального шельфа Юрием Казьминым//Итоги. 15 октября 2007. № 42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Действует ли нератифицированный договор?//Международное право. 1998.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Б.И. Игра в поддавки с заокеанским соседом//Россия и</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1995. № 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Г.А. Остров Врангеля//Советская Арктика. 1936. № 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Фифе</w:t>
      </w:r>
      <w:r>
        <w:rPr>
          <w:rStyle w:val="WW8Num3z0"/>
          <w:rFonts w:ascii="Verdana" w:hAnsi="Verdana"/>
          <w:color w:val="000000"/>
          <w:sz w:val="18"/>
          <w:szCs w:val="18"/>
        </w:rPr>
        <w:t> </w:t>
      </w:r>
      <w:r>
        <w:rPr>
          <w:rFonts w:ascii="Verdana" w:hAnsi="Verdana"/>
          <w:color w:val="000000"/>
          <w:sz w:val="18"/>
          <w:szCs w:val="18"/>
        </w:rPr>
        <w:t>Р.Э. Предмет и цели договора о Шпицбергене (Свальбарде) с точки зрения международного морского права//Московский журнал международного права. 2004. № 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Чепров И.И. Международно-правовой режим морского дна//Советское государство и право. 1968. № 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Шавердов А. Арктика: лед и пламень//Военный дипломат. 2008. №2-3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ШергинаН. Кому достанется северный полюс? Россия готовит новые аргументы для Комиссии ООН//Российская Газета. 2005. 9 ноября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Комиссия по границам континентального шельфа и урегулирование разногласий в Арктике//Международное право и международные организации. 2010.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Международно-правовые аспекты делимитации морских пространств//Советский ежегодник международного права 1984. М.,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Россия, Арктика, континентальный шельф//Московский журнал международного права. 2009. № 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Юдина JL Арктика и морское право. Интервью с профессором</w:t>
      </w:r>
      <w:r>
        <w:rPr>
          <w:rStyle w:val="WW8Num3z0"/>
          <w:rFonts w:ascii="Verdana" w:hAnsi="Verdana"/>
          <w:color w:val="000000"/>
          <w:sz w:val="18"/>
          <w:szCs w:val="18"/>
        </w:rPr>
        <w:t> </w:t>
      </w:r>
      <w:r>
        <w:rPr>
          <w:rStyle w:val="WW8Num4z0"/>
          <w:rFonts w:ascii="Verdana" w:hAnsi="Verdana"/>
          <w:color w:val="4682B4"/>
          <w:sz w:val="18"/>
          <w:szCs w:val="18"/>
        </w:rPr>
        <w:t>Бекяшевым</w:t>
      </w:r>
      <w:r>
        <w:rPr>
          <w:rStyle w:val="WW8Num3z0"/>
          <w:rFonts w:ascii="Verdana" w:hAnsi="Verdana"/>
          <w:color w:val="000000"/>
          <w:sz w:val="18"/>
          <w:szCs w:val="18"/>
        </w:rPr>
        <w:t> </w:t>
      </w:r>
      <w:r>
        <w:rPr>
          <w:rFonts w:ascii="Verdana" w:hAnsi="Verdana"/>
          <w:color w:val="000000"/>
          <w:sz w:val="18"/>
          <w:szCs w:val="18"/>
        </w:rPr>
        <w:t>К.А.//Ледовое побоище: арктический шельф в мировой политике и экономике XXI века. Редколл. Андрианов В., Васильев Н., Голкин Б. М.,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Юдина Л. Под арктической звездой//Ледовое побоище: арктический шельф в мировой политике и экономике XXI века. Редколл. Андрианов В., Васильев Н., Голкин Б. М.,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Яковлев А. Кто будет владеть северным полюсом? Российская океанологическая экспедиция «Арктика-2007»//Морской сборник. 2007. № 19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Яковлев А. Российская Арктика на новых рубежах//Морской сборник. 2006. № 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Яковлев А. Россия не сдавала и не сдает свои позиции в Арктике//Морской сборник. 2007. № 41.. Диссертации</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Аббаслы</w:t>
      </w:r>
      <w:r>
        <w:rPr>
          <w:rStyle w:val="WW8Num3z0"/>
          <w:rFonts w:ascii="Verdana" w:hAnsi="Verdana"/>
          <w:color w:val="000000"/>
          <w:sz w:val="18"/>
          <w:szCs w:val="18"/>
        </w:rPr>
        <w:t> </w:t>
      </w:r>
      <w:r>
        <w:rPr>
          <w:rFonts w:ascii="Verdana" w:hAnsi="Verdana"/>
          <w:color w:val="000000"/>
          <w:sz w:val="18"/>
          <w:szCs w:val="18"/>
        </w:rPr>
        <w:t>Г.А. Международно-правовые проблемы разграничения морских пространств. Диссертация на соискание ученой степени кандидата юридических наук. М.,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Буник</w:t>
      </w:r>
      <w:r>
        <w:rPr>
          <w:rStyle w:val="WW8Num3z0"/>
          <w:rFonts w:ascii="Verdana" w:hAnsi="Verdana"/>
          <w:color w:val="000000"/>
          <w:sz w:val="18"/>
          <w:szCs w:val="18"/>
        </w:rPr>
        <w:t> </w:t>
      </w:r>
      <w:r>
        <w:rPr>
          <w:rFonts w:ascii="Verdana" w:hAnsi="Verdana"/>
          <w:color w:val="000000"/>
          <w:sz w:val="18"/>
          <w:szCs w:val="18"/>
        </w:rPr>
        <w:t>И.В. Международно-правовые основания регулирования Россией судоходства по Северному морскому пути. Диссертация на соискание ученой степени кандидата юридических наук. М.,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Гландин</w:t>
      </w:r>
      <w:r>
        <w:rPr>
          <w:rStyle w:val="WW8Num3z0"/>
          <w:rFonts w:ascii="Verdana" w:hAnsi="Verdana"/>
          <w:color w:val="000000"/>
          <w:sz w:val="18"/>
          <w:szCs w:val="18"/>
        </w:rPr>
        <w:t> </w:t>
      </w:r>
      <w:r>
        <w:rPr>
          <w:rFonts w:ascii="Verdana" w:hAnsi="Verdana"/>
          <w:color w:val="000000"/>
          <w:sz w:val="18"/>
          <w:szCs w:val="18"/>
        </w:rPr>
        <w:t>C.B. Современный международно-правовой режим континентального шельфа Российской Федерации. Диссертация на соискание ученой степени кандидата юридических наук. М.,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Деканозов</w:t>
      </w:r>
      <w:r>
        <w:rPr>
          <w:rStyle w:val="WW8Num3z0"/>
          <w:rFonts w:ascii="Verdana" w:hAnsi="Verdana"/>
          <w:color w:val="000000"/>
          <w:sz w:val="18"/>
          <w:szCs w:val="18"/>
        </w:rPr>
        <w:t> </w:t>
      </w:r>
      <w:r>
        <w:rPr>
          <w:rFonts w:ascii="Verdana" w:hAnsi="Verdana"/>
          <w:color w:val="000000"/>
          <w:sz w:val="18"/>
          <w:szCs w:val="18"/>
        </w:rPr>
        <w:t>Р.В. Международно-правовое положение Шпицбергена. Диссертация на соискание ученой степени кандидата юридических наук. Свердловск, 1966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Джунусова</w:t>
      </w:r>
      <w:r>
        <w:rPr>
          <w:rStyle w:val="WW8Num3z0"/>
          <w:rFonts w:ascii="Verdana" w:hAnsi="Verdana"/>
          <w:color w:val="000000"/>
          <w:sz w:val="18"/>
          <w:szCs w:val="18"/>
        </w:rPr>
        <w:t> </w:t>
      </w:r>
      <w:r>
        <w:rPr>
          <w:rFonts w:ascii="Verdana" w:hAnsi="Verdana"/>
          <w:color w:val="000000"/>
          <w:sz w:val="18"/>
          <w:szCs w:val="18"/>
        </w:rPr>
        <w:t>Д.Н. Международно-правовые особенности использова -ния континентального шельфа Арктики. Диссертация на соискание ученой степени кандидата юридических наук. СПб.,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Зарипова</w:t>
      </w:r>
      <w:r>
        <w:rPr>
          <w:rStyle w:val="WW8Num3z0"/>
          <w:rFonts w:ascii="Verdana" w:hAnsi="Verdana"/>
          <w:color w:val="000000"/>
          <w:sz w:val="18"/>
          <w:szCs w:val="18"/>
        </w:rPr>
        <w:t> </w:t>
      </w:r>
      <w:r>
        <w:rPr>
          <w:rFonts w:ascii="Verdana" w:hAnsi="Verdana"/>
          <w:color w:val="000000"/>
          <w:sz w:val="18"/>
          <w:szCs w:val="18"/>
        </w:rPr>
        <w:t>Э.Л. Международно-правовой режим исключительной экономической зоны. Диссертация на соискание ученой степени кандидата юридических наук. М.,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Кулов</w:t>
      </w:r>
      <w:r>
        <w:rPr>
          <w:rStyle w:val="WW8Num3z0"/>
          <w:rFonts w:ascii="Verdana" w:hAnsi="Verdana"/>
          <w:color w:val="000000"/>
          <w:sz w:val="18"/>
          <w:szCs w:val="18"/>
        </w:rPr>
        <w:t> </w:t>
      </w:r>
      <w:r>
        <w:rPr>
          <w:rFonts w:ascii="Verdana" w:hAnsi="Verdana"/>
          <w:color w:val="000000"/>
          <w:sz w:val="18"/>
          <w:szCs w:val="18"/>
        </w:rPr>
        <w:t>И.С. Международно-правовые проблемы делимитации морских пространств. Диссертация на соискание ученой степени кандидата юридических наук. М., 1985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МихинаИ.Н. Международно-правовой режим морских пространств Арктики. Диссертация на соискание ученой степени кандидата юридических наук. М., 2003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РозинаТ.Д. Режим и границы континентального шельфа по современному международному праву. Диссертация на соискание ученой степени кандидата юридических наук. М., 1975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Э.П. Международно-правовое регулирование разграничения континентального шельфа и современные тенденции его292развития. Диссертация на соискание ученой степени кандидата юридических наук. М., 1977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П.ЦаревВ.Ф. Международно-правовые проблемы континентального шельфа. Диссертация на соискание ученой степени кандидата юридических наук. М., 1971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Чамаров</w:t>
      </w:r>
      <w:r>
        <w:rPr>
          <w:rStyle w:val="WW8Num3z0"/>
          <w:rFonts w:ascii="Verdana" w:hAnsi="Verdana"/>
          <w:color w:val="000000"/>
          <w:sz w:val="18"/>
          <w:szCs w:val="18"/>
        </w:rPr>
        <w:t> </w:t>
      </w:r>
      <w:r>
        <w:rPr>
          <w:rFonts w:ascii="Verdana" w:hAnsi="Verdana"/>
          <w:color w:val="000000"/>
          <w:sz w:val="18"/>
          <w:szCs w:val="18"/>
        </w:rPr>
        <w:t>В.Б. Международно-правовые проблемы разграничения государственных территорий и морских пространств. Диссертация на соискание ученой степени кандидата юридических наук. М., 2001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Чхиквишвили</w:t>
      </w:r>
      <w:r>
        <w:rPr>
          <w:rStyle w:val="WW8Num3z0"/>
          <w:rFonts w:ascii="Verdana" w:hAnsi="Verdana"/>
          <w:color w:val="000000"/>
          <w:sz w:val="18"/>
          <w:szCs w:val="18"/>
        </w:rPr>
        <w:t> </w:t>
      </w:r>
      <w:r>
        <w:rPr>
          <w:rFonts w:ascii="Verdana" w:hAnsi="Verdana"/>
          <w:color w:val="000000"/>
          <w:sz w:val="18"/>
          <w:szCs w:val="18"/>
        </w:rPr>
        <w:t>В.И. Основные проблемы внешней политики Норвегии (1970-1983 гг.). Диссертация на соискание ученой степени кандидата юридических наук. М.,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V. Справочная литература, сборники нормативно-правовых актов и иные материалы</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Барсегов</w:t>
      </w:r>
      <w:r>
        <w:rPr>
          <w:rStyle w:val="WW8Num3z0"/>
          <w:rFonts w:ascii="Verdana" w:hAnsi="Verdana"/>
          <w:color w:val="000000"/>
          <w:sz w:val="18"/>
          <w:szCs w:val="18"/>
        </w:rPr>
        <w:t> </w:t>
      </w:r>
      <w:r>
        <w:rPr>
          <w:rFonts w:ascii="Verdana" w:hAnsi="Verdana"/>
          <w:color w:val="000000"/>
          <w:sz w:val="18"/>
          <w:szCs w:val="18"/>
        </w:rPr>
        <w:t>Ю.Г., Иванов Г.Г., Имнадзе Л.Б. Словарь международного морского права. М., 1985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Большой толковый словарь иностранных слов. Т. 1. Гл. ред.</w:t>
      </w:r>
      <w:r>
        <w:rPr>
          <w:rStyle w:val="WW8Num3z0"/>
          <w:rFonts w:ascii="Verdana" w:hAnsi="Verdana"/>
          <w:color w:val="000000"/>
          <w:sz w:val="18"/>
          <w:szCs w:val="18"/>
        </w:rPr>
        <w:t> </w:t>
      </w:r>
      <w:r>
        <w:rPr>
          <w:rStyle w:val="WW8Num4z0"/>
          <w:rFonts w:ascii="Verdana" w:hAnsi="Verdana"/>
          <w:color w:val="4682B4"/>
          <w:sz w:val="18"/>
          <w:szCs w:val="18"/>
        </w:rPr>
        <w:t>Червинская</w:t>
      </w:r>
      <w:r>
        <w:rPr>
          <w:rStyle w:val="WW8Num3z0"/>
          <w:rFonts w:ascii="Verdana" w:hAnsi="Verdana"/>
          <w:color w:val="000000"/>
          <w:sz w:val="18"/>
          <w:szCs w:val="18"/>
        </w:rPr>
        <w:t> </w:t>
      </w:r>
      <w:r>
        <w:rPr>
          <w:rFonts w:ascii="Verdana" w:hAnsi="Verdana"/>
          <w:color w:val="000000"/>
          <w:sz w:val="18"/>
          <w:szCs w:val="18"/>
        </w:rPr>
        <w:t>М.А. Ростов-на-Дону, 1995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Большой Энциклопедический Словарь. Под ред.</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C.B. М., 1998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Дипломатический вестник. 2003. № 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Дипломатический вестник. Ежегодник. 2007. М.,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Документы внешней политики СССР. Т. 7, 8. М., 1963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Комплексное управление прибрежными зонами (правовой глоссарий). Отв. ред.</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 2005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Краткая географическая энциклопедия. Гл. ред.</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A.A. Т. 1. М., 1960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Мартене Ф. Собрание трактатов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Россиею с иностранными державами. Т. 11. Трактаты с Англиею 1801-1831 гг. СПб., 1895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Российские сейсмические исследования с дрейфующих льдов Северного Ледовитого океана//Сост. ГУНиО МО РФ-ЦКП</w:t>
      </w:r>
      <w:r>
        <w:rPr>
          <w:rStyle w:val="WW8Num3z0"/>
          <w:rFonts w:ascii="Verdana" w:hAnsi="Verdana"/>
          <w:color w:val="000000"/>
          <w:sz w:val="18"/>
          <w:szCs w:val="18"/>
        </w:rPr>
        <w:t> </w:t>
      </w:r>
      <w:r>
        <w:rPr>
          <w:rStyle w:val="WW8Num4z0"/>
          <w:rFonts w:ascii="Verdana" w:hAnsi="Verdana"/>
          <w:color w:val="4682B4"/>
          <w:sz w:val="18"/>
          <w:szCs w:val="18"/>
        </w:rPr>
        <w:t>ВМФ</w:t>
      </w:r>
      <w:r>
        <w:rPr>
          <w:rFonts w:ascii="Verdana" w:hAnsi="Verdana"/>
          <w:color w:val="000000"/>
          <w:sz w:val="18"/>
          <w:szCs w:val="18"/>
        </w:rPr>
        <w:t>. СПб., 1997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Российский энциклопедический словарь. Под ред.</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А.Н. Т. 1.М., 2001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Выпуск XIX. М., 1960; Выпуск XXXI. М., 1977; Выпуск XXXIII. М., 1979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Сборник действующих трактатов, конвенций и соглашений, заключенных Россией с другими государствами и касающихся различных вопросов частного международного права. Т. 2. СПб., 1890; Т. 3. СПб., 1891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Сборник нормативных актов. СССР Норвегия: сотрудничество в области рыбного хозяйства. Науч. ред.</w:t>
      </w:r>
      <w:r>
        <w:rPr>
          <w:rStyle w:val="WW8Num3z0"/>
          <w:rFonts w:ascii="Verdana" w:hAnsi="Verdana"/>
          <w:color w:val="000000"/>
          <w:sz w:val="18"/>
          <w:szCs w:val="18"/>
        </w:rPr>
        <w:t> </w:t>
      </w:r>
      <w:r>
        <w:rPr>
          <w:rStyle w:val="WW8Num4z0"/>
          <w:rFonts w:ascii="Verdana" w:hAnsi="Verdana"/>
          <w:color w:val="4682B4"/>
          <w:sz w:val="18"/>
          <w:szCs w:val="18"/>
        </w:rPr>
        <w:t>Косенков</w:t>
      </w:r>
      <w:r>
        <w:rPr>
          <w:rStyle w:val="WW8Num3z0"/>
          <w:rFonts w:ascii="Verdana" w:hAnsi="Verdana"/>
          <w:color w:val="000000"/>
          <w:sz w:val="18"/>
          <w:szCs w:val="18"/>
        </w:rPr>
        <w:t> </w:t>
      </w:r>
      <w:r>
        <w:rPr>
          <w:rFonts w:ascii="Verdana" w:hAnsi="Verdana"/>
          <w:color w:val="000000"/>
          <w:sz w:val="18"/>
          <w:szCs w:val="18"/>
        </w:rPr>
        <w:t>В.А., Спивакова Т.И. М., 1988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Словарь иностранных слов. 7-е издание. Под ред.</w:t>
      </w:r>
      <w:r>
        <w:rPr>
          <w:rStyle w:val="WW8Num3z0"/>
          <w:rFonts w:ascii="Verdana" w:hAnsi="Verdana"/>
          <w:color w:val="000000"/>
          <w:sz w:val="18"/>
          <w:szCs w:val="18"/>
        </w:rPr>
        <w:t> </w:t>
      </w:r>
      <w:r>
        <w:rPr>
          <w:rStyle w:val="WW8Num4z0"/>
          <w:rFonts w:ascii="Verdana" w:hAnsi="Verdana"/>
          <w:color w:val="4682B4"/>
          <w:sz w:val="18"/>
          <w:szCs w:val="18"/>
        </w:rPr>
        <w:t>Спиркина</w:t>
      </w:r>
      <w:r>
        <w:rPr>
          <w:rStyle w:val="WW8Num3z0"/>
          <w:rFonts w:ascii="Verdana" w:hAnsi="Verdana"/>
          <w:color w:val="000000"/>
          <w:sz w:val="18"/>
          <w:szCs w:val="18"/>
        </w:rPr>
        <w:t> </w:t>
      </w:r>
      <w:r>
        <w:rPr>
          <w:rFonts w:ascii="Verdana" w:hAnsi="Verdana"/>
          <w:color w:val="000000"/>
          <w:sz w:val="18"/>
          <w:szCs w:val="18"/>
        </w:rPr>
        <w:t>А.Г., Акчурина И.А., Карпинской P.C. М., 1982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Стенограммы заседаний Государственной Думы Российской Федерации. Весенняя сессия. 21 июня 1996 г. Т. 7(30). 1996. М., 1999; 7 февраля 1997 г. Т. 15(38). 1997. М., 1999; 7 апреля 1995. Т. 16. 1995. М., 1996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VI. Официальные издания нормативных актов</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2008. № 1; 2011. № 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1968. № 6; 1984. №№ 9, 48; 1986. № 37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мореплавателям. 1965. № 31; 1972. № 21; 1973. № 1; 1986. № 1; 1991. №29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 Российская газета. 2011. 8 апреля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Свод законов СССР. 1990. Т. 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Собрание законов и распоряжений Рабоче-Крестьянского правительства СССР. 1926. Отд. 1. № 32; 1926. Отд. 1. № 26; 1935. Отд. 2.№ 17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Собрание законодательства Российской Федерации. 17.04.1995 г. №16; 17.07.1995 г. №29; 27.01.1997 г. № 4; 17.02.1997 г. № 7; 03.03.1997 г. № 9; 23.06.1997 г. № 25; 03.08.1998 г. № 31; 24.06.2002 г. №25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Союза Советских Социалистических Республик. 1977. Ст. 67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Литература на иностранных языках1. Монографии</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Archer С., Scrivener D. Northern Waters: Security and Resources Issues. London/Sydney, 1986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Armstrong Т., Rogers G., Rowley G. The Circumpolar North. A Political and Economic Geography of the Arctic and Subarctic. London/New York, 1978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BaslarK. The Concept of the Common Heritage of Mankind in International Law. The Hague/Boston/London, 1998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Brown E.D. The International Law of the Sea. Vol.1. Introductory Manual. Aldershot/Brookfield/Singapore/Sydney, 1994jL</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Brownlie I. Principles of Public International Law. 6 Edition. New York, 2003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Byers M. Who Owns the Arctic? Understanding Sovereignty Disputes in the North. Vancouver,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Emmerson C. The future History of the Arctic. London,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Frankx E. Maritime Claims in the Arctic: Canadian and Russian Perspectives. Dordrecht, 1993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Hollick A.L. U.S. Foreign Policy and the Law of the Sea. Princeton, 1981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Howard R. The Arctic Gold Rush. The New Race for Tomorrow's Natural Resources. London/New York,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Malanczuk P. Akehurst's Modern Introduction to International Law. 7th Revised Edition. Routledge/London/New York, 2002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Nordquist M.H. United Nations Convention on the Law of the Sea. A Commentary. Vol. I. Dordrecht/Boston/Lancaster, 1985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Oda S. International Control of the Sea Resources. Leiden, 1963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Oppenheim's International Law. 9th Edition. Vol. I. Peace. Parts 2 to 4. Ed. by Jennings R., Watts A. London, 1992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PharandD. Canada's Arctic Waters in International Law. New York/New Rochelle/Melbourne/Sydney, 1988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Pharand D. The Law of the Sea of the Arctic with Special Reference to Canada. Ottawa, 1973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Prescott J.R.V. The Maritime Political Boundaries of the World. London/New York, 1985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Polar Imperative: A History of Arctic Sovereignty in North America. Ed. by Grant S.D. Vancouver,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Prosper W. The Law of Maritime Delimitation Reflections (translation from French). Paris, 1988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Roach J.A., Smith R.W. Excessive Maritime Claims. Washington, 1994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Sale R., Potapov E. The Scramble for the Arctic. Ownership, Exploitation and Conflict in the Far North. London,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Shaw M.N. International Law. 6th Edition. Cambridge/New York/ Melbourne/Madrid/Cape Town/Sao Paulo,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TanakaY. Predictability and Flexibility in the Law of Maritime Delimitation. Oxford/Portland,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United States Arctic Interests. The 1980s and 1990s. Ed. by Westermeyer W.E., Shusterich K.M. New York/Berlin/Heidelberg/Tokyo,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Villiger M.E. Commentary on the 1969 Vienna Convention on the Law of Treaties. Leiden/Boston,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Wang J.C.F. Handbook on Ocean Politics and Law. New York/Westport/ London, 19921.. Статьи</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Antinory C.M. The Bering Sea: A Maritime Delimitation Dispute between the United States and the Soviet Union//Ocean Development and International Law. Vol. 18. № 1. 1987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Baker J.C., Byers M. Crossed Lines: The Curious Case of the Beaufort Sea Maritime Boundary Dispute//Ocean Development and International Law. Vol. 43. № 1.2012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 Brekke H., Symonds P. Submarine Ridges and Elevations of Article 76 in Light of Published Summaries of Recommendations of the Commission on the Limits of the Continental Shelf//Ocean Development and International Law. Vol. 42. № 2.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Brosnanl.G., Leschine T.M., Miles E.L. Cooperation or Conflict in a Changing Arctic//Ocean Development and International Law. Vol. 42. № 1-2.2011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Chircop A. Managing Adjacency: Some Legal Aspects of the Relationships Between the Extended Continental Shelf and the1.ternational Seabed Area//Ocean Development and International Law. Vol. 42. №4.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ColsonD.A., FeldmanM.B. The Maritime Boundaries of the United States//American Journal of International Law. Vol. 75. № 4. 1981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Dunlap W. The Sector Principle of Arctic Jurisdiction: A Notion Apart//The Razor's Edge. International Boundaries and Political Geography. Ed. by Schofield C., Drysdale A., Allison-Brown J. London/The Hague/New York, 2002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Endholm O., Tsikalas F. Scientific Aspects of the Continental Shelf//Legal and Scientific Aspects of Continental Shelf Limits. Ed. by Nordquist M.H., Moore J.N., Heidar T.H. Leiden/Boston,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Epstein A. A New Approach to an Old Problem: Managing Fish Resources in the Beaufort Sea//Chicago Journal of International Law. Vol. 11. №2.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Evans M.D. Maritime Boundary Delimitation: Where Do We Go from Here?//The Law of the Sea. Prospects and Progress. Ed. by Freestone D., Barnes R., Ong D.M. Oxford/New York,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Franckx E. The International Seabed Authority and the Common Heritage of Mankind: the Need for States to Establish the Outer Limits of Their Continental Shelf7/The International Journal of Marine and Coastal Law. Vol. 25. №4.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GayazovaO. The North Pole Seabed Nature Preserve as a Provisional Arrangement//The International Journal of Marine and Coastal Law. Vol. 27. № 1.2012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Golitsyn V. Continental Shelf Claims in the Arctic Ocean: A Commentary//The International Journal of Marine and Coastal Law. Vol. 24. № 2.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Gudlaugsson S.T. Natural Prolongation and the Concept of the Continental Margin for the Purposes of Article 76//Legal and Scientific Aspects of Continental Shelf Limits. Ed. by Nordquist M.H., Moore J.N., Heidar T.H. Leiden/Boston,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Heidar T.H. Legal Aspects of Continental Shelf Limits//Legal and Scientific Aspects of Continental Shelf Limits. Ed. by Nordquist M.H., Moore J.N., Heidar T.H. Leiden/Boston,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Henriksen T., Ulfstein G. Maritime Delimitation in the Arctic: The Barents Sea Treaty//Ocean Development and International Law. Vol. 42. № 1.2011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Jackson H.R., Dahl-Jensen T. Sedimentary and Crustal Structure from the Ellesmere Island and Greenland Continental Shelves onto the Lomonosov Ridge, Arctic Ocean//Geophysical Journal International. Vol. 182. № 1.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Jarashow M., Runnels M.B., Svenson T. UNCLOS and the Arctic: the Path of Least Resistance//Fordham International Law Journal. Vol. 30. № 5.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Jensen O. Treaty between Norway and Russian Federation Concerning Maritime Delimitation and Cooperation in the Barents Sea and the Arctic Ocean//The International Journal of Marine and Coastal Law. Vol. 26. № 1.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Johnson C., Oude Elferink A.G. Submissions to the Commission on the1.mits of the Continental Shelf in Cases of Unresolved Land and299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Maritime Disputes: the Significance of Article 76(10) of the Convention on the Law of the Sea//The Law of the Sea: Progress and Prospects. Ed. by Freestone D., Barnes R., Ong D.M. Oxford/New York,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Joyner C.C. United States Legislation and the Polar Oceans//Ocean Development and International Law. Vol. 29. № 3. 1998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Koivurova T. The Actions of the Arctic States Respecting the Continental Shelf: A Reflective Essay//Ocean Development and International Law. Vol. 42. №3.2011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Kristoffersen Y., Coakley B.J., Hall J.K., Edwards M. Mass Wasting on the Submarine Lomonosov Ridge, Central Arctic Ocean//Marine Geology. Vol. 243. № 1-4.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 Kristoffersen Y., Mikkelsen N. On Sediment Deposition and Nature of the Plate Boundary at the Junction between the Submarine Lomonosov Ridge, Arctic Ocean and Continental Margin of Arctic Canada/North Greenland/ZMarine Geology. Vol. 225. № 1-4.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KunoyB. Disputed Areas and the 10-Year Time Frame: A Legal Lacuna?//Ocean Development and International Law. Vol. 41. № 1.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KunoyB. Establishment of the Outer Limits of the Continental Shelf: Is Crossing Boundaries Trespassing?//The International Journal of Marine and Coastal Law. Vol. 26. № 2.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Kunoy B. The Admissibility of a Plea to an International Adjudicative</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Forum to Delimit the Outer Continental Shelf Prior to the Adoption of</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Final Recommendations by the Commission on the Limits of the300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Continental Shelf//The International Journal of Marine and Coastal Law. Vol. 25. №4.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KunoyB., HeinesenM., MorkF. Appraisal of Applicable Depth Constraint for the Purpose of Establishing the Outer Limits of the Continental Shelf//Ocean Development and International Law. Vol. 41. №4.2010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Lipnitski M. Canadian Sovereignty in Arctic: Past and Current Challenges//CeBepHbie гиганты: Канада и Россия. Материалы круглого стола 6 марта 2006 г. Под ред.</w:t>
      </w:r>
      <w:r>
        <w:rPr>
          <w:rStyle w:val="WW8Num3z0"/>
          <w:rFonts w:ascii="Verdana" w:hAnsi="Verdana"/>
          <w:color w:val="000000"/>
          <w:sz w:val="18"/>
          <w:szCs w:val="18"/>
        </w:rPr>
        <w:t> </w:t>
      </w:r>
      <w:r>
        <w:rPr>
          <w:rStyle w:val="WW8Num4z0"/>
          <w:rFonts w:ascii="Verdana" w:hAnsi="Verdana"/>
          <w:color w:val="4682B4"/>
          <w:sz w:val="18"/>
          <w:szCs w:val="18"/>
        </w:rPr>
        <w:t>Голубева</w:t>
      </w:r>
      <w:r>
        <w:rPr>
          <w:rStyle w:val="WW8Num3z0"/>
          <w:rFonts w:ascii="Verdana" w:hAnsi="Verdana"/>
          <w:color w:val="000000"/>
          <w:sz w:val="18"/>
          <w:szCs w:val="18"/>
        </w:rPr>
        <w:t> </w:t>
      </w:r>
      <w:r>
        <w:rPr>
          <w:rFonts w:ascii="Verdana" w:hAnsi="Verdana"/>
          <w:color w:val="000000"/>
          <w:sz w:val="18"/>
          <w:szCs w:val="18"/>
        </w:rPr>
        <w:t>В.Ю. СПб.,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McDormanT. The Continental Shelf Beyond 200 NM: Law and Politics in the Arctic Ocean//Journal of Transnational Law and Policy. Vol. 18. № 2.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McDorman T.L. The Role of the Commission on the Limits of the Continental Shelf: A Technical Body in a Political World//The International Journal of Marine and Coastal Law. 2002. Vol. 17. № 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Nelson L.D.M. The Continental Shelf: Interplay of Law and Science//Liber Amicorum Judge Shigeru Oda. Ed. by Ando N. Vol. II. The Hague, 2002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Nelson L.D.M. The Settlement of Disputes Arising from Conflicting Outer Continental Shelf Claims//The International Journal of Marine and Coastal Law. Vol. 24. № 2.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Oda S. Proposal for Revising the Convention on the Continental Shelf//Colombia Journal Transnational Law. Vol. 7. № 1. 1968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Oude Elferink A.G. Article 76 of the LOSK on the Definition of the Continental Shelf: Questions Concerning its Interpretation from a Legal Perspective//The International Journal of Marine and Coastal Law. Vol. 21. №3.2006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Oude Elferink A.G. Maritime Delimitation between Denmark/Greenland and Norway//Ocean Development and International Law. Vol. 38. № 4.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Oude Elferink A.G., Johnson C. Outer Limits of the Continental Shelf and "Disputed Areas": State Practice Concerning Article 76(10) of the LOS Convention//The International Journal of Marine and Coastal Law. Vol. 21. №4.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Oxman B. Customary International Law and Exclusive Economic Zone//Consensus and Confrontation: The United States and the Law of the Sea Convention (A Workshop of the Law of the Sea Institute 9-13 January 1984). Ed. by Van Dyke J.M. Honolulu,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Oxman B. The High Seas and the International Seabed Area//Michigan Journal International Law. Vol. 10. № 2. 1989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Pearson L.B. Canada looks down North//Foreign Affairs. Vol. 24. № 4. 1946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Pedersen T., Henriksen T. Svalbard's Maritime Zones: the End of Legal Uncertainty?//The International Journal of Marine and Coastal Law. Vol. 24. № 1.2009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Prescott J.R.V. Resources of the Continental Margin and International Law//Continental Shelf Limits. Ed. by Cook P.J., Carleton C.M. Oxford, 2000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Rangel V.M. Settlement of Disputes Relating to the Delimitation of the Outer Continental Shelf: the Role of International Courts and Arbitral Tribunals//The International Journal of Marine and Coastal Law. Vol. 21. № 3.2006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Reichert C. Determination of the Outer Continental Shelf Limits and the Role of the Commission on the Limits of the Continental Shelf//The International Journal of Marine and Coastal Law. Vol. 24. № 2.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Riddell-Dixon E. Meeting the Deadline: Canada's Arctic Submission to the Commission on the Limits of the Continental Shelf7/Ocean Development and International Law. Vol. 42. № 4.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225. Rosenne S. The Position of the International Court of Justice on the Foundations of the Principle of Equity in International Law//Forty Years International Court of Justice: Jurisdiction, Equity and Equality. Ed. by Bloed A., Van Dijk P. Utrecht, 1988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Rothwell D.R. Issues and Strategies for Outer Continental Shelf Claims//The International Journal of Marine and Coastal Law. Vol. 23. № 2.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Schachter O. General Principles and Equity//International Law in Theory and Practice. Recueil des cours. Vol. 178. № 5. 1982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Schwarzenberger G. Equity in International Law//Yearbook of World Affairs. 1972. Vol. 26. 1972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Serdy A. The Commission on the Limits of the Continental Shelf and its Disturbing Propensity to Legislate//The International Journal of Marine and Coastal Law. Vol. 26. № 3.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Symonds P.A., BrekkeH. A Scientific Overview of Ridges Related to Article 76 of the UN Convention on the Law of the Sea//Legal and Scientific Aspects of Continental Shelf Limits. Ed. by Nordquist M.H., Moore J.N., Heidar T.H. Leiden/Boston,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Symonds P. Ridge Issues//Continental Shelf Limits: The Scientific and Legal Interface. Ed. by Cook P.J., Carleton C.M. Oxford, 2000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Treves T. Remarks on Submission to the Commission on the Limits of the Continental Shelf in Response to Judge Marotta's Report//The International Journal of Marine and Coastal Law. Vol. 21. № 3.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Weber M. Defining the Outer Limits of the Continental Shelf across the Arctic Basin: The Russian Submission, States' Rights, Boundary Delimitation and Arctic Regional Cooperation//The International Journal of Marine and Coastal Law. Vol. 24. № 4.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Watson M. An Arctic Treaty: A Solution to the International Dispute over the Polar Region//Ocean and Coastal Law Journal. Vol. 14. № 2.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Woodworth D.C. The EEZ and the U.S. Insular Areas: A Case for Shared Sovereignty//Ocean Development and International Law. Vol. 25. № 4. 1994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Yu J., Ji-Lu W. The Outer Continental Shelf of Coastal States and the Common Heritage of Mankind//Ocean Development and International Law. Vol. 42. №4.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Zinchenko A.A. Emerging Issues in the Work of the Commission on the Limits of the Continental Shelf//Legal and Scientific Aspects of Continental Shelf Limits. Ed. by Nordquist M.H., Moore J.N., Heidar Т.Н. Leiden/Boston,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I. Справочная литература, сборники нормативно-правовых актов и иные материалы</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Black Н.С. Black's Law Dictionary. 6th Edition. St. Paul, 1990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Borgersson S.G. The National Interest and the Law of the Sea. Council on Foreign Relations Special Report № 46. May 2009. Washington,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Dahl-Jensen T. Crustal Structure from the Lincoln Sea to the Lomonosov Ridge, Arctic Ocean//33rd International Geological Congress. 6 to 14 August 2008. Oslo,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Encyclopedia of Public International Law. Published under the Auspices of the Max Planck Institute for Comparative Public Law and International Law under Direction of Rudolf Bernardt. Vol. XII. Geographic Issues. Oxford, 1990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International Law Association (ILA). Committee on the Legal Issues of the Outer Continental Shelf. 2nd Report. Conclusions №№ 10, 18//Toronto Conference. Toronto, 2006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International Law Association (ILA). Committee on the Legal Issues of the Outer Continental Shelf. Report//Berlin Conference. Berlin,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International Law. Cases and Materials. 3rd Edition. Ed. by HenkinL., Pugh R.C., Schachter O., Smit H. St. Paul, 1993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Jacobsson M., Marcussen C. Cruise Report. Lomonosov Ridge off Greenland 2007 (LOMROG). Special Publication of Geological Survey of Denmark and Greenland (GEUS) of Danish Ministry of Climate and Energy. Copenhagen,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Kaminsky V. Current Results of a Geological and Geophysical Study of the Transition Zone between the Lomonosov Ridge and the Siberian Shelf//33rd International Geological Congress. 6 to 14 August 2008. Oslo,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Mayer L.A., Armstrong A. Cruise Report USCGC Icebreaker Healy</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 N.P.C. Report on Petroleum Resources under the Ocean Floor. 1969. Prepared by Finlay L.W., Stone O.L.//American Journal of International Law. Vol. 64. № 1. 1970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Our Nation and the Sea. Report of the Commission on Marine Science, Engineering and Resources (Stratton Commission)//Marine Resources and Legal Political Arrangements for Their Development. 1969. Vol. Ill</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President Urges Senate Approval of the Law of the Sea Convention//American Journal of International Law. Vol. 101. № 3.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Practical Dictionary of Siberia and the North. Project heads: Golubchikova V.D., Khvtisiashvili Z.I. Compiled by Akbalyan Y.R. Moscow, 2005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Proceedings and Committee Reports of the American Branch of the International Law Association. 1967-1968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Report by the Special Subcommittee on the Outer Continental Shelf to the Committee on Interior and Insular Affairs. Washington, 1971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The Committee on Foreign Relations of the Senate. Report. United Nations Convention on the Law of the Sea. 108th Congress. 2nd Session. 11 March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The Committee on Foreign Relations of the Senate. Report together with the Minority Views. Convention on the Law of the Sea. 110th Congress. 1st Session. 19 December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The Law of the Sea. Current Developments in State Practice. United Nations Publications. U.N. New York, 1987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The Law of the Sea. National Legislation on the Exclusive Economic Zone, the Economic Zone and the Exclusive Fishery Zone. United Nations Publications. U.N. New York, 1986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U.S. Commission on Ocean Policy. An Ocean Blueprint for the 21st Century. Final Report. Washington, 2004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U.S.-Russia Convention Line of 1867//U.S. Department of State International Boundary Study. 1 October 1965. № 14 (Revised)</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United States Responses to Excessive National Maritime Claims//U.S. Department of State International Boundary Study. Series A. Limits in the Seas. 9 March 1992. № 1121.. Официальные издания карт и нормативных актов</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Acts of the Parliament of the Dominion of Canada. 1925. Vol. 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Atlas of Canada. 1st Edition. Ottawa, 1906; 2nd Edition. Ottawa, 1915; 3rd Edition. Ottawa, 1957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Canada Gazette. Part II. 2 October 1985. Vol. CXIX. №20; 9 March 1977. Vol. CXI. № 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Canada Gazette. Part III. 28 June 1984. Vol. VII. № 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Canada's House Commons Debates. 1953-1954. Vol. I; 1956. Vol. VII; 1957. Vol. VII; 1964. Vol. VII; 1938. Vol. Ill; 10 March 1969. Vol. VI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Department of State Bulletin. 1970. Vol. LXII. №1616; 1982. Vol. LXXXII. № 2060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Dominion of Canada Official Report of Debates House of Commons. 12 May-10 June 1925. Vol. IV</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Federal Register. 1945. Vol. CCX. № 12; 1976. Vol. 41. № 214; 1995. Vol. CX. № 16310. Statutes Canada. 1894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The National Atlas of Canada. 5th Edition. Collected maps from 1978 to 1995. Ottawa, 1996</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The Revised Statutes of Canada. 1906; 1927; 1970. 1st Supplement1. Документы и материалы1. Генеральный Секретарь ООН</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Doc. A/57/57/Add.l. 8 October 2002. Oceans and the Law of the Sea. Report of the Secretary-General. Addendum1.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Resolution 2749 (XXV). Declaration of Principles Governing the Sea-Bed and the Ocean Floor, and the Subsoil Thereof, beyond the Limits of National Jurisdiction. 17 December 1970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Doc. A/46/PV.70 (1991). Statement of United States Ambassador to theth</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United Nations Pickering T.R. UN General Assembly. 46 Session. Provisional Verbatim Record of the 70th mtg.</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Комиссия no международному праву ООН</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Doc. A/1858. Report of the International Law Commission to the General Assembly. Draft Articles on the Continental Shelf and Related Subjects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Doc. A/3159. Report of the International Law Commission to the General Assembly. Articles Concerning the Law of the Sea</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279. Совещания государств-участников Конвенции 1982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Doc. SPLOS/5. 22 February 1996. Report of the 3rd Meeting of States Parties UNCLOS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Doc. SPLOS/20. 20 March 1997. Report of the 6th Meeting of States Parties UNCLOS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Doc. SPLOS/26. 12 March 1998. Letter dated 12 March 1998 from the Chairman of the Commission on the Limits of the Continental Shelf addressed to the President of the 8th Meeting of States Parties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Doc. SPLOS/28. 15 May 1998. Letter dated 15 May 1998 from the Chairman of the Commission on the Limits of the Continental Shelf addressed to the President of the 8th Meeting of States Parties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Doc. SPLOS/31. 4 June 1998. Report of the 8th Meeting of States Parties UNCLOS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Doc. SPLOS/60. 22 June 2000. Report of the 10th Meeting of States Parties UNCLOS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Doc. SPLOS/64. 1 May 2001. Issues with respect to article 4 of Annex II to the United Nations Convention on the Law of the Sea. Background paper prepared by the Secretariat</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Doc. SPLOS/73. 14 June 2001. Report of the 11th Meeting of States Parties UNCLOS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Doc. SPLOS/129. 6 May 2005. Letter dated 5 May 2005 from the</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Chairman of the Commission on the Limits of the Continental Shelfthaddressed to the President of the 15 Meeting of States Parties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Doc. SPLOS/156. 25 April 2007. Letter dated 23 April 2007 from the Chairman of the Commission on the Limits of the Continental Shelf addressed to the President of the 17th Meeting of States Parties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Doc. SPLOS/164. 16 July 2007. Report of the 17th Meeting of States Parties UNCLOS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Doc. SPLOS/195. 20 April 2009. Letter dated 20 April 2009 from the</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Chairman of the Commission on the Limits of the Continental Shelfthaddressed to the President of the 19 Meeting of States Parties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Doc. SPLOS/225. 5 May 2011. Letter dated 21 April 2011 from the Chairperson of the Commission on the Limits of the Continental Shelf addressed to the President of the 21st Meeting of States Parties</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Комиссия ООН no границам континентального шельфа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Doc. CLCS/11. 13 May 1999. Scientific and Technical Guidelines of the Commission</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CLCS/40/Rev.l. 17 April 2008. Rules of Procedure of the Commission</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Doc. CLCS/42. 14 September 2004. Statement by the Chairman of the Commission on the Limits of the Continental Shelf on the Progress of Work in the Commission</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Doc. CLCS/46. 7 September 2005. Letter dated 25 August 2005 from the Legal Counsel, Under-Secretary-General of the United Nations for Legal Affairs addressed to the Chairman of the Commission on the Limits of the Continental Shelf</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Doc. CLCS/68. 17 September 2010. Statement by the Chairperson of the Commission on the Limits of the Continental Shelf on the Progress of Work in the Commission</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Summary of the recommendations of the Commission on the limits of the continental shelf (CLCS) in regard to the partial submission made by Ireland on 25 May 2005. Adopted by CLCS on 5 April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Summary of the recommendations of the Commission on the limits of the continental shelf (CLCS) in regard to the submission made by Australia on 15 November 2004. Recommendations adopted by CLCS on 9 April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Summary of the recommendations of the Commission on the limits of the continental shelf (CLCS) in regard to the submission made by New Zealand 19 April 2006. Adopted by CLCS on 22 August 2008</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Summary of recommendations of the Commission on the limits of the continental shelf in regard to the submission made by France in respect of French Guiana and New Caledonia regions on 22 may 2007. Adopted by the Commission on 2 September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Summary of the recommendations of the Commission on the limits of the continental shelf in regard to the submission made by Barbados on</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May 2008. Adopted by the Commission, after amendment, on 15 April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Summary of the recommendations of the Commission on the limits of the continental shelf in regard to the submission made by the United Kingdom of Great Britain and Northern Ireland in respect of Ascension Island on</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May 2008. Adopted by the Commission, with amendments, on 15 April 2010</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Summary of the recommendations of the Commission on the limits of the continental shelf in regard to the submission made by Suriname on 5 December 2008. Adopted by CLCS on 30 March 2011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310. Recommendations of the Commission on the limits of the continental shelf in regard to the joint submission made by the Philippines in respect of the Benham Rise Region on 8 April 2009. Adopted by Commission on 12 April 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Recommendations of the Commission on the limits of the continental shelf in regard to the revised submission made by Barbados on 25 July 2011. Adopted by the Commission, with amendments, on 13 April 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Summary of recommendations of the Commission on the limits of the continental shelf in regard to the submission made by Japan on 12 November 2008. Adopted by the Commission, with amendments, on 19 April 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Постоянная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международного правосудия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Legal Status of Eastern Greenland. Judgment. PCIJ. Series A/B. № 53. 19331. Международный суд ООН</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Fisheries Case. Judgment. ICJ Reports 1951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North Sea Continental Shelf. Judgment. ICJ Reports 1969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Dissenting Opinion of Judge Sorensen. The North Sea Continental Shelf. ICJ Reports 1969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Dissenting Opinion of Vice-President Koretsky. The North Sea Continental Shelf ICJ Reports 1969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Separate Opinion of Judge Ammoun. The North Sea Continental Shelf. ICJ Reports 1969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Continental Shelf (Tunisia/Libyan Arab Jamahiriya). Judgment. ICJ Reports 1982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Dissenting Opinion of Judge Evensen. Continental Shelf (Tunisia/Libyan Arab Jamahiriya). ICJ Reports 1982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Separate Opinion of Judge Jimenez de Arechaga. Continental Shelf (Tunisia/Libyan Arab Jamahiriya). ICJ Reports 1982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Delimitation of the Maritime Boundary in the Gulf of Maine Area. Judgment. ICJ Reports 1984</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Continental Shelf (Libyan Arab Jamahiriya/Malta). Judgment. ICJ Reports 1985</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Maritime Delimitation in the Area between Greenland and Jan Mayen. Judgment. ICJ Reports 1993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Separate Opinion of Judge Weeramantry. Maritime Delimitation in the Area between Greenland and Jan Mayen. ICJ Reports 1993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Maritime Delimitation and Territorial Questions between Qatar and Bahrain. Judgment. ICJ Reports 2001</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Land and Maritime Boundary between Cameroon and Nigeria. Judgment. ICJ Reports 2002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Territorial and Maritime Dispute between Nicaragua and Honduras in the Caribbean Sea (Nicaragua v. Honduras). Judgment. ICJ Reports 2007</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Maritime Delimitation in the Black Sea (Romania v. Ukraine). Judgment. ICJ Reports 2009</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Territorial and Maritime Dispute (Nicaragua v. Colombia). Judgment. ICJ Reports 2012</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Международные</w:t>
      </w:r>
      <w:r>
        <w:rPr>
          <w:rStyle w:val="WW8Num3z0"/>
          <w:rFonts w:ascii="Verdana" w:hAnsi="Verdana"/>
          <w:color w:val="000000"/>
          <w:sz w:val="18"/>
          <w:szCs w:val="18"/>
        </w:rPr>
        <w:t> </w:t>
      </w:r>
      <w:r>
        <w:rPr>
          <w:rStyle w:val="WW8Num4z0"/>
          <w:rFonts w:ascii="Verdana" w:hAnsi="Verdana"/>
          <w:color w:val="4682B4"/>
          <w:sz w:val="18"/>
          <w:szCs w:val="18"/>
        </w:rPr>
        <w:t>трибуналы</w:t>
      </w:r>
      <w:r>
        <w:rPr>
          <w:rStyle w:val="WW8Num3z0"/>
          <w:rFonts w:ascii="Verdana" w:hAnsi="Verdana"/>
          <w:color w:val="000000"/>
          <w:sz w:val="18"/>
          <w:szCs w:val="18"/>
        </w:rPr>
        <w:t> </w:t>
      </w:r>
      <w:r>
        <w:rPr>
          <w:rFonts w:ascii="Verdana" w:hAnsi="Verdana"/>
          <w:color w:val="000000"/>
          <w:sz w:val="18"/>
          <w:szCs w:val="18"/>
        </w:rPr>
        <w:t>ad hoc</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Bering Sea Arbitration. Award of the Tribunal of Arbitration constituted under Article I of the Treaty concluded at Washington on the 29th February, 1892, between Her Britannic Majesty and the United States of America). London, 1893</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Case Concerning Delimitation of the Continental Shelf between the United Kingdom of Great Britain and Northern Ireland, and the French Republic. Decision of 30 June 1977. Reports of International Arbitral Awards. 2006. Vol. XVIII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Delimitation of the maritime boundary between Guinea and GuineaBissau. Decision of 14 February 1985. Reports of International Arbitral Awards. 2006. Vol. XIX</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Case concerning the delimitation of maritime boundary between GuineaBissau and Senegal. Decision of 31 July 1989. Reports of International Arbitral Awards. 2006. Vol. XX</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Case Concerning the Delimitation of Maritime Areas between Canada and France. Decision of 10 June 1992. Reports of International Arbitral Awards. 2006. Vol. XXI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Award of the Arbitral Tribunal in the Second Stage of the Proceedings between Eritrea and Yemen (Maritime Delimitation). Decision of</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December 1999. Reports of International Arbitral Awards. 2006. Vol. XXII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Международный</w:t>
      </w:r>
      <w:r>
        <w:rPr>
          <w:rStyle w:val="WW8Num3z0"/>
          <w:rFonts w:ascii="Verdana" w:hAnsi="Verdana"/>
          <w:color w:val="000000"/>
          <w:sz w:val="18"/>
          <w:szCs w:val="18"/>
        </w:rPr>
        <w:t> </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no морскому праву</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341. International Tribunal for the Law of the Sea. Dispute Concerning Delimitation of the Maritime Boundary between Bangladesh and Myanmar in the Bay of Bengal. Judgment of 14 March 2012</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lastRenderedPageBreak/>
        <w:t xml:space="preserve">342. </w:t>
      </w:r>
      <w:r>
        <w:rPr>
          <w:rFonts w:ascii="Verdana" w:hAnsi="Verdana"/>
          <w:color w:val="000000"/>
          <w:sz w:val="18"/>
          <w:szCs w:val="18"/>
        </w:rPr>
        <w:t>Постоянная</w:t>
      </w:r>
      <w:r w:rsidRPr="002D695A">
        <w:rPr>
          <w:rFonts w:ascii="Verdana" w:hAnsi="Verdana"/>
          <w:color w:val="000000"/>
          <w:sz w:val="18"/>
          <w:szCs w:val="18"/>
          <w:lang w:val="en-US"/>
        </w:rPr>
        <w:t xml:space="preserve"> </w:t>
      </w:r>
      <w:r>
        <w:rPr>
          <w:rFonts w:ascii="Verdana" w:hAnsi="Verdana"/>
          <w:color w:val="000000"/>
          <w:sz w:val="18"/>
          <w:szCs w:val="18"/>
        </w:rPr>
        <w:t>палата</w:t>
      </w:r>
      <w:r w:rsidRPr="002D695A">
        <w:rPr>
          <w:rFonts w:ascii="Verdana" w:hAnsi="Verdana"/>
          <w:color w:val="000000"/>
          <w:sz w:val="18"/>
          <w:szCs w:val="18"/>
          <w:lang w:val="en-US"/>
        </w:rPr>
        <w:t xml:space="preserve"> </w:t>
      </w:r>
      <w:r>
        <w:rPr>
          <w:rFonts w:ascii="Verdana" w:hAnsi="Verdana"/>
          <w:color w:val="000000"/>
          <w:sz w:val="18"/>
          <w:szCs w:val="18"/>
        </w:rPr>
        <w:t>международного</w:t>
      </w:r>
      <w:r w:rsidRPr="002D695A">
        <w:rPr>
          <w:rFonts w:ascii="Verdana" w:hAnsi="Verdana"/>
          <w:color w:val="000000"/>
          <w:sz w:val="18"/>
          <w:szCs w:val="18"/>
          <w:lang w:val="en-US"/>
        </w:rPr>
        <w:t xml:space="preserve"> </w:t>
      </w:r>
      <w:r>
        <w:rPr>
          <w:rFonts w:ascii="Verdana" w:hAnsi="Verdana"/>
          <w:color w:val="000000"/>
          <w:sz w:val="18"/>
          <w:szCs w:val="18"/>
        </w:rPr>
        <w:t>суда</w:t>
      </w:r>
      <w:r w:rsidRPr="002D695A">
        <w:rPr>
          <w:rFonts w:ascii="Verdana" w:hAnsi="Verdana"/>
          <w:color w:val="000000"/>
          <w:sz w:val="18"/>
          <w:szCs w:val="18"/>
          <w:lang w:val="en-US"/>
        </w:rPr>
        <w:t xml:space="preserve"> </w:t>
      </w:r>
      <w:r>
        <w:rPr>
          <w:rFonts w:ascii="Verdana" w:hAnsi="Verdana"/>
          <w:color w:val="000000"/>
          <w:sz w:val="18"/>
          <w:szCs w:val="18"/>
        </w:rPr>
        <w:t>в</w:t>
      </w:r>
      <w:r w:rsidRPr="002D695A">
        <w:rPr>
          <w:rFonts w:ascii="Verdana" w:hAnsi="Verdana"/>
          <w:color w:val="000000"/>
          <w:sz w:val="18"/>
          <w:szCs w:val="18"/>
          <w:lang w:val="en-US"/>
        </w:rPr>
        <w:t xml:space="preserve"> </w:t>
      </w:r>
      <w:r>
        <w:rPr>
          <w:rFonts w:ascii="Verdana" w:hAnsi="Verdana"/>
          <w:color w:val="000000"/>
          <w:sz w:val="18"/>
          <w:szCs w:val="18"/>
        </w:rPr>
        <w:t>Гааге</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343. Dispute Concerning Maritime Delimitation between Guyana and Surinam. Award of the Arbitral Tribunal of 20 September 2007</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 xml:space="preserve">344. </w:t>
      </w:r>
      <w:r>
        <w:rPr>
          <w:rFonts w:ascii="Verdana" w:hAnsi="Verdana"/>
          <w:color w:val="000000"/>
          <w:sz w:val="18"/>
          <w:szCs w:val="18"/>
        </w:rPr>
        <w:t>Первая</w:t>
      </w:r>
      <w:r w:rsidRPr="002D695A">
        <w:rPr>
          <w:rFonts w:ascii="Verdana" w:hAnsi="Verdana"/>
          <w:color w:val="000000"/>
          <w:sz w:val="18"/>
          <w:szCs w:val="18"/>
          <w:lang w:val="en-US"/>
        </w:rPr>
        <w:t xml:space="preserve"> </w:t>
      </w:r>
      <w:r>
        <w:rPr>
          <w:rFonts w:ascii="Verdana" w:hAnsi="Verdana"/>
          <w:color w:val="000000"/>
          <w:sz w:val="18"/>
          <w:szCs w:val="18"/>
        </w:rPr>
        <w:t>конференция</w:t>
      </w:r>
      <w:r w:rsidRPr="002D695A">
        <w:rPr>
          <w:rFonts w:ascii="Verdana" w:hAnsi="Verdana"/>
          <w:color w:val="000000"/>
          <w:sz w:val="18"/>
          <w:szCs w:val="18"/>
          <w:lang w:val="en-US"/>
        </w:rPr>
        <w:t xml:space="preserve"> </w:t>
      </w:r>
      <w:r>
        <w:rPr>
          <w:rFonts w:ascii="Verdana" w:hAnsi="Verdana"/>
          <w:color w:val="000000"/>
          <w:sz w:val="18"/>
          <w:szCs w:val="18"/>
        </w:rPr>
        <w:t>ООН</w:t>
      </w:r>
      <w:r w:rsidRPr="002D695A">
        <w:rPr>
          <w:rFonts w:ascii="Verdana" w:hAnsi="Verdana"/>
          <w:color w:val="000000"/>
          <w:sz w:val="18"/>
          <w:szCs w:val="18"/>
          <w:lang w:val="en-US"/>
        </w:rPr>
        <w:t xml:space="preserve"> no </w:t>
      </w:r>
      <w:r>
        <w:rPr>
          <w:rFonts w:ascii="Verdana" w:hAnsi="Verdana"/>
          <w:color w:val="000000"/>
          <w:sz w:val="18"/>
          <w:szCs w:val="18"/>
        </w:rPr>
        <w:t>морскому</w:t>
      </w:r>
      <w:r w:rsidRPr="002D695A">
        <w:rPr>
          <w:rFonts w:ascii="Verdana" w:hAnsi="Verdana"/>
          <w:color w:val="000000"/>
          <w:sz w:val="18"/>
          <w:szCs w:val="18"/>
          <w:lang w:val="en-US"/>
        </w:rPr>
        <w:t xml:space="preserve"> </w:t>
      </w:r>
      <w:r>
        <w:rPr>
          <w:rFonts w:ascii="Verdana" w:hAnsi="Verdana"/>
          <w:color w:val="000000"/>
          <w:sz w:val="18"/>
          <w:szCs w:val="18"/>
        </w:rPr>
        <w:t>праву</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345. United Nations Conference on the Law of the Sea. Official Records. Vol.: I; III; IV; V; VI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Третья конференция ООН no морскому праву</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347. Official Records UNCLOS III. Vol.: I XVI</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Международные договоры и соглашения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торговле, мореплавании, рыбной ловле на северо-западном берегу Америки, заключенная между Россией и Северо-Американскими Соединенными Штатами 5(17) апреля 1824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Конвенция, заключенная между Е. В. Императором Всероссийским и Е. В. Королем Шведским и Норвежским в С-Петербурге 2(14) мая 1826 г. о границах между Россиею и Норвегиею в Лапландских погостах</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Конвенция о торговле,</w:t>
      </w:r>
      <w:r>
        <w:rPr>
          <w:rStyle w:val="WW8Num3z0"/>
          <w:rFonts w:ascii="Verdana" w:hAnsi="Verdana"/>
          <w:color w:val="000000"/>
          <w:sz w:val="18"/>
          <w:szCs w:val="18"/>
        </w:rPr>
        <w:t> </w:t>
      </w:r>
      <w:r>
        <w:rPr>
          <w:rStyle w:val="WW8Num4z0"/>
          <w:rFonts w:ascii="Verdana" w:hAnsi="Verdana"/>
          <w:color w:val="4682B4"/>
          <w:sz w:val="18"/>
          <w:szCs w:val="18"/>
        </w:rPr>
        <w:t>мореплавании</w:t>
      </w:r>
      <w:r>
        <w:rPr>
          <w:rFonts w:ascii="Verdana" w:hAnsi="Verdana"/>
          <w:color w:val="000000"/>
          <w:sz w:val="18"/>
          <w:szCs w:val="18"/>
        </w:rPr>
        <w:t>, рыбной ловле и границах взаимных владений на северо-западном берегу Америки, заключенная между Россией и Великобританией 16 (28) февраля 1825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Договор, заключенный между Россией и Северо-Американскими Соединенными Штатами в Вашингтоне 18(30) апреля 1867 г. об</w:t>
      </w:r>
      <w:r>
        <w:rPr>
          <w:rStyle w:val="WW8Num3z0"/>
          <w:rFonts w:ascii="Verdana" w:hAnsi="Verdana"/>
          <w:color w:val="000000"/>
          <w:sz w:val="18"/>
          <w:szCs w:val="18"/>
        </w:rPr>
        <w:t> </w:t>
      </w:r>
      <w:r>
        <w:rPr>
          <w:rStyle w:val="WW8Num4z0"/>
          <w:rFonts w:ascii="Verdana" w:hAnsi="Verdana"/>
          <w:color w:val="4682B4"/>
          <w:sz w:val="18"/>
          <w:szCs w:val="18"/>
        </w:rPr>
        <w:t>уступке</w:t>
      </w:r>
      <w:r>
        <w:rPr>
          <w:rStyle w:val="WW8Num3z0"/>
          <w:rFonts w:ascii="Verdana" w:hAnsi="Verdana"/>
          <w:color w:val="000000"/>
          <w:sz w:val="18"/>
          <w:szCs w:val="18"/>
        </w:rPr>
        <w:t> </w:t>
      </w:r>
      <w:r>
        <w:rPr>
          <w:rFonts w:ascii="Verdana" w:hAnsi="Verdana"/>
          <w:color w:val="000000"/>
          <w:sz w:val="18"/>
          <w:szCs w:val="18"/>
        </w:rPr>
        <w:t>Российских Северо-Американских колоний</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Договор о Шпицбергене 1920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СССР и Королевским норвежским правительством о морской границе между СССР и Норвегией в Варангер-фьорде 1957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 континентальном шельфе 1958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Соглашение между правительствами Королевства Дания и Канадой, относящееся к</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континентального шельфа между Гренландией и Канадой 1973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Соглашение между правительством СССР и правительством Королевства Норвегия о сотрудничестве в области рыболовства 1975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Обмен нотами между посольством США в СССР и Министерством иностранных дел СССР относительно разграничения районов</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области рыболовства в Северном Ледовитом океане, Чукотском и Беринговом морях 1977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Соглашение о совместных мерах контроля за рыбным промыслом и регулировании рыболовства в смежном участке Баренцева моря, прилегающем к материковому побережью Норвегии и СССР 1978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Протокол о временных правилах рыболовства в смежном участке Баренцева моря 1978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Конвенция Организации Объединенных Наций по морскому праву 1982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Соглашение между СССР и США о линии разграничения морских пространств 1990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Соглашение между правительством Королевства Норвегия и правительством Королевства Дания при участии автономного правительства Гренландии о делимитации континентального шельфа и рыболовных зон в районе между Гренландией и архипелагом Шпицберген 2006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Соглашение между Российской Федерацией и Королевством Норвегия о разграничении морских пространств в районе Варангер-фьорда 2007 г.</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366. ОХОТНИЧИЙ ЗАПОВЕДНИК АРКТИЧЕСКИХ ОСТРОВОВ КАНАДЫ1. УСЛОВНЫЕ ОБОЗНАЧЕНИЯ:</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ЛИНИИ</w:t>
      </w:r>
      <w:r>
        <w:rPr>
          <w:rFonts w:ascii="Verdana" w:hAnsi="Verdana"/>
          <w:color w:val="000000"/>
          <w:sz w:val="18"/>
          <w:szCs w:val="18"/>
        </w:rPr>
        <w:t xml:space="preserve"> </w:t>
      </w:r>
      <w:r>
        <w:rPr>
          <w:rFonts w:ascii="Verdana" w:hAnsi="Verdana" w:cs="Verdana"/>
          <w:color w:val="000000"/>
          <w:sz w:val="18"/>
          <w:szCs w:val="18"/>
        </w:rPr>
        <w:t>КАНАДСКОГО</w:t>
      </w:r>
      <w:r>
        <w:rPr>
          <w:rFonts w:ascii="Verdana" w:hAnsi="Verdana"/>
          <w:color w:val="000000"/>
          <w:sz w:val="18"/>
          <w:szCs w:val="18"/>
        </w:rPr>
        <w:t xml:space="preserve"> </w:t>
      </w:r>
      <w:r>
        <w:rPr>
          <w:rFonts w:ascii="Verdana" w:hAnsi="Verdana" w:cs="Verdana"/>
          <w:color w:val="000000"/>
          <w:sz w:val="18"/>
          <w:szCs w:val="18"/>
        </w:rPr>
        <w:t>АРКТИЧЕСКОГО</w:t>
      </w:r>
      <w:r>
        <w:rPr>
          <w:rFonts w:ascii="Verdana" w:hAnsi="Verdana"/>
          <w:color w:val="000000"/>
          <w:sz w:val="18"/>
          <w:szCs w:val="18"/>
        </w:rPr>
        <w:t xml:space="preserve"> </w:t>
      </w:r>
      <w:r>
        <w:rPr>
          <w:rFonts w:ascii="Verdana" w:hAnsi="Verdana" w:cs="Verdana"/>
          <w:color w:val="000000"/>
          <w:sz w:val="18"/>
          <w:szCs w:val="18"/>
        </w:rPr>
        <w:t>СЕКТОРА</w:t>
      </w:r>
      <w:r>
        <w:rPr>
          <w:rFonts w:ascii="Verdana" w:hAnsi="Verdana"/>
          <w:color w:val="000000"/>
          <w:sz w:val="18"/>
          <w:szCs w:val="18"/>
        </w:rPr>
        <w:t xml:space="preserve">----- </w:t>
      </w:r>
      <w:r>
        <w:rPr>
          <w:rFonts w:ascii="Verdana" w:hAnsi="Verdana" w:cs="Verdana"/>
          <w:color w:val="000000"/>
          <w:sz w:val="18"/>
          <w:szCs w:val="18"/>
        </w:rPr>
        <w:t>ЛИНИЯ</w:t>
      </w:r>
      <w:r>
        <w:rPr>
          <w:rFonts w:ascii="Verdana" w:hAnsi="Verdana"/>
          <w:color w:val="000000"/>
          <w:sz w:val="18"/>
          <w:szCs w:val="18"/>
        </w:rPr>
        <w:t xml:space="preserve"> </w:t>
      </w:r>
      <w:r>
        <w:rPr>
          <w:rFonts w:ascii="Verdana" w:hAnsi="Verdana" w:cs="Verdana"/>
          <w:color w:val="000000"/>
          <w:sz w:val="18"/>
          <w:szCs w:val="18"/>
        </w:rPr>
        <w:t>ГРАНИЦЫ</w:t>
      </w:r>
      <w:r>
        <w:rPr>
          <w:rFonts w:ascii="Verdana" w:hAnsi="Verdana"/>
          <w:color w:val="000000"/>
          <w:sz w:val="18"/>
          <w:szCs w:val="18"/>
        </w:rPr>
        <w:t xml:space="preserve"> </w:t>
      </w:r>
      <w:r>
        <w:rPr>
          <w:rFonts w:ascii="Verdana" w:hAnsi="Verdana" w:cs="Verdana"/>
          <w:color w:val="000000"/>
          <w:sz w:val="18"/>
          <w:szCs w:val="18"/>
        </w:rPr>
        <w:t>ОХОТНИЧЬЕГО</w:t>
      </w:r>
      <w:r>
        <w:rPr>
          <w:rFonts w:ascii="Verdana" w:hAnsi="Verdana"/>
          <w:color w:val="000000"/>
          <w:sz w:val="18"/>
          <w:szCs w:val="18"/>
        </w:rPr>
        <w:t xml:space="preserve"> </w:t>
      </w:r>
      <w:r>
        <w:rPr>
          <w:rFonts w:ascii="Verdana" w:hAnsi="Verdana" w:cs="Verdana"/>
          <w:color w:val="000000"/>
          <w:sz w:val="18"/>
          <w:szCs w:val="18"/>
        </w:rPr>
        <w:t>ЗАПОВЕДНИКА</w:t>
      </w:r>
      <w:r>
        <w:rPr>
          <w:rFonts w:ascii="Verdana" w:hAnsi="Verdana"/>
          <w:color w:val="000000"/>
          <w:sz w:val="18"/>
          <w:szCs w:val="18"/>
        </w:rPr>
        <w:t xml:space="preserve">1. </w:t>
      </w:r>
      <w:r>
        <w:rPr>
          <w:rFonts w:ascii="Verdana" w:hAnsi="Verdana" w:cs="Verdana"/>
          <w:color w:val="000000"/>
          <w:sz w:val="18"/>
          <w:szCs w:val="18"/>
        </w:rPr>
        <w:t>АРКТИЧЕСКИХ</w:t>
      </w:r>
      <w:r w:rsidRPr="002D695A">
        <w:rPr>
          <w:rFonts w:ascii="Verdana" w:hAnsi="Verdana"/>
          <w:color w:val="000000"/>
          <w:sz w:val="18"/>
          <w:szCs w:val="18"/>
          <w:lang w:val="en-US"/>
        </w:rPr>
        <w:t xml:space="preserve"> </w:t>
      </w:r>
      <w:r>
        <w:rPr>
          <w:rFonts w:ascii="Verdana" w:hAnsi="Verdana" w:cs="Verdana"/>
          <w:color w:val="000000"/>
          <w:sz w:val="18"/>
          <w:szCs w:val="18"/>
        </w:rPr>
        <w:t>ОСТРОВОВ</w:t>
      </w:r>
      <w:r w:rsidRPr="002D695A">
        <w:rPr>
          <w:rFonts w:ascii="Verdana" w:hAnsi="Verdana"/>
          <w:color w:val="000000"/>
          <w:sz w:val="18"/>
          <w:szCs w:val="18"/>
          <w:lang w:val="en-US"/>
        </w:rPr>
        <w:t xml:space="preserve">1. </w:t>
      </w:r>
      <w:r>
        <w:rPr>
          <w:rFonts w:ascii="Verdana" w:hAnsi="Verdana" w:cs="Verdana"/>
          <w:color w:val="000000"/>
          <w:sz w:val="18"/>
          <w:szCs w:val="18"/>
        </w:rPr>
        <w:t>ЧУКОТСКОЕ</w:t>
      </w:r>
      <w:r w:rsidRPr="002D695A">
        <w:rPr>
          <w:rFonts w:ascii="Verdana" w:hAnsi="Verdana"/>
          <w:color w:val="000000"/>
          <w:sz w:val="18"/>
          <w:szCs w:val="18"/>
          <w:lang w:val="en-US"/>
        </w:rPr>
        <w:t xml:space="preserve"> </w:t>
      </w:r>
      <w:r>
        <w:rPr>
          <w:rFonts w:ascii="Verdana" w:hAnsi="Verdana" w:cs="Verdana"/>
          <w:color w:val="000000"/>
          <w:sz w:val="18"/>
          <w:szCs w:val="18"/>
        </w:rPr>
        <w:t>МОРЕ</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367. ADJUSTED BOUNDARY (SMA/msA-1)</w:t>
      </w:r>
    </w:p>
    <w:p w:rsidR="002D695A" w:rsidRPr="002D695A" w:rsidRDefault="002D695A" w:rsidP="002D695A">
      <w:pPr>
        <w:pStyle w:val="WW8Num2z0"/>
        <w:shd w:val="clear" w:color="auto" w:fill="F7F7F7"/>
        <w:spacing w:line="270" w:lineRule="atLeast"/>
        <w:jc w:val="both"/>
        <w:rPr>
          <w:rFonts w:ascii="Verdana" w:hAnsi="Verdana"/>
          <w:color w:val="000000"/>
          <w:sz w:val="18"/>
          <w:szCs w:val="18"/>
          <w:lang w:val="en-US"/>
        </w:rPr>
      </w:pPr>
      <w:r w:rsidRPr="002D695A">
        <w:rPr>
          <w:rFonts w:ascii="Verdana" w:hAnsi="Verdana"/>
          <w:color w:val="000000"/>
          <w:sz w:val="18"/>
          <w:szCs w:val="18"/>
          <w:lang w:val="en-US"/>
        </w:rPr>
        <w:t>368. ORIGINAL BOUNDARY (SwAi*»M|</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ДЕЛИМИТАЦИЯ</w:t>
      </w:r>
      <w:r>
        <w:rPr>
          <w:rStyle w:val="WW8Num3z0"/>
          <w:rFonts w:ascii="Verdana" w:hAnsi="Verdana"/>
          <w:color w:val="000000"/>
          <w:sz w:val="18"/>
          <w:szCs w:val="18"/>
        </w:rPr>
        <w:t> </w:t>
      </w:r>
      <w:r>
        <w:rPr>
          <w:rFonts w:ascii="Verdana" w:hAnsi="Verdana"/>
          <w:color w:val="000000"/>
          <w:sz w:val="18"/>
          <w:szCs w:val="18"/>
        </w:rPr>
        <w:t>200-МИЛЬНЫХ ЮИ МЕЖДУ СССР II США ПО ДОГОВОРЕННОСТИ 197" г.1. УСЛОВНЫЕ ОБ О ЗНАЧЕНИЯлиния Договоренности 1977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Г. внешняя граница 200-мнльных перекрьшзюйдгсся юн СССР и США. фактически образующая на 1977 г ли -нпн морской границы на неперекрывающихся участ -ках 200-мпльных зон обеих сторон'2 область морского дна ча пределами 200-мильных зон</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СПОРНЫЙ РАЙОН. ВОЗНИКШИЙ В РЕЗУЛЬТАТЕ</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РАЗНОГЛАСИЙ МЕЖДУ СССР II США ОТНОСИТЕЛЬНО МЕТОДА ПРОВЕДЕНИЯ ЛИНИИ МОРСКОЙ ГРАНИЦЫ ПО ДОГОВОРЕННОСТИ Г.1. УСЛОВНЫЕ ОБОЗНАЧЕНИЯ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373. ЛИНИЯ МОРСКОЙ ГРАНИЦЫ ИЗ СОГЛАШЕНИЯ 1990 г1. БЕРИНГОВА ОКРАИНА1. ДОНАТХОУЛ1. РОССИЯ1. США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СПОРНЫЙ РАЙОН КОНТИНЕНТАЛЬНОГО ШЕЛЬФА В БАРЕНЦЕВОМ МОРЕ (19~4-2011 гг.)1. УСЛОВНЫЕ ОБОЗНАЧЕНИЯ- ЗАПАДНАЯ ГРАНИЦА ПОЛЯРНЫХ ВЛАДЕНИЙ СССР- ЛИНИЯ РАВНООТСТОЯНПЯ. ПРЕДЛОЖЕННАЯ НОРВЕЖСКОЙ СТОРОНОЙ1. НОРВЕГИЯ1. РОССИЯ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СМЕЖНЫЙ УЧАСТОК РЫБОЛОВСТВА. ОБРАЗОВАННЫЙ СОГЛАСНО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19"8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ПРОСТРАНСТВ ПО ДОГОВОРУ 2010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ЛИНИЯ РАЗГРАНИЧЕНИЯ МОРСКИХ</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ПРОСТРАНСТВ В ВАРАНГЕР-ФЬОРДЕ- ЗАПАДНАЯ ГРАНИЦА ПОЛЯРНЫХ1. ВЛАДЕНИЙ СССР*- линия равноотстоянпя, предло</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КЕННАЯ НОРВЕГИЕЙ В ХОДЕ НОР -ВЕЖСКО-СОВЕТСКПХ ПЕРЕГОВОРОВ *</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380. У7Л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СПЕЦПАЛЬНЫЙ</w:t>
      </w:r>
      <w:r>
        <w:rPr>
          <w:rFonts w:ascii="Verdana" w:hAnsi="Verdana"/>
          <w:color w:val="000000"/>
          <w:sz w:val="18"/>
          <w:szCs w:val="18"/>
        </w:rPr>
        <w:t xml:space="preserve"> </w:t>
      </w:r>
      <w:r>
        <w:rPr>
          <w:rFonts w:ascii="Verdana" w:hAnsi="Verdana" w:cs="Verdana"/>
          <w:color w:val="000000"/>
          <w:sz w:val="18"/>
          <w:szCs w:val="18"/>
        </w:rPr>
        <w:t>РАЙОН</w:t>
      </w:r>
      <w:r>
        <w:rPr>
          <w:rFonts w:ascii="Verdana" w:hAnsi="Verdana"/>
          <w:color w:val="000000"/>
          <w:sz w:val="18"/>
          <w:szCs w:val="18"/>
        </w:rPr>
        <w:t xml:space="preserve">, </w:t>
      </w:r>
      <w:r>
        <w:rPr>
          <w:rFonts w:ascii="Verdana" w:hAnsi="Verdana" w:cs="Verdana"/>
          <w:color w:val="000000"/>
          <w:sz w:val="18"/>
          <w:szCs w:val="18"/>
        </w:rPr>
        <w:t>ОТОШЕДШИЙ</w:t>
      </w:r>
      <w:r>
        <w:rPr>
          <w:rStyle w:val="WW8Num3z0"/>
          <w:rFonts w:ascii="Verdana" w:hAnsi="Verdana"/>
          <w:color w:val="000000"/>
          <w:sz w:val="18"/>
          <w:szCs w:val="18"/>
        </w:rPr>
        <w:t> </w:t>
      </w:r>
      <w:r>
        <w:rPr>
          <w:rStyle w:val="WW8Num4z0"/>
          <w:rFonts w:ascii="Verdana" w:hAnsi="Verdana"/>
          <w:color w:val="4682B4"/>
          <w:sz w:val="18"/>
          <w:szCs w:val="18"/>
        </w:rPr>
        <w:t>ПОД</w:t>
      </w:r>
      <w:r>
        <w:rPr>
          <w:rStyle w:val="WW8Num3z0"/>
          <w:rFonts w:ascii="Verdana" w:hAnsi="Verdana"/>
          <w:color w:val="000000"/>
          <w:sz w:val="18"/>
          <w:szCs w:val="18"/>
        </w:rPr>
        <w:t> </w:t>
      </w:r>
      <w:r>
        <w:rPr>
          <w:rFonts w:ascii="Verdana" w:hAnsi="Verdana"/>
          <w:color w:val="000000"/>
          <w:sz w:val="18"/>
          <w:szCs w:val="18"/>
        </w:rPr>
        <w:t>СВЕРЕННЫЕ ПРАВА РОССИИ СОГЛАСНО ДОГОВОРУ 2010 г</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В0СЩ)01ПВГДГН11 В ЦГЛЯХ 11ЛЛНКТ.&gt;1»ЩШ1. БАРЕНЦЕВО МОРЕ</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СХЕМА ЛИНИИ РАВНООТСТОЯНИЯ В АРКТИКЕ</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АРКТИЧЕСКИЕ ПРИТЯЗАНИЯ ДАНИИ НА КОНТИНЕНТАЛЬНЫЙ ШЕЛЬФ ЗА ПРЕДЕЛАМИ 200 МИЛЬ ОТ ИСХОДНЫХ ЛИНИИ ГРЕНЛАНДИИ1. УСЛОВНЫЕ ОБОЗНАЧЕНИЯ:</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Ш ЗАПАДНЫЙ БАССЕЙН НАНСЕНА</w:t>
      </w:r>
    </w:p>
    <w:p w:rsidR="002D695A" w:rsidRDefault="002D695A" w:rsidP="002D69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УЧАСТКИ КОНТИНЕНТАЛЬНОГО ШЕЛЬФА В ПРИПОЛЮСНОЙ ОБЛАСТИ АРКТИКИ</w:t>
      </w:r>
    </w:p>
    <w:p w:rsidR="00C74193" w:rsidRDefault="002D695A" w:rsidP="00ED3D7B">
      <w:pPr>
        <w:spacing w:line="360" w:lineRule="auto"/>
        <w:ind w:firstLine="709"/>
        <w:jc w:val="center"/>
        <w:rPr>
          <w:rFonts w:ascii="Verdana" w:hAnsi="Verdana"/>
          <w:color w:val="000000"/>
          <w:sz w:val="18"/>
          <w:szCs w:val="18"/>
        </w:rPr>
      </w:pPr>
      <w:r>
        <w:rPr>
          <w:rFonts w:ascii="Verdana" w:hAnsi="Verdana"/>
          <w:color w:val="000000"/>
          <w:sz w:val="18"/>
          <w:szCs w:val="18"/>
        </w:rPr>
        <w:br/>
      </w:r>
    </w:p>
    <w:p w:rsidR="002D695A" w:rsidRDefault="002D695A" w:rsidP="00ED3D7B">
      <w:pPr>
        <w:spacing w:line="360" w:lineRule="auto"/>
        <w:ind w:firstLine="709"/>
        <w:jc w:val="center"/>
        <w:rPr>
          <w:rFonts w:ascii="Verdana" w:hAnsi="Verdana"/>
          <w:color w:val="000000"/>
          <w:sz w:val="18"/>
          <w:szCs w:val="18"/>
        </w:rPr>
      </w:pPr>
      <w:bookmarkStart w:id="0" w:name="_GoBack"/>
      <w:bookmarkEnd w:id="0"/>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83" w:rsidRDefault="003F2E83">
      <w:r>
        <w:separator/>
      </w:r>
    </w:p>
  </w:endnote>
  <w:endnote w:type="continuationSeparator" w:id="0">
    <w:p w:rsidR="003F2E83" w:rsidRDefault="003F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83" w:rsidRDefault="003F2E83">
      <w:r>
        <w:separator/>
      </w:r>
    </w:p>
  </w:footnote>
  <w:footnote w:type="continuationSeparator" w:id="0">
    <w:p w:rsidR="003F2E83" w:rsidRDefault="003F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2E83"/>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4AC4-7103-455C-B8BA-95580688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6562</TotalTime>
  <Pages>27</Pages>
  <Words>15287</Words>
  <Characters>87137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1556</cp:revision>
  <cp:lastPrinted>2009-02-06T08:36:00Z</cp:lastPrinted>
  <dcterms:created xsi:type="dcterms:W3CDTF">2015-03-22T11:10:00Z</dcterms:created>
  <dcterms:modified xsi:type="dcterms:W3CDTF">2015-09-14T07:38:00Z</dcterms:modified>
</cp:coreProperties>
</file>