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C8" w:rsidRDefault="004932C8" w:rsidP="004932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Суденко Юлія Анатоліївна, </w:t>
      </w:r>
      <w:r>
        <w:rPr>
          <w:rFonts w:ascii="CIDFont+F4" w:eastAsia="CIDFont+F4" w:hAnsi="CIDFont+F3" w:cs="CIDFont+F4" w:hint="eastAsia"/>
          <w:kern w:val="0"/>
          <w:sz w:val="28"/>
          <w:szCs w:val="28"/>
          <w:lang w:eastAsia="ru-RU"/>
        </w:rPr>
        <w:t>ад’юнкт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4932C8" w:rsidRDefault="004932C8" w:rsidP="004932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Юридико</w:t>
      </w:r>
      <w:r>
        <w:rPr>
          <w:rFonts w:ascii="CIDFont+F4" w:eastAsia="CIDFont+F4" w:hAnsi="CIDFont+F3" w:cs="CIDFont+F4"/>
          <w:kern w:val="0"/>
          <w:sz w:val="28"/>
          <w:szCs w:val="28"/>
          <w:lang w:eastAsia="ru-RU"/>
        </w:rPr>
        <w:t>-</w:t>
      </w:r>
    </w:p>
    <w:p w:rsidR="004932C8" w:rsidRDefault="004932C8" w:rsidP="004932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психологічна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характеристика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булінгу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попередження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p>
    <w:p w:rsidR="004932C8" w:rsidRDefault="004932C8" w:rsidP="004932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26.007.092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p>
    <w:p w:rsidR="008625C9" w:rsidRPr="004932C8" w:rsidRDefault="004932C8" w:rsidP="004932C8">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8625C9" w:rsidRPr="004932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4932C8" w:rsidRPr="004932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C5BAF-9FDD-4983-9994-0B5AA969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2022-02-02T19:39:00Z</dcterms:created>
  <dcterms:modified xsi:type="dcterms:W3CDTF">2022-02-02T19:39:00Z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