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26EA"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Лоевский</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Марк</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Михайлович</w:t>
      </w:r>
      <w:r w:rsidRPr="00403A4C">
        <w:rPr>
          <w:rFonts w:ascii="Helvetica" w:hAnsi="Helvetica" w:cs="Helvetica"/>
          <w:b/>
          <w:bCs/>
          <w:color w:val="222222"/>
          <w:sz w:val="21"/>
          <w:szCs w:val="21"/>
        </w:rPr>
        <w:t>.</w:t>
      </w:r>
    </w:p>
    <w:p w14:paraId="25D9B8EC"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Влияние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глицерина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пропантриола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1,2-</w:t>
      </w:r>
      <w:r w:rsidRPr="00403A4C">
        <w:rPr>
          <w:rFonts w:ascii="Helvetica" w:hAnsi="Helvetica" w:cs="Helvetica" w:hint="eastAsia"/>
          <w:b/>
          <w:bCs/>
          <w:color w:val="222222"/>
          <w:sz w:val="21"/>
          <w:szCs w:val="21"/>
        </w:rPr>
        <w:t>пропандиола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структурно</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функциональные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характеристики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криоконсервированных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эритроцитов</w:t>
      </w:r>
      <w:r w:rsidRPr="00403A4C">
        <w:rPr>
          <w:rFonts w:ascii="Helvetica" w:hAnsi="Helvetica" w:cs="Helvetica"/>
          <w:b/>
          <w:bCs/>
          <w:color w:val="222222"/>
          <w:sz w:val="21"/>
          <w:szCs w:val="21"/>
        </w:rPr>
        <w:t xml:space="preserve"> : </w:t>
      </w:r>
      <w:r w:rsidRPr="00403A4C">
        <w:rPr>
          <w:rFonts w:ascii="Helvetica" w:hAnsi="Helvetica" w:cs="Helvetica" w:hint="eastAsia"/>
          <w:b/>
          <w:bCs/>
          <w:color w:val="222222"/>
          <w:sz w:val="21"/>
          <w:szCs w:val="21"/>
        </w:rPr>
        <w:t>диссертация</w:t>
      </w:r>
      <w:r w:rsidRPr="00403A4C">
        <w:rPr>
          <w:rFonts w:ascii="Helvetica" w:hAnsi="Helvetica" w:cs="Helvetica"/>
          <w:b/>
          <w:bCs/>
          <w:color w:val="222222"/>
          <w:sz w:val="21"/>
          <w:szCs w:val="21"/>
        </w:rPr>
        <w:t xml:space="preserve"> ... </w:t>
      </w:r>
      <w:r w:rsidRPr="00403A4C">
        <w:rPr>
          <w:rFonts w:ascii="Helvetica" w:hAnsi="Helvetica" w:cs="Helvetica" w:hint="eastAsia"/>
          <w:b/>
          <w:bCs/>
          <w:color w:val="222222"/>
          <w:sz w:val="21"/>
          <w:szCs w:val="21"/>
        </w:rPr>
        <w:t>кандидата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биологических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наук</w:t>
      </w:r>
      <w:r w:rsidRPr="00403A4C">
        <w:rPr>
          <w:rFonts w:ascii="Helvetica" w:hAnsi="Helvetica" w:cs="Helvetica"/>
          <w:b/>
          <w:bCs/>
          <w:color w:val="222222"/>
          <w:sz w:val="21"/>
          <w:szCs w:val="21"/>
        </w:rPr>
        <w:t xml:space="preserve"> : 03.00.22. - </w:t>
      </w:r>
      <w:r w:rsidRPr="00403A4C">
        <w:rPr>
          <w:rFonts w:ascii="Helvetica" w:hAnsi="Helvetica" w:cs="Helvetica" w:hint="eastAsia"/>
          <w:b/>
          <w:bCs/>
          <w:color w:val="222222"/>
          <w:sz w:val="21"/>
          <w:szCs w:val="21"/>
        </w:rPr>
        <w:t>Харьков</w:t>
      </w:r>
      <w:r w:rsidRPr="00403A4C">
        <w:rPr>
          <w:rFonts w:ascii="Helvetica" w:hAnsi="Helvetica" w:cs="Helvetica"/>
          <w:b/>
          <w:bCs/>
          <w:color w:val="222222"/>
          <w:sz w:val="21"/>
          <w:szCs w:val="21"/>
        </w:rPr>
        <w:t xml:space="preserve">, 1984. - 162 </w:t>
      </w:r>
      <w:proofErr w:type="gramStart"/>
      <w:r w:rsidRPr="00403A4C">
        <w:rPr>
          <w:rFonts w:ascii="Helvetica" w:hAnsi="Helvetica" w:cs="Helvetica" w:hint="eastAsia"/>
          <w:b/>
          <w:bCs/>
          <w:color w:val="222222"/>
          <w:sz w:val="21"/>
          <w:szCs w:val="21"/>
        </w:rPr>
        <w:t>с</w:t>
      </w:r>
      <w:r w:rsidRPr="00403A4C">
        <w:rPr>
          <w:rFonts w:ascii="Helvetica" w:hAnsi="Helvetica" w:cs="Helvetica"/>
          <w:b/>
          <w:bCs/>
          <w:color w:val="222222"/>
          <w:sz w:val="21"/>
          <w:szCs w:val="21"/>
        </w:rPr>
        <w:t>. :</w:t>
      </w:r>
      <w:proofErr w:type="gramEnd"/>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ил</w:t>
      </w:r>
      <w:r w:rsidRPr="00403A4C">
        <w:rPr>
          <w:rFonts w:ascii="Helvetica" w:hAnsi="Helvetica" w:cs="Helvetica"/>
          <w:b/>
          <w:bCs/>
          <w:color w:val="222222"/>
          <w:sz w:val="21"/>
          <w:szCs w:val="21"/>
        </w:rPr>
        <w:t>.</w:t>
      </w:r>
    </w:p>
    <w:p w14:paraId="2C980E60"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больше</w:t>
      </w:r>
    </w:p>
    <w:p w14:paraId="606C4E24"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Цитаты</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из</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текста</w:t>
      </w:r>
      <w:r w:rsidRPr="00403A4C">
        <w:rPr>
          <w:rFonts w:ascii="Helvetica" w:hAnsi="Helvetica" w:cs="Helvetica"/>
          <w:b/>
          <w:bCs/>
          <w:color w:val="222222"/>
          <w:sz w:val="21"/>
          <w:szCs w:val="21"/>
        </w:rPr>
        <w:t>:</w:t>
      </w:r>
    </w:p>
    <w:p w14:paraId="35FEB00B"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стр</w:t>
      </w:r>
      <w:r w:rsidRPr="00403A4C">
        <w:rPr>
          <w:rFonts w:ascii="Helvetica" w:hAnsi="Helvetica" w:cs="Helvetica"/>
          <w:b/>
          <w:bCs/>
          <w:color w:val="222222"/>
          <w:sz w:val="21"/>
          <w:szCs w:val="21"/>
        </w:rPr>
        <w:t>. 1</w:t>
      </w:r>
    </w:p>
    <w:p w14:paraId="06B45E3B"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w:t>
      </w:r>
      <w:r w:rsidRPr="00403A4C">
        <w:rPr>
          <w:rFonts w:ascii="Helvetica" w:hAnsi="Helvetica" w:cs="Helvetica"/>
          <w:b/>
          <w:bCs/>
          <w:color w:val="222222"/>
          <w:sz w:val="21"/>
          <w:szCs w:val="21"/>
        </w:rPr>
        <w:t xml:space="preserve">^ ' </w:t>
      </w:r>
      <w:r w:rsidRPr="00403A4C">
        <w:rPr>
          <w:rFonts w:ascii="Helvetica" w:hAnsi="Helvetica" w:cs="Helvetica" w:hint="eastAsia"/>
          <w:b/>
          <w:bCs/>
          <w:color w:val="222222"/>
          <w:sz w:val="21"/>
          <w:szCs w:val="21"/>
        </w:rPr>
        <w:t>•</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АКАДШ</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ШЯ</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НАУК</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УССР</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ИНСТИТУТ</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ПРОБЛЕМ</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КРИОБИОЛОГИИ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КРИОМЕДИЦИНЫ</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правах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рукописи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У</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w:t>
      </w:r>
      <w:r w:rsidRPr="00403A4C">
        <w:rPr>
          <w:rFonts w:ascii="Helvetica" w:hAnsi="Helvetica" w:cs="Helvetica"/>
          <w:b/>
          <w:bCs/>
          <w:color w:val="222222"/>
          <w:sz w:val="21"/>
          <w:szCs w:val="21"/>
        </w:rPr>
        <w:t xml:space="preserve"> 57.0^5:61</w:t>
      </w:r>
      <w:r w:rsidRPr="00403A4C">
        <w:rPr>
          <w:rFonts w:ascii="Helvetica" w:hAnsi="Helvetica" w:cs="Helvetica" w:hint="eastAsia"/>
          <w:b/>
          <w:bCs/>
          <w:color w:val="222222"/>
          <w:sz w:val="21"/>
          <w:szCs w:val="21"/>
        </w:rPr>
        <w:t>г</w:t>
      </w:r>
      <w:r w:rsidRPr="00403A4C">
        <w:rPr>
          <w:rFonts w:ascii="Helvetica" w:hAnsi="Helvetica" w:cs="Helvetica"/>
          <w:b/>
          <w:bCs/>
          <w:color w:val="222222"/>
          <w:sz w:val="21"/>
          <w:szCs w:val="21"/>
        </w:rPr>
        <w:t>.III.01^.^1:5^7.^</w:t>
      </w:r>
      <w:r w:rsidRPr="00403A4C">
        <w:rPr>
          <w:rFonts w:ascii="Helvetica" w:hAnsi="Helvetica" w:cs="Helvetica" w:hint="eastAsia"/>
          <w:b/>
          <w:bCs/>
          <w:color w:val="222222"/>
          <w:sz w:val="21"/>
          <w:szCs w:val="21"/>
        </w:rPr>
        <w:t>аг</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гбл</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Д</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ЛОЕВСКИЙ</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Марк</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Михайлович</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ВЛИЯНИЕ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ГЛИЦЕРИНА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ПРОПАНТРИОЛА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1,</w:t>
      </w:r>
      <w:r w:rsidRPr="00403A4C">
        <w:rPr>
          <w:rFonts w:ascii="Helvetica" w:hAnsi="Helvetica" w:cs="Helvetica" w:hint="eastAsia"/>
          <w:b/>
          <w:bCs/>
          <w:color w:val="222222"/>
          <w:sz w:val="21"/>
          <w:szCs w:val="21"/>
        </w:rPr>
        <w:t>г</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ПР</w:t>
      </w:r>
      <w:r w:rsidRPr="00403A4C">
        <w:rPr>
          <w:rFonts w:ascii="Helvetica" w:hAnsi="Helvetica" w:cs="Helvetica"/>
          <w:b/>
          <w:bCs/>
          <w:color w:val="222222"/>
          <w:sz w:val="21"/>
          <w:szCs w:val="21"/>
        </w:rPr>
        <w:t>0</w:t>
      </w:r>
      <w:r w:rsidRPr="00403A4C">
        <w:rPr>
          <w:rFonts w:ascii="Helvetica" w:hAnsi="Helvetica" w:cs="Helvetica" w:hint="eastAsia"/>
          <w:b/>
          <w:bCs/>
          <w:color w:val="222222"/>
          <w:sz w:val="21"/>
          <w:szCs w:val="21"/>
        </w:rPr>
        <w:t>ПАНДИ</w:t>
      </w:r>
      <w:r w:rsidRPr="00403A4C">
        <w:rPr>
          <w:rFonts w:ascii="Helvetica" w:hAnsi="Helvetica" w:cs="Helvetica"/>
          <w:b/>
          <w:bCs/>
          <w:color w:val="222222"/>
          <w:sz w:val="21"/>
          <w:szCs w:val="21"/>
        </w:rPr>
        <w:t>0</w:t>
      </w:r>
      <w:r w:rsidRPr="00403A4C">
        <w:rPr>
          <w:rFonts w:ascii="Helvetica" w:hAnsi="Helvetica" w:cs="Helvetica" w:hint="eastAsia"/>
          <w:b/>
          <w:bCs/>
          <w:color w:val="222222"/>
          <w:sz w:val="21"/>
          <w:szCs w:val="21"/>
        </w:rPr>
        <w:t>ЛА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СТРУКТУРШ</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ФУНКЦЙОНАЛЬНЫЕ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ХАРАКТЕРИСТИКИ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КРИОКОНСЕРВИРОВАННЫХ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ЭРИТРОЦИТОВ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Д</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р</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т</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а</w:t>
      </w:r>
    </w:p>
    <w:p w14:paraId="508FB4CE"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стр</w:t>
      </w:r>
      <w:r w:rsidRPr="00403A4C">
        <w:rPr>
          <w:rFonts w:ascii="Helvetica" w:hAnsi="Helvetica" w:cs="Helvetica"/>
          <w:b/>
          <w:bCs/>
          <w:color w:val="222222"/>
          <w:sz w:val="21"/>
          <w:szCs w:val="21"/>
        </w:rPr>
        <w:t>. 2</w:t>
      </w:r>
    </w:p>
    <w:p w14:paraId="34182598"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Состояние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транспорта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одновалентных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катионов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роцитах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после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низкотеьшерат</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рной</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консервации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под</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защитой</w:t>
      </w:r>
      <w:r w:rsidRPr="00403A4C">
        <w:rPr>
          <w:rFonts w:ascii="Helvetica" w:hAnsi="Helvetica" w:cs="Helvetica"/>
          <w:b/>
          <w:bCs/>
          <w:color w:val="222222"/>
          <w:sz w:val="21"/>
          <w:szCs w:val="21"/>
        </w:rPr>
        <w:t xml:space="preserve"> 1,2-</w:t>
      </w:r>
      <w:r w:rsidRPr="00403A4C">
        <w:rPr>
          <w:rFonts w:ascii="Helvetica" w:hAnsi="Helvetica" w:cs="Helvetica" w:hint="eastAsia"/>
          <w:b/>
          <w:bCs/>
          <w:color w:val="222222"/>
          <w:sz w:val="21"/>
          <w:szCs w:val="21"/>
        </w:rPr>
        <w:t>пропандиола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глицерина</w:t>
      </w:r>
      <w:r w:rsidRPr="00403A4C">
        <w:rPr>
          <w:rFonts w:ascii="Helvetica" w:hAnsi="Helvetica" w:cs="Helvetica"/>
          <w:b/>
          <w:bCs/>
          <w:color w:val="222222"/>
          <w:sz w:val="21"/>
          <w:szCs w:val="21"/>
        </w:rPr>
        <w:t xml:space="preserve"> 6.1. </w:t>
      </w:r>
      <w:r w:rsidRPr="00403A4C">
        <w:rPr>
          <w:rFonts w:ascii="Helvetica" w:hAnsi="Helvetica" w:cs="Helvetica" w:hint="eastAsia"/>
          <w:b/>
          <w:bCs/>
          <w:color w:val="222222"/>
          <w:sz w:val="21"/>
          <w:szCs w:val="21"/>
        </w:rPr>
        <w:t>Влияние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замораживания</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отогрева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скорость</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транспорта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Ул</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Rb </w:t>
      </w:r>
      <w:r w:rsidRPr="00403A4C">
        <w:rPr>
          <w:rFonts w:ascii="Helvetica" w:hAnsi="Helvetica" w:cs="Helvetica" w:hint="eastAsia"/>
          <w:b/>
          <w:bCs/>
          <w:color w:val="222222"/>
          <w:sz w:val="21"/>
          <w:szCs w:val="21"/>
        </w:rPr>
        <w:t>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эритроцитах</w:t>
      </w:r>
      <w:r w:rsidRPr="00403A4C">
        <w:rPr>
          <w:rFonts w:ascii="Helvetica" w:hAnsi="Helvetica" w:cs="Helvetica"/>
          <w:b/>
          <w:bCs/>
          <w:color w:val="222222"/>
          <w:sz w:val="21"/>
          <w:szCs w:val="21"/>
        </w:rPr>
        <w:t xml:space="preserve"> . . 68 6.2. </w:t>
      </w:r>
      <w:r w:rsidRPr="00403A4C">
        <w:rPr>
          <w:rFonts w:ascii="Helvetica" w:hAnsi="Helvetica" w:cs="Helvetica" w:hint="eastAsia"/>
          <w:b/>
          <w:bCs/>
          <w:color w:val="222222"/>
          <w:sz w:val="21"/>
          <w:szCs w:val="21"/>
        </w:rPr>
        <w:t>Особенности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транспорта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катионов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эритроцитах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после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криоконсервации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гипотермического</w:t>
      </w:r>
    </w:p>
    <w:p w14:paraId="1D66FB22"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стр</w:t>
      </w:r>
      <w:r w:rsidRPr="00403A4C">
        <w:rPr>
          <w:rFonts w:ascii="Helvetica" w:hAnsi="Helvetica" w:cs="Helvetica"/>
          <w:b/>
          <w:bCs/>
          <w:color w:val="222222"/>
          <w:sz w:val="21"/>
          <w:szCs w:val="21"/>
        </w:rPr>
        <w:t>. 5</w:t>
      </w:r>
    </w:p>
    <w:p w14:paraId="12BD02B3"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биохимические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показатели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клеток</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связи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вышеизложенным</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целью</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настоящей</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работы</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явилось</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изучение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структурно</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функциональных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свойств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эритроцитов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заморо­</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женных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под</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защитой</w:t>
      </w:r>
      <w:r w:rsidRPr="00403A4C">
        <w:rPr>
          <w:rFonts w:ascii="Helvetica" w:hAnsi="Helvetica" w:cs="Helvetica"/>
          <w:b/>
          <w:bCs/>
          <w:color w:val="222222"/>
          <w:sz w:val="21"/>
          <w:szCs w:val="21"/>
        </w:rPr>
        <w:t xml:space="preserve"> 1,2-</w:t>
      </w:r>
      <w:r w:rsidRPr="00403A4C">
        <w:rPr>
          <w:rFonts w:ascii="Helvetica" w:hAnsi="Helvetica" w:cs="Helvetica" w:hint="eastAsia"/>
          <w:b/>
          <w:bCs/>
          <w:color w:val="222222"/>
          <w:sz w:val="21"/>
          <w:szCs w:val="21"/>
        </w:rPr>
        <w:t>пропандиола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глицерина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конкретные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задачи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исследования</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входило</w:t>
      </w:r>
      <w:r w:rsidRPr="00403A4C">
        <w:rPr>
          <w:rFonts w:ascii="Helvetica" w:hAnsi="Helvetica" w:cs="Helvetica"/>
          <w:b/>
          <w:bCs/>
          <w:color w:val="222222"/>
          <w:sz w:val="21"/>
          <w:szCs w:val="21"/>
        </w:rPr>
        <w:t xml:space="preserve">: I. </w:t>
      </w:r>
      <w:r w:rsidRPr="00403A4C">
        <w:rPr>
          <w:rFonts w:ascii="Helvetica" w:hAnsi="Helvetica" w:cs="Helvetica" w:hint="eastAsia"/>
          <w:b/>
          <w:bCs/>
          <w:color w:val="222222"/>
          <w:sz w:val="21"/>
          <w:szCs w:val="21"/>
        </w:rPr>
        <w:t>Изучить</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влияние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замораживания</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отогрева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под</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защитой</w:t>
      </w:r>
      <w:r w:rsidRPr="00403A4C">
        <w:rPr>
          <w:rFonts w:ascii="Helvetica" w:hAnsi="Helvetica" w:cs="Helvetica"/>
          <w:b/>
          <w:bCs/>
          <w:color w:val="222222"/>
          <w:sz w:val="21"/>
          <w:szCs w:val="21"/>
        </w:rPr>
        <w:t xml:space="preserve"> 1,2-</w:t>
      </w:r>
      <w:r w:rsidRPr="00403A4C">
        <w:rPr>
          <w:rFonts w:ascii="Helvetica" w:hAnsi="Helvetica" w:cs="Helvetica" w:hint="eastAsia"/>
          <w:b/>
          <w:bCs/>
          <w:color w:val="222222"/>
          <w:sz w:val="21"/>
          <w:szCs w:val="21"/>
        </w:rPr>
        <w:t>ПД</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глицерина</w:t>
      </w:r>
    </w:p>
    <w:p w14:paraId="781D3B1B" w14:textId="77777777" w:rsidR="00403A4C" w:rsidRPr="00403A4C" w:rsidRDefault="00403A4C" w:rsidP="00403A4C">
      <w:pPr>
        <w:rPr>
          <w:rFonts w:ascii="Helvetica" w:hAnsi="Helvetica" w:cs="Helvetica"/>
          <w:b/>
          <w:bCs/>
          <w:color w:val="222222"/>
          <w:sz w:val="21"/>
          <w:szCs w:val="21"/>
        </w:rPr>
      </w:pPr>
    </w:p>
    <w:p w14:paraId="14716FD9"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Оглавление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диссертации</w:t>
      </w:r>
    </w:p>
    <w:p w14:paraId="5EDCA72E"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кандидат</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биологических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наук</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Лоевский</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Марк</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Михайлович</w:t>
      </w:r>
    </w:p>
    <w:p w14:paraId="52067743"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lastRenderedPageBreak/>
        <w:t>ВВЕДЕНИЕ</w:t>
      </w:r>
    </w:p>
    <w:p w14:paraId="5D1A203A" w14:textId="77777777" w:rsidR="00403A4C" w:rsidRPr="00403A4C" w:rsidRDefault="00403A4C" w:rsidP="00403A4C">
      <w:pPr>
        <w:rPr>
          <w:rFonts w:ascii="Helvetica" w:hAnsi="Helvetica" w:cs="Helvetica"/>
          <w:b/>
          <w:bCs/>
          <w:color w:val="222222"/>
          <w:sz w:val="21"/>
          <w:szCs w:val="21"/>
        </w:rPr>
      </w:pPr>
    </w:p>
    <w:p w14:paraId="4E533792"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ОБЗОР</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ЛИТЕРАТУРЫ</w:t>
      </w:r>
      <w:r w:rsidRPr="00403A4C">
        <w:rPr>
          <w:rFonts w:ascii="Helvetica" w:hAnsi="Helvetica" w:cs="Helvetica"/>
          <w:b/>
          <w:bCs/>
          <w:color w:val="222222"/>
          <w:sz w:val="21"/>
          <w:szCs w:val="21"/>
        </w:rPr>
        <w:t>.</w:t>
      </w:r>
    </w:p>
    <w:p w14:paraId="6987C875" w14:textId="77777777" w:rsidR="00403A4C" w:rsidRPr="00403A4C" w:rsidRDefault="00403A4C" w:rsidP="00403A4C">
      <w:pPr>
        <w:rPr>
          <w:rFonts w:ascii="Helvetica" w:hAnsi="Helvetica" w:cs="Helvetica"/>
          <w:b/>
          <w:bCs/>
          <w:color w:val="222222"/>
          <w:sz w:val="21"/>
          <w:szCs w:val="21"/>
        </w:rPr>
      </w:pPr>
    </w:p>
    <w:p w14:paraId="19222A57"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 xml:space="preserve">1. </w:t>
      </w:r>
      <w:r w:rsidRPr="00403A4C">
        <w:rPr>
          <w:rFonts w:ascii="Helvetica" w:hAnsi="Helvetica" w:cs="Helvetica" w:hint="eastAsia"/>
          <w:b/>
          <w:bCs/>
          <w:color w:val="222222"/>
          <w:sz w:val="21"/>
          <w:szCs w:val="21"/>
        </w:rPr>
        <w:t>Действие</w:t>
      </w:r>
      <w:r w:rsidRPr="00403A4C">
        <w:rPr>
          <w:rFonts w:ascii="Helvetica" w:hAnsi="Helvetica" w:cs="Helvetica"/>
          <w:b/>
          <w:bCs/>
          <w:color w:val="222222"/>
          <w:sz w:val="21"/>
          <w:szCs w:val="21"/>
        </w:rPr>
        <w:t xml:space="preserve"> 1,2-</w:t>
      </w:r>
      <w:r w:rsidRPr="00403A4C">
        <w:rPr>
          <w:rFonts w:ascii="Helvetica" w:hAnsi="Helvetica" w:cs="Helvetica" w:hint="eastAsia"/>
          <w:b/>
          <w:bCs/>
          <w:color w:val="222222"/>
          <w:sz w:val="21"/>
          <w:szCs w:val="21"/>
        </w:rPr>
        <w:t>пропандиола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организм</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пути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его</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утилизации</w:t>
      </w:r>
      <w:r w:rsidRPr="00403A4C">
        <w:rPr>
          <w:rFonts w:ascii="Helvetica" w:hAnsi="Helvetica" w:cs="Helvetica"/>
          <w:b/>
          <w:bCs/>
          <w:color w:val="222222"/>
          <w:sz w:val="21"/>
          <w:szCs w:val="21"/>
        </w:rPr>
        <w:t xml:space="preserve"> ch vcvo</w:t>
      </w:r>
    </w:p>
    <w:p w14:paraId="4EBF0C6B" w14:textId="77777777" w:rsidR="00403A4C" w:rsidRPr="00403A4C" w:rsidRDefault="00403A4C" w:rsidP="00403A4C">
      <w:pPr>
        <w:rPr>
          <w:rFonts w:ascii="Helvetica" w:hAnsi="Helvetica" w:cs="Helvetica"/>
          <w:b/>
          <w:bCs/>
          <w:color w:val="222222"/>
          <w:sz w:val="21"/>
          <w:szCs w:val="21"/>
        </w:rPr>
      </w:pPr>
    </w:p>
    <w:p w14:paraId="124C4349"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 xml:space="preserve">2. </w:t>
      </w:r>
      <w:r w:rsidRPr="00403A4C">
        <w:rPr>
          <w:rFonts w:ascii="Helvetica" w:hAnsi="Helvetica" w:cs="Helvetica" w:hint="eastAsia"/>
          <w:b/>
          <w:bCs/>
          <w:color w:val="222222"/>
          <w:sz w:val="21"/>
          <w:szCs w:val="21"/>
        </w:rPr>
        <w:t>Эритроцит</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как</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метаболическая</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система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Критерии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структурно</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функциональной</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полноценности</w:t>
      </w:r>
    </w:p>
    <w:p w14:paraId="12BDF5E7" w14:textId="77777777" w:rsidR="00403A4C" w:rsidRPr="00403A4C" w:rsidRDefault="00403A4C" w:rsidP="00403A4C">
      <w:pPr>
        <w:rPr>
          <w:rFonts w:ascii="Helvetica" w:hAnsi="Helvetica" w:cs="Helvetica"/>
          <w:b/>
          <w:bCs/>
          <w:color w:val="222222"/>
          <w:sz w:val="21"/>
          <w:szCs w:val="21"/>
        </w:rPr>
      </w:pPr>
    </w:p>
    <w:p w14:paraId="1C8F631B"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 xml:space="preserve">3. </w:t>
      </w:r>
      <w:r w:rsidRPr="00403A4C">
        <w:rPr>
          <w:rFonts w:ascii="Helvetica" w:hAnsi="Helvetica" w:cs="Helvetica" w:hint="eastAsia"/>
          <w:b/>
          <w:bCs/>
          <w:color w:val="222222"/>
          <w:sz w:val="21"/>
          <w:szCs w:val="21"/>
        </w:rPr>
        <w:t>Гипотермическое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хранение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эритроцитов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после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размораживания</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Способы</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увеличения</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сроков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хранения</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клеток</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при</w:t>
      </w:r>
      <w:r w:rsidRPr="00403A4C">
        <w:rPr>
          <w:rFonts w:ascii="Helvetica" w:hAnsi="Helvetica" w:cs="Helvetica"/>
          <w:b/>
          <w:bCs/>
          <w:color w:val="222222"/>
          <w:sz w:val="21"/>
          <w:szCs w:val="21"/>
        </w:rPr>
        <w:t xml:space="preserve"> 4</w:t>
      </w:r>
      <w:r w:rsidRPr="00403A4C">
        <w:rPr>
          <w:rFonts w:ascii="Helvetica" w:hAnsi="Helvetica" w:cs="Helvetica" w:hint="eastAsia"/>
          <w:b/>
          <w:bCs/>
          <w:color w:val="222222"/>
          <w:sz w:val="21"/>
          <w:szCs w:val="21"/>
        </w:rPr>
        <w:t>°С</w:t>
      </w:r>
    </w:p>
    <w:p w14:paraId="43D9C186" w14:textId="77777777" w:rsidR="00403A4C" w:rsidRPr="00403A4C" w:rsidRDefault="00403A4C" w:rsidP="00403A4C">
      <w:pPr>
        <w:rPr>
          <w:rFonts w:ascii="Helvetica" w:hAnsi="Helvetica" w:cs="Helvetica"/>
          <w:b/>
          <w:bCs/>
          <w:color w:val="222222"/>
          <w:sz w:val="21"/>
          <w:szCs w:val="21"/>
        </w:rPr>
      </w:pPr>
    </w:p>
    <w:p w14:paraId="13E20CCC"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hint="eastAsia"/>
          <w:b/>
          <w:bCs/>
          <w:color w:val="222222"/>
          <w:sz w:val="21"/>
          <w:szCs w:val="21"/>
        </w:rPr>
        <w:t>РЕЗУЛЬТАТЫ</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СОБСТВЕННЫХ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ИССЛЕДОВАНИЙ</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ОБСУЖДЕНИЕ</w:t>
      </w:r>
    </w:p>
    <w:p w14:paraId="62119CCA" w14:textId="77777777" w:rsidR="00403A4C" w:rsidRPr="00403A4C" w:rsidRDefault="00403A4C" w:rsidP="00403A4C">
      <w:pPr>
        <w:rPr>
          <w:rFonts w:ascii="Helvetica" w:hAnsi="Helvetica" w:cs="Helvetica"/>
          <w:b/>
          <w:bCs/>
          <w:color w:val="222222"/>
          <w:sz w:val="21"/>
          <w:szCs w:val="21"/>
        </w:rPr>
      </w:pPr>
    </w:p>
    <w:p w14:paraId="58B8D171"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 xml:space="preserve">4. </w:t>
      </w:r>
      <w:r w:rsidRPr="00403A4C">
        <w:rPr>
          <w:rFonts w:ascii="Helvetica" w:hAnsi="Helvetica" w:cs="Helvetica" w:hint="eastAsia"/>
          <w:b/>
          <w:bCs/>
          <w:color w:val="222222"/>
          <w:sz w:val="21"/>
          <w:szCs w:val="21"/>
        </w:rPr>
        <w:t>Материалы</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методы</w:t>
      </w:r>
    </w:p>
    <w:p w14:paraId="4547B0A5" w14:textId="77777777" w:rsidR="00403A4C" w:rsidRPr="00403A4C" w:rsidRDefault="00403A4C" w:rsidP="00403A4C">
      <w:pPr>
        <w:rPr>
          <w:rFonts w:ascii="Helvetica" w:hAnsi="Helvetica" w:cs="Helvetica"/>
          <w:b/>
          <w:bCs/>
          <w:color w:val="222222"/>
          <w:sz w:val="21"/>
          <w:szCs w:val="21"/>
        </w:rPr>
      </w:pPr>
    </w:p>
    <w:p w14:paraId="6A50868D"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 xml:space="preserve">5. </w:t>
      </w:r>
      <w:r w:rsidRPr="00403A4C">
        <w:rPr>
          <w:rFonts w:ascii="Helvetica" w:hAnsi="Helvetica" w:cs="Helvetica" w:hint="eastAsia"/>
          <w:b/>
          <w:bCs/>
          <w:color w:val="222222"/>
          <w:sz w:val="21"/>
          <w:szCs w:val="21"/>
        </w:rPr>
        <w:t>Действие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криоконсервации</w:t>
      </w:r>
      <w:r w:rsidRPr="00403A4C">
        <w:rPr>
          <w:rFonts w:ascii="Helvetica" w:hAnsi="Helvetica" w:cs="Helvetica"/>
          <w:b/>
          <w:bCs/>
          <w:color w:val="222222"/>
          <w:sz w:val="21"/>
          <w:szCs w:val="21"/>
        </w:rPr>
        <w:t xml:space="preserve"> (-196</w:t>
      </w:r>
      <w:r w:rsidRPr="00403A4C">
        <w:rPr>
          <w:rFonts w:ascii="Helvetica" w:hAnsi="Helvetica" w:cs="Helvetica" w:hint="eastAsia"/>
          <w:b/>
          <w:bCs/>
          <w:color w:val="222222"/>
          <w:sz w:val="21"/>
          <w:szCs w:val="21"/>
        </w:rPr>
        <w:t>°С</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гипотермического</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хранения</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биохимические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показатели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эритроцитов</w:t>
      </w:r>
    </w:p>
    <w:p w14:paraId="2E46BC8B" w14:textId="77777777" w:rsidR="00403A4C" w:rsidRPr="00403A4C" w:rsidRDefault="00403A4C" w:rsidP="00403A4C">
      <w:pPr>
        <w:rPr>
          <w:rFonts w:ascii="Helvetica" w:hAnsi="Helvetica" w:cs="Helvetica"/>
          <w:b/>
          <w:bCs/>
          <w:color w:val="222222"/>
          <w:sz w:val="21"/>
          <w:szCs w:val="21"/>
        </w:rPr>
      </w:pPr>
    </w:p>
    <w:p w14:paraId="6ABBFADB"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 xml:space="preserve">6. </w:t>
      </w:r>
      <w:r w:rsidRPr="00403A4C">
        <w:rPr>
          <w:rFonts w:ascii="Helvetica" w:hAnsi="Helvetica" w:cs="Helvetica" w:hint="eastAsia"/>
          <w:b/>
          <w:bCs/>
          <w:color w:val="222222"/>
          <w:sz w:val="21"/>
          <w:szCs w:val="21"/>
        </w:rPr>
        <w:t>Состояние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транспорта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одновалентных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катионов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эритроцитах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после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низкотемпературной</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консервации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под</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защитой</w:t>
      </w:r>
      <w:r w:rsidRPr="00403A4C">
        <w:rPr>
          <w:rFonts w:ascii="Helvetica" w:hAnsi="Helvetica" w:cs="Helvetica"/>
          <w:b/>
          <w:bCs/>
          <w:color w:val="222222"/>
          <w:sz w:val="21"/>
          <w:szCs w:val="21"/>
        </w:rPr>
        <w:t xml:space="preserve"> 1,2-</w:t>
      </w:r>
      <w:r w:rsidRPr="00403A4C">
        <w:rPr>
          <w:rFonts w:ascii="Helvetica" w:hAnsi="Helvetica" w:cs="Helvetica" w:hint="eastAsia"/>
          <w:b/>
          <w:bCs/>
          <w:color w:val="222222"/>
          <w:sz w:val="21"/>
          <w:szCs w:val="21"/>
        </w:rPr>
        <w:t>пропандиола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глицерина</w:t>
      </w:r>
    </w:p>
    <w:p w14:paraId="4893A602" w14:textId="77777777" w:rsidR="00403A4C" w:rsidRPr="00403A4C" w:rsidRDefault="00403A4C" w:rsidP="00403A4C">
      <w:pPr>
        <w:rPr>
          <w:rFonts w:ascii="Helvetica" w:hAnsi="Helvetica" w:cs="Helvetica"/>
          <w:b/>
          <w:bCs/>
          <w:color w:val="222222"/>
          <w:sz w:val="21"/>
          <w:szCs w:val="21"/>
        </w:rPr>
      </w:pPr>
    </w:p>
    <w:p w14:paraId="63547DA1"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 xml:space="preserve">6.1. </w:t>
      </w:r>
      <w:r w:rsidRPr="00403A4C">
        <w:rPr>
          <w:rFonts w:ascii="Helvetica" w:hAnsi="Helvetica" w:cs="Helvetica" w:hint="eastAsia"/>
          <w:b/>
          <w:bCs/>
          <w:color w:val="222222"/>
          <w:sz w:val="21"/>
          <w:szCs w:val="21"/>
        </w:rPr>
        <w:t>Влияние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замораживания</w:t>
      </w:r>
      <w:r w:rsidRPr="00403A4C">
        <w:rPr>
          <w:rFonts w:ascii="Helvetica" w:hAnsi="Helvetica" w:cs="Helvetica"/>
          <w:b/>
          <w:bCs/>
          <w:color w:val="222222"/>
          <w:sz w:val="21"/>
          <w:szCs w:val="21"/>
        </w:rPr>
        <w:t>-</w:t>
      </w:r>
      <w:r w:rsidRPr="00403A4C">
        <w:rPr>
          <w:rFonts w:ascii="Helvetica" w:hAnsi="Helvetica" w:cs="Helvetica" w:hint="eastAsia"/>
          <w:b/>
          <w:bCs/>
          <w:color w:val="222222"/>
          <w:sz w:val="21"/>
          <w:szCs w:val="21"/>
        </w:rPr>
        <w:t>отогрева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на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скорость</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транспорта</w:t>
      </w:r>
      <w:r w:rsidRPr="00403A4C">
        <w:rPr>
          <w:rFonts w:ascii="Helvetica" w:hAnsi="Helvetica" w:cs="Helvetica"/>
          <w:b/>
          <w:bCs/>
          <w:color w:val="222222"/>
          <w:sz w:val="21"/>
          <w:szCs w:val="21"/>
        </w:rPr>
        <w:t xml:space="preserve"> 22/Va+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i6Rb+ </w:t>
      </w:r>
      <w:r w:rsidRPr="00403A4C">
        <w:rPr>
          <w:rFonts w:ascii="Helvetica" w:hAnsi="Helvetica" w:cs="Helvetica" w:hint="eastAsia"/>
          <w:b/>
          <w:bCs/>
          <w:color w:val="222222"/>
          <w:sz w:val="21"/>
          <w:szCs w:val="21"/>
        </w:rPr>
        <w:t>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эритроцитах</w:t>
      </w:r>
    </w:p>
    <w:p w14:paraId="3B6480B3" w14:textId="77777777" w:rsidR="00403A4C" w:rsidRPr="00403A4C" w:rsidRDefault="00403A4C" w:rsidP="00403A4C">
      <w:pPr>
        <w:rPr>
          <w:rFonts w:ascii="Helvetica" w:hAnsi="Helvetica" w:cs="Helvetica"/>
          <w:b/>
          <w:bCs/>
          <w:color w:val="222222"/>
          <w:sz w:val="21"/>
          <w:szCs w:val="21"/>
        </w:rPr>
      </w:pPr>
    </w:p>
    <w:p w14:paraId="19AA2C7F"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 xml:space="preserve">6.2. </w:t>
      </w:r>
      <w:r w:rsidRPr="00403A4C">
        <w:rPr>
          <w:rFonts w:ascii="Helvetica" w:hAnsi="Helvetica" w:cs="Helvetica" w:hint="eastAsia"/>
          <w:b/>
          <w:bCs/>
          <w:color w:val="222222"/>
          <w:sz w:val="21"/>
          <w:szCs w:val="21"/>
        </w:rPr>
        <w:t>Особенности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транспорта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катионов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эритроцитах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после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криоконсервации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гипотермического</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хра</w:t>
      </w:r>
      <w:r w:rsidRPr="00403A4C">
        <w:rPr>
          <w:rFonts w:ascii="Helvetica" w:hAnsi="Helvetica" w:cs="Helvetica" w:hint="eastAsia"/>
          <w:b/>
          <w:bCs/>
          <w:color w:val="222222"/>
          <w:sz w:val="21"/>
          <w:szCs w:val="21"/>
        </w:rPr>
        <w:lastRenderedPageBreak/>
        <w:t>нения</w:t>
      </w:r>
      <w:r w:rsidRPr="00403A4C">
        <w:rPr>
          <w:rFonts w:ascii="Helvetica" w:hAnsi="Helvetica" w:cs="Helvetica"/>
          <w:b/>
          <w:bCs/>
          <w:color w:val="222222"/>
          <w:sz w:val="21"/>
          <w:szCs w:val="21"/>
        </w:rPr>
        <w:t>.</w:t>
      </w:r>
    </w:p>
    <w:p w14:paraId="3079B2F8" w14:textId="77777777" w:rsidR="00403A4C" w:rsidRPr="00403A4C" w:rsidRDefault="00403A4C" w:rsidP="00403A4C">
      <w:pPr>
        <w:rPr>
          <w:rFonts w:ascii="Helvetica" w:hAnsi="Helvetica" w:cs="Helvetica"/>
          <w:b/>
          <w:bCs/>
          <w:color w:val="222222"/>
          <w:sz w:val="21"/>
          <w:szCs w:val="21"/>
        </w:rPr>
      </w:pPr>
    </w:p>
    <w:p w14:paraId="47D39BBA"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 xml:space="preserve">7. </w:t>
      </w:r>
      <w:r w:rsidRPr="00403A4C">
        <w:rPr>
          <w:rFonts w:ascii="Helvetica" w:hAnsi="Helvetica" w:cs="Helvetica" w:hint="eastAsia"/>
          <w:b/>
          <w:bCs/>
          <w:color w:val="222222"/>
          <w:sz w:val="21"/>
          <w:szCs w:val="21"/>
        </w:rPr>
        <w:t>Состояние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мембраны</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эритроцитов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после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криоконсервации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гипотермического</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хранения</w:t>
      </w:r>
    </w:p>
    <w:p w14:paraId="1C09FAED" w14:textId="77777777" w:rsidR="00403A4C" w:rsidRPr="00403A4C" w:rsidRDefault="00403A4C" w:rsidP="00403A4C">
      <w:pPr>
        <w:rPr>
          <w:rFonts w:ascii="Helvetica" w:hAnsi="Helvetica" w:cs="Helvetica"/>
          <w:b/>
          <w:bCs/>
          <w:color w:val="222222"/>
          <w:sz w:val="21"/>
          <w:szCs w:val="21"/>
        </w:rPr>
      </w:pPr>
    </w:p>
    <w:p w14:paraId="45EC0D18"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 xml:space="preserve">8. </w:t>
      </w:r>
      <w:r w:rsidRPr="00403A4C">
        <w:rPr>
          <w:rFonts w:ascii="Helvetica" w:hAnsi="Helvetica" w:cs="Helvetica" w:hint="eastAsia"/>
          <w:b/>
          <w:bCs/>
          <w:color w:val="222222"/>
          <w:sz w:val="21"/>
          <w:szCs w:val="21"/>
        </w:rPr>
        <w:t>Изучение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возможности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длительного</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гипотермического</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хранения</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клеток</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после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криоконсервации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под</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защитой</w:t>
      </w:r>
      <w:r w:rsidRPr="00403A4C">
        <w:rPr>
          <w:rFonts w:ascii="Helvetica" w:hAnsi="Helvetica" w:cs="Helvetica"/>
          <w:b/>
          <w:bCs/>
          <w:color w:val="222222"/>
          <w:sz w:val="21"/>
          <w:szCs w:val="21"/>
        </w:rPr>
        <w:t xml:space="preserve"> 1,2-</w:t>
      </w:r>
      <w:r w:rsidRPr="00403A4C">
        <w:rPr>
          <w:rFonts w:ascii="Helvetica" w:hAnsi="Helvetica" w:cs="Helvetica" w:hint="eastAsia"/>
          <w:b/>
          <w:bCs/>
          <w:color w:val="222222"/>
          <w:sz w:val="21"/>
          <w:szCs w:val="21"/>
        </w:rPr>
        <w:t>пропандиола</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глицерина</w:t>
      </w:r>
    </w:p>
    <w:p w14:paraId="0BBF3800" w14:textId="77777777" w:rsidR="00403A4C" w:rsidRPr="00403A4C" w:rsidRDefault="00403A4C" w:rsidP="00403A4C">
      <w:pPr>
        <w:rPr>
          <w:rFonts w:ascii="Helvetica" w:hAnsi="Helvetica" w:cs="Helvetica"/>
          <w:b/>
          <w:bCs/>
          <w:color w:val="222222"/>
          <w:sz w:val="21"/>
          <w:szCs w:val="21"/>
        </w:rPr>
      </w:pPr>
    </w:p>
    <w:p w14:paraId="41D40927" w14:textId="77777777" w:rsidR="00403A4C" w:rsidRPr="00403A4C" w:rsidRDefault="00403A4C" w:rsidP="00403A4C">
      <w:pPr>
        <w:rPr>
          <w:rFonts w:ascii="Helvetica" w:hAnsi="Helvetica" w:cs="Helvetica"/>
          <w:b/>
          <w:bCs/>
          <w:color w:val="222222"/>
          <w:sz w:val="21"/>
          <w:szCs w:val="21"/>
        </w:rPr>
      </w:pPr>
      <w:r w:rsidRPr="00403A4C">
        <w:rPr>
          <w:rFonts w:ascii="Helvetica" w:hAnsi="Helvetica" w:cs="Helvetica"/>
          <w:b/>
          <w:bCs/>
          <w:color w:val="222222"/>
          <w:sz w:val="21"/>
          <w:szCs w:val="21"/>
        </w:rPr>
        <w:t xml:space="preserve">8.1. </w:t>
      </w:r>
      <w:r w:rsidRPr="00403A4C">
        <w:rPr>
          <w:rFonts w:ascii="Helvetica" w:hAnsi="Helvetica" w:cs="Helvetica" w:hint="eastAsia"/>
          <w:b/>
          <w:bCs/>
          <w:color w:val="222222"/>
          <w:sz w:val="21"/>
          <w:szCs w:val="21"/>
        </w:rPr>
        <w:t>Содержание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органических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фосфатов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эритроцитах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при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гипотермическом</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хранении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клеток</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криопротекторных</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средах</w:t>
      </w:r>
    </w:p>
    <w:p w14:paraId="7E6FFCFF" w14:textId="77777777" w:rsidR="00403A4C" w:rsidRPr="00403A4C" w:rsidRDefault="00403A4C" w:rsidP="00403A4C">
      <w:pPr>
        <w:rPr>
          <w:rFonts w:ascii="Helvetica" w:hAnsi="Helvetica" w:cs="Helvetica"/>
          <w:b/>
          <w:bCs/>
          <w:color w:val="222222"/>
          <w:sz w:val="21"/>
          <w:szCs w:val="21"/>
        </w:rPr>
      </w:pPr>
    </w:p>
    <w:p w14:paraId="109CC004" w14:textId="2949CF0E" w:rsidR="00484EB4" w:rsidRPr="00403A4C" w:rsidRDefault="00403A4C" w:rsidP="00403A4C">
      <w:r w:rsidRPr="00403A4C">
        <w:rPr>
          <w:rFonts w:ascii="Helvetica" w:hAnsi="Helvetica" w:cs="Helvetica"/>
          <w:b/>
          <w:bCs/>
          <w:color w:val="222222"/>
          <w:sz w:val="21"/>
          <w:szCs w:val="21"/>
        </w:rPr>
        <w:t xml:space="preserve">8.2. </w:t>
      </w:r>
      <w:r w:rsidRPr="00403A4C">
        <w:rPr>
          <w:rFonts w:ascii="Helvetica" w:hAnsi="Helvetica" w:cs="Helvetica" w:hint="eastAsia"/>
          <w:b/>
          <w:bCs/>
          <w:color w:val="222222"/>
          <w:sz w:val="21"/>
          <w:szCs w:val="21"/>
        </w:rPr>
        <w:t>Изменение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формы</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клеток</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после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криоконсервации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и</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в</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процессе</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гипотермического</w:t>
      </w:r>
      <w:r w:rsidRPr="00403A4C">
        <w:rPr>
          <w:rFonts w:ascii="Helvetica" w:hAnsi="Helvetica" w:cs="Helvetica"/>
          <w:b/>
          <w:bCs/>
          <w:color w:val="222222"/>
          <w:sz w:val="21"/>
          <w:szCs w:val="21"/>
        </w:rPr>
        <w:t xml:space="preserve"> </w:t>
      </w:r>
      <w:r w:rsidRPr="00403A4C">
        <w:rPr>
          <w:rFonts w:ascii="Helvetica" w:hAnsi="Helvetica" w:cs="Helvetica" w:hint="eastAsia"/>
          <w:b/>
          <w:bCs/>
          <w:color w:val="222222"/>
          <w:sz w:val="21"/>
          <w:szCs w:val="21"/>
        </w:rPr>
        <w:t>хранения</w:t>
      </w:r>
    </w:p>
    <w:sectPr w:rsidR="00484EB4" w:rsidRPr="00403A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B7CE" w14:textId="77777777" w:rsidR="006F7466" w:rsidRDefault="006F7466">
      <w:pPr>
        <w:spacing w:after="0" w:line="240" w:lineRule="auto"/>
      </w:pPr>
      <w:r>
        <w:separator/>
      </w:r>
    </w:p>
  </w:endnote>
  <w:endnote w:type="continuationSeparator" w:id="0">
    <w:p w14:paraId="2DB79435" w14:textId="77777777" w:rsidR="006F7466" w:rsidRDefault="006F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46BCB" w14:textId="77777777" w:rsidR="006F7466" w:rsidRDefault="006F7466"/>
    <w:p w14:paraId="5677FF58" w14:textId="77777777" w:rsidR="006F7466" w:rsidRDefault="006F7466"/>
    <w:p w14:paraId="548BC070" w14:textId="77777777" w:rsidR="006F7466" w:rsidRDefault="006F7466"/>
    <w:p w14:paraId="106270FE" w14:textId="77777777" w:rsidR="006F7466" w:rsidRDefault="006F7466"/>
    <w:p w14:paraId="2B956DC2" w14:textId="77777777" w:rsidR="006F7466" w:rsidRDefault="006F7466"/>
    <w:p w14:paraId="1EA068C5" w14:textId="77777777" w:rsidR="006F7466" w:rsidRDefault="006F7466"/>
    <w:p w14:paraId="0AE01760" w14:textId="77777777" w:rsidR="006F7466" w:rsidRDefault="006F74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C33418" wp14:editId="02B264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C242A" w14:textId="77777777" w:rsidR="006F7466" w:rsidRDefault="006F74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C334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1C242A" w14:textId="77777777" w:rsidR="006F7466" w:rsidRDefault="006F74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ED6E21" w14:textId="77777777" w:rsidR="006F7466" w:rsidRDefault="006F7466"/>
    <w:p w14:paraId="1CA6C0EE" w14:textId="77777777" w:rsidR="006F7466" w:rsidRDefault="006F7466"/>
    <w:p w14:paraId="4444353D" w14:textId="77777777" w:rsidR="006F7466" w:rsidRDefault="006F74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CEC52F" wp14:editId="676F43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69F7" w14:textId="77777777" w:rsidR="006F7466" w:rsidRDefault="006F7466"/>
                          <w:p w14:paraId="5190051E" w14:textId="77777777" w:rsidR="006F7466" w:rsidRDefault="006F74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CEC5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0A69F7" w14:textId="77777777" w:rsidR="006F7466" w:rsidRDefault="006F7466"/>
                    <w:p w14:paraId="5190051E" w14:textId="77777777" w:rsidR="006F7466" w:rsidRDefault="006F74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BB49A5" w14:textId="77777777" w:rsidR="006F7466" w:rsidRDefault="006F7466"/>
    <w:p w14:paraId="3704E24F" w14:textId="77777777" w:rsidR="006F7466" w:rsidRDefault="006F7466">
      <w:pPr>
        <w:rPr>
          <w:sz w:val="2"/>
          <w:szCs w:val="2"/>
        </w:rPr>
      </w:pPr>
    </w:p>
    <w:p w14:paraId="516AC059" w14:textId="77777777" w:rsidR="006F7466" w:rsidRDefault="006F7466"/>
    <w:p w14:paraId="0761F366" w14:textId="77777777" w:rsidR="006F7466" w:rsidRDefault="006F7466">
      <w:pPr>
        <w:spacing w:after="0" w:line="240" w:lineRule="auto"/>
      </w:pPr>
    </w:p>
  </w:footnote>
  <w:footnote w:type="continuationSeparator" w:id="0">
    <w:p w14:paraId="7E51FB7A" w14:textId="77777777" w:rsidR="006F7466" w:rsidRDefault="006F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66"/>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2180</TotalTime>
  <Pages>3</Pages>
  <Words>379</Words>
  <Characters>2165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cp:revision>
  <cp:lastPrinted>2009-02-06T05:36:00Z</cp:lastPrinted>
  <dcterms:created xsi:type="dcterms:W3CDTF">2025-11-25T20:19:00Z</dcterms:created>
  <dcterms:modified xsi:type="dcterms:W3CDTF">2025-11-27T19:23:00Z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