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581B6"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hint="eastAsia"/>
          <w:b/>
          <w:bCs/>
          <w:color w:val="222222"/>
          <w:sz w:val="21"/>
          <w:szCs w:val="21"/>
        </w:rPr>
        <w:t>Рогов</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Виктор</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Григорьевич</w:t>
      </w:r>
      <w:r w:rsidRPr="00630F29">
        <w:rPr>
          <w:rFonts w:ascii="Helvetica" w:hAnsi="Helvetica" w:cs="Helvetica"/>
          <w:b/>
          <w:bCs/>
          <w:color w:val="222222"/>
          <w:sz w:val="21"/>
          <w:szCs w:val="21"/>
        </w:rPr>
        <w:t>.</w:t>
      </w:r>
    </w:p>
    <w:p w14:paraId="75DDED5E"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hint="eastAsia"/>
          <w:b/>
          <w:bCs/>
          <w:color w:val="222222"/>
          <w:sz w:val="21"/>
          <w:szCs w:val="21"/>
        </w:rPr>
        <w:t>Динамика</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численности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демографические</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параметры</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популяции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водяной</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полевки</w:t>
      </w:r>
      <w:r w:rsidRPr="00630F29">
        <w:rPr>
          <w:rFonts w:ascii="Helvetica" w:hAnsi="Helvetica" w:cs="Helvetica"/>
          <w:b/>
          <w:bCs/>
          <w:color w:val="222222"/>
          <w:sz w:val="21"/>
          <w:szCs w:val="21"/>
        </w:rPr>
        <w:t xml:space="preserve"> (Arvicola terrestris L. ) </w:t>
      </w:r>
      <w:r w:rsidRPr="00630F29">
        <w:rPr>
          <w:rFonts w:ascii="Helvetica" w:hAnsi="Helvetica" w:cs="Helvetica" w:hint="eastAsia"/>
          <w:b/>
          <w:bCs/>
          <w:color w:val="222222"/>
          <w:sz w:val="21"/>
          <w:szCs w:val="21"/>
        </w:rPr>
        <w:t>в</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подтаежной</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зоне</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Западной</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Сибири</w:t>
      </w:r>
      <w:r w:rsidRPr="00630F29">
        <w:rPr>
          <w:rFonts w:ascii="Helvetica" w:hAnsi="Helvetica" w:cs="Helvetica"/>
          <w:b/>
          <w:bCs/>
          <w:color w:val="222222"/>
          <w:sz w:val="21"/>
          <w:szCs w:val="21"/>
        </w:rPr>
        <w:t xml:space="preserve"> : </w:t>
      </w:r>
      <w:r w:rsidRPr="00630F29">
        <w:rPr>
          <w:rFonts w:ascii="Helvetica" w:hAnsi="Helvetica" w:cs="Helvetica" w:hint="eastAsia"/>
          <w:b/>
          <w:bCs/>
          <w:color w:val="222222"/>
          <w:sz w:val="21"/>
          <w:szCs w:val="21"/>
        </w:rPr>
        <w:t>диссертация</w:t>
      </w:r>
      <w:r w:rsidRPr="00630F29">
        <w:rPr>
          <w:rFonts w:ascii="Helvetica" w:hAnsi="Helvetica" w:cs="Helvetica"/>
          <w:b/>
          <w:bCs/>
          <w:color w:val="222222"/>
          <w:sz w:val="21"/>
          <w:szCs w:val="21"/>
        </w:rPr>
        <w:t xml:space="preserve"> ... </w:t>
      </w:r>
      <w:r w:rsidRPr="00630F29">
        <w:rPr>
          <w:rFonts w:ascii="Helvetica" w:hAnsi="Helvetica" w:cs="Helvetica" w:hint="eastAsia"/>
          <w:b/>
          <w:bCs/>
          <w:color w:val="222222"/>
          <w:sz w:val="21"/>
          <w:szCs w:val="21"/>
        </w:rPr>
        <w:t>кандидата</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биологических</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наук</w:t>
      </w:r>
      <w:r w:rsidRPr="00630F29">
        <w:rPr>
          <w:rFonts w:ascii="Helvetica" w:hAnsi="Helvetica" w:cs="Helvetica"/>
          <w:b/>
          <w:bCs/>
          <w:color w:val="222222"/>
          <w:sz w:val="21"/>
          <w:szCs w:val="21"/>
        </w:rPr>
        <w:t xml:space="preserve"> : 03.00.08. - </w:t>
      </w:r>
      <w:r w:rsidRPr="00630F29">
        <w:rPr>
          <w:rFonts w:ascii="Helvetica" w:hAnsi="Helvetica" w:cs="Helvetica" w:hint="eastAsia"/>
          <w:b/>
          <w:bCs/>
          <w:color w:val="222222"/>
          <w:sz w:val="21"/>
          <w:szCs w:val="21"/>
        </w:rPr>
        <w:t>Новосибирск</w:t>
      </w:r>
      <w:r w:rsidRPr="00630F29">
        <w:rPr>
          <w:rFonts w:ascii="Helvetica" w:hAnsi="Helvetica" w:cs="Helvetica"/>
          <w:b/>
          <w:bCs/>
          <w:color w:val="222222"/>
          <w:sz w:val="21"/>
          <w:szCs w:val="21"/>
        </w:rPr>
        <w:t xml:space="preserve">, 1999. - 131 </w:t>
      </w:r>
      <w:r w:rsidRPr="00630F29">
        <w:rPr>
          <w:rFonts w:ascii="Helvetica" w:hAnsi="Helvetica" w:cs="Helvetica" w:hint="eastAsia"/>
          <w:b/>
          <w:bCs/>
          <w:color w:val="222222"/>
          <w:sz w:val="21"/>
          <w:szCs w:val="21"/>
        </w:rPr>
        <w:t>с</w:t>
      </w:r>
      <w:r w:rsidRPr="00630F29">
        <w:rPr>
          <w:rFonts w:ascii="Helvetica" w:hAnsi="Helvetica" w:cs="Helvetica"/>
          <w:b/>
          <w:bCs/>
          <w:color w:val="222222"/>
          <w:sz w:val="21"/>
          <w:szCs w:val="21"/>
        </w:rPr>
        <w:t xml:space="preserve">. : </w:t>
      </w:r>
      <w:r w:rsidRPr="00630F29">
        <w:rPr>
          <w:rFonts w:ascii="Helvetica" w:hAnsi="Helvetica" w:cs="Helvetica" w:hint="eastAsia"/>
          <w:b/>
          <w:bCs/>
          <w:color w:val="222222"/>
          <w:sz w:val="21"/>
          <w:szCs w:val="21"/>
        </w:rPr>
        <w:t>ил</w:t>
      </w:r>
      <w:r w:rsidRPr="00630F29">
        <w:rPr>
          <w:rFonts w:ascii="Helvetica" w:hAnsi="Helvetica" w:cs="Helvetica"/>
          <w:b/>
          <w:bCs/>
          <w:color w:val="222222"/>
          <w:sz w:val="21"/>
          <w:szCs w:val="21"/>
        </w:rPr>
        <w:t>.</w:t>
      </w:r>
    </w:p>
    <w:p w14:paraId="5DE82F93"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hint="eastAsia"/>
          <w:b/>
          <w:bCs/>
          <w:color w:val="222222"/>
          <w:sz w:val="21"/>
          <w:szCs w:val="21"/>
        </w:rPr>
        <w:t>больше</w:t>
      </w:r>
    </w:p>
    <w:p w14:paraId="2F760121"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hint="eastAsia"/>
          <w:b/>
          <w:bCs/>
          <w:color w:val="222222"/>
          <w:sz w:val="21"/>
          <w:szCs w:val="21"/>
        </w:rPr>
        <w:t>Цитаты</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из</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текста</w:t>
      </w:r>
      <w:r w:rsidRPr="00630F29">
        <w:rPr>
          <w:rFonts w:ascii="Helvetica" w:hAnsi="Helvetica" w:cs="Helvetica"/>
          <w:b/>
          <w:bCs/>
          <w:color w:val="222222"/>
          <w:sz w:val="21"/>
          <w:szCs w:val="21"/>
        </w:rPr>
        <w:t>:</w:t>
      </w:r>
    </w:p>
    <w:p w14:paraId="5D1629F3"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hint="eastAsia"/>
          <w:b/>
          <w:bCs/>
          <w:color w:val="222222"/>
          <w:sz w:val="21"/>
          <w:szCs w:val="21"/>
        </w:rPr>
        <w:t>стр</w:t>
      </w:r>
      <w:r w:rsidRPr="00630F29">
        <w:rPr>
          <w:rFonts w:ascii="Helvetica" w:hAnsi="Helvetica" w:cs="Helvetica"/>
          <w:b/>
          <w:bCs/>
          <w:color w:val="222222"/>
          <w:sz w:val="21"/>
          <w:szCs w:val="21"/>
        </w:rPr>
        <w:t>. 1</w:t>
      </w:r>
    </w:p>
    <w:p w14:paraId="36543CC0"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hint="eastAsia"/>
          <w:b/>
          <w:bCs/>
          <w:color w:val="222222"/>
          <w:sz w:val="21"/>
          <w:szCs w:val="21"/>
        </w:rPr>
        <w:t>член</w:t>
      </w:r>
      <w:r w:rsidRPr="00630F29">
        <w:rPr>
          <w:rFonts w:ascii="Helvetica" w:hAnsi="Helvetica" w:cs="Helvetica"/>
          <w:b/>
          <w:bCs/>
          <w:color w:val="222222"/>
          <w:sz w:val="21"/>
          <w:szCs w:val="21"/>
        </w:rPr>
        <w:t>-</w:t>
      </w:r>
      <w:r w:rsidRPr="00630F29">
        <w:rPr>
          <w:rFonts w:ascii="Helvetica" w:hAnsi="Helvetica" w:cs="Helvetica" w:hint="eastAsia"/>
          <w:b/>
          <w:bCs/>
          <w:color w:val="222222"/>
          <w:sz w:val="21"/>
          <w:szCs w:val="21"/>
        </w:rPr>
        <w:t>корреспоцдент</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РАН</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Б</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Е</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в</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с</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к</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о</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в</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Новосибирск</w:t>
      </w:r>
      <w:r w:rsidRPr="00630F29">
        <w:rPr>
          <w:rFonts w:ascii="Helvetica" w:hAnsi="Helvetica" w:cs="Helvetica"/>
          <w:b/>
          <w:bCs/>
          <w:color w:val="222222"/>
          <w:sz w:val="21"/>
          <w:szCs w:val="21"/>
        </w:rPr>
        <w:t xml:space="preserve"> - 1999 </w:t>
      </w:r>
      <w:r w:rsidRPr="00630F29">
        <w:rPr>
          <w:rFonts w:ascii="Helvetica" w:hAnsi="Helvetica" w:cs="Helvetica" w:hint="eastAsia"/>
          <w:b/>
          <w:bCs/>
          <w:color w:val="222222"/>
          <w:sz w:val="21"/>
          <w:szCs w:val="21"/>
        </w:rPr>
        <w:t>ОГЛАВЛЕНИЕ</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ВВЕДЕНИЕ</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Г</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Л</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А</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В</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А</w:t>
      </w:r>
      <w:r w:rsidRPr="00630F29">
        <w:rPr>
          <w:rFonts w:ascii="Helvetica" w:hAnsi="Helvetica" w:cs="Helvetica"/>
          <w:b/>
          <w:bCs/>
          <w:color w:val="222222"/>
          <w:sz w:val="21"/>
          <w:szCs w:val="21"/>
        </w:rPr>
        <w:t xml:space="preserve"> 1. </w:t>
      </w:r>
      <w:r w:rsidRPr="00630F29">
        <w:rPr>
          <w:rFonts w:ascii="Helvetica" w:hAnsi="Helvetica" w:cs="Helvetica" w:hint="eastAsia"/>
          <w:b/>
          <w:bCs/>
          <w:color w:val="222222"/>
          <w:sz w:val="21"/>
          <w:szCs w:val="21"/>
        </w:rPr>
        <w:t>ДИНАМИКА</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ЧИСЛЕННОСТИ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ПОПУЛЯЦИИ</w:t>
      </w:r>
      <w:r w:rsidRPr="00630F29">
        <w:rPr>
          <w:rFonts w:ascii="Helvetica" w:hAnsi="Helvetica" w:cs="Helvetica"/>
          <w:b/>
          <w:bCs/>
          <w:color w:val="222222"/>
          <w:sz w:val="21"/>
          <w:szCs w:val="21"/>
        </w:rPr>
        <w:t xml:space="preserve"> 3 8 1.1. 1.2. 1.3. 1.4. 1.5. 1.6. </w:t>
      </w:r>
      <w:r w:rsidRPr="00630F29">
        <w:rPr>
          <w:rFonts w:ascii="Helvetica" w:hAnsi="Helvetica" w:cs="Helvetica" w:hint="eastAsia"/>
          <w:b/>
          <w:bCs/>
          <w:color w:val="222222"/>
          <w:sz w:val="21"/>
          <w:szCs w:val="21"/>
        </w:rPr>
        <w:t>Обзор</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литературы</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Место</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исследования</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методы</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Динамика</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численности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популяции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Параметры</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циклов</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численности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популяции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Прогнозирование</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численности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водяных</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полевок</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Заключение</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ПОЛОВАЯ</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СТРУКТУРА</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ПОПУЛЯЦИИ</w:t>
      </w:r>
      <w:r w:rsidRPr="00630F29">
        <w:rPr>
          <w:rFonts w:ascii="Helvetica" w:hAnsi="Helvetica" w:cs="Helvetica"/>
          <w:b/>
          <w:bCs/>
          <w:color w:val="222222"/>
          <w:sz w:val="21"/>
          <w:szCs w:val="21"/>
        </w:rPr>
        <w:t xml:space="preserve"> 8 9 24 30 32 35 38 </w:t>
      </w:r>
      <w:r w:rsidRPr="00630F29">
        <w:rPr>
          <w:rFonts w:ascii="Helvetica" w:hAnsi="Helvetica" w:cs="Helvetica" w:hint="eastAsia"/>
          <w:b/>
          <w:bCs/>
          <w:color w:val="222222"/>
          <w:sz w:val="21"/>
          <w:szCs w:val="21"/>
        </w:rPr>
        <w:t>Г</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Л</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А</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В</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А</w:t>
      </w:r>
      <w:r w:rsidRPr="00630F29">
        <w:rPr>
          <w:rFonts w:ascii="Helvetica" w:hAnsi="Helvetica" w:cs="Helvetica"/>
          <w:b/>
          <w:bCs/>
          <w:color w:val="222222"/>
          <w:sz w:val="21"/>
          <w:szCs w:val="21"/>
        </w:rPr>
        <w:t xml:space="preserve"> 2. 2.1. </w:t>
      </w:r>
      <w:r w:rsidRPr="00630F29">
        <w:rPr>
          <w:rFonts w:ascii="Helvetica" w:hAnsi="Helvetica" w:cs="Helvetica" w:hint="eastAsia"/>
          <w:b/>
          <w:bCs/>
          <w:color w:val="222222"/>
          <w:sz w:val="21"/>
          <w:szCs w:val="21"/>
        </w:rPr>
        <w:t>Соотношение</w:t>
      </w:r>
      <w:r w:rsidRPr="00630F29">
        <w:rPr>
          <w:rFonts w:ascii="Helvetica" w:hAnsi="Helvetica" w:cs="Helvetica"/>
          <w:b/>
          <w:bCs/>
          <w:color w:val="222222"/>
          <w:sz w:val="21"/>
          <w:szCs w:val="21"/>
        </w:rPr>
        <w:t>...</w:t>
      </w:r>
    </w:p>
    <w:p w14:paraId="58AB53B0"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hint="eastAsia"/>
          <w:b/>
          <w:bCs/>
          <w:color w:val="222222"/>
          <w:sz w:val="21"/>
          <w:szCs w:val="21"/>
        </w:rPr>
        <w:t>стр</w:t>
      </w:r>
      <w:r w:rsidRPr="00630F29">
        <w:rPr>
          <w:rFonts w:ascii="Helvetica" w:hAnsi="Helvetica" w:cs="Helvetica"/>
          <w:b/>
          <w:bCs/>
          <w:color w:val="222222"/>
          <w:sz w:val="21"/>
          <w:szCs w:val="21"/>
        </w:rPr>
        <w:t>. 5</w:t>
      </w:r>
    </w:p>
    <w:p w14:paraId="3FB65AC8"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hint="eastAsia"/>
          <w:b/>
          <w:bCs/>
          <w:color w:val="222222"/>
          <w:sz w:val="21"/>
          <w:szCs w:val="21"/>
        </w:rPr>
        <w:t>репродуктивного</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потенциала</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в</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природ­</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ной</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популяции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менчивости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как</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этологической</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основы</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морфо</w:t>
      </w:r>
      <w:r w:rsidRPr="00630F29">
        <w:rPr>
          <w:rFonts w:ascii="Helvetica" w:hAnsi="Helvetica" w:cs="Helvetica"/>
          <w:b/>
          <w:bCs/>
          <w:color w:val="222222"/>
          <w:sz w:val="21"/>
          <w:szCs w:val="21"/>
        </w:rPr>
        <w:t>-</w:t>
      </w:r>
      <w:r w:rsidRPr="00630F29">
        <w:rPr>
          <w:rFonts w:ascii="Helvetica" w:hAnsi="Helvetica" w:cs="Helvetica" w:hint="eastAsia"/>
          <w:b/>
          <w:bCs/>
          <w:color w:val="222222"/>
          <w:sz w:val="21"/>
          <w:szCs w:val="21"/>
        </w:rPr>
        <w:t>физиологической</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из­</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пространственно</w:t>
      </w:r>
      <w:r w:rsidRPr="00630F29">
        <w:rPr>
          <w:rFonts w:ascii="Helvetica" w:hAnsi="Helvetica" w:cs="Helvetica"/>
          <w:b/>
          <w:bCs/>
          <w:color w:val="222222"/>
          <w:sz w:val="21"/>
          <w:szCs w:val="21"/>
        </w:rPr>
        <w:t>-</w:t>
      </w:r>
      <w:r w:rsidRPr="00630F29">
        <w:rPr>
          <w:rFonts w:ascii="Helvetica" w:hAnsi="Helvetica" w:cs="Helvetica" w:hint="eastAsia"/>
          <w:b/>
          <w:bCs/>
          <w:color w:val="222222"/>
          <w:sz w:val="21"/>
          <w:szCs w:val="21"/>
        </w:rPr>
        <w:t>временной</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устойчи­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вости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популяций</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млекопитающих</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Основное</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внимание</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уделялось</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динамике</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численности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демографической</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генетической</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струк­</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туре</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популяции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водяных</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полевок</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В</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ходе</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исследований</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было</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получено</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много</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сведений</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существенно</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изменяющих</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или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расши­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ряющих</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представления</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об</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экологии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водяной</w:t>
      </w:r>
      <w:r w:rsidRPr="00630F29">
        <w:rPr>
          <w:rFonts w:ascii="Helvetica" w:hAnsi="Helvetica" w:cs="Helvetica"/>
          <w:b/>
          <w:bCs/>
          <w:color w:val="222222"/>
          <w:sz w:val="21"/>
          <w:szCs w:val="21"/>
        </w:rPr>
        <w:t>...</w:t>
      </w:r>
    </w:p>
    <w:p w14:paraId="51C58E4F"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hint="eastAsia"/>
          <w:b/>
          <w:bCs/>
          <w:color w:val="222222"/>
          <w:sz w:val="21"/>
          <w:szCs w:val="21"/>
        </w:rPr>
        <w:t>стр</w:t>
      </w:r>
      <w:r w:rsidRPr="00630F29">
        <w:rPr>
          <w:rFonts w:ascii="Helvetica" w:hAnsi="Helvetica" w:cs="Helvetica"/>
          <w:b/>
          <w:bCs/>
          <w:color w:val="222222"/>
          <w:sz w:val="21"/>
          <w:szCs w:val="21"/>
        </w:rPr>
        <w:t>. 6</w:t>
      </w:r>
    </w:p>
    <w:p w14:paraId="22F15CDE"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hint="eastAsia"/>
          <w:b/>
          <w:bCs/>
          <w:color w:val="222222"/>
          <w:sz w:val="21"/>
          <w:szCs w:val="21"/>
        </w:rPr>
        <w:t>гипотез</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о</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причинах</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циклов</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численности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водяных</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полевок</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Научная</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новизна</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В</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течение</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длительного</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времени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на</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протяжении</w:t>
      </w:r>
      <w:r w:rsidRPr="00630F29">
        <w:rPr>
          <w:rFonts w:ascii="Helvetica" w:hAnsi="Helvetica" w:cs="Helvetica"/>
          <w:b/>
          <w:bCs/>
          <w:color w:val="222222"/>
          <w:sz w:val="21"/>
          <w:szCs w:val="21"/>
        </w:rPr>
        <w:t xml:space="preserve"> 3-</w:t>
      </w:r>
      <w:r w:rsidRPr="00630F29">
        <w:rPr>
          <w:rFonts w:ascii="Helvetica" w:hAnsi="Helvetica" w:cs="Helvetica" w:hint="eastAsia"/>
          <w:b/>
          <w:bCs/>
          <w:color w:val="222222"/>
          <w:sz w:val="21"/>
          <w:szCs w:val="21"/>
        </w:rPr>
        <w:t>х</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циклов</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прослежены</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изменения</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численности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по­</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пуляции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водяной</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полевки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в</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подтаежной</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зоне</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Западной</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Сибири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На</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основе</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этих</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данных</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с</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привлечением</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описаний</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вспышек</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чис­</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ленности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в</w:t>
      </w:r>
      <w:r w:rsidRPr="00630F29">
        <w:rPr>
          <w:rFonts w:ascii="Helvetica" w:hAnsi="Helvetica" w:cs="Helvetica"/>
          <w:b/>
          <w:bCs/>
          <w:color w:val="222222"/>
          <w:sz w:val="21"/>
          <w:szCs w:val="21"/>
        </w:rPr>
        <w:t xml:space="preserve"> 50-</w:t>
      </w:r>
      <w:r w:rsidRPr="00630F29">
        <w:rPr>
          <w:rFonts w:ascii="Helvetica" w:hAnsi="Helvetica" w:cs="Helvetica"/>
          <w:b/>
          <w:bCs/>
          <w:color w:val="222222"/>
          <w:sz w:val="21"/>
          <w:szCs w:val="21"/>
        </w:rPr>
        <w:lastRenderedPageBreak/>
        <w:t>7 0-</w:t>
      </w:r>
      <w:r w:rsidRPr="00630F29">
        <w:rPr>
          <w:rFonts w:ascii="Helvetica" w:hAnsi="Helvetica" w:cs="Helvetica" w:hint="eastAsia"/>
          <w:b/>
          <w:bCs/>
          <w:color w:val="222222"/>
          <w:sz w:val="21"/>
          <w:szCs w:val="21"/>
        </w:rPr>
        <w:t>е</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годы</w:t>
      </w:r>
      <w:r w:rsidRPr="00630F29">
        <w:rPr>
          <w:rFonts w:ascii="Helvetica" w:hAnsi="Helvetica" w:cs="Helvetica"/>
          <w:b/>
          <w:bCs/>
          <w:color w:val="222222"/>
          <w:sz w:val="21"/>
          <w:szCs w:val="21"/>
        </w:rPr>
        <w:t>,</w:t>
      </w:r>
    </w:p>
    <w:p w14:paraId="20848745" w14:textId="77777777" w:rsidR="00630F29" w:rsidRPr="00630F29" w:rsidRDefault="00630F29" w:rsidP="00630F29">
      <w:pPr>
        <w:rPr>
          <w:rFonts w:ascii="Helvetica" w:hAnsi="Helvetica" w:cs="Helvetica"/>
          <w:b/>
          <w:bCs/>
          <w:color w:val="222222"/>
          <w:sz w:val="21"/>
          <w:szCs w:val="21"/>
        </w:rPr>
      </w:pPr>
    </w:p>
    <w:p w14:paraId="174614A5"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hint="eastAsia"/>
          <w:b/>
          <w:bCs/>
          <w:color w:val="222222"/>
          <w:sz w:val="21"/>
          <w:szCs w:val="21"/>
        </w:rPr>
        <w:t>Оглавление</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диссертации</w:t>
      </w:r>
    </w:p>
    <w:p w14:paraId="7692C8B8"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hint="eastAsia"/>
          <w:b/>
          <w:bCs/>
          <w:color w:val="222222"/>
          <w:sz w:val="21"/>
          <w:szCs w:val="21"/>
        </w:rPr>
        <w:t>кандидат</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биологических</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наук</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Рогов</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Виктор</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Григорьевич</w:t>
      </w:r>
    </w:p>
    <w:p w14:paraId="782B1F52"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hint="eastAsia"/>
          <w:b/>
          <w:bCs/>
          <w:color w:val="222222"/>
          <w:sz w:val="21"/>
          <w:szCs w:val="21"/>
        </w:rPr>
        <w:t>ОГЛАВЛЕНИЕ</w:t>
      </w:r>
    </w:p>
    <w:p w14:paraId="295D7CF5" w14:textId="77777777" w:rsidR="00630F29" w:rsidRPr="00630F29" w:rsidRDefault="00630F29" w:rsidP="00630F29">
      <w:pPr>
        <w:rPr>
          <w:rFonts w:ascii="Helvetica" w:hAnsi="Helvetica" w:cs="Helvetica"/>
          <w:b/>
          <w:bCs/>
          <w:color w:val="222222"/>
          <w:sz w:val="21"/>
          <w:szCs w:val="21"/>
        </w:rPr>
      </w:pPr>
    </w:p>
    <w:p w14:paraId="028F99B3"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hint="eastAsia"/>
          <w:b/>
          <w:bCs/>
          <w:color w:val="222222"/>
          <w:sz w:val="21"/>
          <w:szCs w:val="21"/>
        </w:rPr>
        <w:t>ВВЕДЕНИЕ</w:t>
      </w:r>
    </w:p>
    <w:p w14:paraId="5A082192" w14:textId="77777777" w:rsidR="00630F29" w:rsidRPr="00630F29" w:rsidRDefault="00630F29" w:rsidP="00630F29">
      <w:pPr>
        <w:rPr>
          <w:rFonts w:ascii="Helvetica" w:hAnsi="Helvetica" w:cs="Helvetica"/>
          <w:b/>
          <w:bCs/>
          <w:color w:val="222222"/>
          <w:sz w:val="21"/>
          <w:szCs w:val="21"/>
        </w:rPr>
      </w:pPr>
    </w:p>
    <w:p w14:paraId="04FCCB11"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hint="eastAsia"/>
          <w:b/>
          <w:bCs/>
          <w:color w:val="222222"/>
          <w:sz w:val="21"/>
          <w:szCs w:val="21"/>
        </w:rPr>
        <w:t>ГЛАВА</w:t>
      </w:r>
      <w:r w:rsidRPr="00630F29">
        <w:rPr>
          <w:rFonts w:ascii="Helvetica" w:hAnsi="Helvetica" w:cs="Helvetica"/>
          <w:b/>
          <w:bCs/>
          <w:color w:val="222222"/>
          <w:sz w:val="21"/>
          <w:szCs w:val="21"/>
        </w:rPr>
        <w:t xml:space="preserve"> 1. </w:t>
      </w:r>
      <w:r w:rsidRPr="00630F29">
        <w:rPr>
          <w:rFonts w:ascii="Helvetica" w:hAnsi="Helvetica" w:cs="Helvetica" w:hint="eastAsia"/>
          <w:b/>
          <w:bCs/>
          <w:color w:val="222222"/>
          <w:sz w:val="21"/>
          <w:szCs w:val="21"/>
        </w:rPr>
        <w:t>ДИЧАМИКА</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ЧИСЛЕННОСТИ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ПОПУЛЯЦИИ</w:t>
      </w:r>
    </w:p>
    <w:p w14:paraId="7106FA4E" w14:textId="77777777" w:rsidR="00630F29" w:rsidRPr="00630F29" w:rsidRDefault="00630F29" w:rsidP="00630F29">
      <w:pPr>
        <w:rPr>
          <w:rFonts w:ascii="Helvetica" w:hAnsi="Helvetica" w:cs="Helvetica"/>
          <w:b/>
          <w:bCs/>
          <w:color w:val="222222"/>
          <w:sz w:val="21"/>
          <w:szCs w:val="21"/>
        </w:rPr>
      </w:pPr>
    </w:p>
    <w:p w14:paraId="33BD65D7"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b/>
          <w:bCs/>
          <w:color w:val="222222"/>
          <w:sz w:val="21"/>
          <w:szCs w:val="21"/>
        </w:rPr>
        <w:t xml:space="preserve">1.1. </w:t>
      </w:r>
      <w:r w:rsidRPr="00630F29">
        <w:rPr>
          <w:rFonts w:ascii="Helvetica" w:hAnsi="Helvetica" w:cs="Helvetica" w:hint="eastAsia"/>
          <w:b/>
          <w:bCs/>
          <w:color w:val="222222"/>
          <w:sz w:val="21"/>
          <w:szCs w:val="21"/>
        </w:rPr>
        <w:t>Обзор</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литературы</w:t>
      </w:r>
    </w:p>
    <w:p w14:paraId="03F8CB57" w14:textId="77777777" w:rsidR="00630F29" w:rsidRPr="00630F29" w:rsidRDefault="00630F29" w:rsidP="00630F29">
      <w:pPr>
        <w:rPr>
          <w:rFonts w:ascii="Helvetica" w:hAnsi="Helvetica" w:cs="Helvetica"/>
          <w:b/>
          <w:bCs/>
          <w:color w:val="222222"/>
          <w:sz w:val="21"/>
          <w:szCs w:val="21"/>
        </w:rPr>
      </w:pPr>
    </w:p>
    <w:p w14:paraId="7A9D8119"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b/>
          <w:bCs/>
          <w:color w:val="222222"/>
          <w:sz w:val="21"/>
          <w:szCs w:val="21"/>
        </w:rPr>
        <w:t xml:space="preserve">1.2. </w:t>
      </w:r>
      <w:r w:rsidRPr="00630F29">
        <w:rPr>
          <w:rFonts w:ascii="Helvetica" w:hAnsi="Helvetica" w:cs="Helvetica" w:hint="eastAsia"/>
          <w:b/>
          <w:bCs/>
          <w:color w:val="222222"/>
          <w:sz w:val="21"/>
          <w:szCs w:val="21"/>
        </w:rPr>
        <w:t>Место</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исследования</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методы</w:t>
      </w:r>
    </w:p>
    <w:p w14:paraId="076E9AA4" w14:textId="77777777" w:rsidR="00630F29" w:rsidRPr="00630F29" w:rsidRDefault="00630F29" w:rsidP="00630F29">
      <w:pPr>
        <w:rPr>
          <w:rFonts w:ascii="Helvetica" w:hAnsi="Helvetica" w:cs="Helvetica"/>
          <w:b/>
          <w:bCs/>
          <w:color w:val="222222"/>
          <w:sz w:val="21"/>
          <w:szCs w:val="21"/>
        </w:rPr>
      </w:pPr>
    </w:p>
    <w:p w14:paraId="392F311D"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b/>
          <w:bCs/>
          <w:color w:val="222222"/>
          <w:sz w:val="21"/>
          <w:szCs w:val="21"/>
        </w:rPr>
        <w:t xml:space="preserve">1.3. </w:t>
      </w:r>
      <w:r w:rsidRPr="00630F29">
        <w:rPr>
          <w:rFonts w:ascii="Helvetica" w:hAnsi="Helvetica" w:cs="Helvetica" w:hint="eastAsia"/>
          <w:b/>
          <w:bCs/>
          <w:color w:val="222222"/>
          <w:sz w:val="21"/>
          <w:szCs w:val="21"/>
        </w:rPr>
        <w:t>Динамика</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численности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популяции</w:t>
      </w:r>
    </w:p>
    <w:p w14:paraId="627BED77" w14:textId="77777777" w:rsidR="00630F29" w:rsidRPr="00630F29" w:rsidRDefault="00630F29" w:rsidP="00630F29">
      <w:pPr>
        <w:rPr>
          <w:rFonts w:ascii="Helvetica" w:hAnsi="Helvetica" w:cs="Helvetica"/>
          <w:b/>
          <w:bCs/>
          <w:color w:val="222222"/>
          <w:sz w:val="21"/>
          <w:szCs w:val="21"/>
        </w:rPr>
      </w:pPr>
    </w:p>
    <w:p w14:paraId="4751D675"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b/>
          <w:bCs/>
          <w:color w:val="222222"/>
          <w:sz w:val="21"/>
          <w:szCs w:val="21"/>
        </w:rPr>
        <w:t xml:space="preserve">1.4. </w:t>
      </w:r>
      <w:r w:rsidRPr="00630F29">
        <w:rPr>
          <w:rFonts w:ascii="Helvetica" w:hAnsi="Helvetica" w:cs="Helvetica" w:hint="eastAsia"/>
          <w:b/>
          <w:bCs/>
          <w:color w:val="222222"/>
          <w:sz w:val="21"/>
          <w:szCs w:val="21"/>
        </w:rPr>
        <w:t>Параметры</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циклов</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численности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популяции</w:t>
      </w:r>
    </w:p>
    <w:p w14:paraId="299D1362" w14:textId="77777777" w:rsidR="00630F29" w:rsidRPr="00630F29" w:rsidRDefault="00630F29" w:rsidP="00630F29">
      <w:pPr>
        <w:rPr>
          <w:rFonts w:ascii="Helvetica" w:hAnsi="Helvetica" w:cs="Helvetica"/>
          <w:b/>
          <w:bCs/>
          <w:color w:val="222222"/>
          <w:sz w:val="21"/>
          <w:szCs w:val="21"/>
        </w:rPr>
      </w:pPr>
    </w:p>
    <w:p w14:paraId="09FD5805"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b/>
          <w:bCs/>
          <w:color w:val="222222"/>
          <w:sz w:val="21"/>
          <w:szCs w:val="21"/>
        </w:rPr>
        <w:t xml:space="preserve">1.5. </w:t>
      </w:r>
      <w:r w:rsidRPr="00630F29">
        <w:rPr>
          <w:rFonts w:ascii="Helvetica" w:hAnsi="Helvetica" w:cs="Helvetica" w:hint="eastAsia"/>
          <w:b/>
          <w:bCs/>
          <w:color w:val="222222"/>
          <w:sz w:val="21"/>
          <w:szCs w:val="21"/>
        </w:rPr>
        <w:t>Прогнозирование</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численности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водяных</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полевок</w:t>
      </w:r>
    </w:p>
    <w:p w14:paraId="57265AE2" w14:textId="77777777" w:rsidR="00630F29" w:rsidRPr="00630F29" w:rsidRDefault="00630F29" w:rsidP="00630F29">
      <w:pPr>
        <w:rPr>
          <w:rFonts w:ascii="Helvetica" w:hAnsi="Helvetica" w:cs="Helvetica"/>
          <w:b/>
          <w:bCs/>
          <w:color w:val="222222"/>
          <w:sz w:val="21"/>
          <w:szCs w:val="21"/>
        </w:rPr>
      </w:pPr>
    </w:p>
    <w:p w14:paraId="75796A3D"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b/>
          <w:bCs/>
          <w:color w:val="222222"/>
          <w:sz w:val="21"/>
          <w:szCs w:val="21"/>
        </w:rPr>
        <w:t xml:space="preserve">1.6. </w:t>
      </w:r>
      <w:r w:rsidRPr="00630F29">
        <w:rPr>
          <w:rFonts w:ascii="Helvetica" w:hAnsi="Helvetica" w:cs="Helvetica" w:hint="eastAsia"/>
          <w:b/>
          <w:bCs/>
          <w:color w:val="222222"/>
          <w:sz w:val="21"/>
          <w:szCs w:val="21"/>
        </w:rPr>
        <w:t>Заключение</w:t>
      </w:r>
    </w:p>
    <w:p w14:paraId="4DED93B4" w14:textId="77777777" w:rsidR="00630F29" w:rsidRPr="00630F29" w:rsidRDefault="00630F29" w:rsidP="00630F29">
      <w:pPr>
        <w:rPr>
          <w:rFonts w:ascii="Helvetica" w:hAnsi="Helvetica" w:cs="Helvetica"/>
          <w:b/>
          <w:bCs/>
          <w:color w:val="222222"/>
          <w:sz w:val="21"/>
          <w:szCs w:val="21"/>
        </w:rPr>
      </w:pPr>
    </w:p>
    <w:p w14:paraId="2E484FCF"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hint="eastAsia"/>
          <w:b/>
          <w:bCs/>
          <w:color w:val="222222"/>
          <w:sz w:val="21"/>
          <w:szCs w:val="21"/>
        </w:rPr>
        <w:t>ГЛАВА</w:t>
      </w:r>
      <w:r w:rsidRPr="00630F29">
        <w:rPr>
          <w:rFonts w:ascii="Helvetica" w:hAnsi="Helvetica" w:cs="Helvetica"/>
          <w:b/>
          <w:bCs/>
          <w:color w:val="222222"/>
          <w:sz w:val="21"/>
          <w:szCs w:val="21"/>
        </w:rPr>
        <w:t xml:space="preserve"> 2. </w:t>
      </w:r>
      <w:r w:rsidRPr="00630F29">
        <w:rPr>
          <w:rFonts w:ascii="Helvetica" w:hAnsi="Helvetica" w:cs="Helvetica" w:hint="eastAsia"/>
          <w:b/>
          <w:bCs/>
          <w:color w:val="222222"/>
          <w:sz w:val="21"/>
          <w:szCs w:val="21"/>
        </w:rPr>
        <w:t>ПОЛОВАЯ</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СТРУКТУРА</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ПОПУЛЯЦИИ</w:t>
      </w:r>
    </w:p>
    <w:p w14:paraId="272A95DD" w14:textId="77777777" w:rsidR="00630F29" w:rsidRPr="00630F29" w:rsidRDefault="00630F29" w:rsidP="00630F29">
      <w:pPr>
        <w:rPr>
          <w:rFonts w:ascii="Helvetica" w:hAnsi="Helvetica" w:cs="Helvetica"/>
          <w:b/>
          <w:bCs/>
          <w:color w:val="222222"/>
          <w:sz w:val="21"/>
          <w:szCs w:val="21"/>
        </w:rPr>
      </w:pPr>
    </w:p>
    <w:p w14:paraId="27C3F4B6"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b/>
          <w:bCs/>
          <w:color w:val="222222"/>
          <w:sz w:val="21"/>
          <w:szCs w:val="21"/>
        </w:rPr>
        <w:t xml:space="preserve">2.1. </w:t>
      </w:r>
      <w:r w:rsidRPr="00630F29">
        <w:rPr>
          <w:rFonts w:ascii="Helvetica" w:hAnsi="Helvetica" w:cs="Helvetica" w:hint="eastAsia"/>
          <w:b/>
          <w:bCs/>
          <w:color w:val="222222"/>
          <w:sz w:val="21"/>
          <w:szCs w:val="21"/>
        </w:rPr>
        <w:t>Соотношение</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полов</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при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рождении</w:t>
      </w:r>
    </w:p>
    <w:p w14:paraId="238FB127" w14:textId="77777777" w:rsidR="00630F29" w:rsidRPr="00630F29" w:rsidRDefault="00630F29" w:rsidP="00630F29">
      <w:pPr>
        <w:rPr>
          <w:rFonts w:ascii="Helvetica" w:hAnsi="Helvetica" w:cs="Helvetica"/>
          <w:b/>
          <w:bCs/>
          <w:color w:val="222222"/>
          <w:sz w:val="21"/>
          <w:szCs w:val="21"/>
        </w:rPr>
      </w:pPr>
    </w:p>
    <w:p w14:paraId="5A8BE023"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b/>
          <w:bCs/>
          <w:color w:val="222222"/>
          <w:sz w:val="21"/>
          <w:szCs w:val="21"/>
        </w:rPr>
        <w:lastRenderedPageBreak/>
        <w:t xml:space="preserve">2.2. </w:t>
      </w:r>
      <w:r w:rsidRPr="00630F29">
        <w:rPr>
          <w:rFonts w:ascii="Helvetica" w:hAnsi="Helvetica" w:cs="Helvetica" w:hint="eastAsia"/>
          <w:b/>
          <w:bCs/>
          <w:color w:val="222222"/>
          <w:sz w:val="21"/>
          <w:szCs w:val="21"/>
        </w:rPr>
        <w:t>Изменения</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соотношения</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полов</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в</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жизненном</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цикле</w:t>
      </w:r>
    </w:p>
    <w:p w14:paraId="432276AE" w14:textId="77777777" w:rsidR="00630F29" w:rsidRPr="00630F29" w:rsidRDefault="00630F29" w:rsidP="00630F29">
      <w:pPr>
        <w:rPr>
          <w:rFonts w:ascii="Helvetica" w:hAnsi="Helvetica" w:cs="Helvetica"/>
          <w:b/>
          <w:bCs/>
          <w:color w:val="222222"/>
          <w:sz w:val="21"/>
          <w:szCs w:val="21"/>
        </w:rPr>
      </w:pPr>
    </w:p>
    <w:p w14:paraId="1C2FD47E"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b/>
          <w:bCs/>
          <w:color w:val="222222"/>
          <w:sz w:val="21"/>
          <w:szCs w:val="21"/>
        </w:rPr>
        <w:t xml:space="preserve">2.3. </w:t>
      </w:r>
      <w:r w:rsidRPr="00630F29">
        <w:rPr>
          <w:rFonts w:ascii="Helvetica" w:hAnsi="Helvetica" w:cs="Helvetica" w:hint="eastAsia"/>
          <w:b/>
          <w:bCs/>
          <w:color w:val="222222"/>
          <w:sz w:val="21"/>
          <w:szCs w:val="21"/>
        </w:rPr>
        <w:t>Соотношение</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полов</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размножение</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самок</w:t>
      </w:r>
      <w:r w:rsidRPr="00630F29">
        <w:rPr>
          <w:rFonts w:ascii="Helvetica" w:hAnsi="Helvetica" w:cs="Helvetica"/>
          <w:b/>
          <w:bCs/>
          <w:color w:val="222222"/>
          <w:sz w:val="21"/>
          <w:szCs w:val="21"/>
        </w:rPr>
        <w:t>-</w:t>
      </w:r>
      <w:r w:rsidRPr="00630F29">
        <w:rPr>
          <w:rFonts w:ascii="Helvetica" w:hAnsi="Helvetica" w:cs="Helvetica" w:hint="eastAsia"/>
          <w:b/>
          <w:bCs/>
          <w:color w:val="222222"/>
          <w:sz w:val="21"/>
          <w:szCs w:val="21"/>
        </w:rPr>
        <w:t>сеголеток</w:t>
      </w:r>
    </w:p>
    <w:p w14:paraId="71F7B319" w14:textId="77777777" w:rsidR="00630F29" w:rsidRPr="00630F29" w:rsidRDefault="00630F29" w:rsidP="00630F29">
      <w:pPr>
        <w:rPr>
          <w:rFonts w:ascii="Helvetica" w:hAnsi="Helvetica" w:cs="Helvetica"/>
          <w:b/>
          <w:bCs/>
          <w:color w:val="222222"/>
          <w:sz w:val="21"/>
          <w:szCs w:val="21"/>
        </w:rPr>
      </w:pPr>
    </w:p>
    <w:p w14:paraId="469EB14E"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b/>
          <w:bCs/>
          <w:color w:val="222222"/>
          <w:sz w:val="21"/>
          <w:szCs w:val="21"/>
        </w:rPr>
        <w:t xml:space="preserve">2.4. </w:t>
      </w:r>
      <w:r w:rsidRPr="00630F29">
        <w:rPr>
          <w:rFonts w:ascii="Helvetica" w:hAnsi="Helvetica" w:cs="Helvetica" w:hint="eastAsia"/>
          <w:b/>
          <w:bCs/>
          <w:color w:val="222222"/>
          <w:sz w:val="21"/>
          <w:szCs w:val="21"/>
        </w:rPr>
        <w:t>Соотношение</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полов</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в</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различных</w:t>
      </w:r>
    </w:p>
    <w:p w14:paraId="5104D47A" w14:textId="77777777" w:rsidR="00630F29" w:rsidRPr="00630F29" w:rsidRDefault="00630F29" w:rsidP="00630F29">
      <w:pPr>
        <w:rPr>
          <w:rFonts w:ascii="Helvetica" w:hAnsi="Helvetica" w:cs="Helvetica"/>
          <w:b/>
          <w:bCs/>
          <w:color w:val="222222"/>
          <w:sz w:val="21"/>
          <w:szCs w:val="21"/>
        </w:rPr>
      </w:pPr>
    </w:p>
    <w:p w14:paraId="41582FAD"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b/>
          <w:bCs/>
          <w:color w:val="222222"/>
          <w:sz w:val="21"/>
          <w:szCs w:val="21"/>
        </w:rPr>
        <w:t xml:space="preserve">2.5. </w:t>
      </w:r>
      <w:r w:rsidRPr="00630F29">
        <w:rPr>
          <w:rFonts w:ascii="Helvetica" w:hAnsi="Helvetica" w:cs="Helvetica" w:hint="eastAsia"/>
          <w:b/>
          <w:bCs/>
          <w:color w:val="222222"/>
          <w:sz w:val="21"/>
          <w:szCs w:val="21"/>
        </w:rPr>
        <w:t>Заключение</w:t>
      </w:r>
    </w:p>
    <w:p w14:paraId="6F29D424" w14:textId="77777777" w:rsidR="00630F29" w:rsidRPr="00630F29" w:rsidRDefault="00630F29" w:rsidP="00630F29">
      <w:pPr>
        <w:rPr>
          <w:rFonts w:ascii="Helvetica" w:hAnsi="Helvetica" w:cs="Helvetica"/>
          <w:b/>
          <w:bCs/>
          <w:color w:val="222222"/>
          <w:sz w:val="21"/>
          <w:szCs w:val="21"/>
        </w:rPr>
      </w:pPr>
    </w:p>
    <w:p w14:paraId="32BC502E"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hint="eastAsia"/>
          <w:b/>
          <w:bCs/>
          <w:color w:val="222222"/>
          <w:sz w:val="21"/>
          <w:szCs w:val="21"/>
        </w:rPr>
        <w:t>ГЛАВА</w:t>
      </w:r>
      <w:r w:rsidRPr="00630F29">
        <w:rPr>
          <w:rFonts w:ascii="Helvetica" w:hAnsi="Helvetica" w:cs="Helvetica"/>
          <w:b/>
          <w:bCs/>
          <w:color w:val="222222"/>
          <w:sz w:val="21"/>
          <w:szCs w:val="21"/>
        </w:rPr>
        <w:t xml:space="preserve"> 3. </w:t>
      </w:r>
      <w:r w:rsidRPr="00630F29">
        <w:rPr>
          <w:rFonts w:ascii="Helvetica" w:hAnsi="Helvetica" w:cs="Helvetica" w:hint="eastAsia"/>
          <w:b/>
          <w:bCs/>
          <w:color w:val="222222"/>
          <w:sz w:val="21"/>
          <w:szCs w:val="21"/>
        </w:rPr>
        <w:t>СМЕРТНОСТЬ</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ВОСПРОИЗВОДСТВО</w:t>
      </w:r>
      <w:r w:rsidRPr="00630F29">
        <w:rPr>
          <w:rFonts w:ascii="Helvetica" w:hAnsi="Helvetica" w:cs="Helvetica"/>
          <w:b/>
          <w:bCs/>
          <w:color w:val="222222"/>
          <w:sz w:val="21"/>
          <w:szCs w:val="21"/>
        </w:rPr>
        <w:t>'</w:t>
      </w:r>
      <w:r w:rsidRPr="00630F29">
        <w:rPr>
          <w:rFonts w:ascii="Helvetica" w:hAnsi="Helvetica" w:cs="Helvetica" w:hint="eastAsia"/>
          <w:b/>
          <w:bCs/>
          <w:color w:val="222222"/>
          <w:sz w:val="21"/>
          <w:szCs w:val="21"/>
        </w:rPr>
        <w:t>ПОЛЕВОК</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НА</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СПАДЕ</w:t>
      </w:r>
    </w:p>
    <w:p w14:paraId="7D5CCC26" w14:textId="77777777" w:rsidR="00630F29" w:rsidRPr="00630F29" w:rsidRDefault="00630F29" w:rsidP="00630F29">
      <w:pPr>
        <w:rPr>
          <w:rFonts w:ascii="Helvetica" w:hAnsi="Helvetica" w:cs="Helvetica"/>
          <w:b/>
          <w:bCs/>
          <w:color w:val="222222"/>
          <w:sz w:val="21"/>
          <w:szCs w:val="21"/>
        </w:rPr>
      </w:pPr>
    </w:p>
    <w:p w14:paraId="6C10CD08"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hint="eastAsia"/>
          <w:b/>
          <w:bCs/>
          <w:color w:val="222222"/>
          <w:sz w:val="21"/>
          <w:szCs w:val="21"/>
        </w:rPr>
        <w:t>ЧИСЛЕННО</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ти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ПОПУЛЯЦИИ</w:t>
      </w:r>
    </w:p>
    <w:p w14:paraId="5B96963A" w14:textId="77777777" w:rsidR="00630F29" w:rsidRPr="00630F29" w:rsidRDefault="00630F29" w:rsidP="00630F29">
      <w:pPr>
        <w:rPr>
          <w:rFonts w:ascii="Helvetica" w:hAnsi="Helvetica" w:cs="Helvetica"/>
          <w:b/>
          <w:bCs/>
          <w:color w:val="222222"/>
          <w:sz w:val="21"/>
          <w:szCs w:val="21"/>
        </w:rPr>
      </w:pPr>
    </w:p>
    <w:p w14:paraId="3B0E25AF"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b/>
          <w:bCs/>
          <w:color w:val="222222"/>
          <w:sz w:val="21"/>
          <w:szCs w:val="21"/>
        </w:rPr>
        <w:t xml:space="preserve">3.1. </w:t>
      </w:r>
      <w:r w:rsidRPr="00630F29">
        <w:rPr>
          <w:rFonts w:ascii="Helvetica" w:hAnsi="Helvetica" w:cs="Helvetica" w:hint="eastAsia"/>
          <w:b/>
          <w:bCs/>
          <w:color w:val="222222"/>
          <w:sz w:val="21"/>
          <w:szCs w:val="21"/>
        </w:rPr>
        <w:t>Смертность</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зимовавших</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сезонные</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изменения</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численности</w:t>
      </w:r>
    </w:p>
    <w:p w14:paraId="28C872A8" w14:textId="77777777" w:rsidR="00630F29" w:rsidRPr="00630F29" w:rsidRDefault="00630F29" w:rsidP="00630F29">
      <w:pPr>
        <w:rPr>
          <w:rFonts w:ascii="Helvetica" w:hAnsi="Helvetica" w:cs="Helvetica"/>
          <w:b/>
          <w:bCs/>
          <w:color w:val="222222"/>
          <w:sz w:val="21"/>
          <w:szCs w:val="21"/>
        </w:rPr>
      </w:pPr>
    </w:p>
    <w:p w14:paraId="2CE366D5"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b/>
          <w:bCs/>
          <w:color w:val="222222"/>
          <w:sz w:val="21"/>
          <w:szCs w:val="21"/>
        </w:rPr>
        <w:t xml:space="preserve">3.2. </w:t>
      </w:r>
      <w:r w:rsidRPr="00630F29">
        <w:rPr>
          <w:rFonts w:ascii="Helvetica" w:hAnsi="Helvetica" w:cs="Helvetica" w:hint="eastAsia"/>
          <w:b/>
          <w:bCs/>
          <w:color w:val="222222"/>
          <w:sz w:val="21"/>
          <w:szCs w:val="21"/>
        </w:rPr>
        <w:t>Воспроизводство</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популяции</w:t>
      </w:r>
    </w:p>
    <w:p w14:paraId="2AECBE04" w14:textId="77777777" w:rsidR="00630F29" w:rsidRPr="00630F29" w:rsidRDefault="00630F29" w:rsidP="00630F29">
      <w:pPr>
        <w:rPr>
          <w:rFonts w:ascii="Helvetica" w:hAnsi="Helvetica" w:cs="Helvetica"/>
          <w:b/>
          <w:bCs/>
          <w:color w:val="222222"/>
          <w:sz w:val="21"/>
          <w:szCs w:val="21"/>
        </w:rPr>
      </w:pPr>
    </w:p>
    <w:p w14:paraId="5742619D"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b/>
          <w:bCs/>
          <w:color w:val="222222"/>
          <w:sz w:val="21"/>
          <w:szCs w:val="21"/>
        </w:rPr>
        <w:t xml:space="preserve">3.3. </w:t>
      </w:r>
      <w:r w:rsidRPr="00630F29">
        <w:rPr>
          <w:rFonts w:ascii="Helvetica" w:hAnsi="Helvetica" w:cs="Helvetica" w:hint="eastAsia"/>
          <w:b/>
          <w:bCs/>
          <w:color w:val="222222"/>
          <w:sz w:val="21"/>
          <w:szCs w:val="21"/>
        </w:rPr>
        <w:t>Смертность</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детенышей</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в</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период</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выкармливания</w:t>
      </w:r>
    </w:p>
    <w:p w14:paraId="28A7ACC9" w14:textId="77777777" w:rsidR="00630F29" w:rsidRPr="00630F29" w:rsidRDefault="00630F29" w:rsidP="00630F29">
      <w:pPr>
        <w:rPr>
          <w:rFonts w:ascii="Helvetica" w:hAnsi="Helvetica" w:cs="Helvetica"/>
          <w:b/>
          <w:bCs/>
          <w:color w:val="222222"/>
          <w:sz w:val="21"/>
          <w:szCs w:val="21"/>
        </w:rPr>
      </w:pPr>
    </w:p>
    <w:p w14:paraId="439C7250"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b/>
          <w:bCs/>
          <w:color w:val="222222"/>
          <w:sz w:val="21"/>
          <w:szCs w:val="21"/>
        </w:rPr>
        <w:t xml:space="preserve">3.4. </w:t>
      </w:r>
      <w:r w:rsidRPr="00630F29">
        <w:rPr>
          <w:rFonts w:ascii="Helvetica" w:hAnsi="Helvetica" w:cs="Helvetica" w:hint="eastAsia"/>
          <w:b/>
          <w:bCs/>
          <w:color w:val="222222"/>
          <w:sz w:val="21"/>
          <w:szCs w:val="21"/>
        </w:rPr>
        <w:t>Заключение</w:t>
      </w:r>
    </w:p>
    <w:p w14:paraId="63DA31FD" w14:textId="77777777" w:rsidR="00630F29" w:rsidRPr="00630F29" w:rsidRDefault="00630F29" w:rsidP="00630F29">
      <w:pPr>
        <w:rPr>
          <w:rFonts w:ascii="Helvetica" w:hAnsi="Helvetica" w:cs="Helvetica"/>
          <w:b/>
          <w:bCs/>
          <w:color w:val="222222"/>
          <w:sz w:val="21"/>
          <w:szCs w:val="21"/>
        </w:rPr>
      </w:pPr>
    </w:p>
    <w:p w14:paraId="44BCA953"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hint="eastAsia"/>
          <w:b/>
          <w:bCs/>
          <w:color w:val="222222"/>
          <w:sz w:val="21"/>
          <w:szCs w:val="21"/>
        </w:rPr>
        <w:t>ГЛАВА</w:t>
      </w:r>
      <w:r w:rsidRPr="00630F29">
        <w:rPr>
          <w:rFonts w:ascii="Helvetica" w:hAnsi="Helvetica" w:cs="Helvetica"/>
          <w:b/>
          <w:bCs/>
          <w:color w:val="222222"/>
          <w:sz w:val="21"/>
          <w:szCs w:val="21"/>
        </w:rPr>
        <w:t xml:space="preserve"> 4. </w:t>
      </w:r>
      <w:r w:rsidRPr="00630F29">
        <w:rPr>
          <w:rFonts w:ascii="Helvetica" w:hAnsi="Helvetica" w:cs="Helvetica" w:hint="eastAsia"/>
          <w:b/>
          <w:bCs/>
          <w:color w:val="222222"/>
          <w:sz w:val="21"/>
          <w:szCs w:val="21"/>
        </w:rPr>
        <w:t>ГЕНЕТИЧЕСКАЯ</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СТРУКТУРА</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ПОПУЛЯЦИИ</w:t>
      </w:r>
    </w:p>
    <w:p w14:paraId="14B8BD02" w14:textId="77777777" w:rsidR="00630F29" w:rsidRPr="00630F29" w:rsidRDefault="00630F29" w:rsidP="00630F29">
      <w:pPr>
        <w:rPr>
          <w:rFonts w:ascii="Helvetica" w:hAnsi="Helvetica" w:cs="Helvetica"/>
          <w:b/>
          <w:bCs/>
          <w:color w:val="222222"/>
          <w:sz w:val="21"/>
          <w:szCs w:val="21"/>
        </w:rPr>
      </w:pPr>
    </w:p>
    <w:p w14:paraId="0E379FC4"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b/>
          <w:bCs/>
          <w:color w:val="222222"/>
          <w:sz w:val="21"/>
          <w:szCs w:val="21"/>
        </w:rPr>
        <w:t xml:space="preserve">4.1. </w:t>
      </w:r>
      <w:r w:rsidRPr="00630F29">
        <w:rPr>
          <w:rFonts w:ascii="Helvetica" w:hAnsi="Helvetica" w:cs="Helvetica" w:hint="eastAsia"/>
          <w:b/>
          <w:bCs/>
          <w:color w:val="222222"/>
          <w:sz w:val="21"/>
          <w:szCs w:val="21"/>
        </w:rPr>
        <w:t>Соотношение</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животных</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с</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различной</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окраской</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меха</w:t>
      </w:r>
    </w:p>
    <w:p w14:paraId="06F8D1DD" w14:textId="77777777" w:rsidR="00630F29" w:rsidRPr="00630F29" w:rsidRDefault="00630F29" w:rsidP="00630F29">
      <w:pPr>
        <w:rPr>
          <w:rFonts w:ascii="Helvetica" w:hAnsi="Helvetica" w:cs="Helvetica"/>
          <w:b/>
          <w:bCs/>
          <w:color w:val="222222"/>
          <w:sz w:val="21"/>
          <w:szCs w:val="21"/>
        </w:rPr>
      </w:pPr>
    </w:p>
    <w:p w14:paraId="1297AC7B"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b/>
          <w:bCs/>
          <w:color w:val="222222"/>
          <w:sz w:val="21"/>
          <w:szCs w:val="21"/>
        </w:rPr>
        <w:t xml:space="preserve">4.2. </w:t>
      </w:r>
      <w:r w:rsidRPr="00630F29">
        <w:rPr>
          <w:rFonts w:ascii="Helvetica" w:hAnsi="Helvetica" w:cs="Helvetica" w:hint="eastAsia"/>
          <w:b/>
          <w:bCs/>
          <w:color w:val="222222"/>
          <w:sz w:val="21"/>
          <w:szCs w:val="21"/>
        </w:rPr>
        <w:t>Встречаемость</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водяных</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полевок</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с</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белыми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пятнами</w:t>
      </w:r>
    </w:p>
    <w:p w14:paraId="5FC0B011" w14:textId="77777777" w:rsidR="00630F29" w:rsidRPr="00630F29" w:rsidRDefault="00630F29" w:rsidP="00630F29">
      <w:pPr>
        <w:rPr>
          <w:rFonts w:ascii="Helvetica" w:hAnsi="Helvetica" w:cs="Helvetica"/>
          <w:b/>
          <w:bCs/>
          <w:color w:val="222222"/>
          <w:sz w:val="21"/>
          <w:szCs w:val="21"/>
        </w:rPr>
      </w:pPr>
    </w:p>
    <w:p w14:paraId="7E2F5DA7"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b/>
          <w:bCs/>
          <w:color w:val="222222"/>
          <w:sz w:val="21"/>
          <w:szCs w:val="21"/>
        </w:rPr>
        <w:t xml:space="preserve">4.3. </w:t>
      </w:r>
      <w:r w:rsidRPr="00630F29">
        <w:rPr>
          <w:rFonts w:ascii="Helvetica" w:hAnsi="Helvetica" w:cs="Helvetica" w:hint="eastAsia"/>
          <w:b/>
          <w:bCs/>
          <w:color w:val="222222"/>
          <w:sz w:val="21"/>
          <w:szCs w:val="21"/>
        </w:rPr>
        <w:t>Заключение</w:t>
      </w:r>
    </w:p>
    <w:p w14:paraId="7A28DBEE" w14:textId="77777777" w:rsidR="00630F29" w:rsidRPr="00630F29" w:rsidRDefault="00630F29" w:rsidP="00630F29">
      <w:pPr>
        <w:rPr>
          <w:rFonts w:ascii="Helvetica" w:hAnsi="Helvetica" w:cs="Helvetica"/>
          <w:b/>
          <w:bCs/>
          <w:color w:val="222222"/>
          <w:sz w:val="21"/>
          <w:szCs w:val="21"/>
        </w:rPr>
      </w:pPr>
    </w:p>
    <w:p w14:paraId="0C8A3ADE"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hint="eastAsia"/>
          <w:b/>
          <w:bCs/>
          <w:color w:val="222222"/>
          <w:sz w:val="21"/>
          <w:szCs w:val="21"/>
        </w:rPr>
        <w:t>ГЛАВА</w:t>
      </w:r>
      <w:r w:rsidRPr="00630F29">
        <w:rPr>
          <w:rFonts w:ascii="Helvetica" w:hAnsi="Helvetica" w:cs="Helvetica"/>
          <w:b/>
          <w:bCs/>
          <w:color w:val="222222"/>
          <w:sz w:val="21"/>
          <w:szCs w:val="21"/>
        </w:rPr>
        <w:t xml:space="preserve"> 5. </w:t>
      </w:r>
      <w:r w:rsidRPr="00630F29">
        <w:rPr>
          <w:rFonts w:ascii="Helvetica" w:hAnsi="Helvetica" w:cs="Helvetica" w:hint="eastAsia"/>
          <w:b/>
          <w:bCs/>
          <w:color w:val="222222"/>
          <w:sz w:val="21"/>
          <w:szCs w:val="21"/>
        </w:rPr>
        <w:t>НЕКОТОРЫЕ</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ЭКОЛОГИЧЕСКИЕ</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ПАРАМЕТРЫ</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ПОПУЛЯЦИИ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ВАЖНЫЕ</w:t>
      </w:r>
    </w:p>
    <w:p w14:paraId="2E00FE70" w14:textId="77777777" w:rsidR="00630F29" w:rsidRPr="00630F29" w:rsidRDefault="00630F29" w:rsidP="00630F29">
      <w:pPr>
        <w:rPr>
          <w:rFonts w:ascii="Helvetica" w:hAnsi="Helvetica" w:cs="Helvetica"/>
          <w:b/>
          <w:bCs/>
          <w:color w:val="222222"/>
          <w:sz w:val="21"/>
          <w:szCs w:val="21"/>
        </w:rPr>
      </w:pPr>
    </w:p>
    <w:p w14:paraId="772DD378"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hint="eastAsia"/>
          <w:b/>
          <w:bCs/>
          <w:color w:val="222222"/>
          <w:sz w:val="21"/>
          <w:szCs w:val="21"/>
        </w:rPr>
        <w:t>ДЛЯ</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ПОНИМАНИЯ</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МЕХАНИЗМОВ</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ЦИКЛОВ</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ЧИСЛЕННОСТИ</w:t>
      </w:r>
    </w:p>
    <w:p w14:paraId="3416990E" w14:textId="77777777" w:rsidR="00630F29" w:rsidRPr="00630F29" w:rsidRDefault="00630F29" w:rsidP="00630F29">
      <w:pPr>
        <w:rPr>
          <w:rFonts w:ascii="Helvetica" w:hAnsi="Helvetica" w:cs="Helvetica"/>
          <w:b/>
          <w:bCs/>
          <w:color w:val="222222"/>
          <w:sz w:val="21"/>
          <w:szCs w:val="21"/>
        </w:rPr>
      </w:pPr>
    </w:p>
    <w:p w14:paraId="61FA8EAB"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b/>
          <w:bCs/>
          <w:color w:val="222222"/>
          <w:sz w:val="21"/>
          <w:szCs w:val="21"/>
        </w:rPr>
        <w:t xml:space="preserve">5.1. </w:t>
      </w:r>
      <w:r w:rsidRPr="00630F29">
        <w:rPr>
          <w:rFonts w:ascii="Helvetica" w:hAnsi="Helvetica" w:cs="Helvetica" w:hint="eastAsia"/>
          <w:b/>
          <w:bCs/>
          <w:color w:val="222222"/>
          <w:sz w:val="21"/>
          <w:szCs w:val="21"/>
        </w:rPr>
        <w:t>Сезонные</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изменения</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интенсивности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кочевок</w:t>
      </w:r>
    </w:p>
    <w:p w14:paraId="64401521" w14:textId="77777777" w:rsidR="00630F29" w:rsidRPr="00630F29" w:rsidRDefault="00630F29" w:rsidP="00630F29">
      <w:pPr>
        <w:rPr>
          <w:rFonts w:ascii="Helvetica" w:hAnsi="Helvetica" w:cs="Helvetica"/>
          <w:b/>
          <w:bCs/>
          <w:color w:val="222222"/>
          <w:sz w:val="21"/>
          <w:szCs w:val="21"/>
        </w:rPr>
      </w:pPr>
    </w:p>
    <w:p w14:paraId="0977791F"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b/>
          <w:bCs/>
          <w:color w:val="222222"/>
          <w:sz w:val="21"/>
          <w:szCs w:val="21"/>
        </w:rPr>
        <w:t xml:space="preserve">5.2. </w:t>
      </w:r>
      <w:r w:rsidRPr="00630F29">
        <w:rPr>
          <w:rFonts w:ascii="Helvetica" w:hAnsi="Helvetica" w:cs="Helvetica" w:hint="eastAsia"/>
          <w:b/>
          <w:bCs/>
          <w:color w:val="222222"/>
          <w:sz w:val="21"/>
          <w:szCs w:val="21"/>
        </w:rPr>
        <w:t>Дальность</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миграций</w:t>
      </w:r>
    </w:p>
    <w:p w14:paraId="476E3D7A" w14:textId="77777777" w:rsidR="00630F29" w:rsidRPr="00630F29" w:rsidRDefault="00630F29" w:rsidP="00630F29">
      <w:pPr>
        <w:rPr>
          <w:rFonts w:ascii="Helvetica" w:hAnsi="Helvetica" w:cs="Helvetica"/>
          <w:b/>
          <w:bCs/>
          <w:color w:val="222222"/>
          <w:sz w:val="21"/>
          <w:szCs w:val="21"/>
        </w:rPr>
      </w:pPr>
    </w:p>
    <w:p w14:paraId="6B395965"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b/>
          <w:bCs/>
          <w:color w:val="222222"/>
          <w:sz w:val="21"/>
          <w:szCs w:val="21"/>
        </w:rPr>
        <w:t xml:space="preserve">5.3. </w:t>
      </w:r>
      <w:r w:rsidRPr="00630F29">
        <w:rPr>
          <w:rFonts w:ascii="Helvetica" w:hAnsi="Helvetica" w:cs="Helvetica" w:hint="eastAsia"/>
          <w:b/>
          <w:bCs/>
          <w:color w:val="222222"/>
          <w:sz w:val="21"/>
          <w:szCs w:val="21"/>
        </w:rPr>
        <w:t>Возможная</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роль</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хищников</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в</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спадах</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водяных</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полевок</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относитепьная</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численность</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мелких</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млекопитающих</w:t>
      </w:r>
    </w:p>
    <w:p w14:paraId="12275CFF" w14:textId="77777777" w:rsidR="00630F29" w:rsidRPr="00630F29" w:rsidRDefault="00630F29" w:rsidP="00630F29">
      <w:pPr>
        <w:rPr>
          <w:rFonts w:ascii="Helvetica" w:hAnsi="Helvetica" w:cs="Helvetica"/>
          <w:b/>
          <w:bCs/>
          <w:color w:val="222222"/>
          <w:sz w:val="21"/>
          <w:szCs w:val="21"/>
        </w:rPr>
      </w:pPr>
    </w:p>
    <w:p w14:paraId="0B276C4B"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b/>
          <w:bCs/>
          <w:color w:val="222222"/>
          <w:sz w:val="21"/>
          <w:szCs w:val="21"/>
        </w:rPr>
        <w:t xml:space="preserve">5.4. </w:t>
      </w:r>
      <w:r w:rsidRPr="00630F29">
        <w:rPr>
          <w:rFonts w:ascii="Helvetica" w:hAnsi="Helvetica" w:cs="Helvetica" w:hint="eastAsia"/>
          <w:b/>
          <w:bCs/>
          <w:color w:val="222222"/>
          <w:sz w:val="21"/>
          <w:szCs w:val="21"/>
        </w:rPr>
        <w:t>Особенности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пространственного</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поведения</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водяных</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полевок</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в</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стациях</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размножения</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при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низкой</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и</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высокой</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численности</w:t>
      </w:r>
    </w:p>
    <w:p w14:paraId="027241EE" w14:textId="77777777" w:rsidR="00630F29" w:rsidRPr="00630F29" w:rsidRDefault="00630F29" w:rsidP="00630F29">
      <w:pPr>
        <w:rPr>
          <w:rFonts w:ascii="Helvetica" w:hAnsi="Helvetica" w:cs="Helvetica"/>
          <w:b/>
          <w:bCs/>
          <w:color w:val="222222"/>
          <w:sz w:val="21"/>
          <w:szCs w:val="21"/>
        </w:rPr>
      </w:pPr>
    </w:p>
    <w:p w14:paraId="74580247"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b/>
          <w:bCs/>
          <w:color w:val="222222"/>
          <w:sz w:val="21"/>
          <w:szCs w:val="21"/>
        </w:rPr>
        <w:t xml:space="preserve">5.5. </w:t>
      </w:r>
      <w:r w:rsidRPr="00630F29">
        <w:rPr>
          <w:rFonts w:ascii="Helvetica" w:hAnsi="Helvetica" w:cs="Helvetica" w:hint="eastAsia"/>
          <w:b/>
          <w:bCs/>
          <w:color w:val="222222"/>
          <w:sz w:val="21"/>
          <w:szCs w:val="21"/>
        </w:rPr>
        <w:t>Запасание</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корма</w:t>
      </w:r>
    </w:p>
    <w:p w14:paraId="6F5C4E2F" w14:textId="77777777" w:rsidR="00630F29" w:rsidRPr="00630F29" w:rsidRDefault="00630F29" w:rsidP="00630F29">
      <w:pPr>
        <w:rPr>
          <w:rFonts w:ascii="Helvetica" w:hAnsi="Helvetica" w:cs="Helvetica"/>
          <w:b/>
          <w:bCs/>
          <w:color w:val="222222"/>
          <w:sz w:val="21"/>
          <w:szCs w:val="21"/>
        </w:rPr>
      </w:pPr>
    </w:p>
    <w:p w14:paraId="433063AD"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b/>
          <w:bCs/>
          <w:color w:val="222222"/>
          <w:sz w:val="21"/>
          <w:szCs w:val="21"/>
        </w:rPr>
        <w:t xml:space="preserve">5.6. </w:t>
      </w:r>
      <w:r w:rsidRPr="00630F29">
        <w:rPr>
          <w:rFonts w:ascii="Helvetica" w:hAnsi="Helvetica" w:cs="Helvetica" w:hint="eastAsia"/>
          <w:b/>
          <w:bCs/>
          <w:color w:val="222222"/>
          <w:sz w:val="21"/>
          <w:szCs w:val="21"/>
        </w:rPr>
        <w:t>Вероятные</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причины</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циклов</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водяных</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полевок</w:t>
      </w:r>
    </w:p>
    <w:p w14:paraId="326CAE67" w14:textId="77777777" w:rsidR="00630F29" w:rsidRPr="00630F29" w:rsidRDefault="00630F29" w:rsidP="00630F29">
      <w:pPr>
        <w:rPr>
          <w:rFonts w:ascii="Helvetica" w:hAnsi="Helvetica" w:cs="Helvetica"/>
          <w:b/>
          <w:bCs/>
          <w:color w:val="222222"/>
          <w:sz w:val="21"/>
          <w:szCs w:val="21"/>
        </w:rPr>
      </w:pPr>
    </w:p>
    <w:p w14:paraId="0E6B74FF" w14:textId="77777777" w:rsidR="00630F29" w:rsidRPr="00630F29" w:rsidRDefault="00630F29" w:rsidP="00630F29">
      <w:pPr>
        <w:rPr>
          <w:rFonts w:ascii="Helvetica" w:hAnsi="Helvetica" w:cs="Helvetica"/>
          <w:b/>
          <w:bCs/>
          <w:color w:val="222222"/>
          <w:sz w:val="21"/>
          <w:szCs w:val="21"/>
        </w:rPr>
      </w:pPr>
      <w:r w:rsidRPr="00630F29">
        <w:rPr>
          <w:rFonts w:ascii="Helvetica" w:hAnsi="Helvetica" w:cs="Helvetica" w:hint="eastAsia"/>
          <w:b/>
          <w:bCs/>
          <w:color w:val="222222"/>
          <w:sz w:val="21"/>
          <w:szCs w:val="21"/>
        </w:rPr>
        <w:t>ВЫВОДЫ</w:t>
      </w:r>
    </w:p>
    <w:p w14:paraId="4B740A5E" w14:textId="77777777" w:rsidR="00630F29" w:rsidRPr="00630F29" w:rsidRDefault="00630F29" w:rsidP="00630F29">
      <w:pPr>
        <w:rPr>
          <w:rFonts w:ascii="Helvetica" w:hAnsi="Helvetica" w:cs="Helvetica"/>
          <w:b/>
          <w:bCs/>
          <w:color w:val="222222"/>
          <w:sz w:val="21"/>
          <w:szCs w:val="21"/>
        </w:rPr>
      </w:pPr>
    </w:p>
    <w:p w14:paraId="4A7ADEAA" w14:textId="3DBE86AC" w:rsidR="00967B66" w:rsidRPr="00630F29" w:rsidRDefault="00630F29" w:rsidP="00630F29">
      <w:r w:rsidRPr="00630F29">
        <w:rPr>
          <w:rFonts w:ascii="Helvetica" w:hAnsi="Helvetica" w:cs="Helvetica" w:hint="eastAsia"/>
          <w:b/>
          <w:bCs/>
          <w:color w:val="222222"/>
          <w:sz w:val="21"/>
          <w:szCs w:val="21"/>
        </w:rPr>
        <w:lastRenderedPageBreak/>
        <w:t>СПИСОК</w:t>
      </w:r>
      <w:r w:rsidRPr="00630F29">
        <w:rPr>
          <w:rFonts w:ascii="Helvetica" w:hAnsi="Helvetica" w:cs="Helvetica"/>
          <w:b/>
          <w:bCs/>
          <w:color w:val="222222"/>
          <w:sz w:val="21"/>
          <w:szCs w:val="21"/>
        </w:rPr>
        <w:t xml:space="preserve"> </w:t>
      </w:r>
      <w:r w:rsidRPr="00630F29">
        <w:rPr>
          <w:rFonts w:ascii="Helvetica" w:hAnsi="Helvetica" w:cs="Helvetica" w:hint="eastAsia"/>
          <w:b/>
          <w:bCs/>
          <w:color w:val="222222"/>
          <w:sz w:val="21"/>
          <w:szCs w:val="21"/>
        </w:rPr>
        <w:t>ЛИТЕРАТУРЫ</w:t>
      </w:r>
    </w:p>
    <w:sectPr w:rsidR="00967B66" w:rsidRPr="00630F2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EA60D" w14:textId="77777777" w:rsidR="00BA1216" w:rsidRDefault="00BA1216">
      <w:pPr>
        <w:spacing w:after="0" w:line="240" w:lineRule="auto"/>
      </w:pPr>
      <w:r>
        <w:separator/>
      </w:r>
    </w:p>
  </w:endnote>
  <w:endnote w:type="continuationSeparator" w:id="0">
    <w:p w14:paraId="5AB21955" w14:textId="77777777" w:rsidR="00BA1216" w:rsidRDefault="00BA1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076B8" w14:textId="77777777" w:rsidR="00BA1216" w:rsidRDefault="00BA1216"/>
    <w:p w14:paraId="38774FEE" w14:textId="77777777" w:rsidR="00BA1216" w:rsidRDefault="00BA1216"/>
    <w:p w14:paraId="54422431" w14:textId="77777777" w:rsidR="00BA1216" w:rsidRDefault="00BA1216"/>
    <w:p w14:paraId="087357A0" w14:textId="77777777" w:rsidR="00BA1216" w:rsidRDefault="00BA1216"/>
    <w:p w14:paraId="4BF55736" w14:textId="77777777" w:rsidR="00BA1216" w:rsidRDefault="00BA1216"/>
    <w:p w14:paraId="1E1F9467" w14:textId="77777777" w:rsidR="00BA1216" w:rsidRDefault="00BA1216"/>
    <w:p w14:paraId="3C8CE878" w14:textId="77777777" w:rsidR="00BA1216" w:rsidRDefault="00BA121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B50C32" wp14:editId="6DA1D0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5FB18" w14:textId="77777777" w:rsidR="00BA1216" w:rsidRDefault="00BA12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B50C3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25FB18" w14:textId="77777777" w:rsidR="00BA1216" w:rsidRDefault="00BA12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BF0E27" w14:textId="77777777" w:rsidR="00BA1216" w:rsidRDefault="00BA1216"/>
    <w:p w14:paraId="308E9761" w14:textId="77777777" w:rsidR="00BA1216" w:rsidRDefault="00BA1216"/>
    <w:p w14:paraId="69523A54" w14:textId="77777777" w:rsidR="00BA1216" w:rsidRDefault="00BA121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C7AAE3" wp14:editId="4DF3CD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639ED" w14:textId="77777777" w:rsidR="00BA1216" w:rsidRDefault="00BA1216"/>
                          <w:p w14:paraId="6278F47A" w14:textId="77777777" w:rsidR="00BA1216" w:rsidRDefault="00BA12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C7AAE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D639ED" w14:textId="77777777" w:rsidR="00BA1216" w:rsidRDefault="00BA1216"/>
                    <w:p w14:paraId="6278F47A" w14:textId="77777777" w:rsidR="00BA1216" w:rsidRDefault="00BA12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949D68" w14:textId="77777777" w:rsidR="00BA1216" w:rsidRDefault="00BA1216"/>
    <w:p w14:paraId="6A67600B" w14:textId="77777777" w:rsidR="00BA1216" w:rsidRDefault="00BA1216">
      <w:pPr>
        <w:rPr>
          <w:sz w:val="2"/>
          <w:szCs w:val="2"/>
        </w:rPr>
      </w:pPr>
    </w:p>
    <w:p w14:paraId="1ADC67DB" w14:textId="77777777" w:rsidR="00BA1216" w:rsidRDefault="00BA1216"/>
    <w:p w14:paraId="1488F894" w14:textId="77777777" w:rsidR="00BA1216" w:rsidRDefault="00BA1216">
      <w:pPr>
        <w:spacing w:after="0" w:line="240" w:lineRule="auto"/>
      </w:pPr>
    </w:p>
  </w:footnote>
  <w:footnote w:type="continuationSeparator" w:id="0">
    <w:p w14:paraId="7CB40E62" w14:textId="77777777" w:rsidR="00BA1216" w:rsidRDefault="00BA1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16"/>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27338</TotalTime>
  <Pages>5</Pages>
  <Words>437</Words>
  <Characters>2497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1304</cp:revision>
  <cp:lastPrinted>2009-02-06T05:36:00Z</cp:lastPrinted>
  <dcterms:created xsi:type="dcterms:W3CDTF">2025-11-25T20:19:00Z</dcterms:created>
  <dcterms:modified xsi:type="dcterms:W3CDTF">2026-01-02T21:31:00Z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