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2504"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Комарова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Людмила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Николаевна</w:t>
      </w:r>
      <w:r w:rsidRPr="00FA4478">
        <w:rPr>
          <w:rFonts w:ascii="Helvetica" w:hAnsi="Helvetica" w:cs="Helvetica"/>
          <w:b/>
          <w:bCs/>
          <w:color w:val="222222"/>
          <w:sz w:val="21"/>
          <w:szCs w:val="21"/>
        </w:rPr>
        <w:t>.</w:t>
      </w:r>
    </w:p>
    <w:p w14:paraId="7AE3C3EB"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Количественные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исследования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эффектов</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синергизма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комбинированном</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действии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клетки</w:t>
      </w:r>
      <w:r w:rsidRPr="00FA4478">
        <w:rPr>
          <w:rFonts w:ascii="Helvetica" w:hAnsi="Helvetica" w:cs="Helvetica"/>
          <w:b/>
          <w:bCs/>
          <w:color w:val="222222"/>
          <w:sz w:val="21"/>
          <w:szCs w:val="21"/>
        </w:rPr>
        <w:t xml:space="preserve"> : </w:t>
      </w:r>
      <w:r w:rsidRPr="00FA4478">
        <w:rPr>
          <w:rFonts w:ascii="Helvetica" w:hAnsi="Helvetica" w:cs="Helvetica" w:hint="eastAsia"/>
          <w:b/>
          <w:bCs/>
          <w:color w:val="222222"/>
          <w:sz w:val="21"/>
          <w:szCs w:val="21"/>
        </w:rPr>
        <w:t>диссертация</w:t>
      </w:r>
      <w:r w:rsidRPr="00FA4478">
        <w:rPr>
          <w:rFonts w:ascii="Helvetica" w:hAnsi="Helvetica" w:cs="Helvetica"/>
          <w:b/>
          <w:bCs/>
          <w:color w:val="222222"/>
          <w:sz w:val="21"/>
          <w:szCs w:val="21"/>
        </w:rPr>
        <w:t xml:space="preserve"> ... </w:t>
      </w:r>
      <w:r w:rsidRPr="00FA4478">
        <w:rPr>
          <w:rFonts w:ascii="Helvetica" w:hAnsi="Helvetica" w:cs="Helvetica" w:hint="eastAsia"/>
          <w:b/>
          <w:bCs/>
          <w:color w:val="222222"/>
          <w:sz w:val="21"/>
          <w:szCs w:val="21"/>
        </w:rPr>
        <w:t>кандидата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биологических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наук</w:t>
      </w:r>
      <w:r w:rsidRPr="00FA4478">
        <w:rPr>
          <w:rFonts w:ascii="Helvetica" w:hAnsi="Helvetica" w:cs="Helvetica"/>
          <w:b/>
          <w:bCs/>
          <w:color w:val="222222"/>
          <w:sz w:val="21"/>
          <w:szCs w:val="21"/>
        </w:rPr>
        <w:t xml:space="preserve"> : 03.00.01. - </w:t>
      </w:r>
      <w:r w:rsidRPr="00FA4478">
        <w:rPr>
          <w:rFonts w:ascii="Helvetica" w:hAnsi="Helvetica" w:cs="Helvetica" w:hint="eastAsia"/>
          <w:b/>
          <w:bCs/>
          <w:color w:val="222222"/>
          <w:sz w:val="21"/>
          <w:szCs w:val="21"/>
        </w:rPr>
        <w:t>Обнинск</w:t>
      </w:r>
      <w:r w:rsidRPr="00FA4478">
        <w:rPr>
          <w:rFonts w:ascii="Helvetica" w:hAnsi="Helvetica" w:cs="Helvetica"/>
          <w:b/>
          <w:bCs/>
          <w:color w:val="222222"/>
          <w:sz w:val="21"/>
          <w:szCs w:val="21"/>
        </w:rPr>
        <w:t xml:space="preserve">, 1999. - 128 </w:t>
      </w:r>
      <w:proofErr w:type="gramStart"/>
      <w:r w:rsidRPr="00FA4478">
        <w:rPr>
          <w:rFonts w:ascii="Helvetica" w:hAnsi="Helvetica" w:cs="Helvetica" w:hint="eastAsia"/>
          <w:b/>
          <w:bCs/>
          <w:color w:val="222222"/>
          <w:sz w:val="21"/>
          <w:szCs w:val="21"/>
        </w:rPr>
        <w:t>с</w:t>
      </w:r>
      <w:r w:rsidRPr="00FA4478">
        <w:rPr>
          <w:rFonts w:ascii="Helvetica" w:hAnsi="Helvetica" w:cs="Helvetica"/>
          <w:b/>
          <w:bCs/>
          <w:color w:val="222222"/>
          <w:sz w:val="21"/>
          <w:szCs w:val="21"/>
        </w:rPr>
        <w:t>. :</w:t>
      </w:r>
      <w:proofErr w:type="gramEnd"/>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ил</w:t>
      </w:r>
      <w:r w:rsidRPr="00FA4478">
        <w:rPr>
          <w:rFonts w:ascii="Helvetica" w:hAnsi="Helvetica" w:cs="Helvetica"/>
          <w:b/>
          <w:bCs/>
          <w:color w:val="222222"/>
          <w:sz w:val="21"/>
          <w:szCs w:val="21"/>
        </w:rPr>
        <w:t>.</w:t>
      </w:r>
    </w:p>
    <w:p w14:paraId="0EE01ACA"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больше</w:t>
      </w:r>
    </w:p>
    <w:p w14:paraId="46707A25"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Цитаты</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из</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текста</w:t>
      </w:r>
      <w:r w:rsidRPr="00FA4478">
        <w:rPr>
          <w:rFonts w:ascii="Helvetica" w:hAnsi="Helvetica" w:cs="Helvetica"/>
          <w:b/>
          <w:bCs/>
          <w:color w:val="222222"/>
          <w:sz w:val="21"/>
          <w:szCs w:val="21"/>
        </w:rPr>
        <w:t>:</w:t>
      </w:r>
    </w:p>
    <w:p w14:paraId="640AB136"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стр</w:t>
      </w:r>
      <w:r w:rsidRPr="00FA4478">
        <w:rPr>
          <w:rFonts w:ascii="Helvetica" w:hAnsi="Helvetica" w:cs="Helvetica"/>
          <w:b/>
          <w:bCs/>
          <w:color w:val="222222"/>
          <w:sz w:val="21"/>
          <w:szCs w:val="21"/>
        </w:rPr>
        <w:t>. 1</w:t>
      </w:r>
    </w:p>
    <w:p w14:paraId="093D414F"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МЕДИЦИНСКИЙ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РАДИОЛОГИЧЕСКИЙ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НАУЧНЫЙ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ЦЕНТР</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РОССИЙСКОЙ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АКАДЕМИИ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МЕДИЦИНСКИХ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НАУК</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правах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рукописи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КОМАРОВА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ЛЮДМИЛА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НИКОЛАЕВНА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КОЛИЧЕСТВЕННЫЕ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ИССЛЕДОВАНИЯ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ЭФФЕКТОВ</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СИНЕРГИЗМА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КОМБИНИРОВАННОМ</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ДЕЙСТВИИ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КЛЕТКИ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Специальность</w:t>
      </w:r>
      <w:r w:rsidRPr="00FA4478">
        <w:rPr>
          <w:rFonts w:ascii="Helvetica" w:hAnsi="Helvetica" w:cs="Helvetica"/>
          <w:b/>
          <w:bCs/>
          <w:color w:val="222222"/>
          <w:sz w:val="21"/>
          <w:szCs w:val="21"/>
        </w:rPr>
        <w:t xml:space="preserve"> 03.00.01. - </w:t>
      </w:r>
      <w:r w:rsidRPr="00FA4478">
        <w:rPr>
          <w:rFonts w:ascii="Helvetica" w:hAnsi="Helvetica" w:cs="Helvetica" w:hint="eastAsia"/>
          <w:b/>
          <w:bCs/>
          <w:color w:val="222222"/>
          <w:sz w:val="21"/>
          <w:szCs w:val="21"/>
        </w:rPr>
        <w:t>радиобиология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Диссертация</w:t>
      </w:r>
    </w:p>
    <w:p w14:paraId="0DFF1B44"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стр</w:t>
      </w:r>
      <w:r w:rsidRPr="00FA4478">
        <w:rPr>
          <w:rFonts w:ascii="Helvetica" w:hAnsi="Helvetica" w:cs="Helvetica"/>
          <w:b/>
          <w:bCs/>
          <w:color w:val="222222"/>
          <w:sz w:val="21"/>
          <w:szCs w:val="21"/>
        </w:rPr>
        <w:t>. 5</w:t>
      </w:r>
    </w:p>
    <w:p w14:paraId="0EC5AF96"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задачи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провести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серию</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экспериментальных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исследований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по</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одновременному</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комбинированному</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воздействию</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клетки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установить</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проявления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влияние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эффектов</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интенсивности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синергизма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воздействиях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проверить</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математическую</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модель</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прогнозируюш</w:t>
      </w:r>
      <w:r w:rsidRPr="00FA4478">
        <w:rPr>
          <w:rFonts w:ascii="Helvetica" w:hAnsi="Helvetica" w:cs="Helvetica"/>
          <w:b/>
          <w:bCs/>
          <w:color w:val="222222"/>
          <w:sz w:val="21"/>
          <w:szCs w:val="21"/>
        </w:rPr>
        <w:t>,</w:t>
      </w:r>
      <w:r w:rsidRPr="00FA4478">
        <w:rPr>
          <w:rFonts w:ascii="Helvetica" w:hAnsi="Helvetica" w:cs="Helvetica" w:hint="eastAsia"/>
          <w:b/>
          <w:bCs/>
          <w:color w:val="222222"/>
          <w:sz w:val="21"/>
          <w:szCs w:val="21"/>
        </w:rPr>
        <w:t>ую</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эффекты</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для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синергизма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терморадиационном</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воздействии</w:t>
      </w:r>
      <w:r w:rsidRPr="00FA4478">
        <w:rPr>
          <w:rFonts w:ascii="Helvetica" w:hAnsi="Helvetica" w:cs="Helvetica"/>
          <w:b/>
          <w:bCs/>
          <w:color w:val="222222"/>
          <w:sz w:val="21"/>
          <w:szCs w:val="21"/>
        </w:rPr>
        <w:t xml:space="preserve">, 6 </w:t>
      </w:r>
      <w:r w:rsidRPr="00FA4478">
        <w:rPr>
          <w:rFonts w:ascii="Helvetica" w:hAnsi="Helvetica" w:cs="Helvetica" w:hint="eastAsia"/>
          <w:b/>
          <w:bCs/>
          <w:color w:val="222222"/>
          <w:sz w:val="21"/>
          <w:szCs w:val="21"/>
        </w:rPr>
        <w:t>количественного</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описания</w:t>
      </w:r>
      <w:r w:rsidRPr="00FA4478">
        <w:rPr>
          <w:rFonts w:ascii="Helvetica" w:hAnsi="Helvetica" w:cs="Helvetica"/>
          <w:b/>
          <w:bCs/>
          <w:color w:val="222222"/>
          <w:sz w:val="21"/>
          <w:szCs w:val="21"/>
        </w:rPr>
        <w:t>...</w:t>
      </w:r>
    </w:p>
    <w:p w14:paraId="50EDC397"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стр</w:t>
      </w:r>
      <w:r w:rsidRPr="00FA4478">
        <w:rPr>
          <w:rFonts w:ascii="Helvetica" w:hAnsi="Helvetica" w:cs="Helvetica"/>
          <w:b/>
          <w:bCs/>
          <w:color w:val="222222"/>
          <w:sz w:val="21"/>
          <w:szCs w:val="21"/>
        </w:rPr>
        <w:t>. 39</w:t>
      </w:r>
    </w:p>
    <w:p w14:paraId="4C75573D"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выживаемости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клеток</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действии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Кривая</w:t>
      </w:r>
      <w:r w:rsidRPr="00FA4478">
        <w:rPr>
          <w:rFonts w:ascii="Helvetica" w:hAnsi="Helvetica" w:cs="Helvetica"/>
          <w:b/>
          <w:bCs/>
          <w:color w:val="222222"/>
          <w:sz w:val="21"/>
          <w:szCs w:val="21"/>
        </w:rPr>
        <w:t xml:space="preserve"> 2 (</w:t>
      </w:r>
      <w:r w:rsidRPr="00FA4478">
        <w:rPr>
          <w:rFonts w:ascii="Helvetica" w:hAnsi="Helvetica" w:cs="Helvetica" w:hint="eastAsia"/>
          <w:b/>
          <w:bCs/>
          <w:color w:val="222222"/>
          <w:sz w:val="21"/>
          <w:szCs w:val="21"/>
        </w:rPr>
        <w:t>О</w:t>
      </w:r>
      <w:r w:rsidRPr="00FA4478">
        <w:rPr>
          <w:rFonts w:ascii="Helvetica" w:hAnsi="Helvetica" w:cs="Helvetica"/>
          <w:b/>
          <w:bCs/>
          <w:color w:val="222222"/>
          <w:sz w:val="21"/>
          <w:szCs w:val="21"/>
        </w:rPr>
        <w:t xml:space="preserve">) - </w:t>
      </w:r>
      <w:r w:rsidRPr="00FA4478">
        <w:rPr>
          <w:rFonts w:ascii="Helvetica" w:hAnsi="Helvetica" w:cs="Helvetica" w:hint="eastAsia"/>
          <w:b/>
          <w:bCs/>
          <w:color w:val="222222"/>
          <w:sz w:val="21"/>
          <w:szCs w:val="21"/>
        </w:rPr>
        <w:t>кривая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выживаемости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клеток</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действии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Кривая</w:t>
      </w:r>
      <w:r w:rsidRPr="00FA4478">
        <w:rPr>
          <w:rFonts w:ascii="Helvetica" w:hAnsi="Helvetica" w:cs="Helvetica"/>
          <w:b/>
          <w:bCs/>
          <w:color w:val="222222"/>
          <w:sz w:val="21"/>
          <w:szCs w:val="21"/>
        </w:rPr>
        <w:t xml:space="preserve"> 4 (</w:t>
      </w:r>
      <w:r w:rsidRPr="00FA4478">
        <w:rPr>
          <w:rFonts w:ascii="Helvetica" w:hAnsi="Helvetica" w:cs="Helvetica" w:hint="eastAsia"/>
          <w:b/>
          <w:bCs/>
          <w:color w:val="222222"/>
          <w:sz w:val="21"/>
          <w:szCs w:val="21"/>
        </w:rPr>
        <w:t>•</w:t>
      </w:r>
      <w:r w:rsidRPr="00FA4478">
        <w:rPr>
          <w:rFonts w:ascii="Helvetica" w:hAnsi="Helvetica" w:cs="Helvetica"/>
          <w:b/>
          <w:bCs/>
          <w:color w:val="222222"/>
          <w:sz w:val="21"/>
          <w:szCs w:val="21"/>
        </w:rPr>
        <w:t xml:space="preserve">) - </w:t>
      </w:r>
      <w:r w:rsidRPr="00FA4478">
        <w:rPr>
          <w:rFonts w:ascii="Helvetica" w:hAnsi="Helvetica" w:cs="Helvetica" w:hint="eastAsia"/>
          <w:b/>
          <w:bCs/>
          <w:color w:val="222222"/>
          <w:sz w:val="21"/>
          <w:szCs w:val="21"/>
        </w:rPr>
        <w:t>кривая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выживаемости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клеток</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одновременном</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действии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Кривая</w:t>
      </w:r>
      <w:r w:rsidRPr="00FA4478">
        <w:rPr>
          <w:rFonts w:ascii="Helvetica" w:hAnsi="Helvetica" w:cs="Helvetica"/>
          <w:b/>
          <w:bCs/>
          <w:color w:val="222222"/>
          <w:sz w:val="21"/>
          <w:szCs w:val="21"/>
        </w:rPr>
        <w:t xml:space="preserve"> 3 - </w:t>
      </w:r>
      <w:r w:rsidRPr="00FA4478">
        <w:rPr>
          <w:rFonts w:ascii="Helvetica" w:hAnsi="Helvetica" w:cs="Helvetica" w:hint="eastAsia"/>
          <w:b/>
          <w:bCs/>
          <w:color w:val="222222"/>
          <w:sz w:val="21"/>
          <w:szCs w:val="21"/>
        </w:rPr>
        <w:t>теоретически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ожидаемая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кривая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выживаемости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клеток</w:t>
      </w:r>
    </w:p>
    <w:p w14:paraId="4CA0A1C4" w14:textId="77777777" w:rsidR="00FA4478" w:rsidRPr="00FA4478" w:rsidRDefault="00FA4478" w:rsidP="00FA4478">
      <w:pPr>
        <w:rPr>
          <w:rFonts w:ascii="Helvetica" w:hAnsi="Helvetica" w:cs="Helvetica"/>
          <w:b/>
          <w:bCs/>
          <w:color w:val="222222"/>
          <w:sz w:val="21"/>
          <w:szCs w:val="21"/>
        </w:rPr>
      </w:pPr>
    </w:p>
    <w:p w14:paraId="496AB78A"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lastRenderedPageBreak/>
        <w:t>Оглавление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диссертации</w:t>
      </w:r>
    </w:p>
    <w:p w14:paraId="1E101315"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кандидат</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биологических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наук</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Комарова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Людмила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Николаевна</w:t>
      </w:r>
    </w:p>
    <w:p w14:paraId="69B8E052"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Введение</w:t>
      </w:r>
      <w:r w:rsidRPr="00FA4478">
        <w:rPr>
          <w:rFonts w:ascii="Helvetica" w:hAnsi="Helvetica" w:cs="Helvetica"/>
          <w:b/>
          <w:bCs/>
          <w:color w:val="222222"/>
          <w:sz w:val="21"/>
          <w:szCs w:val="21"/>
        </w:rPr>
        <w:t>.</w:t>
      </w:r>
    </w:p>
    <w:p w14:paraId="7482A5DE" w14:textId="77777777" w:rsidR="00FA4478" w:rsidRPr="00FA4478" w:rsidRDefault="00FA4478" w:rsidP="00FA4478">
      <w:pPr>
        <w:rPr>
          <w:rFonts w:ascii="Helvetica" w:hAnsi="Helvetica" w:cs="Helvetica"/>
          <w:b/>
          <w:bCs/>
          <w:color w:val="222222"/>
          <w:sz w:val="21"/>
          <w:szCs w:val="21"/>
        </w:rPr>
      </w:pPr>
    </w:p>
    <w:p w14:paraId="53222E0F"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Глава</w:t>
      </w:r>
      <w:r w:rsidRPr="00FA4478">
        <w:rPr>
          <w:rFonts w:ascii="Helvetica" w:hAnsi="Helvetica" w:cs="Helvetica"/>
          <w:b/>
          <w:bCs/>
          <w:color w:val="222222"/>
          <w:sz w:val="21"/>
          <w:szCs w:val="21"/>
        </w:rPr>
        <w:t xml:space="preserve"> 1. </w:t>
      </w:r>
      <w:r w:rsidRPr="00FA4478">
        <w:rPr>
          <w:rFonts w:ascii="Helvetica" w:hAnsi="Helvetica" w:cs="Helvetica" w:hint="eastAsia"/>
          <w:b/>
          <w:bCs/>
          <w:color w:val="222222"/>
          <w:sz w:val="21"/>
          <w:szCs w:val="21"/>
        </w:rPr>
        <w:t>ЗАКОНОМЕРНОСТИ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ФИЗИЧЕСКИХ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ФАКТОРОВ</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ОКРУШШЩЕЙ</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СРЕДЫ</w:t>
      </w:r>
      <w:r w:rsidRPr="00FA4478">
        <w:rPr>
          <w:rFonts w:ascii="Helvetica" w:hAnsi="Helvetica" w:cs="Helvetica"/>
          <w:b/>
          <w:bCs/>
          <w:color w:val="222222"/>
          <w:sz w:val="21"/>
          <w:szCs w:val="21"/>
        </w:rPr>
        <w:t xml:space="preserve"> 1.1. </w:t>
      </w:r>
      <w:r w:rsidRPr="00FA4478">
        <w:rPr>
          <w:rFonts w:ascii="Helvetica" w:hAnsi="Helvetica" w:cs="Helvetica" w:hint="eastAsia"/>
          <w:b/>
          <w:bCs/>
          <w:color w:val="222222"/>
          <w:sz w:val="21"/>
          <w:szCs w:val="21"/>
        </w:rPr>
        <w:t>Особенности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проявления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биологических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эффектов</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воздействий</w:t>
      </w:r>
      <w:r w:rsidRPr="00FA4478">
        <w:rPr>
          <w:rFonts w:ascii="Helvetica" w:hAnsi="Helvetica" w:cs="Helvetica"/>
          <w:b/>
          <w:bCs/>
          <w:color w:val="222222"/>
          <w:sz w:val="21"/>
          <w:szCs w:val="21"/>
        </w:rPr>
        <w:t>.</w:t>
      </w:r>
    </w:p>
    <w:p w14:paraId="614DCB64" w14:textId="77777777" w:rsidR="00FA4478" w:rsidRPr="00FA4478" w:rsidRDefault="00FA4478" w:rsidP="00FA4478">
      <w:pPr>
        <w:rPr>
          <w:rFonts w:ascii="Helvetica" w:hAnsi="Helvetica" w:cs="Helvetica"/>
          <w:b/>
          <w:bCs/>
          <w:color w:val="222222"/>
          <w:sz w:val="21"/>
          <w:szCs w:val="21"/>
        </w:rPr>
      </w:pPr>
    </w:p>
    <w:p w14:paraId="0080A249"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1.2. </w:t>
      </w:r>
      <w:r w:rsidRPr="00FA4478">
        <w:rPr>
          <w:rFonts w:ascii="Helvetica" w:hAnsi="Helvetica" w:cs="Helvetica" w:hint="eastAsia"/>
          <w:b/>
          <w:bCs/>
          <w:color w:val="222222"/>
          <w:sz w:val="21"/>
          <w:szCs w:val="21"/>
        </w:rPr>
        <w:t>Комбинация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другими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физическими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факторами</w:t>
      </w:r>
      <w:r w:rsidRPr="00FA4478">
        <w:rPr>
          <w:rFonts w:ascii="Helvetica" w:hAnsi="Helvetica" w:cs="Helvetica"/>
          <w:b/>
          <w:bCs/>
          <w:color w:val="222222"/>
          <w:sz w:val="21"/>
          <w:szCs w:val="21"/>
        </w:rPr>
        <w:t>.</w:t>
      </w:r>
    </w:p>
    <w:p w14:paraId="61DE6DA9" w14:textId="77777777" w:rsidR="00FA4478" w:rsidRPr="00FA4478" w:rsidRDefault="00FA4478" w:rsidP="00FA4478">
      <w:pPr>
        <w:rPr>
          <w:rFonts w:ascii="Helvetica" w:hAnsi="Helvetica" w:cs="Helvetica"/>
          <w:b/>
          <w:bCs/>
          <w:color w:val="222222"/>
          <w:sz w:val="21"/>
          <w:szCs w:val="21"/>
        </w:rPr>
      </w:pPr>
    </w:p>
    <w:p w14:paraId="2D21CD81"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1.3. </w:t>
      </w:r>
      <w:r w:rsidRPr="00FA4478">
        <w:rPr>
          <w:rFonts w:ascii="Helvetica" w:hAnsi="Helvetica" w:cs="Helvetica" w:hint="eastAsia"/>
          <w:b/>
          <w:bCs/>
          <w:color w:val="222222"/>
          <w:sz w:val="21"/>
          <w:szCs w:val="21"/>
        </w:rPr>
        <w:t>Математические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модели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комбинированных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воздействий</w:t>
      </w:r>
      <w:r w:rsidRPr="00FA4478">
        <w:rPr>
          <w:rFonts w:ascii="Helvetica" w:hAnsi="Helvetica" w:cs="Helvetica"/>
          <w:b/>
          <w:bCs/>
          <w:color w:val="222222"/>
          <w:sz w:val="21"/>
          <w:szCs w:val="21"/>
        </w:rPr>
        <w:t>.</w:t>
      </w:r>
    </w:p>
    <w:p w14:paraId="04D59C64" w14:textId="77777777" w:rsidR="00FA4478" w:rsidRPr="00FA4478" w:rsidRDefault="00FA4478" w:rsidP="00FA4478">
      <w:pPr>
        <w:rPr>
          <w:rFonts w:ascii="Helvetica" w:hAnsi="Helvetica" w:cs="Helvetica"/>
          <w:b/>
          <w:bCs/>
          <w:color w:val="222222"/>
          <w:sz w:val="21"/>
          <w:szCs w:val="21"/>
        </w:rPr>
      </w:pPr>
    </w:p>
    <w:p w14:paraId="11DD6998"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Глава</w:t>
      </w:r>
      <w:r w:rsidRPr="00FA4478">
        <w:rPr>
          <w:rFonts w:ascii="Helvetica" w:hAnsi="Helvetica" w:cs="Helvetica"/>
          <w:b/>
          <w:bCs/>
          <w:color w:val="222222"/>
          <w:sz w:val="21"/>
          <w:szCs w:val="21"/>
        </w:rPr>
        <w:t xml:space="preserve"> 2. </w:t>
      </w:r>
      <w:r w:rsidRPr="00FA4478">
        <w:rPr>
          <w:rFonts w:ascii="Helvetica" w:hAnsi="Helvetica" w:cs="Helvetica" w:hint="eastAsia"/>
          <w:b/>
          <w:bCs/>
          <w:color w:val="222222"/>
          <w:sz w:val="21"/>
          <w:szCs w:val="21"/>
        </w:rPr>
        <w:t>МАТЕРИАЛЫ</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МЕТОДЫ</w:t>
      </w:r>
      <w:r w:rsidRPr="00FA4478">
        <w:rPr>
          <w:rFonts w:ascii="Helvetica" w:hAnsi="Helvetica" w:cs="Helvetica"/>
          <w:b/>
          <w:bCs/>
          <w:color w:val="222222"/>
          <w:sz w:val="21"/>
          <w:szCs w:val="21"/>
        </w:rPr>
        <w:t>■</w:t>
      </w:r>
    </w:p>
    <w:p w14:paraId="7628A7B5" w14:textId="77777777" w:rsidR="00FA4478" w:rsidRPr="00FA4478" w:rsidRDefault="00FA4478" w:rsidP="00FA4478">
      <w:pPr>
        <w:rPr>
          <w:rFonts w:ascii="Helvetica" w:hAnsi="Helvetica" w:cs="Helvetica"/>
          <w:b/>
          <w:bCs/>
          <w:color w:val="222222"/>
          <w:sz w:val="21"/>
          <w:szCs w:val="21"/>
        </w:rPr>
      </w:pPr>
    </w:p>
    <w:p w14:paraId="10B6D380"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2.1. </w:t>
      </w:r>
      <w:r w:rsidRPr="00FA4478">
        <w:rPr>
          <w:rFonts w:ascii="Helvetica" w:hAnsi="Helvetica" w:cs="Helvetica" w:hint="eastAsia"/>
          <w:b/>
          <w:bCs/>
          <w:color w:val="222222"/>
          <w:sz w:val="21"/>
          <w:szCs w:val="21"/>
        </w:rPr>
        <w:t>Объект</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исследования</w:t>
      </w:r>
      <w:r w:rsidRPr="00FA4478">
        <w:rPr>
          <w:rFonts w:ascii="Helvetica" w:hAnsi="Helvetica" w:cs="Helvetica"/>
          <w:b/>
          <w:bCs/>
          <w:color w:val="222222"/>
          <w:sz w:val="21"/>
          <w:szCs w:val="21"/>
        </w:rPr>
        <w:t>.</w:t>
      </w:r>
    </w:p>
    <w:p w14:paraId="50DC9C02" w14:textId="77777777" w:rsidR="00FA4478" w:rsidRPr="00FA4478" w:rsidRDefault="00FA4478" w:rsidP="00FA4478">
      <w:pPr>
        <w:rPr>
          <w:rFonts w:ascii="Helvetica" w:hAnsi="Helvetica" w:cs="Helvetica"/>
          <w:b/>
          <w:bCs/>
          <w:color w:val="222222"/>
          <w:sz w:val="21"/>
          <w:szCs w:val="21"/>
        </w:rPr>
      </w:pPr>
    </w:p>
    <w:p w14:paraId="3A59CFA5"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2.2. </w:t>
      </w:r>
      <w:r w:rsidRPr="00FA4478">
        <w:rPr>
          <w:rFonts w:ascii="Helvetica" w:hAnsi="Helvetica" w:cs="Helvetica" w:hint="eastAsia"/>
          <w:b/>
          <w:bCs/>
          <w:color w:val="222222"/>
          <w:sz w:val="21"/>
          <w:szCs w:val="21"/>
        </w:rPr>
        <w:t>Одновременное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w:t>
      </w:r>
    </w:p>
    <w:p w14:paraId="227FBB65" w14:textId="77777777" w:rsidR="00FA4478" w:rsidRPr="00FA4478" w:rsidRDefault="00FA4478" w:rsidP="00FA4478">
      <w:pPr>
        <w:rPr>
          <w:rFonts w:ascii="Helvetica" w:hAnsi="Helvetica" w:cs="Helvetica"/>
          <w:b/>
          <w:bCs/>
          <w:color w:val="222222"/>
          <w:sz w:val="21"/>
          <w:szCs w:val="21"/>
        </w:rPr>
      </w:pPr>
    </w:p>
    <w:p w14:paraId="1944CBFD"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2.3. </w:t>
      </w:r>
      <w:r w:rsidRPr="00FA4478">
        <w:rPr>
          <w:rFonts w:ascii="Helvetica" w:hAnsi="Helvetica" w:cs="Helvetica" w:hint="eastAsia"/>
          <w:b/>
          <w:bCs/>
          <w:color w:val="222222"/>
          <w:sz w:val="21"/>
          <w:szCs w:val="21"/>
        </w:rPr>
        <w:t>Определение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интенсивности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w:t>
      </w:r>
    </w:p>
    <w:p w14:paraId="7F526885" w14:textId="77777777" w:rsidR="00FA4478" w:rsidRPr="00FA4478" w:rsidRDefault="00FA4478" w:rsidP="00FA4478">
      <w:pPr>
        <w:rPr>
          <w:rFonts w:ascii="Helvetica" w:hAnsi="Helvetica" w:cs="Helvetica"/>
          <w:b/>
          <w:bCs/>
          <w:color w:val="222222"/>
          <w:sz w:val="21"/>
          <w:szCs w:val="21"/>
        </w:rPr>
      </w:pPr>
    </w:p>
    <w:p w14:paraId="1780BEB0"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2.4. </w:t>
      </w:r>
      <w:r w:rsidRPr="00FA4478">
        <w:rPr>
          <w:rFonts w:ascii="Helvetica" w:hAnsi="Helvetica" w:cs="Helvetica" w:hint="eastAsia"/>
          <w:b/>
          <w:bCs/>
          <w:color w:val="222222"/>
          <w:sz w:val="21"/>
          <w:szCs w:val="21"/>
        </w:rPr>
        <w:t>Методы</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обработки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результатов</w:t>
      </w:r>
      <w:r w:rsidRPr="00FA4478">
        <w:rPr>
          <w:rFonts w:ascii="Helvetica" w:hAnsi="Helvetica" w:cs="Helvetica"/>
          <w:b/>
          <w:bCs/>
          <w:color w:val="222222"/>
          <w:sz w:val="21"/>
          <w:szCs w:val="21"/>
        </w:rPr>
        <w:t>.</w:t>
      </w:r>
    </w:p>
    <w:p w14:paraId="41202FE4" w14:textId="77777777" w:rsidR="00FA4478" w:rsidRPr="00FA4478" w:rsidRDefault="00FA4478" w:rsidP="00FA4478">
      <w:pPr>
        <w:rPr>
          <w:rFonts w:ascii="Helvetica" w:hAnsi="Helvetica" w:cs="Helvetica"/>
          <w:b/>
          <w:bCs/>
          <w:color w:val="222222"/>
          <w:sz w:val="21"/>
          <w:szCs w:val="21"/>
        </w:rPr>
      </w:pPr>
    </w:p>
    <w:p w14:paraId="0ADA2263"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Глава</w:t>
      </w:r>
      <w:r w:rsidRPr="00FA4478">
        <w:rPr>
          <w:rFonts w:ascii="Helvetica" w:hAnsi="Helvetica" w:cs="Helvetica"/>
          <w:b/>
          <w:bCs/>
          <w:color w:val="222222"/>
          <w:sz w:val="21"/>
          <w:szCs w:val="21"/>
        </w:rPr>
        <w:t xml:space="preserve"> 3. </w:t>
      </w:r>
      <w:r w:rsidRPr="00FA4478">
        <w:rPr>
          <w:rFonts w:ascii="Helvetica" w:hAnsi="Helvetica" w:cs="Helvetica" w:hint="eastAsia"/>
          <w:b/>
          <w:bCs/>
          <w:color w:val="222222"/>
          <w:sz w:val="21"/>
          <w:szCs w:val="21"/>
        </w:rPr>
        <w:t>ЭКСПЕРИМЕНТАЛЬНЫЕ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ИССЛЕДОВАНИЯ</w:t>
      </w:r>
    </w:p>
    <w:p w14:paraId="6D65DA4C" w14:textId="77777777" w:rsidR="00FA4478" w:rsidRPr="00FA4478" w:rsidRDefault="00FA4478" w:rsidP="00FA4478">
      <w:pPr>
        <w:rPr>
          <w:rFonts w:ascii="Helvetica" w:hAnsi="Helvetica" w:cs="Helvetica"/>
          <w:b/>
          <w:bCs/>
          <w:color w:val="222222"/>
          <w:sz w:val="21"/>
          <w:szCs w:val="21"/>
        </w:rPr>
      </w:pPr>
    </w:p>
    <w:p w14:paraId="7774877F"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3.1. </w:t>
      </w:r>
      <w:r w:rsidRPr="00FA4478">
        <w:rPr>
          <w:rFonts w:ascii="Helvetica" w:hAnsi="Helvetica" w:cs="Helvetica" w:hint="eastAsia"/>
          <w:b/>
          <w:bCs/>
          <w:color w:val="222222"/>
          <w:sz w:val="21"/>
          <w:szCs w:val="21"/>
        </w:rPr>
        <w:t>Комбинированное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воздействие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дрожжевые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клетки</w:t>
      </w:r>
      <w:r w:rsidRPr="00FA4478">
        <w:rPr>
          <w:rFonts w:ascii="Helvetica" w:hAnsi="Helvetica" w:cs="Helvetica"/>
          <w:b/>
          <w:bCs/>
          <w:color w:val="222222"/>
          <w:sz w:val="21"/>
          <w:szCs w:val="21"/>
        </w:rPr>
        <w:t>.</w:t>
      </w:r>
    </w:p>
    <w:p w14:paraId="4C7F16EF" w14:textId="77777777" w:rsidR="00FA4478" w:rsidRPr="00FA4478" w:rsidRDefault="00FA4478" w:rsidP="00FA4478">
      <w:pPr>
        <w:rPr>
          <w:rFonts w:ascii="Helvetica" w:hAnsi="Helvetica" w:cs="Helvetica"/>
          <w:b/>
          <w:bCs/>
          <w:color w:val="222222"/>
          <w:sz w:val="21"/>
          <w:szCs w:val="21"/>
        </w:rPr>
      </w:pPr>
    </w:p>
    <w:p w14:paraId="429FBC25"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3.2. </w:t>
      </w:r>
      <w:r w:rsidRPr="00FA4478">
        <w:rPr>
          <w:rFonts w:ascii="Helvetica" w:hAnsi="Helvetica" w:cs="Helvetica" w:hint="eastAsia"/>
          <w:b/>
          <w:bCs/>
          <w:color w:val="222222"/>
          <w:sz w:val="21"/>
          <w:szCs w:val="21"/>
        </w:rPr>
        <w:t>Влияние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интенсивности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на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величину</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синергизма</w:t>
      </w:r>
      <w:r w:rsidRPr="00FA4478">
        <w:rPr>
          <w:rFonts w:ascii="Helvetica" w:hAnsi="Helvetica" w:cs="Helvetica"/>
          <w:b/>
          <w:bCs/>
          <w:color w:val="222222"/>
          <w:sz w:val="21"/>
          <w:szCs w:val="21"/>
        </w:rPr>
        <w:t>.</w:t>
      </w:r>
    </w:p>
    <w:p w14:paraId="0501B1CF" w14:textId="77777777" w:rsidR="00FA4478" w:rsidRPr="00FA4478" w:rsidRDefault="00FA4478" w:rsidP="00FA4478">
      <w:pPr>
        <w:rPr>
          <w:rFonts w:ascii="Helvetica" w:hAnsi="Helvetica" w:cs="Helvetica"/>
          <w:b/>
          <w:bCs/>
          <w:color w:val="222222"/>
          <w:sz w:val="21"/>
          <w:szCs w:val="21"/>
        </w:rPr>
      </w:pPr>
    </w:p>
    <w:p w14:paraId="2D0F07ED"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3.3. </w:t>
      </w:r>
      <w:r w:rsidRPr="00FA4478">
        <w:rPr>
          <w:rFonts w:ascii="Helvetica" w:hAnsi="Helvetica" w:cs="Helvetica" w:hint="eastAsia"/>
          <w:b/>
          <w:bCs/>
          <w:color w:val="222222"/>
          <w:sz w:val="21"/>
          <w:szCs w:val="21"/>
        </w:rPr>
        <w:t>Качественная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интерпретация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экспериментальных</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данных</w:t>
      </w:r>
      <w:r w:rsidRPr="00FA4478">
        <w:rPr>
          <w:rFonts w:ascii="Helvetica" w:hAnsi="Helvetica" w:cs="Helvetica"/>
          <w:b/>
          <w:bCs/>
          <w:color w:val="222222"/>
          <w:sz w:val="21"/>
          <w:szCs w:val="21"/>
        </w:rPr>
        <w:t>.</w:t>
      </w:r>
    </w:p>
    <w:p w14:paraId="34AFCBA4" w14:textId="77777777" w:rsidR="00FA4478" w:rsidRPr="00FA4478" w:rsidRDefault="00FA4478" w:rsidP="00FA4478">
      <w:pPr>
        <w:rPr>
          <w:rFonts w:ascii="Helvetica" w:hAnsi="Helvetica" w:cs="Helvetica"/>
          <w:b/>
          <w:bCs/>
          <w:color w:val="222222"/>
          <w:sz w:val="21"/>
          <w:szCs w:val="21"/>
        </w:rPr>
      </w:pPr>
    </w:p>
    <w:p w14:paraId="5724236D"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3.4. </w:t>
      </w:r>
      <w:r w:rsidRPr="00FA4478">
        <w:rPr>
          <w:rFonts w:ascii="Helvetica" w:hAnsi="Helvetica" w:cs="Helvetica" w:hint="eastAsia"/>
          <w:b/>
          <w:bCs/>
          <w:color w:val="222222"/>
          <w:sz w:val="21"/>
          <w:szCs w:val="21"/>
        </w:rPr>
        <w:t>Заключительные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замечания</w:t>
      </w:r>
      <w:r w:rsidRPr="00FA4478">
        <w:rPr>
          <w:rFonts w:ascii="Helvetica" w:hAnsi="Helvetica" w:cs="Helvetica"/>
          <w:b/>
          <w:bCs/>
          <w:color w:val="222222"/>
          <w:sz w:val="21"/>
          <w:szCs w:val="21"/>
        </w:rPr>
        <w:t>.</w:t>
      </w:r>
    </w:p>
    <w:p w14:paraId="206FE610" w14:textId="77777777" w:rsidR="00FA4478" w:rsidRPr="00FA4478" w:rsidRDefault="00FA4478" w:rsidP="00FA4478">
      <w:pPr>
        <w:rPr>
          <w:rFonts w:ascii="Helvetica" w:hAnsi="Helvetica" w:cs="Helvetica"/>
          <w:b/>
          <w:bCs/>
          <w:color w:val="222222"/>
          <w:sz w:val="21"/>
          <w:szCs w:val="21"/>
        </w:rPr>
      </w:pPr>
    </w:p>
    <w:p w14:paraId="7FD9C901"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Глава</w:t>
      </w:r>
      <w:r w:rsidRPr="00FA4478">
        <w:rPr>
          <w:rFonts w:ascii="Helvetica" w:hAnsi="Helvetica" w:cs="Helvetica"/>
          <w:b/>
          <w:bCs/>
          <w:color w:val="222222"/>
          <w:sz w:val="21"/>
          <w:szCs w:val="21"/>
        </w:rPr>
        <w:t xml:space="preserve"> 4. </w:t>
      </w:r>
      <w:r w:rsidRPr="00FA4478">
        <w:rPr>
          <w:rFonts w:ascii="Helvetica" w:hAnsi="Helvetica" w:cs="Helvetica" w:hint="eastAsia"/>
          <w:b/>
          <w:bCs/>
          <w:color w:val="222222"/>
          <w:sz w:val="21"/>
          <w:szCs w:val="21"/>
        </w:rPr>
        <w:t>МАТЕМАТИЧЕСКОЕ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ОПИСАНИЕ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СИНЕРГИЧЕСКОГО</w:t>
      </w:r>
    </w:p>
    <w:p w14:paraId="6101195B" w14:textId="77777777" w:rsidR="00FA4478" w:rsidRPr="00FA4478" w:rsidRDefault="00FA4478" w:rsidP="00FA4478">
      <w:pPr>
        <w:rPr>
          <w:rFonts w:ascii="Helvetica" w:hAnsi="Helvetica" w:cs="Helvetica"/>
          <w:b/>
          <w:bCs/>
          <w:color w:val="222222"/>
          <w:sz w:val="21"/>
          <w:szCs w:val="21"/>
        </w:rPr>
      </w:pPr>
    </w:p>
    <w:p w14:paraId="0236AAC7"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hint="eastAsia"/>
          <w:b/>
          <w:bCs/>
          <w:color w:val="222222"/>
          <w:sz w:val="21"/>
          <w:szCs w:val="21"/>
        </w:rPr>
        <w:t>ВЗАИМОДЕЙСТВИЯ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УЛЬТРАЗВУКА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ГИПЕРТЕРМИИ</w:t>
      </w:r>
    </w:p>
    <w:p w14:paraId="06424B4B" w14:textId="77777777" w:rsidR="00FA4478" w:rsidRPr="00FA4478" w:rsidRDefault="00FA4478" w:rsidP="00FA4478">
      <w:pPr>
        <w:rPr>
          <w:rFonts w:ascii="Helvetica" w:hAnsi="Helvetica" w:cs="Helvetica"/>
          <w:b/>
          <w:bCs/>
          <w:color w:val="222222"/>
          <w:sz w:val="21"/>
          <w:szCs w:val="21"/>
        </w:rPr>
      </w:pPr>
    </w:p>
    <w:p w14:paraId="384F3C2A" w14:textId="77777777" w:rsidR="00FA4478" w:rsidRPr="00FA4478" w:rsidRDefault="00FA4478" w:rsidP="00FA4478">
      <w:pPr>
        <w:rPr>
          <w:rFonts w:ascii="Helvetica" w:hAnsi="Helvetica" w:cs="Helvetica"/>
          <w:b/>
          <w:bCs/>
          <w:color w:val="222222"/>
          <w:sz w:val="21"/>
          <w:szCs w:val="21"/>
        </w:rPr>
      </w:pPr>
      <w:r w:rsidRPr="00FA4478">
        <w:rPr>
          <w:rFonts w:ascii="Helvetica" w:hAnsi="Helvetica" w:cs="Helvetica"/>
          <w:b/>
          <w:bCs/>
          <w:color w:val="222222"/>
          <w:sz w:val="21"/>
          <w:szCs w:val="21"/>
        </w:rPr>
        <w:t xml:space="preserve">4.1. </w:t>
      </w:r>
      <w:r w:rsidRPr="00FA4478">
        <w:rPr>
          <w:rFonts w:ascii="Helvetica" w:hAnsi="Helvetica" w:cs="Helvetica" w:hint="eastAsia"/>
          <w:b/>
          <w:bCs/>
          <w:color w:val="222222"/>
          <w:sz w:val="21"/>
          <w:szCs w:val="21"/>
        </w:rPr>
        <w:t>Формулировка</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модели</w:t>
      </w:r>
      <w:r w:rsidRPr="00FA4478">
        <w:rPr>
          <w:rFonts w:ascii="Helvetica" w:hAnsi="Helvetica" w:cs="Helvetica"/>
          <w:b/>
          <w:bCs/>
          <w:color w:val="222222"/>
          <w:sz w:val="21"/>
          <w:szCs w:val="21"/>
        </w:rPr>
        <w:t>.</w:t>
      </w:r>
    </w:p>
    <w:p w14:paraId="52C3DF67" w14:textId="77777777" w:rsidR="00FA4478" w:rsidRPr="00FA4478" w:rsidRDefault="00FA4478" w:rsidP="00FA4478">
      <w:pPr>
        <w:rPr>
          <w:rFonts w:ascii="Helvetica" w:hAnsi="Helvetica" w:cs="Helvetica"/>
          <w:b/>
          <w:bCs/>
          <w:color w:val="222222"/>
          <w:sz w:val="21"/>
          <w:szCs w:val="21"/>
        </w:rPr>
      </w:pPr>
    </w:p>
    <w:p w14:paraId="109CC004" w14:textId="3F5E6043" w:rsidR="00484EB4" w:rsidRPr="00FA4478" w:rsidRDefault="00FA4478" w:rsidP="00FA4478">
      <w:r w:rsidRPr="00FA4478">
        <w:rPr>
          <w:rFonts w:ascii="Helvetica" w:hAnsi="Helvetica" w:cs="Helvetica"/>
          <w:b/>
          <w:bCs/>
          <w:color w:val="222222"/>
          <w:sz w:val="21"/>
          <w:szCs w:val="21"/>
        </w:rPr>
        <w:t xml:space="preserve">4.2. </w:t>
      </w:r>
      <w:r w:rsidRPr="00FA4478">
        <w:rPr>
          <w:rFonts w:ascii="Helvetica" w:hAnsi="Helvetica" w:cs="Helvetica" w:hint="eastAsia"/>
          <w:b/>
          <w:bCs/>
          <w:color w:val="222222"/>
          <w:sz w:val="21"/>
          <w:szCs w:val="21"/>
        </w:rPr>
        <w:t>Применение</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модели</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для</w:t>
      </w:r>
      <w:r w:rsidRPr="00FA4478">
        <w:rPr>
          <w:rFonts w:ascii="Helvetica" w:hAnsi="Helvetica" w:cs="Helvetica"/>
          <w:b/>
          <w:bCs/>
          <w:color w:val="222222"/>
          <w:sz w:val="21"/>
          <w:szCs w:val="21"/>
        </w:rPr>
        <w:t xml:space="preserve"> </w:t>
      </w:r>
      <w:r w:rsidRPr="00FA4478">
        <w:rPr>
          <w:rFonts w:ascii="Helvetica" w:hAnsi="Helvetica" w:cs="Helvetica" w:hint="eastAsia"/>
          <w:b/>
          <w:bCs/>
          <w:color w:val="222222"/>
          <w:sz w:val="21"/>
          <w:szCs w:val="21"/>
        </w:rPr>
        <w:t>описания</w:t>
      </w:r>
    </w:p>
    <w:sectPr w:rsidR="00484EB4" w:rsidRPr="00FA44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2505" w14:textId="77777777" w:rsidR="007205C4" w:rsidRDefault="007205C4">
      <w:pPr>
        <w:spacing w:after="0" w:line="240" w:lineRule="auto"/>
      </w:pPr>
      <w:r>
        <w:separator/>
      </w:r>
    </w:p>
  </w:endnote>
  <w:endnote w:type="continuationSeparator" w:id="0">
    <w:p w14:paraId="09CC5417" w14:textId="77777777" w:rsidR="007205C4" w:rsidRDefault="0072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BB96" w14:textId="77777777" w:rsidR="007205C4" w:rsidRDefault="007205C4"/>
    <w:p w14:paraId="201A7396" w14:textId="77777777" w:rsidR="007205C4" w:rsidRDefault="007205C4"/>
    <w:p w14:paraId="31D11257" w14:textId="77777777" w:rsidR="007205C4" w:rsidRDefault="007205C4"/>
    <w:p w14:paraId="3CB96D12" w14:textId="77777777" w:rsidR="007205C4" w:rsidRDefault="007205C4"/>
    <w:p w14:paraId="309A20BC" w14:textId="77777777" w:rsidR="007205C4" w:rsidRDefault="007205C4"/>
    <w:p w14:paraId="23E693EE" w14:textId="77777777" w:rsidR="007205C4" w:rsidRDefault="007205C4"/>
    <w:p w14:paraId="5FC5DDD0" w14:textId="77777777" w:rsidR="007205C4" w:rsidRDefault="007205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83041D" wp14:editId="684195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0D25C" w14:textId="77777777" w:rsidR="007205C4" w:rsidRDefault="007205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304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60D25C" w14:textId="77777777" w:rsidR="007205C4" w:rsidRDefault="007205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DB51EC" w14:textId="77777777" w:rsidR="007205C4" w:rsidRDefault="007205C4"/>
    <w:p w14:paraId="2CE2B103" w14:textId="77777777" w:rsidR="007205C4" w:rsidRDefault="007205C4"/>
    <w:p w14:paraId="0FAD979C" w14:textId="77777777" w:rsidR="007205C4" w:rsidRDefault="007205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149F84" wp14:editId="2D3866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5BA9" w14:textId="77777777" w:rsidR="007205C4" w:rsidRDefault="007205C4"/>
                          <w:p w14:paraId="0E21600D" w14:textId="77777777" w:rsidR="007205C4" w:rsidRDefault="007205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49F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385BA9" w14:textId="77777777" w:rsidR="007205C4" w:rsidRDefault="007205C4"/>
                    <w:p w14:paraId="0E21600D" w14:textId="77777777" w:rsidR="007205C4" w:rsidRDefault="007205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9DF525" w14:textId="77777777" w:rsidR="007205C4" w:rsidRDefault="007205C4"/>
    <w:p w14:paraId="73D24C21" w14:textId="77777777" w:rsidR="007205C4" w:rsidRDefault="007205C4">
      <w:pPr>
        <w:rPr>
          <w:sz w:val="2"/>
          <w:szCs w:val="2"/>
        </w:rPr>
      </w:pPr>
    </w:p>
    <w:p w14:paraId="65BF76F6" w14:textId="77777777" w:rsidR="007205C4" w:rsidRDefault="007205C4"/>
    <w:p w14:paraId="7D43A7A3" w14:textId="77777777" w:rsidR="007205C4" w:rsidRDefault="007205C4">
      <w:pPr>
        <w:spacing w:after="0" w:line="240" w:lineRule="auto"/>
      </w:pPr>
    </w:p>
  </w:footnote>
  <w:footnote w:type="continuationSeparator" w:id="0">
    <w:p w14:paraId="5721506B" w14:textId="77777777" w:rsidR="007205C4" w:rsidRDefault="00720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C4"/>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3</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cp:revision>
  <cp:lastPrinted>2009-02-06T05:36:00Z</cp:lastPrinted>
  <dcterms:created xsi:type="dcterms:W3CDTF">2025-11-25T20:19:00Z</dcterms:created>
  <dcterms:modified xsi:type="dcterms:W3CDTF">2025-11-26T18:34:00Z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