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EB4C"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Ильянкова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Тамара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Ивановна</w:t>
      </w:r>
      <w:r w:rsidRPr="00A06657">
        <w:rPr>
          <w:rFonts w:ascii="Helvetica" w:hAnsi="Helvetica" w:cs="Helvetica"/>
          <w:b/>
          <w:bCs/>
          <w:color w:val="222222"/>
          <w:sz w:val="21"/>
          <w:szCs w:val="21"/>
        </w:rPr>
        <w:t>.</w:t>
      </w:r>
    </w:p>
    <w:p w14:paraId="6ECBB16D"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Метаболические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взаимодействия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пигментных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подфондов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фотосинтезирующих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семейства</w:t>
      </w:r>
      <w:r w:rsidRPr="00A06657">
        <w:rPr>
          <w:rFonts w:ascii="Helvetica" w:hAnsi="Helvetica" w:cs="Helvetica"/>
          <w:b/>
          <w:bCs/>
          <w:color w:val="222222"/>
          <w:sz w:val="21"/>
          <w:szCs w:val="21"/>
        </w:rPr>
        <w:t xml:space="preserve"> Chromatiaceae : </w:t>
      </w:r>
      <w:r w:rsidRPr="00A06657">
        <w:rPr>
          <w:rFonts w:ascii="Helvetica" w:hAnsi="Helvetica" w:cs="Helvetica" w:hint="eastAsia"/>
          <w:b/>
          <w:bCs/>
          <w:color w:val="222222"/>
          <w:sz w:val="21"/>
          <w:szCs w:val="21"/>
        </w:rPr>
        <w:t>диссертация</w:t>
      </w:r>
      <w:r w:rsidRPr="00A06657">
        <w:rPr>
          <w:rFonts w:ascii="Helvetica" w:hAnsi="Helvetica" w:cs="Helvetica"/>
          <w:b/>
          <w:bCs/>
          <w:color w:val="222222"/>
          <w:sz w:val="21"/>
          <w:szCs w:val="21"/>
        </w:rPr>
        <w:t xml:space="preserve"> ... </w:t>
      </w:r>
      <w:r w:rsidRPr="00A06657">
        <w:rPr>
          <w:rFonts w:ascii="Helvetica" w:hAnsi="Helvetica" w:cs="Helvetica" w:hint="eastAsia"/>
          <w:b/>
          <w:bCs/>
          <w:color w:val="222222"/>
          <w:sz w:val="21"/>
          <w:szCs w:val="21"/>
        </w:rPr>
        <w:t>кандидата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биологических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наук</w:t>
      </w:r>
      <w:r w:rsidRPr="00A06657">
        <w:rPr>
          <w:rFonts w:ascii="Helvetica" w:hAnsi="Helvetica" w:cs="Helvetica"/>
          <w:b/>
          <w:bCs/>
          <w:color w:val="222222"/>
          <w:sz w:val="21"/>
          <w:szCs w:val="21"/>
        </w:rPr>
        <w:t xml:space="preserve"> : 03.00.04. - </w:t>
      </w:r>
      <w:r w:rsidRPr="00A06657">
        <w:rPr>
          <w:rFonts w:ascii="Helvetica" w:hAnsi="Helvetica" w:cs="Helvetica" w:hint="eastAsia"/>
          <w:b/>
          <w:bCs/>
          <w:color w:val="222222"/>
          <w:sz w:val="21"/>
          <w:szCs w:val="21"/>
        </w:rPr>
        <w:t>Минск</w:t>
      </w:r>
      <w:r w:rsidRPr="00A06657">
        <w:rPr>
          <w:rFonts w:ascii="Helvetica" w:hAnsi="Helvetica" w:cs="Helvetica"/>
          <w:b/>
          <w:bCs/>
          <w:color w:val="222222"/>
          <w:sz w:val="21"/>
          <w:szCs w:val="21"/>
        </w:rPr>
        <w:t xml:space="preserve">, 1984. - 176 </w:t>
      </w:r>
      <w:r w:rsidRPr="00A06657">
        <w:rPr>
          <w:rFonts w:ascii="Helvetica" w:hAnsi="Helvetica" w:cs="Helvetica" w:hint="eastAsia"/>
          <w:b/>
          <w:bCs/>
          <w:color w:val="222222"/>
          <w:sz w:val="21"/>
          <w:szCs w:val="21"/>
        </w:rPr>
        <w:t>с</w:t>
      </w:r>
      <w:r w:rsidRPr="00A06657">
        <w:rPr>
          <w:rFonts w:ascii="Helvetica" w:hAnsi="Helvetica" w:cs="Helvetica"/>
          <w:b/>
          <w:bCs/>
          <w:color w:val="222222"/>
          <w:sz w:val="21"/>
          <w:szCs w:val="21"/>
        </w:rPr>
        <w:t xml:space="preserve">. : </w:t>
      </w:r>
      <w:r w:rsidRPr="00A06657">
        <w:rPr>
          <w:rFonts w:ascii="Helvetica" w:hAnsi="Helvetica" w:cs="Helvetica" w:hint="eastAsia"/>
          <w:b/>
          <w:bCs/>
          <w:color w:val="222222"/>
          <w:sz w:val="21"/>
          <w:szCs w:val="21"/>
        </w:rPr>
        <w:t>ил</w:t>
      </w:r>
      <w:r w:rsidRPr="00A06657">
        <w:rPr>
          <w:rFonts w:ascii="Helvetica" w:hAnsi="Helvetica" w:cs="Helvetica"/>
          <w:b/>
          <w:bCs/>
          <w:color w:val="222222"/>
          <w:sz w:val="21"/>
          <w:szCs w:val="21"/>
        </w:rPr>
        <w:t>.</w:t>
      </w:r>
    </w:p>
    <w:p w14:paraId="17629551"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больше</w:t>
      </w:r>
    </w:p>
    <w:p w14:paraId="3C06FB80"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Цитаты</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из</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текста</w:t>
      </w:r>
      <w:r w:rsidRPr="00A06657">
        <w:rPr>
          <w:rFonts w:ascii="Helvetica" w:hAnsi="Helvetica" w:cs="Helvetica"/>
          <w:b/>
          <w:bCs/>
          <w:color w:val="222222"/>
          <w:sz w:val="21"/>
          <w:szCs w:val="21"/>
        </w:rPr>
        <w:t>:</w:t>
      </w:r>
    </w:p>
    <w:p w14:paraId="72EB2461"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стр</w:t>
      </w:r>
      <w:r w:rsidRPr="00A06657">
        <w:rPr>
          <w:rFonts w:ascii="Helvetica" w:hAnsi="Helvetica" w:cs="Helvetica"/>
          <w:b/>
          <w:bCs/>
          <w:color w:val="222222"/>
          <w:sz w:val="21"/>
          <w:szCs w:val="21"/>
        </w:rPr>
        <w:t>. 4</w:t>
      </w:r>
    </w:p>
    <w:p w14:paraId="41DF96FF"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исследований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именщих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целью</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установить</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метаболические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взаимоотношения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пигмент­</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подфондов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фотосинтезирующих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различных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условиях</w:t>
      </w:r>
      <w:r w:rsidRPr="00A06657">
        <w:rPr>
          <w:rFonts w:ascii="Helvetica" w:hAnsi="Helvetica" w:cs="Helvetica"/>
          <w:b/>
          <w:bCs/>
          <w:color w:val="222222"/>
          <w:sz w:val="21"/>
          <w:szCs w:val="21"/>
        </w:rPr>
        <w:t xml:space="preserve">. - 5 - </w:t>
      </w:r>
      <w:r w:rsidRPr="00A06657">
        <w:rPr>
          <w:rFonts w:ascii="Helvetica" w:hAnsi="Helvetica" w:cs="Helvetica" w:hint="eastAsia"/>
          <w:b/>
          <w:bCs/>
          <w:color w:val="222222"/>
          <w:sz w:val="21"/>
          <w:szCs w:val="21"/>
        </w:rPr>
        <w:t>ГЛАВА</w:t>
      </w:r>
      <w:r w:rsidRPr="00A06657">
        <w:rPr>
          <w:rFonts w:ascii="Helvetica" w:hAnsi="Helvetica" w:cs="Helvetica"/>
          <w:b/>
          <w:bCs/>
          <w:color w:val="222222"/>
          <w:sz w:val="21"/>
          <w:szCs w:val="21"/>
        </w:rPr>
        <w:t xml:space="preserve"> I. </w:t>
      </w:r>
      <w:r w:rsidRPr="00A06657">
        <w:rPr>
          <w:rFonts w:ascii="Helvetica" w:hAnsi="Helvetica" w:cs="Helvetica" w:hint="eastAsia"/>
          <w:b/>
          <w:bCs/>
          <w:color w:val="222222"/>
          <w:sz w:val="21"/>
          <w:szCs w:val="21"/>
        </w:rPr>
        <w:t>СОСТОЯНИЕ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БАКТЕРЙОХЯОРОФЙШГЙ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КЛЕТКАХ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ПУРПУРНЫХ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ФОТОСШТЕЗИРУЮЩИХ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БАКТЕРИЙ</w:t>
      </w:r>
      <w:r w:rsidRPr="00A06657">
        <w:rPr>
          <w:rFonts w:ascii="Helvetica" w:hAnsi="Helvetica" w:cs="Helvetica"/>
          <w:b/>
          <w:bCs/>
          <w:color w:val="222222"/>
          <w:sz w:val="21"/>
          <w:szCs w:val="21"/>
        </w:rPr>
        <w:t xml:space="preserve"> ( </w:t>
      </w:r>
      <w:r w:rsidRPr="00A06657">
        <w:rPr>
          <w:rFonts w:ascii="Helvetica" w:hAnsi="Helvetica" w:cs="Helvetica" w:hint="eastAsia"/>
          <w:b/>
          <w:bCs/>
          <w:color w:val="222222"/>
          <w:sz w:val="21"/>
          <w:szCs w:val="21"/>
        </w:rPr>
        <w:t>Обзор</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литературы</w:t>
      </w:r>
      <w:r w:rsidRPr="00A06657">
        <w:rPr>
          <w:rFonts w:ascii="Helvetica" w:hAnsi="Helvetica" w:cs="Helvetica"/>
          <w:b/>
          <w:bCs/>
          <w:color w:val="222222"/>
          <w:sz w:val="21"/>
          <w:szCs w:val="21"/>
        </w:rPr>
        <w:t xml:space="preserve"> ) I. </w:t>
      </w:r>
      <w:r w:rsidRPr="00A06657">
        <w:rPr>
          <w:rFonts w:ascii="Helvetica" w:hAnsi="Helvetica" w:cs="Helvetica" w:hint="eastAsia"/>
          <w:b/>
          <w:bCs/>
          <w:color w:val="222222"/>
          <w:sz w:val="21"/>
          <w:szCs w:val="21"/>
        </w:rPr>
        <w:t>Физико</w:t>
      </w:r>
      <w:r w:rsidRPr="00A06657">
        <w:rPr>
          <w:rFonts w:ascii="Helvetica" w:hAnsi="Helvetica" w:cs="Helvetica"/>
          <w:b/>
          <w:bCs/>
          <w:color w:val="222222"/>
          <w:sz w:val="21"/>
          <w:szCs w:val="21"/>
        </w:rPr>
        <w:t>-</w:t>
      </w:r>
      <w:r w:rsidRPr="00A06657">
        <w:rPr>
          <w:rFonts w:ascii="Helvetica" w:hAnsi="Helvetica" w:cs="Helvetica" w:hint="eastAsia"/>
          <w:b/>
          <w:bCs/>
          <w:color w:val="222222"/>
          <w:sz w:val="21"/>
          <w:szCs w:val="21"/>
        </w:rPr>
        <w:t>химическая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неоднородность</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баЕСтериохжорофшша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Фотосинтезирущие</w:t>
      </w:r>
    </w:p>
    <w:p w14:paraId="39B094EC"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стр</w:t>
      </w:r>
      <w:r w:rsidRPr="00A06657">
        <w:rPr>
          <w:rFonts w:ascii="Helvetica" w:hAnsi="Helvetica" w:cs="Helvetica"/>
          <w:b/>
          <w:bCs/>
          <w:color w:val="222222"/>
          <w:sz w:val="21"/>
          <w:szCs w:val="21"/>
        </w:rPr>
        <w:t>. 117</w:t>
      </w:r>
    </w:p>
    <w:p w14:paraId="464DE4DF"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ПОКазывает</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ОДНОТИПНОСТЬ</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Об</w:t>
      </w:r>
      <w:r w:rsidRPr="00A06657">
        <w:rPr>
          <w:rFonts w:ascii="Helvetica" w:hAnsi="Helvetica" w:cs="Helvetica"/>
          <w:b/>
          <w:bCs/>
          <w:color w:val="222222"/>
          <w:sz w:val="21"/>
          <w:szCs w:val="21"/>
        </w:rPr>
        <w:t xml:space="preserve"> - </w:t>
      </w:r>
      <w:r w:rsidRPr="00A06657">
        <w:rPr>
          <w:rFonts w:ascii="Helvetica" w:hAnsi="Helvetica" w:cs="Helvetica" w:hint="eastAsia"/>
          <w:b/>
          <w:bCs/>
          <w:color w:val="222222"/>
          <w:sz w:val="21"/>
          <w:szCs w:val="21"/>
        </w:rPr>
        <w:t>наруженного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способа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пополнения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пигментных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подфондов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у</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столь</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различных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представителей</w:t>
      </w:r>
      <w:r w:rsidRPr="00A06657">
        <w:rPr>
          <w:rFonts w:ascii="Helvetica" w:hAnsi="Helvetica" w:cs="Helvetica"/>
          <w:b/>
          <w:bCs/>
          <w:color w:val="222222"/>
          <w:sz w:val="21"/>
          <w:szCs w:val="21"/>
        </w:rPr>
        <w:t xml:space="preserve"> Chromatiaceae. </w:t>
      </w:r>
      <w:r w:rsidRPr="00A06657">
        <w:rPr>
          <w:rFonts w:ascii="Helvetica" w:hAnsi="Helvetica" w:cs="Helvetica" w:hint="eastAsia"/>
          <w:b/>
          <w:bCs/>
          <w:color w:val="222222"/>
          <w:sz w:val="21"/>
          <w:szCs w:val="21"/>
        </w:rPr>
        <w:t>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то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же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время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очевидны</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некоторые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особенности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относительных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скоростей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обновле­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ния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указанных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комплексов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у</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разных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видов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Так</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удельная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радиоактивность</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бактериохлорофилла</w:t>
      </w:r>
    </w:p>
    <w:p w14:paraId="35520F43"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стр</w:t>
      </w:r>
      <w:r w:rsidRPr="00A06657">
        <w:rPr>
          <w:rFonts w:ascii="Helvetica" w:hAnsi="Helvetica" w:cs="Helvetica"/>
          <w:b/>
          <w:bCs/>
          <w:color w:val="222222"/>
          <w:sz w:val="21"/>
          <w:szCs w:val="21"/>
        </w:rPr>
        <w:t>. 118</w:t>
      </w:r>
    </w:p>
    <w:p w14:paraId="2820456C"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результаты</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дополняют</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это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заключение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Ю</w:t>
      </w:r>
      <w:r w:rsidRPr="00A06657">
        <w:rPr>
          <w:rFonts w:ascii="Helvetica" w:hAnsi="Helvetica" w:cs="Helvetica"/>
          <w:b/>
          <w:bCs/>
          <w:color w:val="222222"/>
          <w:sz w:val="21"/>
          <w:szCs w:val="21"/>
        </w:rPr>
        <w:t>.</w:t>
      </w:r>
      <w:r w:rsidRPr="00A06657">
        <w:rPr>
          <w:rFonts w:ascii="Helvetica" w:hAnsi="Helvetica" w:cs="Helvetica" w:hint="eastAsia"/>
          <w:b/>
          <w:bCs/>
          <w:color w:val="222222"/>
          <w:sz w:val="21"/>
          <w:szCs w:val="21"/>
        </w:rPr>
        <w:t>Е</w:t>
      </w:r>
      <w:r w:rsidRPr="00A06657">
        <w:rPr>
          <w:rFonts w:ascii="Helvetica" w:hAnsi="Helvetica" w:cs="Helvetica"/>
          <w:b/>
          <w:bCs/>
          <w:color w:val="222222"/>
          <w:sz w:val="21"/>
          <w:szCs w:val="21"/>
        </w:rPr>
        <w:t>.</w:t>
      </w:r>
      <w:r w:rsidRPr="00A06657">
        <w:rPr>
          <w:rFonts w:ascii="Helvetica" w:hAnsi="Helvetica" w:cs="Helvetica" w:hint="eastAsia"/>
          <w:b/>
          <w:bCs/>
          <w:color w:val="222222"/>
          <w:sz w:val="21"/>
          <w:szCs w:val="21"/>
        </w:rPr>
        <w:t>Ерохина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сотр</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новой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стороны</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позволяют</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наш</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взгляд</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определен­</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ной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степени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распространить</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его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метаболические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характеристи­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соответствущих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подфондов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бактериохлорофилла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пурпурных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терий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семейства</w:t>
      </w:r>
      <w:r w:rsidRPr="00A06657">
        <w:rPr>
          <w:rFonts w:ascii="Helvetica" w:hAnsi="Helvetica" w:cs="Helvetica"/>
          <w:b/>
          <w:bCs/>
          <w:color w:val="222222"/>
          <w:sz w:val="21"/>
          <w:szCs w:val="21"/>
        </w:rPr>
        <w:t xml:space="preserve"> Chromatiaceae. </w:t>
      </w:r>
      <w:r w:rsidRPr="00A06657">
        <w:rPr>
          <w:rFonts w:ascii="Helvetica" w:hAnsi="Helvetica" w:cs="Helvetica" w:hint="eastAsia"/>
          <w:b/>
          <w:bCs/>
          <w:color w:val="222222"/>
          <w:sz w:val="21"/>
          <w:szCs w:val="21"/>
        </w:rPr>
        <w:t>Принципиальное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сходство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метаболического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поведения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риохлорофилла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двух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исследованных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культур</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указывает</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общий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характер</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обнаруженного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способа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пополнения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пигментных</w:t>
      </w:r>
      <w:r w:rsidRPr="00A06657">
        <w:rPr>
          <w:rFonts w:ascii="Helvetica" w:hAnsi="Helvetica" w:cs="Helvetica"/>
          <w:b/>
          <w:bCs/>
          <w:color w:val="222222"/>
          <w:sz w:val="21"/>
          <w:szCs w:val="21"/>
        </w:rPr>
        <w:t>...</w:t>
      </w:r>
    </w:p>
    <w:p w14:paraId="79141008" w14:textId="77777777" w:rsidR="00A06657" w:rsidRPr="00A06657" w:rsidRDefault="00A06657" w:rsidP="00A06657">
      <w:pPr>
        <w:rPr>
          <w:rFonts w:ascii="Helvetica" w:hAnsi="Helvetica" w:cs="Helvetica"/>
          <w:b/>
          <w:bCs/>
          <w:color w:val="222222"/>
          <w:sz w:val="21"/>
          <w:szCs w:val="21"/>
        </w:rPr>
      </w:pPr>
    </w:p>
    <w:p w14:paraId="11B7EDE8"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Оглавление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диссертации</w:t>
      </w:r>
    </w:p>
    <w:p w14:paraId="582E9F71"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lastRenderedPageBreak/>
        <w:t>кандидат</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биологических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наук</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Ильянкова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Тамара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Ивановна</w:t>
      </w:r>
    </w:p>
    <w:p w14:paraId="0FA79ACE"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ВВВДЕНИЕ</w:t>
      </w:r>
      <w:r w:rsidRPr="00A06657">
        <w:rPr>
          <w:rFonts w:ascii="Helvetica" w:hAnsi="Helvetica" w:cs="Helvetica"/>
          <w:b/>
          <w:bCs/>
          <w:color w:val="222222"/>
          <w:sz w:val="21"/>
          <w:szCs w:val="21"/>
        </w:rPr>
        <w:t>.</w:t>
      </w:r>
    </w:p>
    <w:p w14:paraId="2BEA81C4" w14:textId="77777777" w:rsidR="00A06657" w:rsidRPr="00A06657" w:rsidRDefault="00A06657" w:rsidP="00A06657">
      <w:pPr>
        <w:rPr>
          <w:rFonts w:ascii="Helvetica" w:hAnsi="Helvetica" w:cs="Helvetica"/>
          <w:b/>
          <w:bCs/>
          <w:color w:val="222222"/>
          <w:sz w:val="21"/>
          <w:szCs w:val="21"/>
        </w:rPr>
      </w:pPr>
    </w:p>
    <w:p w14:paraId="5E810721"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ГЛАВА</w:t>
      </w:r>
      <w:r w:rsidRPr="00A06657">
        <w:rPr>
          <w:rFonts w:ascii="Helvetica" w:hAnsi="Helvetica" w:cs="Helvetica"/>
          <w:b/>
          <w:bCs/>
          <w:color w:val="222222"/>
          <w:sz w:val="21"/>
          <w:szCs w:val="21"/>
        </w:rPr>
        <w:t xml:space="preserve"> I. </w:t>
      </w:r>
      <w:r w:rsidRPr="00A06657">
        <w:rPr>
          <w:rFonts w:ascii="Helvetica" w:hAnsi="Helvetica" w:cs="Helvetica" w:hint="eastAsia"/>
          <w:b/>
          <w:bCs/>
          <w:color w:val="222222"/>
          <w:sz w:val="21"/>
          <w:szCs w:val="21"/>
        </w:rPr>
        <w:t>СОСТОЯНИЕ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ШСТЕРИОХЛОРОФИЛЛА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КЛЕТКАХ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ФОТОТРОФ</w:t>
      </w:r>
      <w:r w:rsidRPr="00A06657">
        <w:rPr>
          <w:rFonts w:ascii="Helvetica" w:hAnsi="Helvetica" w:cs="Helvetica"/>
          <w:b/>
          <w:bCs/>
          <w:color w:val="222222"/>
          <w:sz w:val="21"/>
          <w:szCs w:val="21"/>
        </w:rPr>
        <w:t>-</w:t>
      </w:r>
      <w:r w:rsidRPr="00A06657">
        <w:rPr>
          <w:rFonts w:ascii="Helvetica" w:hAnsi="Helvetica" w:cs="Helvetica" w:hint="eastAsia"/>
          <w:b/>
          <w:bCs/>
          <w:color w:val="222222"/>
          <w:sz w:val="21"/>
          <w:szCs w:val="21"/>
        </w:rPr>
        <w:t>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обзор</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литературы</w:t>
      </w:r>
      <w:r w:rsidRPr="00A06657">
        <w:rPr>
          <w:rFonts w:ascii="Helvetica" w:hAnsi="Helvetica" w:cs="Helvetica"/>
          <w:b/>
          <w:bCs/>
          <w:color w:val="222222"/>
          <w:sz w:val="21"/>
          <w:szCs w:val="21"/>
        </w:rPr>
        <w:t>)</w:t>
      </w:r>
    </w:p>
    <w:p w14:paraId="16FB6F68" w14:textId="77777777" w:rsidR="00A06657" w:rsidRPr="00A06657" w:rsidRDefault="00A06657" w:rsidP="00A06657">
      <w:pPr>
        <w:rPr>
          <w:rFonts w:ascii="Helvetica" w:hAnsi="Helvetica" w:cs="Helvetica"/>
          <w:b/>
          <w:bCs/>
          <w:color w:val="222222"/>
          <w:sz w:val="21"/>
          <w:szCs w:val="21"/>
        </w:rPr>
      </w:pPr>
    </w:p>
    <w:p w14:paraId="46EDAA45"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1. </w:t>
      </w:r>
      <w:r w:rsidRPr="00A06657">
        <w:rPr>
          <w:rFonts w:ascii="Helvetica" w:hAnsi="Helvetica" w:cs="Helvetica" w:hint="eastAsia"/>
          <w:b/>
          <w:bCs/>
          <w:color w:val="222222"/>
          <w:sz w:val="21"/>
          <w:szCs w:val="21"/>
        </w:rPr>
        <w:t>Физико</w:t>
      </w:r>
      <w:r w:rsidRPr="00A06657">
        <w:rPr>
          <w:rFonts w:ascii="Helvetica" w:hAnsi="Helvetica" w:cs="Helvetica"/>
          <w:b/>
          <w:bCs/>
          <w:color w:val="222222"/>
          <w:sz w:val="21"/>
          <w:szCs w:val="21"/>
        </w:rPr>
        <w:t>-</w:t>
      </w:r>
      <w:r w:rsidRPr="00A06657">
        <w:rPr>
          <w:rFonts w:ascii="Helvetica" w:hAnsi="Helvetica" w:cs="Helvetica" w:hint="eastAsia"/>
          <w:b/>
          <w:bCs/>
          <w:color w:val="222222"/>
          <w:sz w:val="21"/>
          <w:szCs w:val="21"/>
        </w:rPr>
        <w:t>химическая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неоднородность</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бактериохлорофилла</w:t>
      </w:r>
    </w:p>
    <w:p w14:paraId="26A9E977" w14:textId="77777777" w:rsidR="00A06657" w:rsidRPr="00A06657" w:rsidRDefault="00A06657" w:rsidP="00A06657">
      <w:pPr>
        <w:rPr>
          <w:rFonts w:ascii="Helvetica" w:hAnsi="Helvetica" w:cs="Helvetica"/>
          <w:b/>
          <w:bCs/>
          <w:color w:val="222222"/>
          <w:sz w:val="21"/>
          <w:szCs w:val="21"/>
        </w:rPr>
      </w:pPr>
    </w:p>
    <w:p w14:paraId="5F6E503F"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2. </w:t>
      </w:r>
      <w:r w:rsidRPr="00A06657">
        <w:rPr>
          <w:rFonts w:ascii="Helvetica" w:hAnsi="Helvetica" w:cs="Helvetica" w:hint="eastAsia"/>
          <w:b/>
          <w:bCs/>
          <w:color w:val="222222"/>
          <w:sz w:val="21"/>
          <w:szCs w:val="21"/>
        </w:rPr>
        <w:t>Функциональная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гетерогенность</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бактериохлорофилла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Реакционный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центр</w:t>
      </w:r>
      <w:r w:rsidRPr="00A06657">
        <w:rPr>
          <w:rFonts w:ascii="Helvetica" w:hAnsi="Helvetica" w:cs="Helvetica"/>
          <w:b/>
          <w:bCs/>
          <w:color w:val="222222"/>
          <w:sz w:val="21"/>
          <w:szCs w:val="21"/>
        </w:rPr>
        <w:t>.'.</w:t>
      </w:r>
    </w:p>
    <w:p w14:paraId="26096ECF" w14:textId="77777777" w:rsidR="00A06657" w:rsidRPr="00A06657" w:rsidRDefault="00A06657" w:rsidP="00A06657">
      <w:pPr>
        <w:rPr>
          <w:rFonts w:ascii="Helvetica" w:hAnsi="Helvetica" w:cs="Helvetica"/>
          <w:b/>
          <w:bCs/>
          <w:color w:val="222222"/>
          <w:sz w:val="21"/>
          <w:szCs w:val="21"/>
        </w:rPr>
      </w:pPr>
    </w:p>
    <w:p w14:paraId="52ECC095"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3. </w:t>
      </w:r>
      <w:r w:rsidRPr="00A06657">
        <w:rPr>
          <w:rFonts w:ascii="Helvetica" w:hAnsi="Helvetica" w:cs="Helvetica" w:hint="eastAsia"/>
          <w:b/>
          <w:bCs/>
          <w:color w:val="222222"/>
          <w:sz w:val="21"/>
          <w:szCs w:val="21"/>
        </w:rPr>
        <w:t>Светособирающие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комплексы</w:t>
      </w:r>
      <w:r w:rsidRPr="00A06657">
        <w:rPr>
          <w:rFonts w:ascii="Helvetica" w:hAnsi="Helvetica" w:cs="Helvetica"/>
          <w:b/>
          <w:bCs/>
          <w:color w:val="222222"/>
          <w:sz w:val="21"/>
          <w:szCs w:val="21"/>
        </w:rPr>
        <w:t>.</w:t>
      </w:r>
    </w:p>
    <w:p w14:paraId="5FA4F59C" w14:textId="77777777" w:rsidR="00A06657" w:rsidRPr="00A06657" w:rsidRDefault="00A06657" w:rsidP="00A06657">
      <w:pPr>
        <w:rPr>
          <w:rFonts w:ascii="Helvetica" w:hAnsi="Helvetica" w:cs="Helvetica"/>
          <w:b/>
          <w:bCs/>
          <w:color w:val="222222"/>
          <w:sz w:val="21"/>
          <w:szCs w:val="21"/>
        </w:rPr>
      </w:pPr>
    </w:p>
    <w:p w14:paraId="566F4793"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ГЛАВА</w:t>
      </w:r>
      <w:r w:rsidRPr="00A06657">
        <w:rPr>
          <w:rFonts w:ascii="Helvetica" w:hAnsi="Helvetica" w:cs="Helvetica"/>
          <w:b/>
          <w:bCs/>
          <w:color w:val="222222"/>
          <w:sz w:val="21"/>
          <w:szCs w:val="21"/>
        </w:rPr>
        <w:t xml:space="preserve"> II. </w:t>
      </w:r>
      <w:r w:rsidRPr="00A06657">
        <w:rPr>
          <w:rFonts w:ascii="Helvetica" w:hAnsi="Helvetica" w:cs="Helvetica" w:hint="eastAsia"/>
          <w:b/>
          <w:bCs/>
          <w:color w:val="222222"/>
          <w:sz w:val="21"/>
          <w:szCs w:val="21"/>
        </w:rPr>
        <w:t>ОБЪЕКТ</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МЕТОДЫ</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ИССЛЕДОВАНИЯ</w:t>
      </w:r>
    </w:p>
    <w:p w14:paraId="0619AD72" w14:textId="77777777" w:rsidR="00A06657" w:rsidRPr="00A06657" w:rsidRDefault="00A06657" w:rsidP="00A06657">
      <w:pPr>
        <w:rPr>
          <w:rFonts w:ascii="Helvetica" w:hAnsi="Helvetica" w:cs="Helvetica"/>
          <w:b/>
          <w:bCs/>
          <w:color w:val="222222"/>
          <w:sz w:val="21"/>
          <w:szCs w:val="21"/>
        </w:rPr>
      </w:pPr>
    </w:p>
    <w:p w14:paraId="221F9621"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1. </w:t>
      </w:r>
      <w:r w:rsidRPr="00A06657">
        <w:rPr>
          <w:rFonts w:ascii="Helvetica" w:hAnsi="Helvetica" w:cs="Helvetica" w:hint="eastAsia"/>
          <w:b/>
          <w:bCs/>
          <w:color w:val="222222"/>
          <w:sz w:val="21"/>
          <w:szCs w:val="21"/>
        </w:rPr>
        <w:t>Исследуемые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культуры</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выращивание</w:t>
      </w:r>
    </w:p>
    <w:p w14:paraId="30CF2DCE" w14:textId="77777777" w:rsidR="00A06657" w:rsidRPr="00A06657" w:rsidRDefault="00A06657" w:rsidP="00A06657">
      <w:pPr>
        <w:rPr>
          <w:rFonts w:ascii="Helvetica" w:hAnsi="Helvetica" w:cs="Helvetica"/>
          <w:b/>
          <w:bCs/>
          <w:color w:val="222222"/>
          <w:sz w:val="21"/>
          <w:szCs w:val="21"/>
        </w:rPr>
      </w:pPr>
    </w:p>
    <w:p w14:paraId="171D0C0F"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2. </w:t>
      </w:r>
      <w:r w:rsidRPr="00A06657">
        <w:rPr>
          <w:rFonts w:ascii="Helvetica" w:hAnsi="Helvetica" w:cs="Helvetica" w:hint="eastAsia"/>
          <w:b/>
          <w:bCs/>
          <w:color w:val="222222"/>
          <w:sz w:val="21"/>
          <w:szCs w:val="21"/>
        </w:rPr>
        <w:t>Введение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радиоизотопа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клетки</w:t>
      </w:r>
      <w:r w:rsidRPr="00A06657">
        <w:rPr>
          <w:rFonts w:ascii="Helvetica" w:hAnsi="Helvetica" w:cs="Helvetica"/>
          <w:b/>
          <w:bCs/>
          <w:color w:val="222222"/>
          <w:sz w:val="21"/>
          <w:szCs w:val="21"/>
        </w:rPr>
        <w:t>.</w:t>
      </w:r>
    </w:p>
    <w:p w14:paraId="50645538" w14:textId="77777777" w:rsidR="00A06657" w:rsidRPr="00A06657" w:rsidRDefault="00A06657" w:rsidP="00A06657">
      <w:pPr>
        <w:rPr>
          <w:rFonts w:ascii="Helvetica" w:hAnsi="Helvetica" w:cs="Helvetica"/>
          <w:b/>
          <w:bCs/>
          <w:color w:val="222222"/>
          <w:sz w:val="21"/>
          <w:szCs w:val="21"/>
        </w:rPr>
      </w:pPr>
    </w:p>
    <w:p w14:paraId="342620E8"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3. </w:t>
      </w:r>
      <w:r w:rsidRPr="00A06657">
        <w:rPr>
          <w:rFonts w:ascii="Helvetica" w:hAnsi="Helvetica" w:cs="Helvetica" w:hint="eastAsia"/>
          <w:b/>
          <w:bCs/>
          <w:color w:val="222222"/>
          <w:sz w:val="21"/>
          <w:szCs w:val="21"/>
        </w:rPr>
        <w:t>Фракционирование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хроматофорного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материала</w:t>
      </w:r>
    </w:p>
    <w:p w14:paraId="35C93CC6" w14:textId="77777777" w:rsidR="00A06657" w:rsidRPr="00A06657" w:rsidRDefault="00A06657" w:rsidP="00A06657">
      <w:pPr>
        <w:rPr>
          <w:rFonts w:ascii="Helvetica" w:hAnsi="Helvetica" w:cs="Helvetica"/>
          <w:b/>
          <w:bCs/>
          <w:color w:val="222222"/>
          <w:sz w:val="21"/>
          <w:szCs w:val="21"/>
        </w:rPr>
      </w:pPr>
    </w:p>
    <w:p w14:paraId="042D3F44"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4. </w:t>
      </w:r>
      <w:r w:rsidRPr="00A06657">
        <w:rPr>
          <w:rFonts w:ascii="Helvetica" w:hAnsi="Helvetica" w:cs="Helvetica" w:hint="eastAsia"/>
          <w:b/>
          <w:bCs/>
          <w:color w:val="222222"/>
          <w:sz w:val="21"/>
          <w:szCs w:val="21"/>
        </w:rPr>
        <w:t>Очистка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бактериохлорофилла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определение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его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удельной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радиоактивности</w:t>
      </w:r>
    </w:p>
    <w:p w14:paraId="56E0C42E" w14:textId="77777777" w:rsidR="00A06657" w:rsidRPr="00A06657" w:rsidRDefault="00A06657" w:rsidP="00A06657">
      <w:pPr>
        <w:rPr>
          <w:rFonts w:ascii="Helvetica" w:hAnsi="Helvetica" w:cs="Helvetica"/>
          <w:b/>
          <w:bCs/>
          <w:color w:val="222222"/>
          <w:sz w:val="21"/>
          <w:szCs w:val="21"/>
        </w:rPr>
      </w:pPr>
    </w:p>
    <w:p w14:paraId="07D3068F"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ГЛАВА</w:t>
      </w:r>
      <w:r w:rsidRPr="00A06657">
        <w:rPr>
          <w:rFonts w:ascii="Helvetica" w:hAnsi="Helvetica" w:cs="Helvetica"/>
          <w:b/>
          <w:bCs/>
          <w:color w:val="222222"/>
          <w:sz w:val="21"/>
          <w:szCs w:val="21"/>
        </w:rPr>
        <w:t xml:space="preserve"> III. </w:t>
      </w:r>
      <w:r w:rsidRPr="00A06657">
        <w:rPr>
          <w:rFonts w:ascii="Helvetica" w:hAnsi="Helvetica" w:cs="Helvetica" w:hint="eastAsia"/>
          <w:b/>
          <w:bCs/>
          <w:color w:val="222222"/>
          <w:sz w:val="21"/>
          <w:szCs w:val="21"/>
        </w:rPr>
        <w:t>РЕЗУЛЬТАТЫ</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ИССЛЕДОВАНИЙ</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ОБСУЖДЕНИЕ</w:t>
      </w:r>
    </w:p>
    <w:p w14:paraId="45AF5A5D" w14:textId="77777777" w:rsidR="00A06657" w:rsidRPr="00A06657" w:rsidRDefault="00A06657" w:rsidP="00A06657">
      <w:pPr>
        <w:rPr>
          <w:rFonts w:ascii="Helvetica" w:hAnsi="Helvetica" w:cs="Helvetica"/>
          <w:b/>
          <w:bCs/>
          <w:color w:val="222222"/>
          <w:sz w:val="21"/>
          <w:szCs w:val="21"/>
        </w:rPr>
      </w:pPr>
    </w:p>
    <w:p w14:paraId="732A8763"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1. </w:t>
      </w:r>
      <w:r w:rsidRPr="00A06657">
        <w:rPr>
          <w:rFonts w:ascii="Helvetica" w:hAnsi="Helvetica" w:cs="Helvetica" w:hint="eastAsia"/>
          <w:b/>
          <w:bCs/>
          <w:color w:val="222222"/>
          <w:sz w:val="21"/>
          <w:szCs w:val="21"/>
        </w:rPr>
        <w:t>Метаболические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взаимодействия</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бактериохлорофилла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пигмент</w:t>
      </w:r>
      <w:r w:rsidRPr="00A06657">
        <w:rPr>
          <w:rFonts w:ascii="Helvetica" w:hAnsi="Helvetica" w:cs="Helvetica"/>
          <w:b/>
          <w:bCs/>
          <w:color w:val="222222"/>
          <w:sz w:val="21"/>
          <w:szCs w:val="21"/>
        </w:rPr>
        <w:t>-</w:t>
      </w:r>
      <w:r w:rsidRPr="00A06657">
        <w:rPr>
          <w:rFonts w:ascii="Helvetica" w:hAnsi="Helvetica" w:cs="Helvetica" w:hint="eastAsia"/>
          <w:b/>
          <w:bCs/>
          <w:color w:val="222222"/>
          <w:sz w:val="21"/>
          <w:szCs w:val="21"/>
        </w:rPr>
        <w:t>липопротеиновых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комплексов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при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ку</w:t>
      </w:r>
      <w:r w:rsidRPr="00A06657">
        <w:rPr>
          <w:rFonts w:ascii="Helvetica" w:hAnsi="Helvetica" w:cs="Helvetica" w:hint="eastAsia"/>
          <w:b/>
          <w:bCs/>
          <w:color w:val="222222"/>
          <w:sz w:val="21"/>
          <w:szCs w:val="21"/>
        </w:rPr>
        <w:lastRenderedPageBreak/>
        <w:t>льтивировании</w:t>
      </w:r>
      <w:r w:rsidRPr="00A06657">
        <w:rPr>
          <w:rFonts w:ascii="Helvetica" w:hAnsi="Helvetica" w:cs="Helvetica"/>
          <w:b/>
          <w:bCs/>
          <w:color w:val="222222"/>
          <w:sz w:val="21"/>
          <w:szCs w:val="21"/>
        </w:rPr>
        <w:t xml:space="preserve"> 0</w:t>
      </w:r>
      <w:r w:rsidRPr="00A06657">
        <w:rPr>
          <w:rFonts w:ascii="Helvetica" w:hAnsi="Helvetica" w:cs="Helvetica" w:hint="eastAsia"/>
          <w:b/>
          <w:bCs/>
          <w:color w:val="222222"/>
          <w:sz w:val="21"/>
          <w:szCs w:val="21"/>
        </w:rPr>
        <w:t>Ьг</w:t>
      </w:r>
      <w:r w:rsidRPr="00A06657">
        <w:rPr>
          <w:rFonts w:ascii="Helvetica" w:hAnsi="Helvetica" w:cs="Helvetica"/>
          <w:b/>
          <w:bCs/>
          <w:color w:val="222222"/>
          <w:sz w:val="21"/>
          <w:szCs w:val="21"/>
        </w:rPr>
        <w:t>.</w:t>
      </w:r>
      <w:r w:rsidRPr="00A06657">
        <w:rPr>
          <w:rFonts w:ascii="Helvetica" w:hAnsi="Helvetica" w:cs="Helvetica" w:hint="eastAsia"/>
          <w:b/>
          <w:bCs/>
          <w:color w:val="222222"/>
          <w:sz w:val="21"/>
          <w:szCs w:val="21"/>
        </w:rPr>
        <w:t>т±п</w:t>
      </w:r>
      <w:r w:rsidRPr="00A06657">
        <w:rPr>
          <w:rFonts w:ascii="Helvetica" w:hAnsi="Helvetica" w:cs="Helvetica"/>
          <w:b/>
          <w:bCs/>
          <w:color w:val="222222"/>
          <w:sz w:val="21"/>
          <w:szCs w:val="21"/>
        </w:rPr>
        <w:t>^1</w:t>
      </w:r>
      <w:r w:rsidRPr="00A06657">
        <w:rPr>
          <w:rFonts w:ascii="Helvetica" w:hAnsi="Helvetica" w:cs="Helvetica" w:hint="eastAsia"/>
          <w:b/>
          <w:bCs/>
          <w:color w:val="222222"/>
          <w:sz w:val="21"/>
          <w:szCs w:val="21"/>
        </w:rPr>
        <w:t>вэ</w:t>
      </w:r>
      <w:r w:rsidRPr="00A06657">
        <w:rPr>
          <w:rFonts w:ascii="Helvetica" w:hAnsi="Helvetica" w:cs="Helvetica"/>
          <w:b/>
          <w:bCs/>
          <w:color w:val="222222"/>
          <w:sz w:val="21"/>
          <w:szCs w:val="21"/>
        </w:rPr>
        <w:t>1</w:t>
      </w:r>
      <w:r w:rsidRPr="00A06657">
        <w:rPr>
          <w:rFonts w:ascii="Helvetica" w:hAnsi="Helvetica" w:cs="Helvetica" w:hint="eastAsia"/>
          <w:b/>
          <w:bCs/>
          <w:color w:val="222222"/>
          <w:sz w:val="21"/>
          <w:szCs w:val="21"/>
        </w:rPr>
        <w:t>тш</w:t>
      </w:r>
      <w:r w:rsidRPr="00A06657">
        <w:rPr>
          <w:rFonts w:ascii="Helvetica" w:hAnsi="Helvetica" w:cs="Helvetica"/>
          <w:b/>
          <w:bCs/>
          <w:color w:val="222222"/>
          <w:sz w:val="21"/>
          <w:szCs w:val="21"/>
        </w:rPr>
        <w:t xml:space="preserve">1 </w:t>
      </w:r>
      <w:r w:rsidRPr="00A06657">
        <w:rPr>
          <w:rFonts w:ascii="Helvetica" w:hAnsi="Helvetica" w:cs="Helvetica" w:hint="eastAsia"/>
          <w:b/>
          <w:bCs/>
          <w:color w:val="222222"/>
          <w:sz w:val="21"/>
          <w:szCs w:val="21"/>
        </w:rPr>
        <w:t>анаэробно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свету</w:t>
      </w:r>
    </w:p>
    <w:p w14:paraId="4198C67E" w14:textId="77777777" w:rsidR="00A06657" w:rsidRPr="00A06657" w:rsidRDefault="00A06657" w:rsidP="00A06657">
      <w:pPr>
        <w:rPr>
          <w:rFonts w:ascii="Helvetica" w:hAnsi="Helvetica" w:cs="Helvetica"/>
          <w:b/>
          <w:bCs/>
          <w:color w:val="222222"/>
          <w:sz w:val="21"/>
          <w:szCs w:val="21"/>
        </w:rPr>
      </w:pPr>
    </w:p>
    <w:p w14:paraId="1D03AE69"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2. </w:t>
      </w:r>
      <w:r w:rsidRPr="00A06657">
        <w:rPr>
          <w:rFonts w:ascii="Helvetica" w:hAnsi="Helvetica" w:cs="Helvetica" w:hint="eastAsia"/>
          <w:b/>
          <w:bCs/>
          <w:color w:val="222222"/>
          <w:sz w:val="21"/>
          <w:szCs w:val="21"/>
        </w:rPr>
        <w:t>Изотопно</w:t>
      </w:r>
      <w:r w:rsidRPr="00A06657">
        <w:rPr>
          <w:rFonts w:ascii="Helvetica" w:hAnsi="Helvetica" w:cs="Helvetica"/>
          <w:b/>
          <w:bCs/>
          <w:color w:val="222222"/>
          <w:sz w:val="21"/>
          <w:szCs w:val="21"/>
        </w:rPr>
        <w:t>-</w:t>
      </w:r>
      <w:r w:rsidRPr="00A06657">
        <w:rPr>
          <w:rFonts w:ascii="Helvetica" w:hAnsi="Helvetica" w:cs="Helvetica" w:hint="eastAsia"/>
          <w:b/>
          <w:bCs/>
          <w:color w:val="222222"/>
          <w:sz w:val="21"/>
          <w:szCs w:val="21"/>
        </w:rPr>
        <w:t>кинетическое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поведение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подфондов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бактериохлорофилла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культуры</w:t>
      </w:r>
      <w:r w:rsidRPr="00A06657">
        <w:rPr>
          <w:rFonts w:ascii="Helvetica" w:hAnsi="Helvetica" w:cs="Helvetica"/>
          <w:b/>
          <w:bCs/>
          <w:color w:val="222222"/>
          <w:sz w:val="21"/>
          <w:szCs w:val="21"/>
        </w:rPr>
        <w:t xml:space="preserve"> Chr. minutissimum </w:t>
      </w:r>
      <w:r w:rsidRPr="00A06657">
        <w:rPr>
          <w:rFonts w:ascii="Helvetica" w:hAnsi="Helvetica" w:cs="Helvetica" w:hint="eastAsia"/>
          <w:b/>
          <w:bCs/>
          <w:color w:val="222222"/>
          <w:sz w:val="21"/>
          <w:szCs w:val="21"/>
        </w:rPr>
        <w:t>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темноте</w:t>
      </w:r>
      <w:r w:rsidRPr="00A06657">
        <w:rPr>
          <w:rFonts w:ascii="Helvetica" w:hAnsi="Helvetica" w:cs="Helvetica"/>
          <w:b/>
          <w:bCs/>
          <w:color w:val="222222"/>
          <w:sz w:val="21"/>
          <w:szCs w:val="21"/>
        </w:rPr>
        <w:t>.</w:t>
      </w:r>
    </w:p>
    <w:p w14:paraId="3146B56E" w14:textId="77777777" w:rsidR="00A06657" w:rsidRPr="00A06657" w:rsidRDefault="00A06657" w:rsidP="00A06657">
      <w:pPr>
        <w:rPr>
          <w:rFonts w:ascii="Helvetica" w:hAnsi="Helvetica" w:cs="Helvetica"/>
          <w:b/>
          <w:bCs/>
          <w:color w:val="222222"/>
          <w:sz w:val="21"/>
          <w:szCs w:val="21"/>
        </w:rPr>
      </w:pPr>
    </w:p>
    <w:p w14:paraId="00AB1B26"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3, </w:t>
      </w:r>
      <w:r w:rsidRPr="00A06657">
        <w:rPr>
          <w:rFonts w:ascii="Helvetica" w:hAnsi="Helvetica" w:cs="Helvetica" w:hint="eastAsia"/>
          <w:b/>
          <w:bCs/>
          <w:color w:val="222222"/>
          <w:sz w:val="21"/>
          <w:szCs w:val="21"/>
        </w:rPr>
        <w:t>Исследование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метаболизма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пигментных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подфондов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культуры</w:t>
      </w:r>
      <w:r w:rsidRPr="00A06657">
        <w:rPr>
          <w:rFonts w:ascii="Helvetica" w:hAnsi="Helvetica" w:cs="Helvetica"/>
          <w:b/>
          <w:bCs/>
          <w:color w:val="222222"/>
          <w:sz w:val="21"/>
          <w:szCs w:val="21"/>
        </w:rPr>
        <w:t xml:space="preserve"> Chr. minutissimum </w:t>
      </w:r>
      <w:r w:rsidRPr="00A06657">
        <w:rPr>
          <w:rFonts w:ascii="Helvetica" w:hAnsi="Helvetica" w:cs="Helvetica" w:hint="eastAsia"/>
          <w:b/>
          <w:bCs/>
          <w:color w:val="222222"/>
          <w:sz w:val="21"/>
          <w:szCs w:val="21"/>
        </w:rPr>
        <w:t>на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свету</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присутствии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левулината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натрия</w:t>
      </w:r>
      <w:r w:rsidRPr="00A06657">
        <w:rPr>
          <w:rFonts w:ascii="Helvetica" w:hAnsi="Helvetica" w:cs="Helvetica"/>
          <w:b/>
          <w:bCs/>
          <w:color w:val="222222"/>
          <w:sz w:val="21"/>
          <w:szCs w:val="21"/>
        </w:rPr>
        <w:t>.</w:t>
      </w:r>
    </w:p>
    <w:p w14:paraId="3F3D40A5" w14:textId="77777777" w:rsidR="00A06657" w:rsidRPr="00A06657" w:rsidRDefault="00A06657" w:rsidP="00A06657">
      <w:pPr>
        <w:rPr>
          <w:rFonts w:ascii="Helvetica" w:hAnsi="Helvetica" w:cs="Helvetica"/>
          <w:b/>
          <w:bCs/>
          <w:color w:val="222222"/>
          <w:sz w:val="21"/>
          <w:szCs w:val="21"/>
        </w:rPr>
      </w:pPr>
    </w:p>
    <w:p w14:paraId="2BE5CA7E"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4. </w:t>
      </w:r>
      <w:r w:rsidRPr="00A06657">
        <w:rPr>
          <w:rFonts w:ascii="Helvetica" w:hAnsi="Helvetica" w:cs="Helvetica" w:hint="eastAsia"/>
          <w:b/>
          <w:bCs/>
          <w:color w:val="222222"/>
          <w:sz w:val="21"/>
          <w:szCs w:val="21"/>
        </w:rPr>
        <w:t>Фракционирование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хроматофорного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материала</w:t>
      </w:r>
      <w:r w:rsidRPr="00A06657">
        <w:rPr>
          <w:rFonts w:ascii="Helvetica" w:hAnsi="Helvetica" w:cs="Helvetica"/>
          <w:b/>
          <w:bCs/>
          <w:color w:val="222222"/>
          <w:sz w:val="21"/>
          <w:szCs w:val="21"/>
        </w:rPr>
        <w:t xml:space="preserve"> Chr. minutissimum </w:t>
      </w:r>
      <w:r w:rsidRPr="00A06657">
        <w:rPr>
          <w:rFonts w:ascii="Helvetica" w:hAnsi="Helvetica" w:cs="Helvetica" w:hint="eastAsia"/>
          <w:b/>
          <w:bCs/>
          <w:color w:val="222222"/>
          <w:sz w:val="21"/>
          <w:szCs w:val="21"/>
        </w:rPr>
        <w:t>параллельно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помощью</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ЛДАО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тритона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Х</w:t>
      </w:r>
      <w:r w:rsidRPr="00A06657">
        <w:rPr>
          <w:rFonts w:ascii="Helvetica" w:hAnsi="Helvetica" w:cs="Helvetica"/>
          <w:b/>
          <w:bCs/>
          <w:color w:val="222222"/>
          <w:sz w:val="21"/>
          <w:szCs w:val="21"/>
        </w:rPr>
        <w:t>-100.</w:t>
      </w:r>
    </w:p>
    <w:p w14:paraId="29960CD5" w14:textId="77777777" w:rsidR="00A06657" w:rsidRPr="00A06657" w:rsidRDefault="00A06657" w:rsidP="00A06657">
      <w:pPr>
        <w:rPr>
          <w:rFonts w:ascii="Helvetica" w:hAnsi="Helvetica" w:cs="Helvetica"/>
          <w:b/>
          <w:bCs/>
          <w:color w:val="222222"/>
          <w:sz w:val="21"/>
          <w:szCs w:val="21"/>
        </w:rPr>
      </w:pPr>
    </w:p>
    <w:p w14:paraId="7C76FEAC"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5. </w:t>
      </w:r>
      <w:r w:rsidRPr="00A06657">
        <w:rPr>
          <w:rFonts w:ascii="Helvetica" w:hAnsi="Helvetica" w:cs="Helvetica" w:hint="eastAsia"/>
          <w:b/>
          <w:bCs/>
          <w:color w:val="222222"/>
          <w:sz w:val="21"/>
          <w:szCs w:val="21"/>
        </w:rPr>
        <w:t>Выделение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реакционного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центра</w:t>
      </w:r>
      <w:r w:rsidRPr="00A06657">
        <w:rPr>
          <w:rFonts w:ascii="Helvetica" w:hAnsi="Helvetica" w:cs="Helvetica"/>
          <w:b/>
          <w:bCs/>
          <w:color w:val="222222"/>
          <w:sz w:val="21"/>
          <w:szCs w:val="21"/>
        </w:rPr>
        <w:t xml:space="preserve"> chr.minutissimum </w:t>
      </w:r>
      <w:r w:rsidRPr="00A06657">
        <w:rPr>
          <w:rFonts w:ascii="Helvetica" w:hAnsi="Helvetica" w:cs="Helvetica" w:hint="eastAsia"/>
          <w:b/>
          <w:bCs/>
          <w:color w:val="222222"/>
          <w:sz w:val="21"/>
          <w:szCs w:val="21"/>
        </w:rPr>
        <w:t>из</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комплекса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реакционного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центра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ближайшим</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окружением</w:t>
      </w:r>
    </w:p>
    <w:p w14:paraId="7C150EA2" w14:textId="77777777" w:rsidR="00A06657" w:rsidRPr="00A06657" w:rsidRDefault="00A06657" w:rsidP="00A06657">
      <w:pPr>
        <w:rPr>
          <w:rFonts w:ascii="Helvetica" w:hAnsi="Helvetica" w:cs="Helvetica"/>
          <w:b/>
          <w:bCs/>
          <w:color w:val="222222"/>
          <w:sz w:val="21"/>
          <w:szCs w:val="21"/>
        </w:rPr>
      </w:pPr>
    </w:p>
    <w:p w14:paraId="4EDF4A52"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6. </w:t>
      </w:r>
      <w:r w:rsidRPr="00A06657">
        <w:rPr>
          <w:rFonts w:ascii="Helvetica" w:hAnsi="Helvetica" w:cs="Helvetica" w:hint="eastAsia"/>
          <w:b/>
          <w:bCs/>
          <w:color w:val="222222"/>
          <w:sz w:val="21"/>
          <w:szCs w:val="21"/>
        </w:rPr>
        <w:t>Выделение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реакционного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центра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из</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хроматофоров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культуры</w:t>
      </w:r>
      <w:r w:rsidRPr="00A06657">
        <w:rPr>
          <w:rFonts w:ascii="Helvetica" w:hAnsi="Helvetica" w:cs="Helvetica"/>
          <w:b/>
          <w:bCs/>
          <w:color w:val="222222"/>
          <w:sz w:val="21"/>
          <w:szCs w:val="21"/>
        </w:rPr>
        <w:t xml:space="preserve"> Chr. minutissimum.</w:t>
      </w:r>
    </w:p>
    <w:p w14:paraId="67331429" w14:textId="77777777" w:rsidR="00A06657" w:rsidRPr="00A06657" w:rsidRDefault="00A06657" w:rsidP="00A06657">
      <w:pPr>
        <w:rPr>
          <w:rFonts w:ascii="Helvetica" w:hAnsi="Helvetica" w:cs="Helvetica"/>
          <w:b/>
          <w:bCs/>
          <w:color w:val="222222"/>
          <w:sz w:val="21"/>
          <w:szCs w:val="21"/>
        </w:rPr>
      </w:pPr>
    </w:p>
    <w:p w14:paraId="2D996A13"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b/>
          <w:bCs/>
          <w:color w:val="222222"/>
          <w:sz w:val="21"/>
          <w:szCs w:val="21"/>
        </w:rPr>
        <w:t xml:space="preserve">7. </w:t>
      </w:r>
      <w:r w:rsidRPr="00A06657">
        <w:rPr>
          <w:rFonts w:ascii="Helvetica" w:hAnsi="Helvetica" w:cs="Helvetica" w:hint="eastAsia"/>
          <w:b/>
          <w:bCs/>
          <w:color w:val="222222"/>
          <w:sz w:val="21"/>
          <w:szCs w:val="21"/>
        </w:rPr>
        <w:t>Метаболическое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поведение</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бактериохлорофилла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пигмент</w:t>
      </w:r>
      <w:r w:rsidRPr="00A06657">
        <w:rPr>
          <w:rFonts w:ascii="Helvetica" w:hAnsi="Helvetica" w:cs="Helvetica"/>
          <w:b/>
          <w:bCs/>
          <w:color w:val="222222"/>
          <w:sz w:val="21"/>
          <w:szCs w:val="21"/>
        </w:rPr>
        <w:t>-</w:t>
      </w:r>
      <w:r w:rsidRPr="00A06657">
        <w:rPr>
          <w:rFonts w:ascii="Helvetica" w:hAnsi="Helvetica" w:cs="Helvetica" w:hint="eastAsia"/>
          <w:b/>
          <w:bCs/>
          <w:color w:val="222222"/>
          <w:sz w:val="21"/>
          <w:szCs w:val="21"/>
        </w:rPr>
        <w:t>липопротеиновых</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комплексов</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фотосинтетического</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аппарата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w:t>
      </w:r>
      <w:r w:rsidRPr="00A06657">
        <w:rPr>
          <w:rFonts w:ascii="Helvetica" w:hAnsi="Helvetica" w:cs="Helvetica"/>
          <w:b/>
          <w:bCs/>
          <w:color w:val="222222"/>
          <w:sz w:val="21"/>
          <w:szCs w:val="21"/>
        </w:rPr>
        <w:t xml:space="preserve">ct. shaposhnikovii </w:t>
      </w:r>
      <w:r w:rsidRPr="00A06657">
        <w:rPr>
          <w:rFonts w:ascii="Helvetica" w:hAnsi="Helvetica" w:cs="Helvetica" w:hint="eastAsia"/>
          <w:b/>
          <w:bCs/>
          <w:color w:val="222222"/>
          <w:sz w:val="21"/>
          <w:szCs w:val="21"/>
        </w:rPr>
        <w:t>на</w:t>
      </w:r>
      <w:r w:rsidRPr="00A06657">
        <w:rPr>
          <w:rFonts w:ascii="Helvetica" w:hAnsi="Helvetica" w:cs="Helvetica"/>
          <w:b/>
          <w:bCs/>
          <w:color w:val="222222"/>
          <w:sz w:val="21"/>
          <w:szCs w:val="21"/>
        </w:rPr>
        <w:t xml:space="preserve"> </w:t>
      </w:r>
      <w:r w:rsidRPr="00A06657">
        <w:rPr>
          <w:rFonts w:ascii="Helvetica" w:hAnsi="Helvetica" w:cs="Helvetica" w:hint="eastAsia"/>
          <w:b/>
          <w:bCs/>
          <w:color w:val="222222"/>
          <w:sz w:val="21"/>
          <w:szCs w:val="21"/>
        </w:rPr>
        <w:t>свету</w:t>
      </w:r>
      <w:r w:rsidRPr="00A06657">
        <w:rPr>
          <w:rFonts w:ascii="Helvetica" w:hAnsi="Helvetica" w:cs="Helvetica"/>
          <w:b/>
          <w:bCs/>
          <w:color w:val="222222"/>
          <w:sz w:val="21"/>
          <w:szCs w:val="21"/>
        </w:rPr>
        <w:t>.</w:t>
      </w:r>
    </w:p>
    <w:p w14:paraId="71871412" w14:textId="77777777" w:rsidR="00A06657" w:rsidRPr="00A06657" w:rsidRDefault="00A06657" w:rsidP="00A06657">
      <w:pPr>
        <w:rPr>
          <w:rFonts w:ascii="Helvetica" w:hAnsi="Helvetica" w:cs="Helvetica"/>
          <w:b/>
          <w:bCs/>
          <w:color w:val="222222"/>
          <w:sz w:val="21"/>
          <w:szCs w:val="21"/>
        </w:rPr>
      </w:pPr>
    </w:p>
    <w:p w14:paraId="6619E714" w14:textId="77777777" w:rsidR="00A06657" w:rsidRPr="00A06657" w:rsidRDefault="00A06657" w:rsidP="00A06657">
      <w:pPr>
        <w:rPr>
          <w:rFonts w:ascii="Helvetica" w:hAnsi="Helvetica" w:cs="Helvetica"/>
          <w:b/>
          <w:bCs/>
          <w:color w:val="222222"/>
          <w:sz w:val="21"/>
          <w:szCs w:val="21"/>
        </w:rPr>
      </w:pPr>
      <w:r w:rsidRPr="00A06657">
        <w:rPr>
          <w:rFonts w:ascii="Helvetica" w:hAnsi="Helvetica" w:cs="Helvetica" w:hint="eastAsia"/>
          <w:b/>
          <w:bCs/>
          <w:color w:val="222222"/>
          <w:sz w:val="21"/>
          <w:szCs w:val="21"/>
        </w:rPr>
        <w:t>ОБСУЖДЕНИЕ</w:t>
      </w:r>
      <w:r w:rsidRPr="00A06657">
        <w:rPr>
          <w:rFonts w:ascii="Helvetica" w:hAnsi="Helvetica" w:cs="Helvetica"/>
          <w:b/>
          <w:bCs/>
          <w:color w:val="222222"/>
          <w:sz w:val="21"/>
          <w:szCs w:val="21"/>
        </w:rPr>
        <w:t>.</w:t>
      </w:r>
    </w:p>
    <w:p w14:paraId="0AC2E3E1" w14:textId="77777777" w:rsidR="00A06657" w:rsidRPr="00A06657" w:rsidRDefault="00A06657" w:rsidP="00A06657">
      <w:pPr>
        <w:rPr>
          <w:rFonts w:ascii="Helvetica" w:hAnsi="Helvetica" w:cs="Helvetica"/>
          <w:b/>
          <w:bCs/>
          <w:color w:val="222222"/>
          <w:sz w:val="21"/>
          <w:szCs w:val="21"/>
        </w:rPr>
      </w:pPr>
    </w:p>
    <w:p w14:paraId="109CC004" w14:textId="71ACDAA5" w:rsidR="00484EB4" w:rsidRPr="00A06657" w:rsidRDefault="00A06657" w:rsidP="00A06657">
      <w:r w:rsidRPr="00A06657">
        <w:rPr>
          <w:rFonts w:ascii="Helvetica" w:hAnsi="Helvetica" w:cs="Helvetica" w:hint="eastAsia"/>
          <w:b/>
          <w:bCs/>
          <w:color w:val="222222"/>
          <w:sz w:val="21"/>
          <w:szCs w:val="21"/>
        </w:rPr>
        <w:t>ВЫВОДЫ</w:t>
      </w:r>
      <w:r w:rsidRPr="00A06657">
        <w:rPr>
          <w:rFonts w:ascii="Helvetica" w:hAnsi="Helvetica" w:cs="Helvetica"/>
          <w:b/>
          <w:bCs/>
          <w:color w:val="222222"/>
          <w:sz w:val="21"/>
          <w:szCs w:val="21"/>
        </w:rPr>
        <w:t>.</w:t>
      </w:r>
    </w:p>
    <w:sectPr w:rsidR="00484EB4" w:rsidRPr="00A066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7D4B" w14:textId="77777777" w:rsidR="00A019BF" w:rsidRDefault="00A019BF">
      <w:pPr>
        <w:spacing w:after="0" w:line="240" w:lineRule="auto"/>
      </w:pPr>
      <w:r>
        <w:separator/>
      </w:r>
    </w:p>
  </w:endnote>
  <w:endnote w:type="continuationSeparator" w:id="0">
    <w:p w14:paraId="6D96D691" w14:textId="77777777" w:rsidR="00A019BF" w:rsidRDefault="00A01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93E0" w14:textId="77777777" w:rsidR="00A019BF" w:rsidRDefault="00A019BF"/>
    <w:p w14:paraId="5D77E0AC" w14:textId="77777777" w:rsidR="00A019BF" w:rsidRDefault="00A019BF"/>
    <w:p w14:paraId="5AF320B1" w14:textId="77777777" w:rsidR="00A019BF" w:rsidRDefault="00A019BF"/>
    <w:p w14:paraId="3C3A09F5" w14:textId="77777777" w:rsidR="00A019BF" w:rsidRDefault="00A019BF"/>
    <w:p w14:paraId="199CC5D0" w14:textId="77777777" w:rsidR="00A019BF" w:rsidRDefault="00A019BF"/>
    <w:p w14:paraId="2E5D6CD1" w14:textId="77777777" w:rsidR="00A019BF" w:rsidRDefault="00A019BF"/>
    <w:p w14:paraId="512466DD" w14:textId="77777777" w:rsidR="00A019BF" w:rsidRDefault="00A019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E0757D" wp14:editId="7607F4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61DD2" w14:textId="77777777" w:rsidR="00A019BF" w:rsidRDefault="00A019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E075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961DD2" w14:textId="77777777" w:rsidR="00A019BF" w:rsidRDefault="00A019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8B1D6C" w14:textId="77777777" w:rsidR="00A019BF" w:rsidRDefault="00A019BF"/>
    <w:p w14:paraId="7FF4C313" w14:textId="77777777" w:rsidR="00A019BF" w:rsidRDefault="00A019BF"/>
    <w:p w14:paraId="6BECA011" w14:textId="77777777" w:rsidR="00A019BF" w:rsidRDefault="00A019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372161" wp14:editId="20084E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23901" w14:textId="77777777" w:rsidR="00A019BF" w:rsidRDefault="00A019BF"/>
                          <w:p w14:paraId="5B719BBA" w14:textId="77777777" w:rsidR="00A019BF" w:rsidRDefault="00A019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3721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A23901" w14:textId="77777777" w:rsidR="00A019BF" w:rsidRDefault="00A019BF"/>
                    <w:p w14:paraId="5B719BBA" w14:textId="77777777" w:rsidR="00A019BF" w:rsidRDefault="00A019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C5A93A" w14:textId="77777777" w:rsidR="00A019BF" w:rsidRDefault="00A019BF"/>
    <w:p w14:paraId="0CFA1C6C" w14:textId="77777777" w:rsidR="00A019BF" w:rsidRDefault="00A019BF">
      <w:pPr>
        <w:rPr>
          <w:sz w:val="2"/>
          <w:szCs w:val="2"/>
        </w:rPr>
      </w:pPr>
    </w:p>
    <w:p w14:paraId="72210292" w14:textId="77777777" w:rsidR="00A019BF" w:rsidRDefault="00A019BF"/>
    <w:p w14:paraId="776C82BD" w14:textId="77777777" w:rsidR="00A019BF" w:rsidRDefault="00A019BF">
      <w:pPr>
        <w:spacing w:after="0" w:line="240" w:lineRule="auto"/>
      </w:pPr>
    </w:p>
  </w:footnote>
  <w:footnote w:type="continuationSeparator" w:id="0">
    <w:p w14:paraId="4E72C9F1" w14:textId="77777777" w:rsidR="00A019BF" w:rsidRDefault="00A01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BF"/>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204524</TotalTime>
  <Pages>3</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1429</cp:revision>
  <cp:lastPrinted>2009-02-06T05:36:00Z</cp:lastPrinted>
  <dcterms:created xsi:type="dcterms:W3CDTF">2024-01-07T13:43:00Z</dcterms:created>
  <dcterms:modified xsi:type="dcterms:W3CDTF">2025-11-10T10:54:00Z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