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16EA5" w14:textId="77777777" w:rsidR="006A54FE" w:rsidRDefault="006A54FE" w:rsidP="006A54FE">
      <w:pPr>
        <w:rPr>
          <w:rFonts w:ascii="Verdana" w:hAnsi="Verdana"/>
          <w:color w:val="000000"/>
          <w:sz w:val="18"/>
          <w:szCs w:val="18"/>
          <w:shd w:val="clear" w:color="auto" w:fill="FFFFFF"/>
        </w:rPr>
      </w:pPr>
      <w:r>
        <w:rPr>
          <w:rFonts w:ascii="Verdana" w:hAnsi="Verdana"/>
          <w:color w:val="000000"/>
          <w:sz w:val="18"/>
          <w:szCs w:val="18"/>
          <w:shd w:val="clear" w:color="auto" w:fill="FFFFFF"/>
        </w:rPr>
        <w:t>Становление управленческого учета на мясоперерабатывающих предприятиях АПК</w:t>
      </w:r>
    </w:p>
    <w:p w14:paraId="34974BDB" w14:textId="77777777" w:rsidR="006A54FE" w:rsidRDefault="006A54FE" w:rsidP="006A54FE">
      <w:pPr>
        <w:rPr>
          <w:rFonts w:ascii="Verdana" w:hAnsi="Verdana"/>
          <w:color w:val="000000"/>
          <w:sz w:val="18"/>
          <w:szCs w:val="18"/>
          <w:shd w:val="clear" w:color="auto" w:fill="FFFFFF"/>
        </w:rPr>
      </w:pPr>
    </w:p>
    <w:p w14:paraId="2B45CE14" w14:textId="77777777" w:rsidR="006A54FE" w:rsidRDefault="006A54FE" w:rsidP="006A54FE">
      <w:pPr>
        <w:rPr>
          <w:rFonts w:ascii="Verdana" w:hAnsi="Verdana"/>
          <w:color w:val="000000"/>
          <w:sz w:val="18"/>
          <w:szCs w:val="18"/>
          <w:shd w:val="clear" w:color="auto" w:fill="FFFFFF"/>
        </w:rPr>
      </w:pPr>
    </w:p>
    <w:p w14:paraId="74AB9524" w14:textId="77777777" w:rsidR="006A54FE" w:rsidRDefault="006A54FE" w:rsidP="006A54F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Чупахина, Наталья Ильинична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58569E1" w14:textId="77777777" w:rsidR="006A54FE" w:rsidRDefault="006A54FE" w:rsidP="006A54FE">
      <w:pPr>
        <w:spacing w:line="270" w:lineRule="atLeast"/>
        <w:rPr>
          <w:rFonts w:ascii="Verdana" w:hAnsi="Verdana"/>
          <w:color w:val="000000"/>
          <w:sz w:val="18"/>
          <w:szCs w:val="18"/>
        </w:rPr>
      </w:pPr>
      <w:r>
        <w:rPr>
          <w:rFonts w:ascii="Verdana" w:hAnsi="Verdana"/>
          <w:color w:val="000000"/>
          <w:sz w:val="18"/>
          <w:szCs w:val="18"/>
        </w:rPr>
        <w:t>2004</w:t>
      </w:r>
    </w:p>
    <w:p w14:paraId="1A3BDAD8" w14:textId="77777777" w:rsidR="006A54FE" w:rsidRDefault="006A54FE" w:rsidP="006A54F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5475EEC" w14:textId="77777777" w:rsidR="006A54FE" w:rsidRDefault="006A54FE" w:rsidP="006A54FE">
      <w:pPr>
        <w:spacing w:line="270" w:lineRule="atLeast"/>
        <w:rPr>
          <w:rFonts w:ascii="Verdana" w:hAnsi="Verdana"/>
          <w:color w:val="000000"/>
          <w:sz w:val="18"/>
          <w:szCs w:val="18"/>
        </w:rPr>
      </w:pPr>
      <w:r>
        <w:rPr>
          <w:rFonts w:ascii="Verdana" w:hAnsi="Verdana"/>
          <w:color w:val="000000"/>
          <w:sz w:val="18"/>
          <w:szCs w:val="18"/>
        </w:rPr>
        <w:t>Чупахина, Наталья Ильинична</w:t>
      </w:r>
    </w:p>
    <w:p w14:paraId="1E113E08" w14:textId="77777777" w:rsidR="006A54FE" w:rsidRDefault="006A54FE" w:rsidP="006A54F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6857886" w14:textId="77777777" w:rsidR="006A54FE" w:rsidRDefault="006A54FE" w:rsidP="006A54F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96D6853" w14:textId="77777777" w:rsidR="006A54FE" w:rsidRDefault="006A54FE" w:rsidP="006A54F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548021C" w14:textId="77777777" w:rsidR="006A54FE" w:rsidRDefault="006A54FE" w:rsidP="006A54FE">
      <w:pPr>
        <w:spacing w:line="270" w:lineRule="atLeast"/>
        <w:rPr>
          <w:rFonts w:ascii="Verdana" w:hAnsi="Verdana"/>
          <w:color w:val="000000"/>
          <w:sz w:val="18"/>
          <w:szCs w:val="18"/>
        </w:rPr>
      </w:pPr>
      <w:r>
        <w:rPr>
          <w:rFonts w:ascii="Verdana" w:hAnsi="Verdana"/>
          <w:color w:val="000000"/>
          <w:sz w:val="18"/>
          <w:szCs w:val="18"/>
        </w:rPr>
        <w:t>Старый Оскол</w:t>
      </w:r>
    </w:p>
    <w:p w14:paraId="0685AA5E" w14:textId="77777777" w:rsidR="006A54FE" w:rsidRDefault="006A54FE" w:rsidP="006A54F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0E5827B" w14:textId="77777777" w:rsidR="006A54FE" w:rsidRDefault="006A54FE" w:rsidP="006A54FE">
      <w:pPr>
        <w:spacing w:line="270" w:lineRule="atLeast"/>
        <w:rPr>
          <w:rFonts w:ascii="Verdana" w:hAnsi="Verdana"/>
          <w:color w:val="000000"/>
          <w:sz w:val="18"/>
          <w:szCs w:val="18"/>
        </w:rPr>
      </w:pPr>
      <w:r>
        <w:rPr>
          <w:rFonts w:ascii="Verdana" w:hAnsi="Verdana"/>
          <w:color w:val="000000"/>
          <w:sz w:val="18"/>
          <w:szCs w:val="18"/>
        </w:rPr>
        <w:t>08.00.12</w:t>
      </w:r>
    </w:p>
    <w:p w14:paraId="0FCB9A94" w14:textId="77777777" w:rsidR="006A54FE" w:rsidRDefault="006A54FE" w:rsidP="006A54F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0F5D6D7" w14:textId="77777777" w:rsidR="006A54FE" w:rsidRDefault="006A54FE" w:rsidP="006A54F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23FBCFD" w14:textId="77777777" w:rsidR="006A54FE" w:rsidRDefault="006A54FE" w:rsidP="006A54F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242094F" w14:textId="77777777" w:rsidR="006A54FE" w:rsidRDefault="006A54FE" w:rsidP="006A54FE">
      <w:pPr>
        <w:spacing w:line="270" w:lineRule="atLeast"/>
        <w:rPr>
          <w:rFonts w:ascii="Verdana" w:hAnsi="Verdana"/>
          <w:color w:val="000000"/>
          <w:sz w:val="18"/>
          <w:szCs w:val="18"/>
        </w:rPr>
      </w:pPr>
      <w:r>
        <w:rPr>
          <w:rFonts w:ascii="Verdana" w:hAnsi="Verdana"/>
          <w:color w:val="000000"/>
          <w:sz w:val="18"/>
          <w:szCs w:val="18"/>
        </w:rPr>
        <w:t>171</w:t>
      </w:r>
    </w:p>
    <w:p w14:paraId="5A6BD58B" w14:textId="77777777" w:rsidR="006A54FE" w:rsidRDefault="006A54FE" w:rsidP="006A54F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Чупахина, Наталья Ильинична</w:t>
      </w:r>
    </w:p>
    <w:p w14:paraId="75EC1806"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D6298E9"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Теоретическая основа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действенного инструмента оперативного управления предприятием</w:t>
      </w:r>
    </w:p>
    <w:p w14:paraId="4A9110DD"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функции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основные отличия его от финансового.</w:t>
      </w:r>
    </w:p>
    <w:p w14:paraId="3A40CF9E"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Условия, необходимые для эффективного ведения управленческого учета в отечественной практике.</w:t>
      </w:r>
    </w:p>
    <w:p w14:paraId="6369B85D"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как предмет управленческого учета.</w:t>
      </w:r>
    </w:p>
    <w:p w14:paraId="69D2AB10"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Современное состояние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мясоперерабатывающих</w:t>
      </w:r>
      <w:r>
        <w:rPr>
          <w:rStyle w:val="WW8Num2z0"/>
          <w:rFonts w:ascii="Verdana" w:hAnsi="Verdana"/>
          <w:color w:val="000000"/>
          <w:sz w:val="18"/>
          <w:szCs w:val="18"/>
        </w:rPr>
        <w:t> </w:t>
      </w:r>
      <w:r>
        <w:rPr>
          <w:rFonts w:ascii="Verdana" w:hAnsi="Verdana"/>
          <w:color w:val="000000"/>
          <w:sz w:val="18"/>
          <w:szCs w:val="18"/>
        </w:rPr>
        <w:t>предприятиях и тенденции его развития.</w:t>
      </w:r>
    </w:p>
    <w:p w14:paraId="51F97880"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Состояние отрасли и влияние особенностей технологического процесса на формирование информации для управленческого учета.</w:t>
      </w:r>
    </w:p>
    <w:p w14:paraId="6A90B1B8"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учета затрат на производство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мясоперерабатывающих предприятий</w:t>
      </w:r>
    </w:p>
    <w:p w14:paraId="4BFEDD46"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подход в учете по системе "директ-костинг"</w:t>
      </w:r>
    </w:p>
    <w:p w14:paraId="0B7BA2D2"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управленческого учета на мясоперера</w:t>
      </w:r>
    </w:p>
    <w:p w14:paraId="21220458"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Ф батывающих</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Fonts w:ascii="Verdana" w:hAnsi="Verdana"/>
          <w:color w:val="000000"/>
          <w:sz w:val="18"/>
          <w:szCs w:val="18"/>
        </w:rPr>
        <w:t>.</w:t>
      </w:r>
    </w:p>
    <w:p w14:paraId="310D6455"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подходы к постановке системы управленческого учета в условиях современных информационных технологий</w:t>
      </w:r>
    </w:p>
    <w:p w14:paraId="69CEEBD7"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Гибкая модель финансово-хозяйственной </w:t>
      </w:r>
      <w:r>
        <w:rPr>
          <w:rFonts w:ascii="Verdana" w:hAnsi="Verdana"/>
          <w:color w:val="000000"/>
          <w:sz w:val="18"/>
          <w:szCs w:val="18"/>
        </w:rPr>
        <w:lastRenderedPageBreak/>
        <w:t>деятельности</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мясоперерабатывающего</w:t>
      </w:r>
      <w:r>
        <w:rPr>
          <w:rStyle w:val="WW8Num2z0"/>
          <w:rFonts w:ascii="Verdana" w:hAnsi="Verdana"/>
          <w:color w:val="000000"/>
          <w:sz w:val="18"/>
          <w:szCs w:val="18"/>
        </w:rPr>
        <w:t> </w:t>
      </w:r>
      <w:r>
        <w:rPr>
          <w:rFonts w:ascii="Verdana" w:hAnsi="Verdana"/>
          <w:color w:val="000000"/>
          <w:sz w:val="18"/>
          <w:szCs w:val="18"/>
        </w:rPr>
        <w:t>предприятия на основе маржинального подхода формирования себестоимости.</w:t>
      </w:r>
    </w:p>
    <w:p w14:paraId="423A8493"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и реализация основных принципов ее организации.</w:t>
      </w:r>
    </w:p>
    <w:p w14:paraId="59FCE3B4" w14:textId="77777777" w:rsidR="006A54FE" w:rsidRDefault="006A54FE" w:rsidP="006A54F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"Становление управленческого учета на мясоперерабатывающих предприятиях АПК"</w:t>
      </w:r>
    </w:p>
    <w:p w14:paraId="55B8443C"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непрерывно изменяющихся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управлении предприятием нужно опираться на постоянное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данных о внешней среде и деятельности предприятия и на их основании вести поиск новых стратегий и подходов, адекватных этим условиям.</w:t>
      </w:r>
    </w:p>
    <w:p w14:paraId="191E9574"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того, чтобы эффективно реализовать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функции, необходима информация, поставщиком которой является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Сложность и подвижность</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и рыночных процессов создают предпосылки для более серьезного подхода к становлению*управленческого учета на предприятиях, особенно тех отраслей, где в связи с особенностями производства необходимо оперативно решать вопросы</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ее структуры, объемов производства различных видов продукции.</w:t>
      </w:r>
    </w:p>
    <w:p w14:paraId="45584CF2"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таким отраслям относится</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мясоперерабатывающая</w:t>
      </w:r>
      <w:r>
        <w:rPr>
          <w:rStyle w:val="WW8Num2z0"/>
          <w:rFonts w:ascii="Verdana" w:hAnsi="Verdana"/>
          <w:color w:val="000000"/>
          <w:sz w:val="18"/>
          <w:szCs w:val="18"/>
        </w:rPr>
        <w:t> </w:t>
      </w:r>
      <w:r>
        <w:rPr>
          <w:rFonts w:ascii="Verdana" w:hAnsi="Verdana"/>
          <w:color w:val="000000"/>
          <w:sz w:val="18"/>
          <w:szCs w:val="18"/>
        </w:rPr>
        <w:t>промышленность, где вырабатывается скоропортящаяся продукция и от</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правильности принятого решения зависит результат</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w:t>
      </w:r>
    </w:p>
    <w:p w14:paraId="678CB687"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Для отечественных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продукции характерны низкая степень и</w:t>
      </w:r>
      <w:r>
        <w:rPr>
          <w:rStyle w:val="WW8Num2z0"/>
          <w:rFonts w:ascii="Verdana" w:hAnsi="Verdana"/>
          <w:color w:val="000000"/>
          <w:sz w:val="18"/>
          <w:szCs w:val="18"/>
        </w:rPr>
        <w:t> </w:t>
      </w:r>
      <w:r>
        <w:rPr>
          <w:rStyle w:val="WW8Num3z0"/>
          <w:rFonts w:ascii="Verdana" w:hAnsi="Verdana"/>
          <w:color w:val="4682B4"/>
          <w:sz w:val="18"/>
          <w:szCs w:val="18"/>
        </w:rPr>
        <w:t>неквалифицированное</w:t>
      </w:r>
      <w:r>
        <w:rPr>
          <w:rStyle w:val="WW8Num2z0"/>
          <w:rFonts w:ascii="Verdana" w:hAnsi="Verdana"/>
          <w:color w:val="000000"/>
          <w:sz w:val="18"/>
          <w:szCs w:val="18"/>
        </w:rPr>
        <w:t> </w:t>
      </w:r>
      <w:r>
        <w:rPr>
          <w:rFonts w:ascii="Verdana" w:hAnsi="Verdana"/>
          <w:color w:val="000000"/>
          <w:sz w:val="18"/>
          <w:szCs w:val="18"/>
        </w:rPr>
        <w:t>использование возможностей и инструментов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что связано с недостаточностью теоретических, методологических и методических разработок по его ведению.</w:t>
      </w:r>
    </w:p>
    <w:p w14:paraId="1C435859"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не существует четко определенных правил ведения организацией управленческого учета, тем более для-предприятий,</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сельскохозяйственное сырье.</w:t>
      </w:r>
    </w:p>
    <w:p w14:paraId="5EA1191C"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исследование вопросов становления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мясоперерабатывающих</w:t>
      </w:r>
      <w:r>
        <w:rPr>
          <w:rStyle w:val="WW8Num2z0"/>
          <w:rFonts w:ascii="Verdana" w:hAnsi="Verdana"/>
          <w:color w:val="000000"/>
          <w:sz w:val="18"/>
          <w:szCs w:val="18"/>
        </w:rPr>
        <w:t> </w:t>
      </w:r>
      <w:r>
        <w:rPr>
          <w:rFonts w:ascii="Verdana" w:hAnsi="Verdana"/>
          <w:color w:val="000000"/>
          <w:sz w:val="18"/>
          <w:szCs w:val="18"/>
        </w:rPr>
        <w:t>предприятиях является достаточно актуальным.</w:t>
      </w:r>
    </w:p>
    <w:p w14:paraId="654D2BA6"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Проблемам управленческого учета посвящены работы зарубежных и отечественных ученых, в частности, таких как: К. Перошон, Ж. Лернов,</w:t>
      </w:r>
    </w:p>
    <w:p w14:paraId="5C906F65"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 Брюне, Ж. Ардуен, Ж. де Бодт,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В. Б. Ивашкевич, JI. Шар-донне, Г. Кура, JI. Гизар, Ж. JIe-рион, П; Лясег, Г. де</w:t>
      </w:r>
      <w:r>
        <w:rPr>
          <w:rStyle w:val="WW8Num2z0"/>
          <w:rFonts w:ascii="Verdana" w:hAnsi="Verdana"/>
          <w:color w:val="000000"/>
          <w:sz w:val="18"/>
          <w:szCs w:val="18"/>
        </w:rPr>
        <w:t> </w:t>
      </w:r>
      <w:r>
        <w:rPr>
          <w:rStyle w:val="WW8Num3z0"/>
          <w:rFonts w:ascii="Verdana" w:hAnsi="Verdana"/>
          <w:color w:val="4682B4"/>
          <w:sz w:val="18"/>
          <w:szCs w:val="18"/>
        </w:rPr>
        <w:t>Нарбонн</w:t>
      </w:r>
      <w:r>
        <w:rPr>
          <w:rFonts w:ascii="Verdana" w:hAnsi="Verdana"/>
          <w:color w:val="000000"/>
          <w:sz w:val="18"/>
          <w:szCs w:val="18"/>
        </w:rPr>
        <w:t>, А. Рапен,</w:t>
      </w:r>
    </w:p>
    <w:p w14:paraId="2C0E6BB4"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Роле,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А. П. Зудилина, А. Ф.</w:t>
      </w:r>
      <w:r>
        <w:rPr>
          <w:rStyle w:val="WW8Num2z0"/>
          <w:rFonts w:ascii="Verdana" w:hAnsi="Verdana"/>
          <w:color w:val="000000"/>
          <w:sz w:val="18"/>
          <w:szCs w:val="18"/>
        </w:rPr>
        <w:t> </w:t>
      </w:r>
      <w:r>
        <w:rPr>
          <w:rStyle w:val="WW8Num3z0"/>
          <w:rFonts w:ascii="Verdana" w:hAnsi="Verdana"/>
          <w:color w:val="4682B4"/>
          <w:sz w:val="18"/>
          <w:szCs w:val="18"/>
        </w:rPr>
        <w:t>Мухина</w:t>
      </w:r>
      <w:r>
        <w:rPr>
          <w:rFonts w:ascii="Verdana" w:hAnsi="Verdana"/>
          <w:color w:val="000000"/>
          <w:sz w:val="18"/>
          <w:szCs w:val="18"/>
        </w:rPr>
        <w:t>, К. Н. Нарибаева, С. 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С. С. Сатубалдина,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С. А. Стукова,</w:t>
      </w:r>
    </w:p>
    <w:p w14:paraId="4046B574"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 В; Ткач, С. М.</w:t>
      </w:r>
      <w:r>
        <w:rPr>
          <w:rStyle w:val="WW8Num2z0"/>
          <w:rFonts w:ascii="Verdana" w:hAnsi="Verdana"/>
          <w:color w:val="000000"/>
          <w:sz w:val="18"/>
          <w:szCs w:val="18"/>
        </w:rPr>
        <w:t> </w:t>
      </w:r>
      <w:r>
        <w:rPr>
          <w:rStyle w:val="WW8Num3z0"/>
          <w:rFonts w:ascii="Verdana" w:hAnsi="Verdana"/>
          <w:color w:val="4682B4"/>
          <w:sz w:val="18"/>
          <w:szCs w:val="18"/>
        </w:rPr>
        <w:t>Шапигузова</w:t>
      </w:r>
      <w:r>
        <w:rPr>
          <w:rFonts w:ascii="Verdana" w:hAnsi="Verdana"/>
          <w:color w:val="000000"/>
          <w:sz w:val="18"/>
          <w:szCs w:val="18"/>
        </w:rPr>
        <w:t>, Н. Г. Чумаченко. И: Н. Гарриса, Г. Кюльманн;</w:t>
      </w:r>
    </w:p>
    <w:p w14:paraId="73ABED8B"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Общим вопросам организации учета и управленческого учета применительно к</w:t>
      </w:r>
      <w:r>
        <w:rPr>
          <w:rStyle w:val="WW8Num2z0"/>
          <w:rFonts w:ascii="Verdana" w:hAnsi="Verdana"/>
          <w:color w:val="000000"/>
          <w:sz w:val="18"/>
          <w:szCs w:val="18"/>
        </w:rPr>
        <w:t> </w:t>
      </w:r>
      <w:r>
        <w:rPr>
          <w:rStyle w:val="WW8Num3z0"/>
          <w:rFonts w:ascii="Verdana" w:hAnsi="Verdana"/>
          <w:color w:val="4682B4"/>
          <w:sz w:val="18"/>
          <w:szCs w:val="18"/>
        </w:rPr>
        <w:t>аграрному</w:t>
      </w:r>
      <w:r>
        <w:rPr>
          <w:rStyle w:val="WW8Num2z0"/>
          <w:rFonts w:ascii="Verdana" w:hAnsi="Verdana"/>
          <w:color w:val="000000"/>
          <w:sz w:val="18"/>
          <w:szCs w:val="18"/>
        </w:rPr>
        <w:t> </w:t>
      </w:r>
      <w:r>
        <w:rPr>
          <w:rFonts w:ascii="Verdana" w:hAnsi="Verdana"/>
          <w:color w:val="000000"/>
          <w:sz w:val="18"/>
          <w:szCs w:val="18"/>
        </w:rPr>
        <w:t>производству посвятили свои работы Р. 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Н. Г. Белов, Н; А. Кокорев, П. М.</w:t>
      </w:r>
      <w:r>
        <w:rPr>
          <w:rStyle w:val="WW8Num2z0"/>
          <w:rFonts w:ascii="Verdana" w:hAnsi="Verdana"/>
          <w:color w:val="000000"/>
          <w:sz w:val="18"/>
          <w:szCs w:val="18"/>
        </w:rPr>
        <w:t> </w:t>
      </w:r>
      <w:r>
        <w:rPr>
          <w:rStyle w:val="WW8Num3z0"/>
          <w:rFonts w:ascii="Verdana" w:hAnsi="Verdana"/>
          <w:color w:val="4682B4"/>
          <w:sz w:val="18"/>
          <w:szCs w:val="18"/>
        </w:rPr>
        <w:t>Бугров</w:t>
      </w:r>
      <w:r>
        <w:rPr>
          <w:rFonts w:ascii="Verdana" w:hAnsi="Verdana"/>
          <w:color w:val="000000"/>
          <w:sz w:val="18"/>
          <w:szCs w:val="18"/>
        </w:rPr>
        <w:t>, А. П. Варава, А. Ф.</w:t>
      </w:r>
      <w:r>
        <w:rPr>
          <w:rStyle w:val="WW8Num2z0"/>
          <w:rFonts w:ascii="Verdana" w:hAnsi="Verdana"/>
          <w:color w:val="000000"/>
          <w:sz w:val="18"/>
          <w:szCs w:val="18"/>
        </w:rPr>
        <w:t> </w:t>
      </w:r>
      <w:r>
        <w:rPr>
          <w:rStyle w:val="WW8Num3z0"/>
          <w:rFonts w:ascii="Verdana" w:hAnsi="Verdana"/>
          <w:color w:val="4682B4"/>
          <w:sz w:val="18"/>
          <w:szCs w:val="18"/>
        </w:rPr>
        <w:t>Виноходова</w:t>
      </w:r>
      <w:r>
        <w:rPr>
          <w:rFonts w:ascii="Verdana" w:hAnsi="Verdana"/>
          <w:color w:val="000000"/>
          <w:sz w:val="18"/>
          <w:szCs w:val="18"/>
        </w:rPr>
        <w:t>, К. М. Гарифуллин, В. 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Г. И. Гринман, А. Д.</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М. 3. Пи-зенгольц, В. К.</w:t>
      </w:r>
      <w:r>
        <w:rPr>
          <w:rStyle w:val="WW8Num2z0"/>
          <w:rFonts w:ascii="Verdana" w:hAnsi="Verdana"/>
          <w:color w:val="000000"/>
          <w:sz w:val="18"/>
          <w:szCs w:val="18"/>
        </w:rPr>
        <w:t> </w:t>
      </w:r>
      <w:r>
        <w:rPr>
          <w:rStyle w:val="WW8Num3z0"/>
          <w:rFonts w:ascii="Verdana" w:hAnsi="Verdana"/>
          <w:color w:val="4682B4"/>
          <w:sz w:val="18"/>
          <w:szCs w:val="18"/>
        </w:rPr>
        <w:t>Радостовец</w:t>
      </w:r>
      <w:r>
        <w:rPr>
          <w:rFonts w:ascii="Verdana" w:hAnsi="Verdana"/>
          <w:color w:val="000000"/>
          <w:sz w:val="18"/>
          <w:szCs w:val="18"/>
        </w:rPr>
        <w:t>, И. М. Сурков, А. И.</w:t>
      </w:r>
      <w:r>
        <w:rPr>
          <w:rStyle w:val="WW8Num2z0"/>
          <w:rFonts w:ascii="Verdana" w:hAnsi="Verdana"/>
          <w:color w:val="000000"/>
          <w:sz w:val="18"/>
          <w:szCs w:val="18"/>
        </w:rPr>
        <w:t> </w:t>
      </w:r>
      <w:r>
        <w:rPr>
          <w:rStyle w:val="WW8Num3z0"/>
          <w:rFonts w:ascii="Verdana" w:hAnsi="Verdana"/>
          <w:color w:val="4682B4"/>
          <w:sz w:val="18"/>
          <w:szCs w:val="18"/>
        </w:rPr>
        <w:t>Ушаков</w:t>
      </w:r>
      <w:r>
        <w:rPr>
          <w:rFonts w:ascii="Verdana" w:hAnsi="Verdana"/>
          <w:color w:val="000000"/>
          <w:sz w:val="18"/>
          <w:szCs w:val="18"/>
        </w:rPr>
        <w:t>, Л. Hi Хоружий, В. Г.</w:t>
      </w:r>
      <w:r>
        <w:rPr>
          <w:rStyle w:val="WW8Num2z0"/>
          <w:rFonts w:ascii="Verdana" w:hAnsi="Verdana"/>
          <w:color w:val="000000"/>
          <w:sz w:val="18"/>
          <w:szCs w:val="18"/>
        </w:rPr>
        <w:t> </w:t>
      </w:r>
      <w:r>
        <w:rPr>
          <w:rStyle w:val="WW8Num3z0"/>
          <w:rFonts w:ascii="Verdana" w:hAnsi="Verdana"/>
          <w:color w:val="4682B4"/>
          <w:sz w:val="18"/>
          <w:szCs w:val="18"/>
        </w:rPr>
        <w:t>Широбоков</w:t>
      </w:r>
      <w:r>
        <w:rPr>
          <w:rFonts w:ascii="Verdana" w:hAnsi="Verdana"/>
          <w:color w:val="000000"/>
          <w:sz w:val="18"/>
          <w:szCs w:val="18"/>
        </w:rPr>
        <w:t>, А. М. Юсуфов, Ф. И.</w:t>
      </w:r>
      <w:r>
        <w:rPr>
          <w:rStyle w:val="WW8Num2z0"/>
          <w:rFonts w:ascii="Verdana" w:hAnsi="Verdana"/>
          <w:color w:val="000000"/>
          <w:sz w:val="18"/>
          <w:szCs w:val="18"/>
        </w:rPr>
        <w:t> </w:t>
      </w:r>
      <w:r>
        <w:rPr>
          <w:rStyle w:val="WW8Num3z0"/>
          <w:rFonts w:ascii="Verdana" w:hAnsi="Verdana"/>
          <w:color w:val="4682B4"/>
          <w:sz w:val="18"/>
          <w:szCs w:val="18"/>
        </w:rPr>
        <w:t>Васькин</w:t>
      </w:r>
      <w:r>
        <w:rPr>
          <w:rFonts w:ascii="Verdana" w:hAnsi="Verdana"/>
          <w:color w:val="000000"/>
          <w:sz w:val="18"/>
          <w:szCs w:val="18"/>
        </w:rPr>
        <w:t>, Т. С. Сандрикова и другие отечественные ученые.</w:t>
      </w:r>
    </w:p>
    <w:p w14:paraId="25C4D580"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содержатся фундаментальные выводы и прикладные рекомендации. Однако проблемы управленческого учета решались либо с точки зрения общей методологии, либо применительно к сельскохозяйственным предприятиям. Предприятия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в частности мясоперерабатывающие, имеют свои специфические особенности, которые обусловлены технологией и организацией производства продукции. Не получили должного развития методические аспекты учета,</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и анализа себестоимости этой отрасли в новых условиях хозяйствования 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Потребность в адекватной современным условиям системе учетно-аналитического информационного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предприятий мясоперерабатывающей промышленности предопределила выбор темы диссертации, постановку цели и задач исследования.</w:t>
      </w:r>
    </w:p>
    <w:p w14:paraId="0B3F477A"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Основной целью настоящего исследования являются обоснование </w:t>
      </w:r>
      <w:r>
        <w:rPr>
          <w:rFonts w:ascii="Verdana" w:hAnsi="Verdana"/>
          <w:color w:val="000000"/>
          <w:sz w:val="18"/>
          <w:szCs w:val="18"/>
        </w:rPr>
        <w:lastRenderedPageBreak/>
        <w:t>научно-методических положений и разработка практических рекомендаций по организации управленческого учета на мясоперерабатывающих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15A5BABC"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были определены и решены следующие задачи::</w:t>
      </w:r>
    </w:p>
    <w:p w14:paraId="11F9869B"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и уточнить теоретические положения управленче-Ф ского учета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оперативного управления и обосновать необходимость защиты информации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как строго конфиденциальной и предложить методы защиты;</w:t>
      </w:r>
    </w:p>
    <w:p w14:paraId="2CADA6A7"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и: обосновать условия; необходимые для эффективного ведения управленческого учета;</w:t>
      </w:r>
    </w:p>
    <w:p w14:paraId="1CDF0CF1"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состояние</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мясоперерабатывающей</w:t>
      </w:r>
      <w:r>
        <w:rPr>
          <w:rStyle w:val="WW8Num2z0"/>
          <w:rFonts w:ascii="Verdana" w:hAnsi="Verdana"/>
          <w:color w:val="000000"/>
          <w:sz w:val="18"/>
          <w:szCs w:val="18"/>
        </w:rPr>
        <w:t> </w:t>
      </w:r>
      <w:r>
        <w:rPr>
          <w:rFonts w:ascii="Verdana" w:hAnsi="Verdana"/>
          <w:color w:val="000000"/>
          <w:sz w:val="18"/>
          <w:szCs w:val="18"/>
        </w:rPr>
        <w:t>отрасли &lt; и охарактеризовать влияние особенностей технологического процесса на формирование информации для управленческого учета;</w:t>
      </w:r>
    </w:p>
    <w:p w14:paraId="34003CD6"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особенности различных методов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на мясоперерабатывающих предприятиях;.</w:t>
      </w:r>
    </w:p>
    <w:p w14:paraId="082ABBEE"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подходы к постановке системы управленческого учета в условиях современных информационных технологий;</w:t>
      </w:r>
    </w:p>
    <w:p w14:paraId="6A78594C"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 гибкую модель анализа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мясоперерабатывающего</w:t>
      </w:r>
      <w:r>
        <w:rPr>
          <w:rStyle w:val="WW8Num2z0"/>
          <w:rFonts w:ascii="Verdana" w:hAnsi="Verdana"/>
          <w:color w:val="000000"/>
          <w:sz w:val="18"/>
          <w:szCs w:val="18"/>
        </w:rPr>
        <w:t> </w:t>
      </w:r>
      <w:r>
        <w:rPr>
          <w:rFonts w:ascii="Verdana" w:hAnsi="Verdana"/>
          <w:color w:val="000000"/>
          <w:sz w:val="18"/>
          <w:szCs w:val="18"/>
        </w:rPr>
        <w:t>предприятия на основе маржинального подхода к формированию себестоимости;</w:t>
      </w:r>
    </w:p>
    <w:p w14:paraId="2606AF86"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формы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отвечающие основным принципам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иерархичности, адресности • и г конкретности, контролируемости затрат, управления по отклонениям, оперативности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Fonts w:ascii="Verdana" w:hAnsi="Verdana"/>
          <w:color w:val="000000"/>
          <w:sz w:val="18"/>
          <w:szCs w:val="18"/>
        </w:rPr>
        <w:t>.</w:t>
      </w:r>
    </w:p>
    <w:p w14:paraId="69886545"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Предметом исследования являются процесс осуществления управленческого учета в деятельности предприятий, в том числе и мясоперерабатывающих предприятий, организационнохозяйственные методы применения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управленческого учета на предприятиях,</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методики его ведения в новых экономических условиях.</w:t>
      </w:r>
    </w:p>
    <w:p w14:paraId="30A1EDBF"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были избраны</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мясоперерабатывающие</w:t>
      </w:r>
      <w:r>
        <w:rPr>
          <w:rStyle w:val="WW8Num2z0"/>
          <w:rFonts w:ascii="Verdana" w:hAnsi="Verdana"/>
          <w:color w:val="000000"/>
          <w:sz w:val="18"/>
          <w:szCs w:val="18"/>
        </w:rPr>
        <w:t> </w:t>
      </w:r>
      <w:r>
        <w:rPr>
          <w:rFonts w:ascii="Verdana" w:hAnsi="Verdana"/>
          <w:color w:val="000000"/>
          <w:sz w:val="18"/>
          <w:szCs w:val="18"/>
        </w:rPr>
        <w:t>предприятия Белгородской области: ООО «</w:t>
      </w:r>
      <w:r>
        <w:rPr>
          <w:rStyle w:val="WW8Num3z0"/>
          <w:rFonts w:ascii="Verdana" w:hAnsi="Verdana"/>
          <w:color w:val="4682B4"/>
          <w:sz w:val="18"/>
          <w:szCs w:val="18"/>
        </w:rPr>
        <w:t>Мясокомбинат</w:t>
      </w:r>
      <w:r>
        <w:rPr>
          <w:rStyle w:val="WW8Num2z0"/>
          <w:rFonts w:ascii="Verdana" w:hAnsi="Verdana"/>
          <w:color w:val="000000"/>
          <w:sz w:val="18"/>
          <w:szCs w:val="18"/>
        </w:rPr>
        <w:t> </w:t>
      </w:r>
      <w:r>
        <w:rPr>
          <w:rFonts w:ascii="Verdana" w:hAnsi="Verdana"/>
          <w:color w:val="000000"/>
          <w:sz w:val="18"/>
          <w:szCs w:val="18"/>
        </w:rPr>
        <w:t>Обуховский» и мясокомбинат завода АТЭ. Наиболее детальные исследования проведены по материалам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Мясокомбинат Обуховский</w:t>
      </w:r>
      <w:r>
        <w:rPr>
          <w:rFonts w:ascii="Verdana" w:hAnsi="Verdana"/>
          <w:color w:val="000000"/>
          <w:sz w:val="18"/>
          <w:szCs w:val="18"/>
        </w:rPr>
        <w:t>».</w:t>
      </w:r>
    </w:p>
    <w:p w14:paraId="4F2A7E85"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Методологической основой исследования служит</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подход в экономике к управлению</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и затратами;</w:t>
      </w:r>
    </w:p>
    <w:p w14:paraId="2C448EC2"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служат достижения отечественной и зарубежной экономической теории, нормативно-законодательные акты Правительства Российской Федерации, труды отечественных и зарубежных специалистов в области рыночной экономики,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теории управленческого учета.</w:t>
      </w:r>
    </w:p>
    <w:p w14:paraId="5D25652B"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использованы методы системного, статистического, логического анализа и экономико-математические.</w:t>
      </w:r>
    </w:p>
    <w:p w14:paraId="7EA70167"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диссертации состоит в следующем:</w:t>
      </w:r>
    </w:p>
    <w:p w14:paraId="67EDC400"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управленческий учет</w:t>
      </w:r>
      <w:r>
        <w:rPr>
          <w:rFonts w:ascii="Verdana" w:hAnsi="Verdana"/>
          <w:color w:val="000000"/>
          <w:sz w:val="18"/>
          <w:szCs w:val="18"/>
        </w:rPr>
        <w:t>» и расширена классификация различий финансового и управленческого учета;</w:t>
      </w:r>
    </w:p>
    <w:p w14:paraId="2785304F"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методы защиты информации для целей управленческого учета с учетом ее ценности, важности и секретности;</w:t>
      </w:r>
    </w:p>
    <w:p w14:paraId="3B9B074A"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 комплекс необходимых условий для эффективного ведения управленческого учета;</w:t>
      </w:r>
    </w:p>
    <w:p w14:paraId="45736B63"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возможность объединения объектов управленческого учета отдельных видов продукции,</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мясоперерабатывающими предприятиями, в однородные группы в зависимости от применяемых при их производстве технологических приемов;</w:t>
      </w:r>
    </w:p>
    <w:p w14:paraId="77EB9612"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адаптированы общие схемы различных методов учета затрат для исследуемой, отрасли и предложены новые методы их распределения по</w:t>
      </w:r>
      <w:r>
        <w:rPr>
          <w:rStyle w:val="WW8Num2z0"/>
          <w:rFonts w:ascii="Verdana" w:hAnsi="Verdana"/>
          <w:color w:val="000000"/>
          <w:sz w:val="18"/>
          <w:szCs w:val="18"/>
        </w:rPr>
        <w:t> </w:t>
      </w:r>
      <w:r>
        <w:rPr>
          <w:rStyle w:val="WW8Num3z0"/>
          <w:rFonts w:ascii="Verdana" w:hAnsi="Verdana"/>
          <w:color w:val="4682B4"/>
          <w:sz w:val="18"/>
          <w:szCs w:val="18"/>
        </w:rPr>
        <w:t>калькулируемым</w:t>
      </w:r>
      <w:r>
        <w:rPr>
          <w:rStyle w:val="WW8Num2z0"/>
          <w:rFonts w:ascii="Verdana" w:hAnsi="Verdana"/>
          <w:color w:val="000000"/>
          <w:sz w:val="18"/>
          <w:szCs w:val="18"/>
        </w:rPr>
        <w:t> </w:t>
      </w:r>
      <w:r>
        <w:rPr>
          <w:rFonts w:ascii="Verdana" w:hAnsi="Verdana"/>
          <w:color w:val="000000"/>
          <w:sz w:val="18"/>
          <w:szCs w:val="18"/>
        </w:rPr>
        <w:t>объектам;</w:t>
      </w:r>
    </w:p>
    <w:p w14:paraId="23E919F7"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разработан алгоритм построения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гибкой</w:t>
      </w:r>
      <w:r>
        <w:rPr>
          <w:rFonts w:ascii="Verdana" w:hAnsi="Verdana"/>
          <w:color w:val="000000"/>
          <w:sz w:val="18"/>
          <w:szCs w:val="18"/>
        </w:rPr>
        <w:t xml:space="preserve"> </w:t>
      </w:r>
      <w:r>
        <w:rPr>
          <w:rFonts w:ascii="Verdana" w:hAnsi="Verdana" w:cs="Verdana"/>
          <w:color w:val="000000"/>
          <w:sz w:val="18"/>
          <w:szCs w:val="18"/>
        </w:rPr>
        <w:t>модели</w:t>
      </w:r>
      <w:r>
        <w:rPr>
          <w:rFonts w:ascii="Verdana" w:hAnsi="Verdana"/>
          <w:color w:val="000000"/>
          <w:sz w:val="18"/>
          <w:szCs w:val="18"/>
        </w:rPr>
        <w:t xml:space="preserve"> </w:t>
      </w:r>
      <w:r>
        <w:rPr>
          <w:rFonts w:ascii="Verdana" w:hAnsi="Verdana" w:cs="Verdana"/>
          <w:color w:val="000000"/>
          <w:sz w:val="18"/>
          <w:szCs w:val="18"/>
        </w:rPr>
        <w:t>анализа</w:t>
      </w:r>
      <w:r>
        <w:rPr>
          <w:rFonts w:ascii="Verdana" w:hAnsi="Verdana"/>
          <w:color w:val="000000"/>
          <w:sz w:val="18"/>
          <w:szCs w:val="18"/>
        </w:rPr>
        <w:t xml:space="preserve"> </w:t>
      </w:r>
      <w:r>
        <w:rPr>
          <w:rFonts w:ascii="Verdana" w:hAnsi="Verdana" w:cs="Verdana"/>
          <w:color w:val="000000"/>
          <w:sz w:val="18"/>
          <w:szCs w:val="18"/>
        </w:rPr>
        <w:t>финансово</w:t>
      </w:r>
      <w:r>
        <w:rPr>
          <w:rFonts w:ascii="Verdana" w:hAnsi="Verdana"/>
          <w:color w:val="000000"/>
          <w:sz w:val="18"/>
          <w:szCs w:val="18"/>
        </w:rPr>
        <w:t>-</w:t>
      </w:r>
      <w:r>
        <w:rPr>
          <w:rFonts w:ascii="Verdana" w:hAnsi="Verdana" w:cs="Verdana"/>
          <w:color w:val="000000"/>
          <w:sz w:val="18"/>
          <w:szCs w:val="18"/>
        </w:rPr>
        <w:t>хозяйственной</w:t>
      </w:r>
      <w:r>
        <w:rPr>
          <w:rFonts w:ascii="Verdana" w:hAnsi="Verdana"/>
          <w:color w:val="000000"/>
          <w:sz w:val="18"/>
          <w:szCs w:val="18"/>
        </w:rPr>
        <w:t xml:space="preserve"> </w:t>
      </w:r>
      <w:r>
        <w:rPr>
          <w:rFonts w:ascii="Verdana" w:hAnsi="Verdana" w:cs="Verdana"/>
          <w:color w:val="000000"/>
          <w:sz w:val="18"/>
          <w:szCs w:val="18"/>
        </w:rPr>
        <w:t>деятельности</w:t>
      </w:r>
      <w:r>
        <w:rPr>
          <w:rFonts w:ascii="Verdana" w:hAnsi="Verdana"/>
          <w:color w:val="000000"/>
          <w:sz w:val="18"/>
          <w:szCs w:val="18"/>
        </w:rPr>
        <w:t xml:space="preserve"> </w:t>
      </w:r>
      <w:r>
        <w:rPr>
          <w:rFonts w:ascii="Verdana" w:hAnsi="Verdana" w:cs="Verdana"/>
          <w:color w:val="000000"/>
          <w:sz w:val="18"/>
          <w:szCs w:val="18"/>
        </w:rPr>
        <w:t>предприятия</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адаптирована</w:t>
      </w:r>
      <w:r>
        <w:rPr>
          <w:rFonts w:ascii="Verdana" w:hAnsi="Verdana"/>
          <w:color w:val="000000"/>
          <w:sz w:val="18"/>
          <w:szCs w:val="18"/>
        </w:rPr>
        <w:t xml:space="preserve"> </w:t>
      </w:r>
      <w:r>
        <w:rPr>
          <w:rFonts w:ascii="Verdana" w:hAnsi="Verdana" w:cs="Verdana"/>
          <w:color w:val="000000"/>
          <w:sz w:val="18"/>
          <w:szCs w:val="18"/>
        </w:rPr>
        <w:t>методика</w:t>
      </w:r>
      <w:r>
        <w:rPr>
          <w:rFonts w:ascii="Verdana" w:hAnsi="Verdana"/>
          <w:color w:val="000000"/>
          <w:sz w:val="18"/>
          <w:szCs w:val="18"/>
        </w:rPr>
        <w:t xml:space="preserve"> </w:t>
      </w:r>
      <w:r>
        <w:rPr>
          <w:rFonts w:ascii="Verdana" w:hAnsi="Verdana" w:cs="Verdana"/>
          <w:color w:val="000000"/>
          <w:sz w:val="18"/>
          <w:szCs w:val="18"/>
        </w:rPr>
        <w:t>оптимизации</w:t>
      </w:r>
      <w:r>
        <w:rPr>
          <w:rFonts w:ascii="Verdana" w:hAnsi="Verdana"/>
          <w:color w:val="000000"/>
          <w:sz w:val="18"/>
          <w:szCs w:val="18"/>
        </w:rPr>
        <w:t xml:space="preserve"> </w:t>
      </w:r>
      <w:r>
        <w:rPr>
          <w:rFonts w:ascii="Verdana" w:hAnsi="Verdana" w:cs="Verdana"/>
          <w:color w:val="000000"/>
          <w:sz w:val="18"/>
          <w:szCs w:val="18"/>
        </w:rPr>
        <w:t>доходов</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расходов</w:t>
      </w:r>
      <w:r>
        <w:rPr>
          <w:rFonts w:ascii="Verdana" w:hAnsi="Verdana"/>
          <w:color w:val="000000"/>
          <w:sz w:val="18"/>
          <w:szCs w:val="18"/>
        </w:rPr>
        <w:t xml:space="preserve"> </w:t>
      </w:r>
      <w:r>
        <w:rPr>
          <w:rFonts w:ascii="Verdana" w:hAnsi="Verdana" w:cs="Verdana"/>
          <w:color w:val="000000"/>
          <w:sz w:val="18"/>
          <w:szCs w:val="18"/>
        </w:rPr>
        <w:t>мясоперерабатывающего</w:t>
      </w:r>
      <w:r>
        <w:rPr>
          <w:rFonts w:ascii="Verdana" w:hAnsi="Verdana"/>
          <w:color w:val="000000"/>
          <w:sz w:val="18"/>
          <w:szCs w:val="18"/>
        </w:rPr>
        <w:t xml:space="preserve"> </w:t>
      </w:r>
      <w:r>
        <w:rPr>
          <w:rFonts w:ascii="Verdana" w:hAnsi="Verdana" w:cs="Verdana"/>
          <w:color w:val="000000"/>
          <w:sz w:val="18"/>
          <w:szCs w:val="18"/>
        </w:rPr>
        <w:t>предприятия</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основе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 xml:space="preserve">подхода к формированию </w:t>
      </w:r>
      <w:r>
        <w:rPr>
          <w:rFonts w:ascii="Verdana" w:hAnsi="Verdana"/>
          <w:color w:val="000000"/>
          <w:sz w:val="18"/>
          <w:szCs w:val="18"/>
        </w:rPr>
        <w:lastRenderedPageBreak/>
        <w:t>себестоимости с использованием предложенных автором методов экономико-математического моделирования;</w:t>
      </w:r>
    </w:p>
    <w:p w14:paraId="4095E216"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вариант системы "директ-костинг"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для использования данных бухгалтерского учета, систематизированных определенным образом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510F3929"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внедрены</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формы для эффективного ведения управленческого учета, удовлетворяющие основные принципы отчетности: иерархичность,</w:t>
      </w:r>
      <w:r>
        <w:rPr>
          <w:rStyle w:val="WW8Num2z0"/>
          <w:rFonts w:ascii="Verdana" w:hAnsi="Verdana"/>
          <w:color w:val="000000"/>
          <w:sz w:val="18"/>
          <w:szCs w:val="18"/>
        </w:rPr>
        <w:t> </w:t>
      </w:r>
      <w:r>
        <w:rPr>
          <w:rStyle w:val="WW8Num3z0"/>
          <w:rFonts w:ascii="Verdana" w:hAnsi="Verdana"/>
          <w:color w:val="4682B4"/>
          <w:sz w:val="18"/>
          <w:szCs w:val="18"/>
        </w:rPr>
        <w:t>адресность</w:t>
      </w:r>
      <w:r>
        <w:rPr>
          <w:rStyle w:val="WW8Num2z0"/>
          <w:rFonts w:ascii="Verdana" w:hAnsi="Verdana"/>
          <w:color w:val="000000"/>
          <w:sz w:val="18"/>
          <w:szCs w:val="18"/>
        </w:rPr>
        <w:t> </w:t>
      </w:r>
      <w:r>
        <w:rPr>
          <w:rFonts w:ascii="Verdana" w:hAnsi="Verdana"/>
          <w:color w:val="000000"/>
          <w:sz w:val="18"/>
          <w:szCs w:val="18"/>
        </w:rPr>
        <w:t>и конкретность, контролируемость затрат, управление по отклонениям,</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своевременность.</w:t>
      </w:r>
    </w:p>
    <w:p w14:paraId="5010CB8F"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Материалы диссертации имеют практическое значение, состоящее в том, что теоретические и методологические разработки автора могут быть использованы на предприятиях мясоперерабатывающих предприятий при постановке в них управленческого учета. Для практического использования рекомендована методика оптимизации и прогнозирования доходов и расходов предприятия на основе маржинального подхода и использования информационных систем. Теоретические положения и практические разработки автора могут быть использованы в преподавании7 курса-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по экономическим специальностям.</w:t>
      </w:r>
    </w:p>
    <w:p w14:paraId="2F5E1BD8"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выносимые на защиту. В работе защищаются следующие, наиболее существенные научные результаты, полученные соискателем:</w:t>
      </w:r>
    </w:p>
    <w:p w14:paraId="485F00B7"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авторская классификация различий финансового и управленческого учета и определение понятия «</w:t>
      </w:r>
      <w:r>
        <w:rPr>
          <w:rStyle w:val="WW8Num3z0"/>
          <w:rFonts w:ascii="Verdana" w:hAnsi="Verdana"/>
          <w:color w:val="4682B4"/>
          <w:sz w:val="18"/>
          <w:szCs w:val="18"/>
        </w:rPr>
        <w:t>управленческий учет</w:t>
      </w:r>
      <w:r>
        <w:rPr>
          <w:rFonts w:ascii="Verdana" w:hAnsi="Verdana"/>
          <w:color w:val="000000"/>
          <w:sz w:val="18"/>
          <w:szCs w:val="18"/>
        </w:rPr>
        <w:t>»;</w:t>
      </w:r>
    </w:p>
    <w:p w14:paraId="7FAB3EC0"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критерии отнесения информации управленческого учета к различным уровням важности и секретности и методы ее защиты;</w:t>
      </w:r>
    </w:p>
    <w:p w14:paraId="67933685"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основные составляющие комплекса факторов, необходимых для эффективного ведения управленческого учета;</w:t>
      </w:r>
    </w:p>
    <w:p w14:paraId="159F8661"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методы учета и распределения затрат по объектам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применительно к мясоперерабатывающим предприятиям;</w:t>
      </w:r>
    </w:p>
    <w:p w14:paraId="23F2E698"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алгоритм построения гибкой модели анализа; финансово-хозяйственной деятельности мясоперерабатывающих предприятий; включающий расчеты условно - постоянных, условно - переменных затрат, их структуру, степень</w:t>
      </w:r>
      <w:r>
        <w:rPr>
          <w:rStyle w:val="WW8Num2z0"/>
          <w:rFonts w:ascii="Verdana" w:hAnsi="Verdana"/>
          <w:color w:val="000000"/>
          <w:sz w:val="18"/>
          <w:szCs w:val="18"/>
        </w:rPr>
        <w:t> </w:t>
      </w:r>
      <w:r>
        <w:rPr>
          <w:rStyle w:val="WW8Num3z0"/>
          <w:rFonts w:ascii="Verdana" w:hAnsi="Verdana"/>
          <w:color w:val="4682B4"/>
          <w:sz w:val="18"/>
          <w:szCs w:val="18"/>
        </w:rPr>
        <w:t>тесноты</w:t>
      </w:r>
      <w:r>
        <w:rPr>
          <w:rStyle w:val="WW8Num2z0"/>
          <w:rFonts w:ascii="Verdana" w:hAnsi="Verdana"/>
          <w:color w:val="000000"/>
          <w:sz w:val="18"/>
          <w:szCs w:val="18"/>
        </w:rPr>
        <w:t> </w:t>
      </w:r>
      <w:r>
        <w:rPr>
          <w:rFonts w:ascii="Verdana" w:hAnsi="Verdana"/>
          <w:color w:val="000000"/>
          <w:sz w:val="18"/>
          <w:szCs w:val="18"/>
        </w:rPr>
        <w:t>связи между ними, коэффициентов зависимости</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от объемов реализации и на этой основе оптимизацию, моделирование и прогнозирование финансовых результатов деятельности предприятия;</w:t>
      </w:r>
    </w:p>
    <w:p w14:paraId="38852744"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практические рекомендации по использованию методических подходов, разработанных автором, по оптимизации доходов и расходов предприятия с учетом воздействия на финансовые результаты изменением ключевых параметров модели (объема и структуры производства, "плеча" операционного</w:t>
      </w:r>
      <w:r>
        <w:rPr>
          <w:rStyle w:val="WW8Num2z0"/>
          <w:rFonts w:ascii="Verdana" w:hAnsi="Verdana"/>
          <w:color w:val="000000"/>
          <w:sz w:val="18"/>
          <w:szCs w:val="18"/>
        </w:rPr>
        <w:t> </w:t>
      </w:r>
      <w:r>
        <w:rPr>
          <w:rStyle w:val="WW8Num3z0"/>
          <w:rFonts w:ascii="Verdana" w:hAnsi="Verdana"/>
          <w:color w:val="4682B4"/>
          <w:sz w:val="18"/>
          <w:szCs w:val="18"/>
        </w:rPr>
        <w:t>рычага</w:t>
      </w:r>
      <w:r>
        <w:rPr>
          <w:rFonts w:ascii="Verdana" w:hAnsi="Verdana"/>
          <w:color w:val="000000"/>
          <w:sz w:val="18"/>
          <w:szCs w:val="18"/>
        </w:rPr>
        <w:t>);</w:t>
      </w:r>
    </w:p>
    <w:p w14:paraId="67403192"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рекомендации по рационализации и совершенствованию аналитического и синтетического учета объектов затрат, производственной отчетности на</w:t>
      </w:r>
      <w:r>
        <w:rPr>
          <w:rStyle w:val="WW8Num2z0"/>
          <w:rFonts w:ascii="Verdana" w:hAnsi="Verdana"/>
          <w:color w:val="000000"/>
          <w:sz w:val="18"/>
          <w:szCs w:val="18"/>
        </w:rPr>
        <w:t> </w:t>
      </w:r>
      <w:r>
        <w:rPr>
          <w:rStyle w:val="WW8Num3z0"/>
          <w:rFonts w:ascii="Verdana" w:hAnsi="Verdana"/>
          <w:color w:val="4682B4"/>
          <w:sz w:val="18"/>
          <w:szCs w:val="18"/>
        </w:rPr>
        <w:t>мясокомбинатах</w:t>
      </w:r>
      <w:r>
        <w:rPr>
          <w:rFonts w:ascii="Verdana" w:hAnsi="Verdana"/>
          <w:color w:val="000000"/>
          <w:sz w:val="18"/>
          <w:szCs w:val="18"/>
        </w:rPr>
        <w:t>.</w:t>
      </w:r>
    </w:p>
    <w:p w14:paraId="24BA8E06"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в производство.</w:t>
      </w:r>
    </w:p>
    <w:p w14:paraId="23E749CF"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оптимизации и прогнозирования доходов и расходов предприятия на основе маржинального подхода и использования информационных систем апробирована на</w:t>
      </w:r>
      <w:r>
        <w:rPr>
          <w:rStyle w:val="WW8Num2z0"/>
          <w:rFonts w:ascii="Verdana" w:hAnsi="Verdana"/>
          <w:color w:val="000000"/>
          <w:sz w:val="18"/>
          <w:szCs w:val="18"/>
        </w:rPr>
        <w:t> </w:t>
      </w:r>
      <w:r>
        <w:rPr>
          <w:rStyle w:val="WW8Num3z0"/>
          <w:rFonts w:ascii="Verdana" w:hAnsi="Verdana"/>
          <w:color w:val="4682B4"/>
          <w:sz w:val="18"/>
          <w:szCs w:val="18"/>
        </w:rPr>
        <w:t>мясокомбинате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Обуховский</w:t>
      </w:r>
      <w:r>
        <w:rPr>
          <w:rFonts w:ascii="Verdana" w:hAnsi="Verdana"/>
          <w:color w:val="000000"/>
          <w:sz w:val="18"/>
          <w:szCs w:val="18"/>
        </w:rPr>
        <w:t>» Белгородской области и мясокомбинате завода АТЭ. Предложены к внедрению разработанные автором рекомендации по защите информации управленческого учета.</w:t>
      </w:r>
    </w:p>
    <w:p w14:paraId="7B074491"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и практические разработки автора используются при подготовке специалистов в</w:t>
      </w:r>
      <w:r>
        <w:rPr>
          <w:rStyle w:val="WW8Num2z0"/>
          <w:rFonts w:ascii="Verdana" w:hAnsi="Verdana"/>
          <w:color w:val="000000"/>
          <w:sz w:val="18"/>
          <w:szCs w:val="18"/>
        </w:rPr>
        <w:t> </w:t>
      </w:r>
      <w:r>
        <w:rPr>
          <w:rStyle w:val="WW8Num3z0"/>
          <w:rFonts w:ascii="Verdana" w:hAnsi="Verdana"/>
          <w:color w:val="4682B4"/>
          <w:sz w:val="18"/>
          <w:szCs w:val="18"/>
        </w:rPr>
        <w:t>СТИ</w:t>
      </w:r>
      <w:r>
        <w:rPr>
          <w:rStyle w:val="WW8Num2z0"/>
          <w:rFonts w:ascii="Verdana" w:hAnsi="Verdana"/>
          <w:color w:val="000000"/>
          <w:sz w:val="18"/>
          <w:szCs w:val="18"/>
        </w:rPr>
        <w:t> </w:t>
      </w:r>
      <w:r>
        <w:rPr>
          <w:rFonts w:ascii="Verdana" w:hAnsi="Verdana"/>
          <w:color w:val="000000"/>
          <w:sz w:val="18"/>
          <w:szCs w:val="18"/>
        </w:rPr>
        <w:t>МИСиС по дисциплинам "Управленческий учет", "Управленческий анализ", "Лабораторный практикум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Fonts w:ascii="Verdana" w:hAnsi="Verdana"/>
          <w:color w:val="000000"/>
          <w:sz w:val="18"/>
          <w:szCs w:val="18"/>
        </w:rPr>
        <w:t>, финансовому и управленческому учету" и могут также быть применены в других вузах региона и страны в целом.</w:t>
      </w:r>
    </w:p>
    <w:p w14:paraId="60DE5B9F"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10 печатных работах.</w:t>
      </w:r>
    </w:p>
    <w:p w14:paraId="4D6DC0CC"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Объем и структура работы. Диссертационная работа изложена на 147 страницах, включает введение, три главы, выводы и предложения, библиографический список использованной </w:t>
      </w:r>
      <w:r>
        <w:rPr>
          <w:rFonts w:ascii="Verdana" w:hAnsi="Verdana"/>
          <w:color w:val="000000"/>
          <w:sz w:val="18"/>
          <w:szCs w:val="18"/>
        </w:rPr>
        <w:lastRenderedPageBreak/>
        <w:t>литературы из 153 наименований, 25 таблиц, 25 рисунков и 8 приложений.</w:t>
      </w:r>
    </w:p>
    <w:p w14:paraId="068A2A61" w14:textId="77777777" w:rsidR="006A54FE" w:rsidRDefault="006A54FE" w:rsidP="006A54F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Чупахина, Наталья Ильинична</w:t>
      </w:r>
    </w:p>
    <w:p w14:paraId="7D887DA9"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849C5F6"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позволяет сделать следующие выводы и предложения:</w:t>
      </w:r>
    </w:p>
    <w:p w14:paraId="413C5B17"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Создание концепции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его применения в практической деятельности сельскохозяйственных и промышленных предприятий, являющихся</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Style w:val="WW8Num2z0"/>
          <w:rFonts w:ascii="Verdana" w:hAnsi="Verdana"/>
          <w:color w:val="000000"/>
          <w:sz w:val="18"/>
          <w:szCs w:val="18"/>
        </w:rPr>
        <w:t> </w:t>
      </w:r>
      <w:r>
        <w:rPr>
          <w:rFonts w:ascii="Verdana" w:hAnsi="Verdana"/>
          <w:color w:val="000000"/>
          <w:sz w:val="18"/>
          <w:szCs w:val="18"/>
        </w:rPr>
        <w:t>продукции, в связи с развитием рыночных отношений в России обусловило перестройку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учета с разделением его на две</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финансовую и управленческую, каждая из которых имеет свои цели, задачи и функции. Автором определены основные различия финансового и управленческого учета. Обращено особое внимание на такой отличительный признак, как степень открытости информации, что очень актуально на сегодняшний день.</w:t>
      </w:r>
    </w:p>
    <w:p w14:paraId="437F4A69"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 предложена иерархия важности и секретности информации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разработан проект «Положения о</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тайне» для предприятия.</w:t>
      </w:r>
    </w:p>
    <w:p w14:paraId="05567BCF"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уточнено понятие управленческого учета как системы регистрации; идентификации,. упорядочения, систематизации и интерпретации •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конкретном предприятии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и долгосрочной перспективе, которая тесно взаимодействует, с</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Fonts w:ascii="Verdana" w:hAnsi="Verdana"/>
          <w:color w:val="000000"/>
          <w:sz w:val="18"/>
          <w:szCs w:val="18"/>
        </w:rPr>
        <w:t>, контролем и анализом, целью которой является обеспечение своевременной и релевантной информацией управляющих организацией.</w:t>
      </w:r>
    </w:p>
    <w:p w14:paraId="61D8699F"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основные функции управленческого учета в системе управления; предприятием как контрольно-управленческая и информационно-обеспечивающая, которые включают: учет, и управление затратами, анализ и управление движением материальных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ресурсов, разработку оценочных и сравнительных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деятельности; управление процессом максимизации рыночной стоимости компании,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оперативно ной производственной, финансовой и инвестиционной деятельности предприятий (</w:t>
      </w:r>
      <w:r>
        <w:rPr>
          <w:rStyle w:val="WW8Num3z0"/>
          <w:rFonts w:ascii="Verdana" w:hAnsi="Verdana"/>
          <w:color w:val="4682B4"/>
          <w:sz w:val="18"/>
          <w:szCs w:val="18"/>
        </w:rPr>
        <w:t>бюджетирование</w:t>
      </w:r>
      <w:r>
        <w:rPr>
          <w:rFonts w:ascii="Verdana" w:hAnsi="Verdana"/>
          <w:color w:val="000000"/>
          <w:sz w:val="18"/>
          <w:szCs w:val="18"/>
        </w:rPr>
        <w:t>).</w:t>
      </w:r>
    </w:p>
    <w:p w14:paraId="4658E628"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по нашему мнению, должен решать следующие основные задачи:</w:t>
      </w:r>
    </w:p>
    <w:p w14:paraId="5B826DDD"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обеспечивать руководство предприятия информацией о том, каковы</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результаты бизнеса, состоящего из неограниченного количества юридических лиц 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35BD8F40"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показывать результаты работы отдельных направлений (ими могут быть виды деятельности, группы</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или другие элементы, в зависимости от специфики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независимо от того, как эти направления распределены между юридическими лицами, входящими в</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w:t>
      </w:r>
    </w:p>
    <w:p w14:paraId="442D6D88"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показывать результаты работы также и по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которыми могут быть отделы,</w:t>
      </w:r>
      <w:r>
        <w:rPr>
          <w:rStyle w:val="WW8Num2z0"/>
          <w:rFonts w:ascii="Verdana" w:hAnsi="Verdana"/>
          <w:color w:val="000000"/>
          <w:sz w:val="18"/>
          <w:szCs w:val="18"/>
        </w:rPr>
        <w:t> </w:t>
      </w:r>
      <w:r>
        <w:rPr>
          <w:rStyle w:val="WW8Num3z0"/>
          <w:rFonts w:ascii="Verdana" w:hAnsi="Verdana"/>
          <w:color w:val="4682B4"/>
          <w:sz w:val="18"/>
          <w:szCs w:val="18"/>
        </w:rPr>
        <w:t>цеха</w:t>
      </w:r>
      <w:r>
        <w:rPr>
          <w:rFonts w:ascii="Verdana" w:hAnsi="Verdana"/>
          <w:color w:val="000000"/>
          <w:sz w:val="18"/>
          <w:szCs w:val="18"/>
        </w:rPr>
        <w:t>, юридические лица;</w:t>
      </w:r>
    </w:p>
    <w:p w14:paraId="1DCFC7BC"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осуществлять контроль над</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путём; их учёта по видам и центрам затрат;</w:t>
      </w:r>
    </w:p>
    <w:p w14:paraId="472E3C28"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накапливать статистику о доходах и расходах предприятия в определённом разрезе и выявлять общие тенденции;</w:t>
      </w:r>
    </w:p>
    <w:p w14:paraId="53C6A199"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осуществлять планирование и контролировать выполнение</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как отдельными центрами затрат, так и</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в целом, включая совокупность юридических лиц;</w:t>
      </w:r>
    </w:p>
    <w:p w14:paraId="063246F9"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вести оперативный учёт расчётов с отдельными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взаиморасчётов между собственными юридическими лицами.</w:t>
      </w:r>
    </w:p>
    <w:p w14:paraId="51D97082"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вышеуказанных задач повышает</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управления, снижает трудозатраты лиц, принимающих решения, повышает степень научной обоснованности принимаемых решений.</w:t>
      </w:r>
    </w:p>
    <w:p w14:paraId="1DBE11F5"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диссертационной работе определены основные условия ведения эффективного управленческого учета на предприятиях:</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и инициатива руководителей предприятий и организаций; наличие квалифицированных специалистов, методик адаптирования к отдельным отраслям, совершенного информационного обеспечения, идеологии коллектива, адекватных систем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товародвижения</w:t>
      </w:r>
      <w:r>
        <w:rPr>
          <w:rFonts w:ascii="Verdana" w:hAnsi="Verdana"/>
          <w:color w:val="000000"/>
          <w:sz w:val="18"/>
          <w:szCs w:val="18"/>
        </w:rPr>
        <w:t>, технического'и программного обеспечения функционирования управленческого учета.</w:t>
      </w:r>
    </w:p>
    <w:p w14:paraId="1FC3989B"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Автором подчеркнута важность понятия,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как емкой, многообразной и</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экономической категории, которая-является основным качественным * показателем управленческого учета, приводится классификация затрат для целей управленческого учета, показано</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в современных условиях, хозяйствования метода управленческого учета затрат по сокращенной (цеховой) себестоимости, в соответствии с которым на продукцию</w:t>
      </w:r>
      <w:r>
        <w:rPr>
          <w:rStyle w:val="WW8Num3z0"/>
          <w:rFonts w:ascii="Verdana" w:hAnsi="Verdana"/>
          <w:color w:val="4682B4"/>
          <w:sz w:val="18"/>
          <w:szCs w:val="18"/>
        </w:rPr>
        <w:t>списывают</w:t>
      </w:r>
      <w:r>
        <w:rPr>
          <w:rStyle w:val="WW8Num2z0"/>
          <w:rFonts w:ascii="Verdana" w:hAnsi="Verdana"/>
          <w:color w:val="000000"/>
          <w:sz w:val="18"/>
          <w:szCs w:val="18"/>
        </w:rPr>
        <w:t> </w:t>
      </w:r>
      <w:r>
        <w:rPr>
          <w:rFonts w:ascii="Verdana" w:hAnsi="Verdana"/>
          <w:color w:val="000000"/>
          <w:sz w:val="18"/>
          <w:szCs w:val="18"/>
        </w:rPr>
        <w:t>не все издержки предприятия; а только их часть — переменные затраты (цеховую</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Такой метод учета затрат позволяет оценить общий уровень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как всего производства, так и отдельных изделий.;</w:t>
      </w:r>
    </w:p>
    <w:p w14:paraId="2DC2396B"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Анализ применяемых на</w:t>
      </w:r>
      <w:r>
        <w:rPr>
          <w:rStyle w:val="WW8Num2z0"/>
          <w:rFonts w:ascii="Verdana" w:hAnsi="Verdana"/>
          <w:color w:val="000000"/>
          <w:sz w:val="18"/>
          <w:szCs w:val="18"/>
        </w:rPr>
        <w:t> </w:t>
      </w:r>
      <w:r>
        <w:rPr>
          <w:rStyle w:val="WW8Num3z0"/>
          <w:rFonts w:ascii="Verdana" w:hAnsi="Verdana"/>
          <w:color w:val="4682B4"/>
          <w:sz w:val="18"/>
          <w:szCs w:val="18"/>
        </w:rPr>
        <w:t>мясокомбинатах</w:t>
      </w:r>
      <w:r>
        <w:rPr>
          <w:rStyle w:val="WW8Num2z0"/>
          <w:rFonts w:ascii="Verdana" w:hAnsi="Verdana"/>
          <w:color w:val="000000"/>
          <w:sz w:val="18"/>
          <w:szCs w:val="18"/>
        </w:rPr>
        <w:t> </w:t>
      </w:r>
      <w:r>
        <w:rPr>
          <w:rFonts w:ascii="Verdana" w:hAnsi="Verdana"/>
          <w:color w:val="000000"/>
          <w:sz w:val="18"/>
          <w:szCs w:val="18"/>
        </w:rPr>
        <w:t>технологий показал, что-для ведения управленческого учета всю продукцию можно сгруппировать в зависимости от сходства и различия применяемых технологических приемов:</w:t>
      </w:r>
    </w:p>
    <w:p w14:paraId="0F217FD0"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мясо и</w:t>
      </w:r>
      <w:r>
        <w:rPr>
          <w:rStyle w:val="WW8Num2z0"/>
          <w:rFonts w:ascii="Verdana" w:hAnsi="Verdana"/>
          <w:color w:val="000000"/>
          <w:sz w:val="18"/>
          <w:szCs w:val="18"/>
        </w:rPr>
        <w:t> </w:t>
      </w:r>
      <w:r>
        <w:rPr>
          <w:rStyle w:val="WW8Num3z0"/>
          <w:rFonts w:ascii="Verdana" w:hAnsi="Verdana"/>
          <w:color w:val="4682B4"/>
          <w:sz w:val="18"/>
          <w:szCs w:val="18"/>
        </w:rPr>
        <w:t>субпродукты</w:t>
      </w:r>
      <w:r>
        <w:rPr>
          <w:rStyle w:val="WW8Num2z0"/>
          <w:rFonts w:ascii="Verdana" w:hAnsi="Verdana"/>
          <w:color w:val="000000"/>
          <w:sz w:val="18"/>
          <w:szCs w:val="18"/>
        </w:rPr>
        <w:t> </w:t>
      </w:r>
      <w:r>
        <w:rPr>
          <w:rFonts w:ascii="Verdana" w:hAnsi="Verdana"/>
          <w:color w:val="000000"/>
          <w:sz w:val="18"/>
          <w:szCs w:val="18"/>
        </w:rPr>
        <w:t>первой категории;</w:t>
      </w:r>
    </w:p>
    <w:p w14:paraId="1330FC0C"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вареные колбасы, сосиски, сардельки;</w:t>
      </w:r>
    </w:p>
    <w:p w14:paraId="594215A6"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полукопченые колбасы;</w:t>
      </w:r>
    </w:p>
    <w:p w14:paraId="57457179"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сырокопченые колбасы;</w:t>
      </w:r>
    </w:p>
    <w:p w14:paraId="1E1F0594"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прочая</w:t>
      </w:r>
      <w:r>
        <w:rPr>
          <w:rStyle w:val="WW8Num2z0"/>
          <w:rFonts w:ascii="Verdana" w:hAnsi="Verdana"/>
          <w:color w:val="000000"/>
          <w:sz w:val="18"/>
          <w:szCs w:val="18"/>
        </w:rPr>
        <w:t> </w:t>
      </w:r>
      <w:r>
        <w:rPr>
          <w:rFonts w:ascii="Verdana" w:hAnsi="Verdana"/>
          <w:color w:val="000000"/>
          <w:sz w:val="18"/>
          <w:szCs w:val="18"/>
        </w:rPr>
        <w:t>продукция.</w:t>
      </w:r>
    </w:p>
    <w:p w14:paraId="2725B158"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 классификация продукции с учетом технологических особенностей может быть использована для построения гибкой модели финансово-хозяйственной деятельности предприятия на основе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подхода к формирования себестоимости.</w:t>
      </w:r>
    </w:p>
    <w:p w14:paraId="6C1147BF"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Анализ s производства показал, что в практической- деятельности-предприятий</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удобнее использовать гибридные (смешанные) системы, сочетающие элементы как попере-дельного (</w:t>
      </w:r>
      <w:r>
        <w:rPr>
          <w:rStyle w:val="WW8Num3z0"/>
          <w:rFonts w:ascii="Verdana" w:hAnsi="Verdana"/>
          <w:color w:val="4682B4"/>
          <w:sz w:val="18"/>
          <w:szCs w:val="18"/>
        </w:rPr>
        <w:t>попроцессного</w:t>
      </w:r>
      <w:r>
        <w:rPr>
          <w:rFonts w:ascii="Verdana" w:hAnsi="Verdana"/>
          <w:color w:val="000000"/>
          <w:sz w:val="18"/>
          <w:szCs w:val="18"/>
        </w:rPr>
        <w:t>), так и позаказного (поиздельного) методов управленческого учета. Автором были классифицированы методы распределения затрат по объектам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в мясоперерабатывающей промышленности.</w:t>
      </w:r>
    </w:p>
    <w:p w14:paraId="6DFA4EDD"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Автором показано, что самой точной</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Style w:val="WW8Num2z0"/>
          <w:rFonts w:ascii="Verdana" w:hAnsi="Verdana"/>
          <w:color w:val="000000"/>
          <w:sz w:val="18"/>
          <w:szCs w:val="18"/>
        </w:rPr>
        <w:t> </w:t>
      </w:r>
      <w:r>
        <w:rPr>
          <w:rFonts w:ascii="Verdana" w:hAnsi="Verdana"/>
          <w:color w:val="000000"/>
          <w:sz w:val="18"/>
          <w:szCs w:val="18"/>
        </w:rPr>
        <w:t>изделия является та, в которую включены только затраты, непосредственно связанные с</w:t>
      </w:r>
      <w:r>
        <w:rPr>
          <w:rStyle w:val="WW8Num2z0"/>
          <w:rFonts w:ascii="Verdana" w:hAnsi="Verdana"/>
          <w:color w:val="000000"/>
          <w:sz w:val="18"/>
          <w:szCs w:val="18"/>
        </w:rPr>
        <w:t> </w:t>
      </w:r>
      <w:r>
        <w:rPr>
          <w:rStyle w:val="WW8Num3z0"/>
          <w:rFonts w:ascii="Verdana" w:hAnsi="Verdana"/>
          <w:color w:val="4682B4"/>
          <w:sz w:val="18"/>
          <w:szCs w:val="18"/>
        </w:rPr>
        <w:t>выпуском</w:t>
      </w:r>
      <w:r>
        <w:rPr>
          <w:rStyle w:val="WW8Num2z0"/>
          <w:rFonts w:ascii="Verdana" w:hAnsi="Verdana"/>
          <w:color w:val="000000"/>
          <w:sz w:val="18"/>
          <w:szCs w:val="18"/>
        </w:rPr>
        <w:t> </w:t>
      </w:r>
      <w:r>
        <w:rPr>
          <w:rFonts w:ascii="Verdana" w:hAnsi="Verdana"/>
          <w:color w:val="000000"/>
          <w:sz w:val="18"/>
          <w:szCs w:val="18"/>
        </w:rPr>
        <w:t>данной продукции (выполнением работ или оказанием услуг), а не та, которая наиболее полно, после многочисленных расчетов и распределений, включает в себя все виды расходов предприятия. Такая</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достигается использованием системы «директ-костинг» в учете данных в бухгалтерии.</w:t>
      </w:r>
    </w:p>
    <w:p w14:paraId="36B06474"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Были показаны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системы «директ-костинг»:</w:t>
      </w:r>
    </w:p>
    <w:p w14:paraId="280A8CD6"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-простота и объективность</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частичной себестоимости;</w:t>
      </w:r>
    </w:p>
    <w:p w14:paraId="37C9A74A"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возможность сравнения себестоимости различных периодов по переменным затратам, абсолютным и относительным</w:t>
      </w:r>
      <w:r>
        <w:rPr>
          <w:rStyle w:val="WW8Num2z0"/>
          <w:rFonts w:ascii="Verdana" w:hAnsi="Verdana"/>
          <w:color w:val="000000"/>
          <w:sz w:val="18"/>
          <w:szCs w:val="18"/>
        </w:rPr>
        <w:t> </w:t>
      </w:r>
      <w:r>
        <w:rPr>
          <w:rStyle w:val="WW8Num3z0"/>
          <w:rFonts w:ascii="Verdana" w:hAnsi="Verdana"/>
          <w:color w:val="4682B4"/>
          <w:sz w:val="18"/>
          <w:szCs w:val="18"/>
        </w:rPr>
        <w:t>маржам</w:t>
      </w:r>
      <w:r>
        <w:rPr>
          <w:rFonts w:ascii="Verdana" w:hAnsi="Verdana"/>
          <w:color w:val="000000"/>
          <w:sz w:val="18"/>
          <w:szCs w:val="18"/>
        </w:rPr>
        <w:t>;</w:t>
      </w:r>
    </w:p>
    <w:p w14:paraId="4E23888A"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возможность акцентировать внимание руководства на изменение маржинального дохода (суммы покрытия) как по предприятию в целом, так и по различным изделиям;</w:t>
      </w:r>
    </w:p>
    <w:p w14:paraId="4439FAFD"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информация, получаемая в системе «директ-костинг», позволяет проводить«эффективную политику цен, указывая наиболее</w:t>
      </w:r>
      <w:r>
        <w:rPr>
          <w:rStyle w:val="WW8Num2z0"/>
          <w:rFonts w:ascii="Verdana" w:hAnsi="Verdana"/>
          <w:color w:val="000000"/>
          <w:sz w:val="18"/>
          <w:szCs w:val="18"/>
        </w:rPr>
        <w:t> </w:t>
      </w:r>
      <w:r>
        <w:rPr>
          <w:rStyle w:val="WW8Num3z0"/>
          <w:rFonts w:ascii="Verdana" w:hAnsi="Verdana"/>
          <w:color w:val="4682B4"/>
          <w:sz w:val="18"/>
          <w:szCs w:val="18"/>
        </w:rPr>
        <w:t>выгодные</w:t>
      </w:r>
      <w:r>
        <w:rPr>
          <w:rStyle w:val="WW8Num2z0"/>
          <w:rFonts w:ascii="Verdana" w:hAnsi="Verdana"/>
          <w:color w:val="000000"/>
          <w:sz w:val="18"/>
          <w:szCs w:val="18"/>
        </w:rPr>
        <w:t> </w:t>
      </w:r>
      <w:r>
        <w:rPr>
          <w:rFonts w:ascii="Verdana" w:hAnsi="Verdana"/>
          <w:color w:val="000000"/>
          <w:sz w:val="18"/>
          <w:szCs w:val="18"/>
        </w:rPr>
        <w:t>комбинации цены и объема;</w:t>
      </w:r>
    </w:p>
    <w:p w14:paraId="7F5E821D"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возможность проведения анализа в условиях ограниченного ресурса, что важно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производства при наличии ограничивающих факторов;</w:t>
      </w:r>
    </w:p>
    <w:p w14:paraId="67B29A4E"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принципы системы «директ-костинг» могут быть использованы в сочетании с другими системами управленческого учета.</w:t>
      </w:r>
    </w:p>
    <w:p w14:paraId="49D68145"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Были показаны и недостатки системы «директ-костинг»:</w:t>
      </w:r>
    </w:p>
    <w:p w14:paraId="452A133A"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трудности в разделении затрат на постоянные и переменные;</w:t>
      </w:r>
    </w:p>
    <w:p w14:paraId="7A3065C5"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необходимость для большинства компаний наличия информации о величине полных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прежде всего для определения цены изделия;</w:t>
      </w:r>
    </w:p>
    <w:p w14:paraId="2DBD1E45"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некоторых трудностей при формировании: внешней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B3EFF87"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для удобства работы не следует в плане счетов делать разделение на счета управленческого и бухгалтерского учета. Существуют мощные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программирования, встроенные в системы автоматизации, с помощью которых можно систематизировать затраты, собранные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для использования их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 xml:space="preserve">учете. Только в этом </w:t>
      </w:r>
      <w:r>
        <w:rPr>
          <w:rFonts w:ascii="Verdana" w:hAnsi="Verdana"/>
          <w:color w:val="000000"/>
          <w:sz w:val="18"/>
          <w:szCs w:val="18"/>
        </w:rPr>
        <w:lastRenderedPageBreak/>
        <w:t>случае должна быть соответствующе организована аналитический учет по счетам бухгалтерского учета.</w:t>
      </w:r>
    </w:p>
    <w:p w14:paraId="4ADDBC4D"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Автором разработана основанная на</w:t>
      </w:r>
      <w:r>
        <w:rPr>
          <w:rStyle w:val="WW8Num2z0"/>
          <w:rFonts w:ascii="Verdana" w:hAnsi="Verdana"/>
          <w:color w:val="000000"/>
          <w:sz w:val="18"/>
          <w:szCs w:val="18"/>
        </w:rPr>
        <w:t> </w:t>
      </w:r>
      <w:r>
        <w:rPr>
          <w:rStyle w:val="WW8Num3z0"/>
          <w:rFonts w:ascii="Verdana" w:hAnsi="Verdana"/>
          <w:color w:val="4682B4"/>
          <w:sz w:val="18"/>
          <w:szCs w:val="18"/>
        </w:rPr>
        <w:t>маржинальном</w:t>
      </w:r>
      <w:r>
        <w:rPr>
          <w:rStyle w:val="WW8Num2z0"/>
          <w:rFonts w:ascii="Verdana" w:hAnsi="Verdana"/>
          <w:color w:val="000000"/>
          <w:sz w:val="18"/>
          <w:szCs w:val="18"/>
        </w:rPr>
        <w:t> </w:t>
      </w:r>
      <w:r>
        <w:rPr>
          <w:rFonts w:ascii="Verdana" w:hAnsi="Verdana"/>
          <w:color w:val="000000"/>
          <w:sz w:val="18"/>
          <w:szCs w:val="18"/>
        </w:rPr>
        <w:t>подходе методика расчета себестоимости конкретного изделия, ее структуры, оптимальной, производственной программы и рентабельности отдельных групп и/или видов продукции с использованием современных информационных технологий: Используя методику, можно рассчитать, сколько стоит производство или реализация того или иного вида продукции (работ, услуг). Это обеспечивается математически точным распределением- косвенных расходов по видам производимой продукции или обоснованным применением системы «директ-костинг».</w:t>
      </w:r>
    </w:p>
    <w:p w14:paraId="378DC325"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Можно, используя предлагаемый метод, рассчитать себестоимость конкретного изделия и структуру его себестоимости.</w:t>
      </w:r>
    </w:p>
    <w:p w14:paraId="54842EDE"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данные маржинального анализа позволяют рассчитать</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доход, операционную прибыль, точку</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Fonts w:ascii="Verdana" w:hAnsi="Verdana"/>
          <w:color w:val="000000"/>
          <w:sz w:val="18"/>
          <w:szCs w:val="18"/>
        </w:rPr>
        <w:t>, запас финансовой прочности, производственный</w:t>
      </w:r>
      <w:r>
        <w:rPr>
          <w:rStyle w:val="WW8Num2z0"/>
          <w:rFonts w:ascii="Verdana" w:hAnsi="Verdana"/>
          <w:color w:val="000000"/>
          <w:sz w:val="18"/>
          <w:szCs w:val="18"/>
        </w:rPr>
        <w:t> </w:t>
      </w:r>
      <w:r>
        <w:rPr>
          <w:rStyle w:val="WW8Num3z0"/>
          <w:rFonts w:ascii="Verdana" w:hAnsi="Verdana"/>
          <w:color w:val="4682B4"/>
          <w:sz w:val="18"/>
          <w:szCs w:val="18"/>
        </w:rPr>
        <w:t>леверидж</w:t>
      </w:r>
      <w:r>
        <w:rPr>
          <w:rStyle w:val="WW8Num2z0"/>
          <w:rFonts w:ascii="Verdana" w:hAnsi="Verdana"/>
          <w:color w:val="000000"/>
          <w:sz w:val="18"/>
          <w:szCs w:val="18"/>
        </w:rPr>
        <w:t> </w:t>
      </w:r>
      <w:r>
        <w:rPr>
          <w:rFonts w:ascii="Verdana" w:hAnsi="Verdana"/>
          <w:color w:val="000000"/>
          <w:sz w:val="18"/>
          <w:szCs w:val="18"/>
        </w:rPr>
        <w:t>(рычаг). Проведя анализ полученных показателей и изменив параметры, получаем новую. модель ситуации.</w:t>
      </w:r>
    </w:p>
    <w:p w14:paraId="6E06DEFA"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Таким образом, маржинальный подход позволяет не только оценить</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состояние организации, но и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В данном случае для расширения рынка</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и получения дополнительной прибыли было, с одной стороны, принято решение о дополнительных</w:t>
      </w:r>
      <w:r>
        <w:rPr>
          <w:rStyle w:val="WW8Num2z0"/>
          <w:rFonts w:ascii="Verdana" w:hAnsi="Verdana"/>
          <w:color w:val="000000"/>
          <w:sz w:val="18"/>
          <w:szCs w:val="18"/>
        </w:rPr>
        <w:t> </w:t>
      </w:r>
      <w:r>
        <w:rPr>
          <w:rStyle w:val="WW8Num3z0"/>
          <w:rFonts w:ascii="Verdana" w:hAnsi="Verdana"/>
          <w:color w:val="4682B4"/>
          <w:sz w:val="18"/>
          <w:szCs w:val="18"/>
        </w:rPr>
        <w:t>вложениях</w:t>
      </w:r>
      <w:r>
        <w:rPr>
          <w:rStyle w:val="WW8Num2z0"/>
          <w:rFonts w:ascii="Verdana" w:hAnsi="Verdana"/>
          <w:color w:val="000000"/>
          <w:sz w:val="18"/>
          <w:szCs w:val="18"/>
        </w:rPr>
        <w:t> </w:t>
      </w:r>
      <w:r>
        <w:rPr>
          <w:rFonts w:ascii="Verdana" w:hAnsi="Verdana"/>
          <w:color w:val="000000"/>
          <w:sz w:val="18"/>
          <w:szCs w:val="18"/>
        </w:rPr>
        <w:t>средств и, с другой стороны, после моделирования ситуации было принято решение о пересмотре структуры затрат предприятия. Согласованное исполнение этих решений должно привести в будущем к желаемому результату.</w:t>
      </w:r>
    </w:p>
    <w:p w14:paraId="18A4FEFB"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Можно также</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и оптимизировать структуру реализации, изменяя ее при возможности в сторону увеличения доли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позиций с более высоким</w:t>
      </w:r>
      <w:r>
        <w:rPr>
          <w:rStyle w:val="WW8Num2z0"/>
          <w:rFonts w:ascii="Verdana" w:hAnsi="Verdana"/>
          <w:color w:val="000000"/>
          <w:sz w:val="18"/>
          <w:szCs w:val="18"/>
        </w:rPr>
        <w:t> </w:t>
      </w:r>
      <w:r>
        <w:rPr>
          <w:rStyle w:val="WW8Num3z0"/>
          <w:rFonts w:ascii="Verdana" w:hAnsi="Verdana"/>
          <w:color w:val="4682B4"/>
          <w:sz w:val="18"/>
          <w:szCs w:val="18"/>
        </w:rPr>
        <w:t>маржинальным</w:t>
      </w:r>
      <w:r>
        <w:rPr>
          <w:rStyle w:val="WW8Num2z0"/>
          <w:rFonts w:ascii="Verdana" w:hAnsi="Verdana"/>
          <w:color w:val="000000"/>
          <w:sz w:val="18"/>
          <w:szCs w:val="18"/>
        </w:rPr>
        <w:t> </w:t>
      </w:r>
      <w:r>
        <w:rPr>
          <w:rFonts w:ascii="Verdana" w:hAnsi="Verdana"/>
          <w:color w:val="000000"/>
          <w:sz w:val="18"/>
          <w:szCs w:val="18"/>
        </w:rPr>
        <w:t>доходом. Обратное также верно: при прекращении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по убыточным товарным позициям в первую очередь снимаются с</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те, у которых маржинальный доход отрицательный. Существует мнение, что прекращение производства и реализации</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позиций, приносящих маржинальный доход (пусть и небольшой), оправданно только в случае замены их на более</w:t>
      </w:r>
      <w:r>
        <w:rPr>
          <w:rStyle w:val="WW8Num2z0"/>
          <w:rFonts w:ascii="Verdana" w:hAnsi="Verdana"/>
          <w:color w:val="000000"/>
          <w:sz w:val="18"/>
          <w:szCs w:val="18"/>
        </w:rPr>
        <w:t> </w:t>
      </w:r>
      <w:r>
        <w:rPr>
          <w:rStyle w:val="WW8Num3z0"/>
          <w:rFonts w:ascii="Verdana" w:hAnsi="Verdana"/>
          <w:color w:val="4682B4"/>
          <w:sz w:val="18"/>
          <w:szCs w:val="18"/>
        </w:rPr>
        <w:t>прибыльные</w:t>
      </w:r>
      <w:r>
        <w:rPr>
          <w:rStyle w:val="WW8Num2z0"/>
          <w:rFonts w:ascii="Verdana" w:hAnsi="Verdana"/>
          <w:color w:val="000000"/>
          <w:sz w:val="18"/>
          <w:szCs w:val="18"/>
        </w:rPr>
        <w:t> </w:t>
      </w:r>
      <w:r>
        <w:rPr>
          <w:rFonts w:ascii="Verdana" w:hAnsi="Verdana"/>
          <w:color w:val="000000"/>
          <w:sz w:val="18"/>
          <w:szCs w:val="18"/>
        </w:rPr>
        <w:t>в отношении маржинального дохода позиции.</w:t>
      </w:r>
    </w:p>
    <w:p w14:paraId="0CD694DD"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расчеты показывают, что С VP-анализ позволяет отыскать наиболее</w:t>
      </w:r>
      <w:r>
        <w:rPr>
          <w:rStyle w:val="WW8Num2z0"/>
          <w:rFonts w:ascii="Verdana" w:hAnsi="Verdana"/>
          <w:color w:val="000000"/>
          <w:sz w:val="18"/>
          <w:szCs w:val="18"/>
        </w:rPr>
        <w:t> </w:t>
      </w:r>
      <w:r>
        <w:rPr>
          <w:rStyle w:val="WW8Num3z0"/>
          <w:rFonts w:ascii="Verdana" w:hAnsi="Verdana"/>
          <w:color w:val="4682B4"/>
          <w:sz w:val="18"/>
          <w:szCs w:val="18"/>
        </w:rPr>
        <w:t>выгодное</w:t>
      </w:r>
      <w:r>
        <w:rPr>
          <w:rStyle w:val="WW8Num2z0"/>
          <w:rFonts w:ascii="Verdana" w:hAnsi="Verdana"/>
          <w:color w:val="000000"/>
          <w:sz w:val="18"/>
          <w:szCs w:val="18"/>
        </w:rPr>
        <w:t> </w:t>
      </w:r>
      <w:r>
        <w:rPr>
          <w:rFonts w:ascii="Verdana" w:hAnsi="Verdana"/>
          <w:color w:val="000000"/>
          <w:sz w:val="18"/>
          <w:szCs w:val="18"/>
        </w:rPr>
        <w:t>соотношение между переменными и постоянными затратами, ценой и объемом производства продукции. Ситуации, которые мы рассмотрели, свидетельствуют, что главная роль в; выборе стратегии поведения предприятия принадлежит величине маржинального дохода. Очевидно, что добиваться увеличения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можно, увеличив величину маржинального дохода. Достичь этого можно разными способами: снизить цену продажиш соответственно увеличить объем реализации; увеличить объем реализации и снизить уровень постоянных затрат, пропорционально изменять переменные, постоянные затраты и объем</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Кроме того, на выбор модели поведения предприятия также оказывает существенное влияние величина маржинального дохода в расчете на единицу продукции. Одним словом, в использовании величины маржинального дохода заложен ключ к решению проблем, связанных с затратами и доходами предприятий.</w:t>
      </w:r>
    </w:p>
    <w:p w14:paraId="1F19A62C"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Главное: преимущество этого метода заключается в разделении постоянных и переменных затрат.</w:t>
      </w:r>
    </w:p>
    <w:p w14:paraId="3608AF31"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позволяет решать такие важнейшие задачи управления затратами, как:</w:t>
      </w:r>
    </w:p>
    <w:p w14:paraId="0635B00A"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нижней границы цены продукции или</w:t>
      </w:r>
      <w:r>
        <w:rPr>
          <w:rStyle w:val="WW8Num2z0"/>
          <w:rFonts w:ascii="Verdana" w:hAnsi="Verdana"/>
          <w:color w:val="000000"/>
          <w:sz w:val="18"/>
          <w:szCs w:val="18"/>
        </w:rPr>
        <w:t> </w:t>
      </w:r>
      <w:r>
        <w:rPr>
          <w:rStyle w:val="WW8Num3z0"/>
          <w:rFonts w:ascii="Verdana" w:hAnsi="Verdana"/>
          <w:color w:val="4682B4"/>
          <w:sz w:val="18"/>
          <w:szCs w:val="18"/>
        </w:rPr>
        <w:t>заказа</w:t>
      </w:r>
      <w:r>
        <w:rPr>
          <w:rFonts w:ascii="Verdana" w:hAnsi="Verdana"/>
          <w:color w:val="000000"/>
          <w:sz w:val="18"/>
          <w:szCs w:val="18"/>
        </w:rPr>
        <w:t>;</w:t>
      </w:r>
    </w:p>
    <w:p w14:paraId="54AF1CD0"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различных видов продукции;</w:t>
      </w:r>
    </w:p>
    <w:p w14:paraId="5CF145B5"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оптимальной программы выпуска и реализации продукции;</w:t>
      </w:r>
    </w:p>
    <w:p w14:paraId="2F0C0B0B"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выбор между собственным производством продукции или услуг и их</w:t>
      </w:r>
      <w:r>
        <w:rPr>
          <w:rStyle w:val="WW8Num2z0"/>
          <w:rFonts w:ascii="Verdana" w:hAnsi="Verdana"/>
          <w:color w:val="000000"/>
          <w:sz w:val="18"/>
          <w:szCs w:val="18"/>
        </w:rPr>
        <w:t> </w:t>
      </w:r>
      <w:r>
        <w:rPr>
          <w:rStyle w:val="WW8Num3z0"/>
          <w:rFonts w:ascii="Verdana" w:hAnsi="Verdana"/>
          <w:color w:val="4682B4"/>
          <w:sz w:val="18"/>
          <w:szCs w:val="18"/>
        </w:rPr>
        <w:t>закупкой</w:t>
      </w:r>
      <w:r>
        <w:rPr>
          <w:rStyle w:val="WW8Num2z0"/>
          <w:rFonts w:ascii="Verdana" w:hAnsi="Verdana"/>
          <w:color w:val="000000"/>
          <w:sz w:val="18"/>
          <w:szCs w:val="18"/>
        </w:rPr>
        <w:t> </w:t>
      </w:r>
      <w:r>
        <w:rPr>
          <w:rFonts w:ascii="Verdana" w:hAnsi="Verdana"/>
          <w:color w:val="000000"/>
          <w:sz w:val="18"/>
          <w:szCs w:val="18"/>
        </w:rPr>
        <w:t>на стороне;</w:t>
      </w:r>
    </w:p>
    <w:p w14:paraId="7C107A1C" w14:textId="77777777" w:rsidR="006A54FE" w:rsidRDefault="006A54FE" w:rsidP="006A54F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 оптимальной с экономической точки зрения технологии ф производства;</w:t>
      </w:r>
    </w:p>
    <w:p w14:paraId="1F299190"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точки безубыточности и</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прочности предприятия и др.</w:t>
      </w:r>
    </w:p>
    <w:p w14:paraId="18C211DD" w14:textId="77777777" w:rsidR="006A54FE" w:rsidRDefault="006A54FE" w:rsidP="006A54F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Определены основные принципы формирования отчетности: иерархичность,</w:t>
      </w:r>
      <w:r>
        <w:rPr>
          <w:rStyle w:val="WW8Num2z0"/>
          <w:rFonts w:ascii="Verdana" w:hAnsi="Verdana"/>
          <w:color w:val="000000"/>
          <w:sz w:val="18"/>
          <w:szCs w:val="18"/>
        </w:rPr>
        <w:t> </w:t>
      </w:r>
      <w:r>
        <w:rPr>
          <w:rStyle w:val="WW8Num3z0"/>
          <w:rFonts w:ascii="Verdana" w:hAnsi="Verdana"/>
          <w:color w:val="4682B4"/>
          <w:sz w:val="18"/>
          <w:szCs w:val="18"/>
        </w:rPr>
        <w:t>адресность</w:t>
      </w:r>
      <w:r>
        <w:rPr>
          <w:rStyle w:val="WW8Num2z0"/>
          <w:rFonts w:ascii="Verdana" w:hAnsi="Verdana"/>
          <w:color w:val="000000"/>
          <w:sz w:val="18"/>
          <w:szCs w:val="18"/>
        </w:rPr>
        <w:t> </w:t>
      </w:r>
      <w:r>
        <w:rPr>
          <w:rFonts w:ascii="Verdana" w:hAnsi="Verdana"/>
          <w:color w:val="000000"/>
          <w:sz w:val="18"/>
          <w:szCs w:val="18"/>
        </w:rPr>
        <w:t xml:space="preserve">и конкретность, контролируемость затрат, управление по отклонениям, оперативность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Fonts w:ascii="Verdana" w:hAnsi="Verdana"/>
          <w:color w:val="000000"/>
          <w:sz w:val="18"/>
          <w:szCs w:val="18"/>
        </w:rPr>
        <w:t>.</w:t>
      </w:r>
    </w:p>
    <w:p w14:paraId="683408E0" w14:textId="77777777" w:rsidR="006A54FE" w:rsidRDefault="006A54FE" w:rsidP="006A54F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Чупахина, Наталья Ильинична, 2004 год</w:t>
      </w:r>
    </w:p>
    <w:p w14:paraId="2F455F0E"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21 ноября 1996 .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 и доп. от 23 июля 1998 ., 28 марта, 31 декабря 2002 ., 10 января 2003 .).</w:t>
      </w:r>
    </w:p>
    <w:p w14:paraId="135C6239"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 мая 1999 . № 32н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"Доходы организации" ПБУ 9/99" .</w:t>
      </w:r>
    </w:p>
    <w:p w14:paraId="5A30D8C8"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Приложение 2 к Приказу Министерства финансов РФ от 27 марта 1996 . № 31 «Указания по заполнению форм</w:t>
      </w:r>
      <w:r>
        <w:rPr>
          <w:rStyle w:val="WW8Num2z0"/>
          <w:rFonts w:ascii="Verdana" w:hAnsi="Verdana"/>
          <w:color w:val="000000"/>
          <w:sz w:val="18"/>
          <w:szCs w:val="18"/>
        </w:rPr>
        <w:t> </w:t>
      </w:r>
      <w:r>
        <w:rPr>
          <w:rStyle w:val="WW8Num3z0"/>
          <w:rFonts w:ascii="Verdana" w:hAnsi="Verdana"/>
          <w:color w:val="4682B4"/>
          <w:sz w:val="18"/>
          <w:szCs w:val="18"/>
        </w:rPr>
        <w:t>квартальной</w:t>
      </w:r>
      <w:r>
        <w:rPr>
          <w:rStyle w:val="WW8Num2z0"/>
          <w:rFonts w:ascii="Verdana" w:hAnsi="Verdana"/>
          <w:color w:val="000000"/>
          <w:sz w:val="18"/>
          <w:szCs w:val="18"/>
        </w:rPr>
        <w:t> </w:t>
      </w:r>
      <w:r>
        <w:rPr>
          <w:rFonts w:ascii="Verdana" w:hAnsi="Verdana"/>
          <w:color w:val="000000"/>
          <w:sz w:val="18"/>
          <w:szCs w:val="18"/>
        </w:rPr>
        <w:t>бухгалтерской отчетности». ^ ,•'•</w:t>
      </w:r>
    </w:p>
    <w:p w14:paraId="1EF953B7"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утв. Приказом Минфина № 34-н от 29.07.98 . (с изм, и доп. от 30 декабря 1999 ., 24 марта 2000 г).</w:t>
      </w:r>
    </w:p>
    <w:p w14:paraId="5E0D4BE6"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предприятий и Инструкция по его применению, утв. Приказом Минфина РФ от 31 октября 2000 . № 94н.</w:t>
      </w:r>
    </w:p>
    <w:p w14:paraId="3F25AE24"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"Учетная политика предприятия", утв. Приказом Минфина РФ № (^ бОн от 09.12.98 . (с изм. и доп. от 30 декабря 1999 .).</w:t>
      </w:r>
    </w:p>
    <w:p w14:paraId="23967106"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ПБУ 5/01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 Приказом Минфина РФ № № 44н от 9 июня 2001 . Специальная и периодическая литература</w:t>
      </w:r>
    </w:p>
    <w:p w14:paraId="5D7AB3C4"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Бабарыкин В. Возникновение и развитие теории учета затрат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Великобритании // Бухгалтерский учет. — 1997. — № 3. — 91-94.</w:t>
      </w:r>
    </w:p>
    <w:p w14:paraId="474F5612"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Баев А. Электронный</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системах компьютерного учета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2000. — № 20. — 60—61.</w:t>
      </w:r>
    </w:p>
    <w:p w14:paraId="49A5D1A5"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Бакаев А. О</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национального бухгалтерского учета: взгляд на проблему // Бухгалтерский учет. — 1996. — № 1. — 3-6.</w:t>
      </w:r>
    </w:p>
    <w:p w14:paraId="7968905D"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 Н.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предприятия. Серия "50 способов". — Ростов н/Д: "Феникс", 2001. — 320 с.</w:t>
      </w:r>
    </w:p>
    <w:p w14:paraId="3B772F6E"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 Н. Учетные модели оценки стоимости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 Ростов н/Д: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2001. - 240 с.</w:t>
      </w:r>
    </w:p>
    <w:p w14:paraId="66635B50"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Болдырева И. Защита информации в системах компьютерного учета // Бухгалтерский учет. — 2000. — № 10. — 45-—46.</w:t>
      </w:r>
    </w:p>
    <w:p w14:paraId="0CB2E96D"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Болдырева И. Специализированная функциональность в системах авто- ф^^ матизации управления и учета // Бухгалтерский учет. — 2000. — № 18. 59-60.</w:t>
      </w:r>
    </w:p>
    <w:p w14:paraId="46B1BA83"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Учебное и практическое пособие: —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Инжиниринго-консалтинговая компания "Дека", 1996.-288 с.</w:t>
      </w:r>
    </w:p>
    <w:p w14:paraId="2B4D0B1C"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Бычкова М.,</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Н. В. Новый подход к</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опыт развитых стран // Бухгалтерский учет. —1996. —Ш 5. - 67-69.</w:t>
      </w:r>
    </w:p>
    <w:p w14:paraId="45AFEAA4"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Бычкова М; Журнал "Бухгалтерский учет" и развитие учета в сельском хозяйстве // Бзосгалтерский учет. — 1997. — Юбилейный. — 61-65.</w:t>
      </w:r>
    </w:p>
    <w:p w14:paraId="08C97BA2"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Бажов</w:t>
      </w:r>
      <w:r>
        <w:rPr>
          <w:rStyle w:val="WW8Num2z0"/>
          <w:rFonts w:ascii="Verdana" w:hAnsi="Verdana"/>
          <w:color w:val="000000"/>
          <w:sz w:val="18"/>
          <w:szCs w:val="18"/>
        </w:rPr>
        <w:t> </w:t>
      </w:r>
      <w:r>
        <w:rPr>
          <w:rFonts w:ascii="Verdana" w:hAnsi="Verdana"/>
          <w:color w:val="000000"/>
          <w:sz w:val="18"/>
          <w:szCs w:val="18"/>
        </w:rPr>
        <w:t>А. Я., Пучинскас К. К.,</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 Ф. Автоматизированная обработка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на сельскохозяйственных предприятиях. — : Аг-ропромиздат, 1987. — 285 с.</w:t>
      </w:r>
    </w:p>
    <w:p w14:paraId="3498B877"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 В., ВасилевичН. В.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 2000. — № 18. — 53-58.</w:t>
      </w:r>
    </w:p>
    <w:p w14:paraId="61E97310"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Вартанян А. Информационные технологии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современной щ) бухгалтерии // Бухгалтерский учет. — 2000; — № 5; — 60-61.</w:t>
      </w:r>
    </w:p>
    <w:p w14:paraId="53F011BD"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Вартанян А. Комплексная информационная система и технология управления // Бухгалтерский учет. — 2000:.— № 6. — 37 — 38..</w:t>
      </w:r>
    </w:p>
    <w:p w14:paraId="3BE57333"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 П., Семенова М. В. Учет событий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и условных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 Бухгалтерский учет. — 2000. — №14. —С. 14—18.</w:t>
      </w:r>
    </w:p>
    <w:p w14:paraId="6C8148D0"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 И., Свободина М. В.,</w:t>
      </w:r>
      <w:r>
        <w:rPr>
          <w:rStyle w:val="WW8Num2z0"/>
          <w:rFonts w:ascii="Verdana" w:hAnsi="Verdana"/>
          <w:color w:val="000000"/>
          <w:sz w:val="18"/>
          <w:szCs w:val="18"/>
        </w:rPr>
        <w:t> </w:t>
      </w:r>
      <w:r>
        <w:rPr>
          <w:rStyle w:val="WW8Num3z0"/>
          <w:rFonts w:ascii="Verdana" w:hAnsi="Verdana"/>
          <w:color w:val="4682B4"/>
          <w:sz w:val="18"/>
          <w:szCs w:val="18"/>
        </w:rPr>
        <w:t>Дятлова</w:t>
      </w:r>
      <w:r>
        <w:rPr>
          <w:rStyle w:val="WW8Num2z0"/>
          <w:rFonts w:ascii="Verdana" w:hAnsi="Verdana"/>
          <w:color w:val="000000"/>
          <w:sz w:val="18"/>
          <w:szCs w:val="18"/>
        </w:rPr>
        <w:t> </w:t>
      </w:r>
      <w:r>
        <w:rPr>
          <w:rFonts w:ascii="Verdana" w:hAnsi="Verdana"/>
          <w:color w:val="000000"/>
          <w:sz w:val="18"/>
          <w:szCs w:val="18"/>
        </w:rPr>
        <w:t>А. Ф. Новый этап российской системы бухгалтерского учета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 2001. — № 2. — 20—22.</w:t>
      </w:r>
    </w:p>
    <w:p w14:paraId="36D332DF"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 И., Свободина М. В.,</w:t>
      </w:r>
      <w:r>
        <w:rPr>
          <w:rStyle w:val="WW8Num2z0"/>
          <w:rFonts w:ascii="Verdana" w:hAnsi="Verdana"/>
          <w:color w:val="000000"/>
          <w:sz w:val="18"/>
          <w:szCs w:val="18"/>
        </w:rPr>
        <w:t> </w:t>
      </w:r>
      <w:r>
        <w:rPr>
          <w:rStyle w:val="WW8Num3z0"/>
          <w:rFonts w:ascii="Verdana" w:hAnsi="Verdana"/>
          <w:color w:val="4682B4"/>
          <w:sz w:val="18"/>
          <w:szCs w:val="18"/>
        </w:rPr>
        <w:t>Дятлова</w:t>
      </w:r>
      <w:r>
        <w:rPr>
          <w:rStyle w:val="WW8Num2z0"/>
          <w:rFonts w:ascii="Verdana" w:hAnsi="Verdana"/>
          <w:color w:val="000000"/>
          <w:sz w:val="18"/>
          <w:szCs w:val="18"/>
        </w:rPr>
        <w:t> </w:t>
      </w:r>
      <w:r>
        <w:rPr>
          <w:rFonts w:ascii="Verdana" w:hAnsi="Verdana"/>
          <w:color w:val="000000"/>
          <w:sz w:val="18"/>
          <w:szCs w:val="18"/>
        </w:rPr>
        <w:t xml:space="preserve">А. Ф. Новый этап российской системы </w:t>
      </w:r>
      <w:r>
        <w:rPr>
          <w:rFonts w:ascii="Verdana" w:hAnsi="Verdana"/>
          <w:color w:val="000000"/>
          <w:sz w:val="18"/>
          <w:szCs w:val="18"/>
        </w:rPr>
        <w:lastRenderedPageBreak/>
        <w:t>бухгалтерского учета // Экономика сельскохозяйственных и перерабатывающих предприятий.— 20011 — № 3. — 39.</w:t>
      </w:r>
    </w:p>
    <w:p w14:paraId="5F5370A6" w14:textId="77777777" w:rsidR="006A54FE" w:rsidRDefault="006A54FE" w:rsidP="006A54F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Виноходова</w:t>
      </w:r>
      <w:r>
        <w:rPr>
          <w:rStyle w:val="WW8Num2z0"/>
          <w:rFonts w:ascii="Verdana" w:hAnsi="Verdana"/>
          <w:color w:val="000000"/>
          <w:sz w:val="18"/>
          <w:szCs w:val="18"/>
        </w:rPr>
        <w:t> </w:t>
      </w:r>
      <w:r>
        <w:rPr>
          <w:rFonts w:ascii="Verdana" w:hAnsi="Verdana"/>
          <w:color w:val="000000"/>
          <w:sz w:val="18"/>
          <w:szCs w:val="18"/>
        </w:rPr>
        <w:t>А.Ф., Чупахина Н.И. Производственный</w:t>
      </w:r>
      <w:r>
        <w:rPr>
          <w:rStyle w:val="WW8Num2z0"/>
          <w:rFonts w:ascii="Verdana" w:hAnsi="Verdana"/>
          <w:color w:val="000000"/>
          <w:sz w:val="18"/>
          <w:szCs w:val="18"/>
        </w:rPr>
        <w:t> </w:t>
      </w:r>
      <w:r>
        <w:rPr>
          <w:rStyle w:val="WW8Num3z0"/>
          <w:rFonts w:ascii="Verdana" w:hAnsi="Verdana"/>
          <w:color w:val="4682B4"/>
          <w:sz w:val="18"/>
          <w:szCs w:val="18"/>
        </w:rPr>
        <w:t>леверидж</w:t>
      </w:r>
      <w:r>
        <w:rPr>
          <w:rStyle w:val="WW8Num2z0"/>
          <w:rFonts w:ascii="Verdana" w:hAnsi="Verdana"/>
          <w:color w:val="000000"/>
          <w:sz w:val="18"/>
          <w:szCs w:val="18"/>
        </w:rPr>
        <w:t> </w:t>
      </w:r>
      <w:r>
        <w:rPr>
          <w:rFonts w:ascii="Verdana" w:hAnsi="Verdana"/>
          <w:color w:val="000000"/>
          <w:sz w:val="18"/>
          <w:szCs w:val="18"/>
        </w:rPr>
        <w:t>- эффективный механизм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предприятия / Роль государства в ста-# ?</w:t>
      </w:r>
    </w:p>
    <w:p w14:paraId="412ECD1E" w14:textId="146D756B" w:rsidR="00520530" w:rsidRPr="006A54FE" w:rsidRDefault="006A54FE" w:rsidP="006A54FE">
      <w:r>
        <w:rPr>
          <w:rFonts w:ascii="Verdana" w:hAnsi="Verdana"/>
          <w:color w:val="000000"/>
          <w:sz w:val="18"/>
          <w:szCs w:val="18"/>
        </w:rPr>
        <w:br/>
      </w:r>
      <w:bookmarkStart w:id="0" w:name="_GoBack"/>
      <w:bookmarkEnd w:id="0"/>
    </w:p>
    <w:sectPr w:rsidR="00520530" w:rsidRPr="006A54F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72445" w14:textId="77777777" w:rsidR="00757F89" w:rsidRDefault="00757F89">
      <w:pPr>
        <w:spacing w:after="0" w:line="240" w:lineRule="auto"/>
      </w:pPr>
      <w:r>
        <w:separator/>
      </w:r>
    </w:p>
  </w:endnote>
  <w:endnote w:type="continuationSeparator" w:id="0">
    <w:p w14:paraId="6862DA2D" w14:textId="77777777" w:rsidR="00757F89" w:rsidRDefault="0075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61089" w14:textId="77777777" w:rsidR="00757F89" w:rsidRDefault="00757F89">
      <w:pPr>
        <w:spacing w:after="0" w:line="240" w:lineRule="auto"/>
      </w:pPr>
      <w:r>
        <w:separator/>
      </w:r>
    </w:p>
  </w:footnote>
  <w:footnote w:type="continuationSeparator" w:id="0">
    <w:p w14:paraId="6535C636" w14:textId="77777777" w:rsidR="00757F89" w:rsidRDefault="00757F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57F89"/>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C0259-494A-4FFF-BF20-5F9D6C6E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13220</TotalTime>
  <Pages>9</Pages>
  <Words>4090</Words>
  <Characters>23313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1548</cp:revision>
  <cp:lastPrinted>2009-02-06T05:36:00Z</cp:lastPrinted>
  <dcterms:created xsi:type="dcterms:W3CDTF">2016-05-04T14:28:00Z</dcterms:created>
  <dcterms:modified xsi:type="dcterms:W3CDTF">2016-08-28T11:26:00Z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