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6B9" w:rsidRPr="00FC5A63" w:rsidRDefault="00B746B9" w:rsidP="00B746B9">
      <w:pPr>
        <w:pStyle w:val="3ff8"/>
        <w:spacing w:line="278" w:lineRule="exact"/>
        <w:ind w:left="20" w:right="20" w:firstLine="280"/>
        <w:rPr>
          <w:rFonts w:ascii="Times New Roman" w:hAnsi="Times New Roman" w:cs="Times New Roman"/>
          <w:sz w:val="24"/>
          <w:szCs w:val="24"/>
        </w:rPr>
      </w:pPr>
      <w:r w:rsidRPr="00FC5A63">
        <w:rPr>
          <w:rStyle w:val="afffffa"/>
          <w:rFonts w:ascii="Times New Roman" w:hAnsi="Times New Roman" w:cs="Times New Roman"/>
          <w:sz w:val="24"/>
          <w:szCs w:val="24"/>
        </w:rPr>
        <w:t>Александрова Оксана Олександрівна</w:t>
      </w:r>
      <w:r w:rsidRPr="00FC5A63">
        <w:rPr>
          <w:rFonts w:ascii="Times New Roman" w:hAnsi="Times New Roman" w:cs="Times New Roman"/>
          <w:sz w:val="24"/>
          <w:szCs w:val="24"/>
        </w:rPr>
        <w:t>, завідувач ка</w:t>
      </w:r>
      <w:r w:rsidRPr="00FC5A63">
        <w:rPr>
          <w:rFonts w:ascii="Times New Roman" w:hAnsi="Times New Roman" w:cs="Times New Roman"/>
          <w:sz w:val="24"/>
          <w:szCs w:val="24"/>
        </w:rPr>
        <w:softHyphen/>
        <w:t>федри музично-інструментальної підготовки вчителя Харківської гуманітарно-педагогічної академії: «Вокаль</w:t>
      </w:r>
      <w:r w:rsidRPr="00FC5A63">
        <w:rPr>
          <w:rFonts w:ascii="Times New Roman" w:hAnsi="Times New Roman" w:cs="Times New Roman"/>
          <w:sz w:val="24"/>
          <w:szCs w:val="24"/>
        </w:rPr>
        <w:softHyphen/>
        <w:t xml:space="preserve">но-хоровий </w:t>
      </w:r>
      <w:r w:rsidRPr="00FC5A63">
        <w:rPr>
          <w:rFonts w:ascii="Times New Roman" w:hAnsi="Times New Roman" w:cs="Times New Roman"/>
          <w:sz w:val="24"/>
          <w:szCs w:val="24"/>
          <w:lang w:eastAsia="ru-RU" w:bidi="ru-RU"/>
        </w:rPr>
        <w:t xml:space="preserve">стиль </w:t>
      </w:r>
      <w:r w:rsidRPr="00FC5A63">
        <w:rPr>
          <w:rFonts w:ascii="Times New Roman" w:hAnsi="Times New Roman" w:cs="Times New Roman"/>
          <w:sz w:val="24"/>
          <w:szCs w:val="24"/>
        </w:rPr>
        <w:t>Г. Свиридова: духовно-семантичний підхід» (17.00.03 - музичне мистецтво). Спецрада Д</w:t>
      </w:r>
    </w:p>
    <w:p w:rsidR="003C29C8" w:rsidRPr="00B746B9" w:rsidRDefault="00B746B9" w:rsidP="00B746B9">
      <w:r w:rsidRPr="00FC5A63">
        <w:rPr>
          <w:rFonts w:ascii="Times New Roman" w:hAnsi="Times New Roman" w:cs="Times New Roman"/>
          <w:sz w:val="24"/>
          <w:szCs w:val="24"/>
        </w:rPr>
        <w:t xml:space="preserve"> в Інституті мистецтвознавства, фольклористики та етнології імені </w:t>
      </w:r>
      <w:r w:rsidRPr="00FC5A63">
        <w:rPr>
          <w:rFonts w:ascii="Times New Roman" w:hAnsi="Times New Roman" w:cs="Times New Roman"/>
          <w:sz w:val="24"/>
          <w:szCs w:val="24"/>
          <w:lang w:eastAsia="ru-RU" w:bidi="ru-RU"/>
        </w:rPr>
        <w:t xml:space="preserve">М. </w:t>
      </w:r>
      <w:r w:rsidRPr="00FC5A63">
        <w:rPr>
          <w:rFonts w:ascii="Times New Roman" w:hAnsi="Times New Roman" w:cs="Times New Roman"/>
          <w:sz w:val="24"/>
          <w:szCs w:val="24"/>
        </w:rPr>
        <w:t>Т. Рильського</w:t>
      </w:r>
      <w:bookmarkStart w:id="0" w:name="_GoBack"/>
      <w:bookmarkEnd w:id="0"/>
    </w:p>
    <w:sectPr w:rsidR="003C29C8" w:rsidRPr="00B746B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781" w:rsidRDefault="00735781">
      <w:pPr>
        <w:spacing w:after="0" w:line="240" w:lineRule="auto"/>
      </w:pPr>
      <w:r>
        <w:separator/>
      </w:r>
    </w:p>
  </w:endnote>
  <w:endnote w:type="continuationSeparator" w:id="0">
    <w:p w:rsidR="00735781" w:rsidRDefault="0073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735781">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781" w:rsidRDefault="00735781"/>
    <w:p w:rsidR="00735781" w:rsidRDefault="00735781"/>
    <w:p w:rsidR="00735781" w:rsidRDefault="00735781"/>
    <w:p w:rsidR="00735781" w:rsidRDefault="00735781"/>
    <w:p w:rsidR="00735781" w:rsidRDefault="00735781">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735781" w:rsidRDefault="007357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735781" w:rsidRDefault="00735781"/>
    <w:p w:rsidR="00735781" w:rsidRDefault="00735781"/>
    <w:p w:rsidR="00735781" w:rsidRDefault="00735781">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735781" w:rsidRDefault="00735781"/>
              </w:txbxContent>
            </v:textbox>
            <w10:wrap anchorx="page" anchory="page"/>
          </v:shape>
        </w:pict>
      </w:r>
    </w:p>
    <w:p w:rsidR="00735781" w:rsidRDefault="00735781"/>
    <w:p w:rsidR="00735781" w:rsidRDefault="00735781">
      <w:pPr>
        <w:rPr>
          <w:sz w:val="2"/>
          <w:szCs w:val="2"/>
        </w:rPr>
      </w:pPr>
    </w:p>
    <w:p w:rsidR="00735781" w:rsidRDefault="00735781"/>
    <w:p w:rsidR="00735781" w:rsidRDefault="00735781">
      <w:pPr>
        <w:spacing w:after="0" w:line="240" w:lineRule="auto"/>
      </w:pPr>
    </w:p>
  </w:footnote>
  <w:footnote w:type="continuationSeparator" w:id="0">
    <w:p w:rsidR="00735781" w:rsidRDefault="00735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781"/>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F5447-638D-4E4A-B916-1166DA35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20276</TotalTime>
  <Pages>1</Pages>
  <Words>50</Words>
  <Characters>288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4172</cp:revision>
  <cp:lastPrinted>2009-02-06T05:36:00Z</cp:lastPrinted>
  <dcterms:created xsi:type="dcterms:W3CDTF">2019-12-11T19:28:00Z</dcterms:created>
  <dcterms:modified xsi:type="dcterms:W3CDTF">2020-02-10T09:28:00Z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