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941E23" w:rsidRDefault="00941E23" w:rsidP="0053379F">
      <w:pPr>
        <w:widowControl w:val="0"/>
        <w:tabs>
          <w:tab w:val="left" w:pos="0"/>
          <w:tab w:val="left" w:pos="9070"/>
        </w:tabs>
        <w:ind w:right="-144"/>
        <w:jc w:val="center"/>
        <w:rPr>
          <w:b/>
          <w:lang w:val="uk-UA"/>
        </w:rPr>
      </w:pPr>
    </w:p>
    <w:p w:rsidR="00E30546" w:rsidRDefault="00E30546" w:rsidP="00E30546">
      <w:pPr>
        <w:jc w:val="center"/>
        <w:rPr>
          <w:sz w:val="28"/>
          <w:lang w:val="uk-UA"/>
        </w:rPr>
      </w:pPr>
      <w:r>
        <w:rPr>
          <w:sz w:val="28"/>
          <w:lang w:val="uk-UA"/>
        </w:rPr>
        <w:t>ВІННИЦЬКИЙ ДЕРЖАВНИЙ АГРАРНИЙ УНІВЕРСИТЕТ</w:t>
      </w:r>
    </w:p>
    <w:p w:rsidR="00E30546" w:rsidRDefault="00E30546" w:rsidP="00E30546">
      <w:pPr>
        <w:jc w:val="center"/>
        <w:rPr>
          <w:sz w:val="28"/>
          <w:lang w:val="uk-UA"/>
        </w:rPr>
      </w:pPr>
    </w:p>
    <w:p w:rsidR="00E30546" w:rsidRDefault="00E30546" w:rsidP="00E30546">
      <w:pPr>
        <w:jc w:val="center"/>
        <w:rPr>
          <w:sz w:val="28"/>
          <w:lang w:val="uk-UA"/>
        </w:rPr>
      </w:pPr>
    </w:p>
    <w:p w:rsidR="00E30546" w:rsidRDefault="00E30546" w:rsidP="00E30546">
      <w:pPr>
        <w:jc w:val="right"/>
        <w:rPr>
          <w:sz w:val="28"/>
          <w:lang w:val="uk-UA"/>
        </w:rPr>
      </w:pPr>
      <w:r>
        <w:rPr>
          <w:sz w:val="28"/>
          <w:lang w:val="uk-UA"/>
        </w:rPr>
        <w:t>На правах рукопису</w:t>
      </w:r>
    </w:p>
    <w:p w:rsidR="00E30546" w:rsidRDefault="00E30546" w:rsidP="00E30546">
      <w:pPr>
        <w:spacing w:line="360" w:lineRule="auto"/>
        <w:ind w:left="10" w:right="-6"/>
        <w:jc w:val="center"/>
        <w:rPr>
          <w:b/>
          <w:bCs/>
          <w:iCs/>
          <w:color w:val="000000"/>
          <w:sz w:val="28"/>
          <w:szCs w:val="32"/>
          <w:lang w:val="uk-UA"/>
        </w:rPr>
      </w:pPr>
    </w:p>
    <w:p w:rsidR="00E30546" w:rsidRDefault="00E30546" w:rsidP="00E30546">
      <w:pPr>
        <w:spacing w:line="360" w:lineRule="auto"/>
        <w:ind w:left="10" w:right="-6"/>
        <w:jc w:val="center"/>
        <w:rPr>
          <w:b/>
          <w:bCs/>
          <w:iCs/>
          <w:color w:val="000000"/>
          <w:sz w:val="32"/>
          <w:szCs w:val="32"/>
          <w:lang w:val="uk-UA"/>
        </w:rPr>
      </w:pPr>
      <w:r>
        <w:rPr>
          <w:b/>
          <w:bCs/>
          <w:iCs/>
          <w:color w:val="000000"/>
          <w:sz w:val="32"/>
          <w:szCs w:val="32"/>
          <w:lang w:val="uk-UA"/>
        </w:rPr>
        <w:t>Яремчук Олександр Степанович</w:t>
      </w:r>
    </w:p>
    <w:p w:rsidR="00E30546" w:rsidRDefault="00E30546" w:rsidP="00E30546">
      <w:pPr>
        <w:spacing w:line="360" w:lineRule="auto"/>
        <w:ind w:left="10" w:right="-6"/>
        <w:jc w:val="center"/>
        <w:rPr>
          <w:color w:val="000000"/>
          <w:sz w:val="28"/>
          <w:szCs w:val="28"/>
          <w:lang w:val="uk-UA"/>
        </w:rPr>
      </w:pPr>
    </w:p>
    <w:p w:rsidR="00E30546" w:rsidRDefault="00E30546" w:rsidP="00E30546">
      <w:pPr>
        <w:jc w:val="right"/>
        <w:rPr>
          <w:sz w:val="28"/>
          <w:szCs w:val="28"/>
          <w:lang w:val="uk-UA"/>
        </w:rPr>
      </w:pPr>
      <w:r>
        <w:rPr>
          <w:sz w:val="28"/>
          <w:szCs w:val="28"/>
          <w:lang w:val="uk-UA"/>
        </w:rPr>
        <w:t>УДК 619:637:631.083.31:631.22</w:t>
      </w:r>
    </w:p>
    <w:p w:rsidR="00E30546" w:rsidRDefault="00E30546" w:rsidP="00E30546">
      <w:pPr>
        <w:jc w:val="right"/>
        <w:rPr>
          <w:sz w:val="28"/>
          <w:szCs w:val="28"/>
          <w:lang w:val="uk-UA"/>
        </w:rPr>
      </w:pPr>
    </w:p>
    <w:p w:rsidR="00E30546" w:rsidRDefault="00E30546" w:rsidP="00E30546">
      <w:pPr>
        <w:jc w:val="right"/>
        <w:rPr>
          <w:sz w:val="28"/>
          <w:szCs w:val="28"/>
          <w:lang w:val="uk-UA"/>
        </w:rPr>
      </w:pPr>
    </w:p>
    <w:p w:rsidR="00E30546" w:rsidRDefault="00E30546" w:rsidP="00E30546">
      <w:pPr>
        <w:jc w:val="right"/>
        <w:rPr>
          <w:sz w:val="28"/>
          <w:szCs w:val="28"/>
          <w:lang w:val="uk-UA"/>
        </w:rPr>
      </w:pPr>
    </w:p>
    <w:p w:rsidR="00E30546" w:rsidRDefault="00E30546" w:rsidP="00E30546">
      <w:pPr>
        <w:jc w:val="right"/>
        <w:rPr>
          <w:sz w:val="28"/>
          <w:szCs w:val="28"/>
          <w:lang w:val="uk-UA"/>
        </w:rPr>
      </w:pPr>
    </w:p>
    <w:p w:rsidR="00E30546" w:rsidRDefault="00E30546" w:rsidP="00E30546">
      <w:pPr>
        <w:jc w:val="right"/>
        <w:rPr>
          <w:sz w:val="28"/>
          <w:szCs w:val="28"/>
          <w:lang w:val="uk-UA"/>
        </w:rPr>
      </w:pPr>
    </w:p>
    <w:p w:rsidR="00E30546" w:rsidRDefault="00E30546" w:rsidP="00E30546">
      <w:pPr>
        <w:jc w:val="right"/>
        <w:rPr>
          <w:sz w:val="28"/>
          <w:szCs w:val="28"/>
          <w:lang w:val="uk-UA"/>
        </w:rPr>
      </w:pPr>
    </w:p>
    <w:p w:rsidR="00E30546" w:rsidRDefault="00E30546" w:rsidP="00E30546">
      <w:pPr>
        <w:jc w:val="right"/>
        <w:rPr>
          <w:sz w:val="28"/>
          <w:szCs w:val="28"/>
          <w:lang w:val="uk-UA"/>
        </w:rPr>
      </w:pPr>
    </w:p>
    <w:p w:rsidR="00E30546" w:rsidRPr="00E30546" w:rsidRDefault="00E30546" w:rsidP="00E30546">
      <w:pPr>
        <w:pStyle w:val="affffffff4"/>
        <w:spacing w:line="360" w:lineRule="auto"/>
        <w:jc w:val="center"/>
        <w:rPr>
          <w:b/>
          <w:szCs w:val="28"/>
          <w:lang w:val="uk-UA"/>
        </w:rPr>
      </w:pPr>
      <w:bookmarkStart w:id="0" w:name="_GoBack"/>
      <w:r w:rsidRPr="00E30546">
        <w:rPr>
          <w:b/>
          <w:szCs w:val="28"/>
          <w:lang w:val="uk-UA"/>
        </w:rPr>
        <w:t>ГІГІЄНІЧНА ОЦІНКА СПОСОБІВ УТРИМАННЯ СУХОСТІЙНИХ КОРІВ ПРИ РЕКОНСТРУКЦІЇ ТВАРИННИЦЬКИХ ПРИМІЩЕНЬ</w:t>
      </w:r>
    </w:p>
    <w:bookmarkEnd w:id="0"/>
    <w:p w:rsidR="00E30546" w:rsidRPr="00E30546" w:rsidRDefault="00E30546" w:rsidP="00E30546">
      <w:pPr>
        <w:pStyle w:val="affffffff4"/>
        <w:rPr>
          <w:szCs w:val="28"/>
          <w:lang w:val="uk-UA"/>
        </w:rPr>
      </w:pPr>
    </w:p>
    <w:p w:rsidR="00E30546" w:rsidRDefault="00E30546" w:rsidP="00E30546">
      <w:pPr>
        <w:jc w:val="center"/>
        <w:rPr>
          <w:b/>
          <w:bCs/>
          <w:sz w:val="28"/>
          <w:szCs w:val="28"/>
          <w:lang w:val="uk-UA"/>
        </w:rPr>
      </w:pPr>
    </w:p>
    <w:p w:rsidR="00E30546" w:rsidRDefault="00E30546" w:rsidP="00E30546">
      <w:pPr>
        <w:jc w:val="center"/>
        <w:rPr>
          <w:b/>
          <w:bCs/>
          <w:sz w:val="28"/>
          <w:szCs w:val="28"/>
          <w:lang w:val="uk-UA"/>
        </w:rPr>
      </w:pPr>
    </w:p>
    <w:p w:rsidR="00E30546" w:rsidRDefault="00E30546" w:rsidP="00E30546">
      <w:pPr>
        <w:pStyle w:val="affffffff8"/>
        <w:widowControl w:val="0"/>
        <w:ind w:firstLine="900"/>
        <w:outlineLvl w:val="0"/>
        <w:rPr>
          <w:bCs/>
          <w:szCs w:val="28"/>
        </w:rPr>
      </w:pPr>
      <w:r>
        <w:rPr>
          <w:bCs/>
          <w:szCs w:val="28"/>
        </w:rPr>
        <w:t>16.00.06 – гі</w:t>
      </w:r>
      <w:proofErr w:type="gramStart"/>
      <w:r>
        <w:rPr>
          <w:bCs/>
          <w:szCs w:val="28"/>
        </w:rPr>
        <w:t>г</w:t>
      </w:r>
      <w:proofErr w:type="gramEnd"/>
      <w:r>
        <w:rPr>
          <w:bCs/>
          <w:szCs w:val="28"/>
        </w:rPr>
        <w:t>ієна тварин та ветеринарна санітарія</w:t>
      </w:r>
    </w:p>
    <w:p w:rsidR="00E30546" w:rsidRDefault="00E30546" w:rsidP="00E30546">
      <w:pPr>
        <w:pStyle w:val="affffffff8"/>
        <w:widowControl w:val="0"/>
        <w:ind w:firstLine="900"/>
        <w:outlineLvl w:val="0"/>
        <w:rPr>
          <w:bCs/>
          <w:szCs w:val="28"/>
        </w:rPr>
      </w:pPr>
    </w:p>
    <w:p w:rsidR="00E30546" w:rsidRDefault="00E30546" w:rsidP="00E30546">
      <w:pPr>
        <w:pStyle w:val="affffffff8"/>
        <w:widowControl w:val="0"/>
        <w:ind w:firstLine="900"/>
        <w:outlineLvl w:val="0"/>
        <w:rPr>
          <w:bCs/>
          <w:szCs w:val="28"/>
        </w:rPr>
      </w:pPr>
    </w:p>
    <w:p w:rsidR="00E30546" w:rsidRDefault="00E30546" w:rsidP="00E30546">
      <w:pPr>
        <w:pStyle w:val="affffffff8"/>
        <w:widowControl w:val="0"/>
        <w:ind w:firstLine="900"/>
        <w:outlineLvl w:val="0"/>
        <w:rPr>
          <w:bCs/>
          <w:szCs w:val="28"/>
        </w:rPr>
      </w:pPr>
    </w:p>
    <w:p w:rsidR="00E30546" w:rsidRDefault="00E30546" w:rsidP="00E30546">
      <w:pPr>
        <w:pStyle w:val="affffffff8"/>
        <w:widowControl w:val="0"/>
        <w:ind w:firstLine="900"/>
        <w:outlineLvl w:val="0"/>
        <w:rPr>
          <w:b/>
          <w:bCs/>
          <w:sz w:val="44"/>
          <w:szCs w:val="44"/>
        </w:rPr>
      </w:pPr>
      <w:r>
        <w:rPr>
          <w:b/>
          <w:bCs/>
          <w:sz w:val="44"/>
          <w:szCs w:val="44"/>
        </w:rPr>
        <w:t xml:space="preserve">Дисертація </w:t>
      </w:r>
    </w:p>
    <w:p w:rsidR="00E30546" w:rsidRDefault="00E30546" w:rsidP="00E30546">
      <w:pPr>
        <w:pStyle w:val="affffffff8"/>
        <w:widowControl w:val="0"/>
        <w:ind w:firstLine="900"/>
        <w:outlineLvl w:val="0"/>
        <w:rPr>
          <w:bCs/>
          <w:szCs w:val="28"/>
        </w:rPr>
      </w:pPr>
    </w:p>
    <w:p w:rsidR="00E30546" w:rsidRDefault="00E30546" w:rsidP="00E30546">
      <w:pPr>
        <w:pStyle w:val="affffffff8"/>
        <w:widowControl w:val="0"/>
        <w:ind w:firstLine="900"/>
        <w:outlineLvl w:val="0"/>
        <w:rPr>
          <w:bCs/>
          <w:szCs w:val="28"/>
        </w:rPr>
      </w:pPr>
      <w:r>
        <w:rPr>
          <w:bCs/>
          <w:szCs w:val="28"/>
        </w:rPr>
        <w:t>на здобуття наукового ступеня кандидата сільськогосподарських наук</w:t>
      </w:r>
    </w:p>
    <w:p w:rsidR="00E30546" w:rsidRDefault="00E30546" w:rsidP="00E30546">
      <w:pPr>
        <w:pStyle w:val="affffffff8"/>
        <w:widowControl w:val="0"/>
        <w:ind w:firstLine="900"/>
        <w:outlineLvl w:val="0"/>
        <w:rPr>
          <w:bCs/>
          <w:szCs w:val="28"/>
        </w:rPr>
      </w:pPr>
    </w:p>
    <w:p w:rsidR="00E30546" w:rsidRDefault="00E30546" w:rsidP="00E30546">
      <w:pPr>
        <w:pStyle w:val="affffffff8"/>
        <w:widowControl w:val="0"/>
        <w:ind w:left="4680"/>
        <w:jc w:val="both"/>
        <w:outlineLvl w:val="0"/>
        <w:rPr>
          <w:bCs/>
          <w:szCs w:val="28"/>
        </w:rPr>
      </w:pPr>
      <w:r>
        <w:rPr>
          <w:bCs/>
          <w:szCs w:val="28"/>
        </w:rPr>
        <w:t>Науковий керівник:</w:t>
      </w:r>
    </w:p>
    <w:p w:rsidR="00E30546" w:rsidRDefault="00E30546" w:rsidP="00E30546">
      <w:pPr>
        <w:pStyle w:val="affffffff8"/>
        <w:widowControl w:val="0"/>
        <w:ind w:left="4680"/>
        <w:jc w:val="both"/>
        <w:outlineLvl w:val="0"/>
        <w:rPr>
          <w:bCs/>
          <w:szCs w:val="28"/>
        </w:rPr>
      </w:pPr>
      <w:r>
        <w:rPr>
          <w:bCs/>
          <w:szCs w:val="28"/>
        </w:rPr>
        <w:lastRenderedPageBreak/>
        <w:t>Польовий Леонід Васильович</w:t>
      </w:r>
    </w:p>
    <w:p w:rsidR="00E30546" w:rsidRDefault="00E30546" w:rsidP="00E30546">
      <w:pPr>
        <w:pStyle w:val="affffffff8"/>
        <w:widowControl w:val="0"/>
        <w:ind w:left="4680"/>
        <w:jc w:val="both"/>
        <w:outlineLvl w:val="0"/>
        <w:rPr>
          <w:bCs/>
          <w:szCs w:val="28"/>
        </w:rPr>
      </w:pPr>
      <w:r>
        <w:rPr>
          <w:bCs/>
          <w:szCs w:val="28"/>
        </w:rPr>
        <w:t>доктор сільськогосподарських наук, професор</w:t>
      </w:r>
    </w:p>
    <w:p w:rsidR="00E30546" w:rsidRDefault="00E30546" w:rsidP="00E30546">
      <w:pPr>
        <w:pStyle w:val="affffffff8"/>
        <w:widowControl w:val="0"/>
        <w:ind w:firstLine="900"/>
        <w:outlineLvl w:val="0"/>
        <w:rPr>
          <w:bCs/>
          <w:szCs w:val="28"/>
        </w:rPr>
      </w:pPr>
    </w:p>
    <w:p w:rsidR="00E30546" w:rsidRDefault="00E30546" w:rsidP="00E30546">
      <w:pPr>
        <w:pStyle w:val="affffffff8"/>
        <w:widowControl w:val="0"/>
        <w:ind w:firstLine="900"/>
        <w:outlineLvl w:val="0"/>
        <w:rPr>
          <w:bCs/>
          <w:szCs w:val="28"/>
        </w:rPr>
      </w:pPr>
      <w:r>
        <w:rPr>
          <w:bCs/>
          <w:szCs w:val="28"/>
        </w:rPr>
        <w:t>Вінниця – 2007</w:t>
      </w:r>
    </w:p>
    <w:p w:rsidR="00E30546" w:rsidRDefault="00E30546" w:rsidP="00E30546">
      <w:pPr>
        <w:pStyle w:val="1"/>
        <w:keepNext w:val="0"/>
        <w:widowControl w:val="0"/>
        <w:spacing w:line="288" w:lineRule="auto"/>
        <w:jc w:val="center"/>
        <w:rPr>
          <w:b w:val="0"/>
        </w:rPr>
      </w:pPr>
      <w:r>
        <w:rPr>
          <w:b w:val="0"/>
          <w:noProof/>
          <w:lang w:eastAsia="ru-RU"/>
        </w:rPr>
        <mc:AlternateContent>
          <mc:Choice Requires="wps">
            <w:drawing>
              <wp:anchor distT="0" distB="0" distL="114300" distR="114300" simplePos="0" relativeHeight="251658240" behindDoc="0" locked="0" layoutInCell="1" allowOverlap="1">
                <wp:simplePos x="0" y="0"/>
                <wp:positionH relativeFrom="column">
                  <wp:posOffset>5602605</wp:posOffset>
                </wp:positionH>
                <wp:positionV relativeFrom="paragraph">
                  <wp:posOffset>-342900</wp:posOffset>
                </wp:positionV>
                <wp:extent cx="457200" cy="342900"/>
                <wp:effectExtent l="1905" t="0" r="0" b="0"/>
                <wp:wrapNone/>
                <wp:docPr id="704" name="Поле 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0546" w:rsidRDefault="00E30546" w:rsidP="00E305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04" o:spid="_x0000_s1026" type="#_x0000_t202" style="position:absolute;left:0;text-align:left;margin-left:441.15pt;margin-top:-27pt;width:3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" stroked="f">
                <v:textbox>
                  <w:txbxContent>
                    <w:p w:rsidR="00E30546" w:rsidRDefault="00E30546" w:rsidP="00E30546"/>
                  </w:txbxContent>
                </v:textbox>
              </v:shape>
            </w:pict>
          </mc:Fallback>
        </mc:AlternateContent>
      </w:r>
      <w:proofErr w:type="gramStart"/>
      <w:r>
        <w:rPr>
          <w:b w:val="0"/>
        </w:rPr>
        <w:t>З</w:t>
      </w:r>
      <w:proofErr w:type="gramEnd"/>
      <w:r>
        <w:rPr>
          <w:b w:val="0"/>
        </w:rPr>
        <w:t xml:space="preserve"> М І С Т</w:t>
      </w:r>
    </w:p>
    <w:tbl>
      <w:tblPr>
        <w:tblW w:w="9901" w:type="dxa"/>
        <w:tblInd w:w="-72" w:type="dxa"/>
        <w:tblLayout w:type="fixed"/>
        <w:tblLook w:val="0000" w:firstRow="0" w:lastRow="0" w:firstColumn="0" w:lastColumn="0" w:noHBand="0" w:noVBand="0"/>
      </w:tblPr>
      <w:tblGrid>
        <w:gridCol w:w="1620"/>
        <w:gridCol w:w="7550"/>
        <w:gridCol w:w="10"/>
        <w:gridCol w:w="721"/>
      </w:tblGrid>
      <w:tr w:rsidR="00E30546" w:rsidTr="00BB0CFF">
        <w:tblPrEx>
          <w:tblCellMar>
            <w:top w:w="0" w:type="dxa"/>
            <w:bottom w:w="0" w:type="dxa"/>
          </w:tblCellMar>
        </w:tblPrEx>
        <w:trPr>
          <w:trHeight w:val="145"/>
        </w:trPr>
        <w:tc>
          <w:tcPr>
            <w:tcW w:w="1620" w:type="dxa"/>
          </w:tcPr>
          <w:p w:rsidR="00E30546" w:rsidRDefault="00E30546" w:rsidP="00BB0CFF">
            <w:pPr>
              <w:widowControl w:val="0"/>
              <w:spacing w:line="360" w:lineRule="auto"/>
              <w:jc w:val="center"/>
              <w:rPr>
                <w:sz w:val="28"/>
                <w:lang w:val="uk-UA"/>
              </w:rPr>
            </w:pPr>
          </w:p>
        </w:tc>
        <w:tc>
          <w:tcPr>
            <w:tcW w:w="7550" w:type="dxa"/>
            <w:vAlign w:val="center"/>
          </w:tcPr>
          <w:p w:rsidR="00E30546" w:rsidRDefault="00E30546" w:rsidP="00BB0CFF">
            <w:pPr>
              <w:pStyle w:val="20"/>
              <w:keepNext w:val="0"/>
              <w:widowControl w:val="0"/>
              <w:ind w:left="-108"/>
              <w:jc w:val="both"/>
            </w:pPr>
            <w:proofErr w:type="gramStart"/>
            <w:r>
              <w:t>ВСТУП</w:t>
            </w:r>
            <w:proofErr w:type="gramEnd"/>
            <w:r>
              <w:t xml:space="preserve">                                  </w:t>
            </w:r>
          </w:p>
        </w:tc>
        <w:tc>
          <w:tcPr>
            <w:tcW w:w="731" w:type="dxa"/>
            <w:gridSpan w:val="2"/>
            <w:vAlign w:val="bottom"/>
          </w:tcPr>
          <w:p w:rsidR="00E30546" w:rsidRDefault="00E30546" w:rsidP="00BB0CFF">
            <w:pPr>
              <w:widowControl w:val="0"/>
              <w:spacing w:line="360" w:lineRule="auto"/>
              <w:ind w:left="-108" w:right="-108"/>
              <w:jc w:val="center"/>
              <w:rPr>
                <w:sz w:val="28"/>
                <w:lang w:val="uk-UA"/>
              </w:rPr>
            </w:pPr>
            <w:r>
              <w:rPr>
                <w:sz w:val="28"/>
                <w:lang w:val="uk-UA"/>
              </w:rPr>
              <w:t>4</w:t>
            </w:r>
          </w:p>
        </w:tc>
      </w:tr>
      <w:tr w:rsidR="00E30546" w:rsidTr="00BB0CFF">
        <w:tblPrEx>
          <w:tblCellMar>
            <w:top w:w="0" w:type="dxa"/>
            <w:bottom w:w="0" w:type="dxa"/>
          </w:tblCellMar>
        </w:tblPrEx>
        <w:trPr>
          <w:trHeight w:val="145"/>
        </w:trPr>
        <w:tc>
          <w:tcPr>
            <w:tcW w:w="1620" w:type="dxa"/>
          </w:tcPr>
          <w:p w:rsidR="00E30546" w:rsidRDefault="00E30546" w:rsidP="00BB0CFF">
            <w:pPr>
              <w:pStyle w:val="8"/>
            </w:pPr>
            <w:r>
              <w:t>РОЗДІЛ 1</w:t>
            </w:r>
          </w:p>
        </w:tc>
        <w:tc>
          <w:tcPr>
            <w:tcW w:w="7550" w:type="dxa"/>
            <w:vAlign w:val="center"/>
          </w:tcPr>
          <w:p w:rsidR="00E30546" w:rsidRDefault="00E30546" w:rsidP="00BB0CFF">
            <w:pPr>
              <w:pStyle w:val="30"/>
              <w:keepNext w:val="0"/>
              <w:spacing w:line="360" w:lineRule="auto"/>
              <w:rPr>
                <w:caps/>
              </w:rPr>
            </w:pPr>
            <w:r>
              <w:rPr>
                <w:caps/>
              </w:rPr>
              <w:t>огляд   літератури</w:t>
            </w:r>
          </w:p>
        </w:tc>
        <w:tc>
          <w:tcPr>
            <w:tcW w:w="731" w:type="dxa"/>
            <w:gridSpan w:val="2"/>
            <w:vAlign w:val="bottom"/>
          </w:tcPr>
          <w:p w:rsidR="00E30546" w:rsidRDefault="00E30546" w:rsidP="00BB0CFF">
            <w:pPr>
              <w:widowControl w:val="0"/>
              <w:spacing w:line="360" w:lineRule="auto"/>
              <w:ind w:left="-108" w:right="-108"/>
              <w:jc w:val="center"/>
              <w:rPr>
                <w:sz w:val="28"/>
                <w:lang w:val="uk-UA"/>
              </w:rPr>
            </w:pPr>
            <w:r>
              <w:rPr>
                <w:sz w:val="28"/>
                <w:lang w:val="uk-UA"/>
              </w:rPr>
              <w:t>11</w:t>
            </w:r>
          </w:p>
        </w:tc>
      </w:tr>
      <w:tr w:rsidR="00E30546" w:rsidTr="00BB0CFF">
        <w:tblPrEx>
          <w:tblCellMar>
            <w:top w:w="0" w:type="dxa"/>
            <w:bottom w:w="0" w:type="dxa"/>
          </w:tblCellMar>
        </w:tblPrEx>
        <w:trPr>
          <w:trHeight w:val="145"/>
        </w:trPr>
        <w:tc>
          <w:tcPr>
            <w:tcW w:w="1620" w:type="dxa"/>
          </w:tcPr>
          <w:p w:rsidR="00E30546" w:rsidRDefault="00E30546" w:rsidP="00BB0CFF">
            <w:pPr>
              <w:widowControl w:val="0"/>
              <w:spacing w:line="360" w:lineRule="auto"/>
              <w:ind w:left="72"/>
              <w:jc w:val="center"/>
              <w:rPr>
                <w:sz w:val="28"/>
                <w:lang w:val="uk-UA"/>
              </w:rPr>
            </w:pPr>
            <w:r>
              <w:rPr>
                <w:sz w:val="28"/>
                <w:lang w:val="uk-UA"/>
              </w:rPr>
              <w:t>1.1.</w:t>
            </w:r>
          </w:p>
        </w:tc>
        <w:tc>
          <w:tcPr>
            <w:tcW w:w="7550" w:type="dxa"/>
            <w:vAlign w:val="center"/>
          </w:tcPr>
          <w:p w:rsidR="00E30546" w:rsidRDefault="00E30546" w:rsidP="00BB0CFF">
            <w:pPr>
              <w:widowControl w:val="0"/>
              <w:spacing w:line="360" w:lineRule="auto"/>
              <w:ind w:left="-96"/>
              <w:jc w:val="both"/>
              <w:rPr>
                <w:sz w:val="28"/>
                <w:lang w:val="uk-UA"/>
              </w:rPr>
            </w:pPr>
            <w:r>
              <w:rPr>
                <w:sz w:val="28"/>
                <w:szCs w:val="28"/>
                <w:lang w:val="uk-UA"/>
              </w:rPr>
              <w:t>Характеристика технологій виробництва молока та способів утримання корів</w:t>
            </w:r>
          </w:p>
        </w:tc>
        <w:tc>
          <w:tcPr>
            <w:tcW w:w="731" w:type="dxa"/>
            <w:gridSpan w:val="2"/>
            <w:vAlign w:val="bottom"/>
          </w:tcPr>
          <w:p w:rsidR="00E30546" w:rsidRDefault="00E30546" w:rsidP="00BB0CFF">
            <w:pPr>
              <w:widowControl w:val="0"/>
              <w:spacing w:line="360" w:lineRule="auto"/>
              <w:ind w:left="-108" w:right="-108"/>
              <w:jc w:val="center"/>
              <w:rPr>
                <w:sz w:val="28"/>
                <w:lang w:val="uk-UA"/>
              </w:rPr>
            </w:pPr>
            <w:r>
              <w:rPr>
                <w:sz w:val="28"/>
                <w:lang w:val="uk-UA"/>
              </w:rPr>
              <w:t>11</w:t>
            </w:r>
          </w:p>
        </w:tc>
      </w:tr>
      <w:tr w:rsidR="00E30546" w:rsidTr="00BB0CFF">
        <w:tblPrEx>
          <w:tblCellMar>
            <w:top w:w="0" w:type="dxa"/>
            <w:bottom w:w="0" w:type="dxa"/>
          </w:tblCellMar>
        </w:tblPrEx>
        <w:trPr>
          <w:trHeight w:val="145"/>
        </w:trPr>
        <w:tc>
          <w:tcPr>
            <w:tcW w:w="1620" w:type="dxa"/>
          </w:tcPr>
          <w:p w:rsidR="00E30546" w:rsidRDefault="00E30546" w:rsidP="00BB0CFF">
            <w:pPr>
              <w:widowControl w:val="0"/>
              <w:spacing w:line="360" w:lineRule="auto"/>
              <w:ind w:left="612"/>
              <w:jc w:val="center"/>
              <w:rPr>
                <w:sz w:val="28"/>
                <w:lang w:val="uk-UA"/>
              </w:rPr>
            </w:pPr>
            <w:r>
              <w:rPr>
                <w:sz w:val="28"/>
                <w:lang w:val="uk-UA"/>
              </w:rPr>
              <w:t>1.1.1.</w:t>
            </w:r>
          </w:p>
        </w:tc>
        <w:tc>
          <w:tcPr>
            <w:tcW w:w="7550" w:type="dxa"/>
            <w:vAlign w:val="center"/>
          </w:tcPr>
          <w:p w:rsidR="00E30546" w:rsidRDefault="00E30546" w:rsidP="00BB0CFF">
            <w:pPr>
              <w:widowControl w:val="0"/>
              <w:spacing w:line="360" w:lineRule="auto"/>
              <w:ind w:left="-96"/>
              <w:jc w:val="both"/>
              <w:rPr>
                <w:sz w:val="28"/>
                <w:szCs w:val="28"/>
                <w:lang w:val="uk-UA"/>
              </w:rPr>
            </w:pPr>
            <w:r>
              <w:rPr>
                <w:sz w:val="28"/>
                <w:szCs w:val="28"/>
                <w:lang w:val="uk-UA"/>
              </w:rPr>
              <w:t>Оптимізація виробничих процесів при реконструкції тваринницьких приміщень</w:t>
            </w:r>
          </w:p>
        </w:tc>
        <w:tc>
          <w:tcPr>
            <w:tcW w:w="731" w:type="dxa"/>
            <w:gridSpan w:val="2"/>
            <w:vAlign w:val="bottom"/>
          </w:tcPr>
          <w:p w:rsidR="00E30546" w:rsidRDefault="00E30546" w:rsidP="00BB0CFF">
            <w:pPr>
              <w:widowControl w:val="0"/>
              <w:spacing w:line="360" w:lineRule="auto"/>
              <w:ind w:left="-108" w:right="-108"/>
              <w:jc w:val="center"/>
              <w:rPr>
                <w:sz w:val="28"/>
                <w:lang w:val="uk-UA"/>
              </w:rPr>
            </w:pPr>
            <w:r>
              <w:rPr>
                <w:sz w:val="28"/>
                <w:lang w:val="uk-UA"/>
              </w:rPr>
              <w:t>11</w:t>
            </w:r>
          </w:p>
        </w:tc>
      </w:tr>
      <w:tr w:rsidR="00E30546" w:rsidTr="00BB0CFF">
        <w:tblPrEx>
          <w:tblCellMar>
            <w:top w:w="0" w:type="dxa"/>
            <w:bottom w:w="0" w:type="dxa"/>
          </w:tblCellMar>
        </w:tblPrEx>
        <w:trPr>
          <w:trHeight w:val="145"/>
        </w:trPr>
        <w:tc>
          <w:tcPr>
            <w:tcW w:w="1620" w:type="dxa"/>
          </w:tcPr>
          <w:p w:rsidR="00E30546" w:rsidRDefault="00E30546" w:rsidP="00BB0CFF">
            <w:pPr>
              <w:widowControl w:val="0"/>
              <w:spacing w:line="360" w:lineRule="auto"/>
              <w:ind w:left="612"/>
              <w:jc w:val="center"/>
              <w:rPr>
                <w:sz w:val="28"/>
                <w:lang w:val="uk-UA"/>
              </w:rPr>
            </w:pPr>
            <w:r>
              <w:rPr>
                <w:sz w:val="28"/>
                <w:lang w:val="uk-UA"/>
              </w:rPr>
              <w:t>1.1.2.</w:t>
            </w:r>
          </w:p>
        </w:tc>
        <w:tc>
          <w:tcPr>
            <w:tcW w:w="7550" w:type="dxa"/>
            <w:vAlign w:val="center"/>
          </w:tcPr>
          <w:p w:rsidR="00E30546" w:rsidRDefault="00E30546" w:rsidP="00BB0CFF">
            <w:pPr>
              <w:widowControl w:val="0"/>
              <w:spacing w:line="360" w:lineRule="auto"/>
              <w:ind w:left="-96"/>
              <w:jc w:val="both"/>
              <w:rPr>
                <w:sz w:val="28"/>
                <w:szCs w:val="28"/>
                <w:lang w:val="uk-UA"/>
              </w:rPr>
            </w:pPr>
            <w:r>
              <w:rPr>
                <w:sz w:val="28"/>
                <w:szCs w:val="28"/>
                <w:lang w:val="uk-UA"/>
              </w:rPr>
              <w:t>Вдосконалення елементів технології виробництва молока  на фермах малої потужності ферм</w:t>
            </w:r>
          </w:p>
        </w:tc>
        <w:tc>
          <w:tcPr>
            <w:tcW w:w="731" w:type="dxa"/>
            <w:gridSpan w:val="2"/>
            <w:vAlign w:val="bottom"/>
          </w:tcPr>
          <w:p w:rsidR="00E30546" w:rsidRDefault="00E30546" w:rsidP="00BB0CFF">
            <w:pPr>
              <w:widowControl w:val="0"/>
              <w:spacing w:line="360" w:lineRule="auto"/>
              <w:ind w:left="-108" w:right="-108"/>
              <w:jc w:val="center"/>
              <w:rPr>
                <w:sz w:val="28"/>
                <w:lang w:val="uk-UA"/>
              </w:rPr>
            </w:pPr>
            <w:r>
              <w:rPr>
                <w:sz w:val="28"/>
                <w:lang w:val="uk-UA"/>
              </w:rPr>
              <w:t>17</w:t>
            </w:r>
          </w:p>
        </w:tc>
      </w:tr>
      <w:tr w:rsidR="00E30546" w:rsidTr="00BB0CFF">
        <w:tblPrEx>
          <w:tblCellMar>
            <w:top w:w="0" w:type="dxa"/>
            <w:bottom w:w="0" w:type="dxa"/>
          </w:tblCellMar>
        </w:tblPrEx>
        <w:trPr>
          <w:trHeight w:val="145"/>
        </w:trPr>
        <w:tc>
          <w:tcPr>
            <w:tcW w:w="1620" w:type="dxa"/>
          </w:tcPr>
          <w:p w:rsidR="00E30546" w:rsidRDefault="00E30546" w:rsidP="00BB0CFF">
            <w:pPr>
              <w:widowControl w:val="0"/>
              <w:spacing w:line="360" w:lineRule="auto"/>
              <w:ind w:left="432"/>
              <w:rPr>
                <w:sz w:val="28"/>
                <w:szCs w:val="28"/>
                <w:lang w:val="uk-UA"/>
              </w:rPr>
            </w:pPr>
            <w:r>
              <w:rPr>
                <w:sz w:val="28"/>
                <w:szCs w:val="28"/>
                <w:lang w:val="uk-UA"/>
              </w:rPr>
              <w:t>1.2.</w:t>
            </w:r>
          </w:p>
        </w:tc>
        <w:tc>
          <w:tcPr>
            <w:tcW w:w="7550" w:type="dxa"/>
            <w:vAlign w:val="center"/>
          </w:tcPr>
          <w:p w:rsidR="00E30546" w:rsidRDefault="00E30546" w:rsidP="00BB0CFF">
            <w:pPr>
              <w:widowControl w:val="0"/>
              <w:spacing w:line="360" w:lineRule="auto"/>
              <w:jc w:val="both"/>
              <w:rPr>
                <w:sz w:val="28"/>
                <w:szCs w:val="28"/>
                <w:lang w:val="uk-UA"/>
              </w:rPr>
            </w:pPr>
            <w:r>
              <w:rPr>
                <w:sz w:val="28"/>
                <w:szCs w:val="28"/>
                <w:lang w:val="uk-UA"/>
              </w:rPr>
              <w:t xml:space="preserve">Гігієнічна оцінка способів утримання корів </w:t>
            </w:r>
          </w:p>
        </w:tc>
        <w:tc>
          <w:tcPr>
            <w:tcW w:w="731" w:type="dxa"/>
            <w:gridSpan w:val="2"/>
            <w:vAlign w:val="bottom"/>
          </w:tcPr>
          <w:p w:rsidR="00E30546" w:rsidRDefault="00E30546" w:rsidP="00BB0CFF">
            <w:pPr>
              <w:widowControl w:val="0"/>
              <w:spacing w:line="360" w:lineRule="auto"/>
              <w:ind w:left="-108" w:right="-108"/>
              <w:jc w:val="center"/>
              <w:rPr>
                <w:sz w:val="28"/>
                <w:szCs w:val="28"/>
                <w:lang w:val="uk-UA"/>
              </w:rPr>
            </w:pPr>
            <w:r>
              <w:rPr>
                <w:sz w:val="28"/>
                <w:szCs w:val="28"/>
                <w:lang w:val="uk-UA"/>
              </w:rPr>
              <w:t>24</w:t>
            </w:r>
          </w:p>
        </w:tc>
      </w:tr>
      <w:tr w:rsidR="00E30546" w:rsidTr="00BB0CFF">
        <w:tblPrEx>
          <w:tblCellMar>
            <w:top w:w="0" w:type="dxa"/>
            <w:bottom w:w="0" w:type="dxa"/>
          </w:tblCellMar>
        </w:tblPrEx>
        <w:trPr>
          <w:trHeight w:val="145"/>
        </w:trPr>
        <w:tc>
          <w:tcPr>
            <w:tcW w:w="1620" w:type="dxa"/>
          </w:tcPr>
          <w:p w:rsidR="00E30546" w:rsidRDefault="00E30546" w:rsidP="00BB0CFF">
            <w:pPr>
              <w:widowControl w:val="0"/>
              <w:spacing w:line="360" w:lineRule="auto"/>
              <w:ind w:left="584"/>
              <w:jc w:val="center"/>
              <w:rPr>
                <w:sz w:val="28"/>
                <w:szCs w:val="28"/>
                <w:lang w:val="uk-UA"/>
              </w:rPr>
            </w:pPr>
            <w:r>
              <w:rPr>
                <w:sz w:val="28"/>
                <w:szCs w:val="28"/>
                <w:lang w:val="uk-UA"/>
              </w:rPr>
              <w:t>1.2.1.</w:t>
            </w:r>
          </w:p>
          <w:p w:rsidR="00E30546" w:rsidRDefault="00E30546" w:rsidP="00BB0CFF">
            <w:pPr>
              <w:widowControl w:val="0"/>
              <w:spacing w:line="360" w:lineRule="auto"/>
              <w:ind w:left="584"/>
              <w:jc w:val="center"/>
              <w:rPr>
                <w:sz w:val="28"/>
                <w:szCs w:val="28"/>
                <w:lang w:val="uk-UA"/>
              </w:rPr>
            </w:pPr>
            <w:r>
              <w:rPr>
                <w:sz w:val="28"/>
                <w:szCs w:val="28"/>
                <w:lang w:val="uk-UA"/>
              </w:rPr>
              <w:t>1.2.2.</w:t>
            </w:r>
          </w:p>
        </w:tc>
        <w:tc>
          <w:tcPr>
            <w:tcW w:w="7550" w:type="dxa"/>
            <w:vAlign w:val="center"/>
          </w:tcPr>
          <w:p w:rsidR="00E30546" w:rsidRDefault="00E30546" w:rsidP="00BB0CFF">
            <w:pPr>
              <w:widowControl w:val="0"/>
              <w:spacing w:line="360" w:lineRule="auto"/>
              <w:jc w:val="both"/>
              <w:rPr>
                <w:sz w:val="28"/>
                <w:szCs w:val="28"/>
                <w:lang w:val="uk-UA"/>
              </w:rPr>
            </w:pPr>
            <w:r>
              <w:rPr>
                <w:sz w:val="28"/>
                <w:szCs w:val="28"/>
                <w:lang w:val="uk-UA"/>
              </w:rPr>
              <w:t xml:space="preserve">Вимоги до тваринницьких приміщень при їх реконструкції </w:t>
            </w:r>
          </w:p>
          <w:p w:rsidR="00E30546" w:rsidRDefault="00E30546" w:rsidP="00BB0CFF">
            <w:pPr>
              <w:widowControl w:val="0"/>
              <w:spacing w:line="360" w:lineRule="auto"/>
              <w:jc w:val="both"/>
              <w:rPr>
                <w:sz w:val="28"/>
                <w:szCs w:val="28"/>
                <w:lang w:val="uk-UA"/>
              </w:rPr>
            </w:pPr>
            <w:r>
              <w:rPr>
                <w:sz w:val="28"/>
                <w:szCs w:val="28"/>
                <w:lang w:val="uk-UA"/>
              </w:rPr>
              <w:t>Характеристика мікроклімату приміщеннь за різних способів утримання корів</w:t>
            </w:r>
          </w:p>
        </w:tc>
        <w:tc>
          <w:tcPr>
            <w:tcW w:w="731" w:type="dxa"/>
            <w:gridSpan w:val="2"/>
            <w:vAlign w:val="bottom"/>
          </w:tcPr>
          <w:p w:rsidR="00E30546" w:rsidRDefault="00E30546" w:rsidP="00BB0CFF">
            <w:pPr>
              <w:widowControl w:val="0"/>
              <w:spacing w:line="360" w:lineRule="auto"/>
              <w:ind w:left="-108" w:right="-108"/>
              <w:jc w:val="center"/>
              <w:rPr>
                <w:sz w:val="28"/>
                <w:szCs w:val="28"/>
                <w:lang w:val="uk-UA"/>
              </w:rPr>
            </w:pPr>
            <w:r>
              <w:rPr>
                <w:sz w:val="28"/>
                <w:szCs w:val="28"/>
                <w:lang w:val="uk-UA"/>
              </w:rPr>
              <w:t>32</w:t>
            </w:r>
          </w:p>
        </w:tc>
      </w:tr>
      <w:tr w:rsidR="00E30546" w:rsidTr="00BB0CFF">
        <w:tblPrEx>
          <w:tblCellMar>
            <w:top w:w="0" w:type="dxa"/>
            <w:bottom w:w="0" w:type="dxa"/>
          </w:tblCellMar>
        </w:tblPrEx>
        <w:trPr>
          <w:trHeight w:val="555"/>
        </w:trPr>
        <w:tc>
          <w:tcPr>
            <w:tcW w:w="1620" w:type="dxa"/>
          </w:tcPr>
          <w:p w:rsidR="00E30546" w:rsidRDefault="00E30546" w:rsidP="00BB0CFF">
            <w:pPr>
              <w:pStyle w:val="6"/>
              <w:keepNext w:val="0"/>
              <w:ind w:firstLine="0"/>
            </w:pPr>
            <w:r>
              <w:t xml:space="preserve">РОЗДІЛ  </w:t>
            </w:r>
            <w:r>
              <w:lastRenderedPageBreak/>
              <w:t>2</w:t>
            </w:r>
          </w:p>
        </w:tc>
        <w:tc>
          <w:tcPr>
            <w:tcW w:w="7550" w:type="dxa"/>
          </w:tcPr>
          <w:p w:rsidR="00E30546" w:rsidRDefault="00E30546" w:rsidP="00BB0CFF">
            <w:pPr>
              <w:pStyle w:val="7"/>
            </w:pPr>
            <w:r>
              <w:lastRenderedPageBreak/>
              <w:t>МАТЕРІАЛ</w:t>
            </w:r>
            <w:r>
              <w:rPr>
                <w:caps/>
              </w:rPr>
              <w:t>и</w:t>
            </w:r>
            <w:r>
              <w:t xml:space="preserve">  ТА  МЕТОДИ  </w:t>
            </w:r>
            <w:proofErr w:type="gramStart"/>
            <w:r>
              <w:t>ДОСЛ</w:t>
            </w:r>
            <w:proofErr w:type="gramEnd"/>
            <w:r>
              <w:t>ІДЖЕНЬ</w:t>
            </w:r>
          </w:p>
        </w:tc>
        <w:tc>
          <w:tcPr>
            <w:tcW w:w="731" w:type="dxa"/>
            <w:gridSpan w:val="2"/>
            <w:vAlign w:val="bottom"/>
          </w:tcPr>
          <w:p w:rsidR="00E30546" w:rsidRDefault="00E30546" w:rsidP="00BB0CFF">
            <w:pPr>
              <w:widowControl w:val="0"/>
              <w:spacing w:line="360" w:lineRule="auto"/>
              <w:ind w:left="-108" w:right="-108"/>
              <w:jc w:val="center"/>
              <w:rPr>
                <w:sz w:val="28"/>
                <w:lang w:val="uk-UA"/>
              </w:rPr>
            </w:pPr>
            <w:r>
              <w:rPr>
                <w:sz w:val="28"/>
                <w:lang w:val="uk-UA"/>
              </w:rPr>
              <w:t>43</w:t>
            </w:r>
          </w:p>
        </w:tc>
      </w:tr>
      <w:tr w:rsidR="00E30546" w:rsidTr="00BB0CFF">
        <w:tblPrEx>
          <w:tblCellMar>
            <w:top w:w="0" w:type="dxa"/>
            <w:bottom w:w="0" w:type="dxa"/>
          </w:tblCellMar>
        </w:tblPrEx>
        <w:trPr>
          <w:trHeight w:val="555"/>
        </w:trPr>
        <w:tc>
          <w:tcPr>
            <w:tcW w:w="1620" w:type="dxa"/>
          </w:tcPr>
          <w:p w:rsidR="00E30546" w:rsidRDefault="00E30546" w:rsidP="00BB0CFF">
            <w:pPr>
              <w:pStyle w:val="6"/>
              <w:keepNext w:val="0"/>
              <w:ind w:left="432" w:firstLine="0"/>
              <w:jc w:val="left"/>
            </w:pPr>
            <w:r>
              <w:lastRenderedPageBreak/>
              <w:t>2.1.</w:t>
            </w:r>
          </w:p>
        </w:tc>
        <w:tc>
          <w:tcPr>
            <w:tcW w:w="7550" w:type="dxa"/>
          </w:tcPr>
          <w:p w:rsidR="00E30546" w:rsidRDefault="00E30546" w:rsidP="00BB0CFF">
            <w:pPr>
              <w:spacing w:line="360" w:lineRule="auto"/>
              <w:ind w:right="-6"/>
              <w:jc w:val="both"/>
              <w:rPr>
                <w:sz w:val="28"/>
                <w:szCs w:val="28"/>
                <w:lang w:val="uk-UA"/>
              </w:rPr>
            </w:pPr>
            <w:r>
              <w:rPr>
                <w:sz w:val="28"/>
                <w:szCs w:val="28"/>
                <w:lang w:val="uk-UA"/>
              </w:rPr>
              <w:t xml:space="preserve">Обґрунтування реконструкції приміщень для утримання великої рогатої худоби </w:t>
            </w:r>
          </w:p>
        </w:tc>
        <w:tc>
          <w:tcPr>
            <w:tcW w:w="731" w:type="dxa"/>
            <w:gridSpan w:val="2"/>
            <w:vAlign w:val="bottom"/>
          </w:tcPr>
          <w:p w:rsidR="00E30546" w:rsidRDefault="00E30546" w:rsidP="00BB0CFF">
            <w:pPr>
              <w:widowControl w:val="0"/>
              <w:spacing w:line="360" w:lineRule="auto"/>
              <w:ind w:left="-108" w:right="-108"/>
              <w:jc w:val="center"/>
              <w:rPr>
                <w:sz w:val="28"/>
                <w:lang w:val="uk-UA"/>
              </w:rPr>
            </w:pPr>
            <w:r>
              <w:rPr>
                <w:sz w:val="28"/>
                <w:lang w:val="uk-UA"/>
              </w:rPr>
              <w:t>43</w:t>
            </w:r>
          </w:p>
        </w:tc>
      </w:tr>
      <w:tr w:rsidR="00E30546" w:rsidTr="00BB0CFF">
        <w:tblPrEx>
          <w:tblCellMar>
            <w:top w:w="0" w:type="dxa"/>
            <w:bottom w:w="0" w:type="dxa"/>
          </w:tblCellMar>
        </w:tblPrEx>
        <w:trPr>
          <w:trHeight w:val="555"/>
        </w:trPr>
        <w:tc>
          <w:tcPr>
            <w:tcW w:w="1620" w:type="dxa"/>
          </w:tcPr>
          <w:p w:rsidR="00E30546" w:rsidRDefault="00E30546" w:rsidP="00BB0CFF">
            <w:pPr>
              <w:pStyle w:val="6"/>
              <w:keepNext w:val="0"/>
              <w:ind w:left="432" w:firstLine="0"/>
              <w:jc w:val="left"/>
            </w:pPr>
            <w:r>
              <w:t>2.2.</w:t>
            </w:r>
          </w:p>
        </w:tc>
        <w:tc>
          <w:tcPr>
            <w:tcW w:w="7550" w:type="dxa"/>
          </w:tcPr>
          <w:p w:rsidR="00E30546" w:rsidRDefault="00E30546" w:rsidP="00BB0CFF">
            <w:pPr>
              <w:spacing w:line="360" w:lineRule="auto"/>
              <w:ind w:right="-6"/>
              <w:jc w:val="both"/>
              <w:rPr>
                <w:sz w:val="28"/>
                <w:szCs w:val="28"/>
                <w:lang w:val="uk-UA"/>
              </w:rPr>
            </w:pPr>
            <w:r>
              <w:rPr>
                <w:caps/>
                <w:sz w:val="28"/>
                <w:szCs w:val="28"/>
                <w:lang w:val="uk-UA"/>
              </w:rPr>
              <w:t>С</w:t>
            </w:r>
            <w:r>
              <w:rPr>
                <w:sz w:val="28"/>
                <w:szCs w:val="28"/>
                <w:lang w:val="uk-UA"/>
              </w:rPr>
              <w:t>хема та умови проведення досліджень</w:t>
            </w:r>
          </w:p>
        </w:tc>
        <w:tc>
          <w:tcPr>
            <w:tcW w:w="731" w:type="dxa"/>
            <w:gridSpan w:val="2"/>
            <w:vAlign w:val="bottom"/>
          </w:tcPr>
          <w:p w:rsidR="00E30546" w:rsidRDefault="00E30546" w:rsidP="00BB0CFF">
            <w:pPr>
              <w:widowControl w:val="0"/>
              <w:spacing w:line="360" w:lineRule="auto"/>
              <w:ind w:left="-108" w:right="-108"/>
              <w:jc w:val="center"/>
              <w:rPr>
                <w:sz w:val="28"/>
                <w:lang w:val="uk-UA"/>
              </w:rPr>
            </w:pPr>
            <w:r>
              <w:rPr>
                <w:sz w:val="28"/>
                <w:lang w:val="uk-UA"/>
              </w:rPr>
              <w:t>44</w:t>
            </w:r>
          </w:p>
        </w:tc>
      </w:tr>
      <w:tr w:rsidR="00E30546" w:rsidTr="00BB0CFF">
        <w:tblPrEx>
          <w:tblCellMar>
            <w:top w:w="0" w:type="dxa"/>
            <w:bottom w:w="0" w:type="dxa"/>
          </w:tblCellMar>
        </w:tblPrEx>
        <w:trPr>
          <w:trHeight w:val="555"/>
        </w:trPr>
        <w:tc>
          <w:tcPr>
            <w:tcW w:w="1620" w:type="dxa"/>
          </w:tcPr>
          <w:p w:rsidR="00E30546" w:rsidRDefault="00E30546" w:rsidP="00BB0CFF">
            <w:pPr>
              <w:pStyle w:val="6"/>
              <w:keepNext w:val="0"/>
              <w:ind w:left="432" w:firstLine="0"/>
              <w:jc w:val="left"/>
            </w:pPr>
            <w:r>
              <w:t>2.3.</w:t>
            </w:r>
          </w:p>
        </w:tc>
        <w:tc>
          <w:tcPr>
            <w:tcW w:w="7550" w:type="dxa"/>
          </w:tcPr>
          <w:p w:rsidR="00E30546" w:rsidRDefault="00E30546" w:rsidP="00BB0CFF">
            <w:pPr>
              <w:spacing w:line="360" w:lineRule="auto"/>
              <w:ind w:right="-6"/>
              <w:jc w:val="both"/>
              <w:rPr>
                <w:sz w:val="28"/>
                <w:szCs w:val="28"/>
                <w:lang w:val="uk-UA"/>
              </w:rPr>
            </w:pPr>
            <w:r>
              <w:rPr>
                <w:sz w:val="28"/>
                <w:szCs w:val="28"/>
                <w:lang w:val="uk-UA"/>
              </w:rPr>
              <w:t xml:space="preserve">Визначення показників мікроклімату тваринницьких приміщень </w:t>
            </w:r>
          </w:p>
        </w:tc>
        <w:tc>
          <w:tcPr>
            <w:tcW w:w="731" w:type="dxa"/>
            <w:gridSpan w:val="2"/>
            <w:vAlign w:val="bottom"/>
          </w:tcPr>
          <w:p w:rsidR="00E30546" w:rsidRDefault="00E30546" w:rsidP="00BB0CFF">
            <w:pPr>
              <w:widowControl w:val="0"/>
              <w:spacing w:line="360" w:lineRule="auto"/>
              <w:ind w:left="-108" w:right="-108"/>
              <w:jc w:val="center"/>
              <w:rPr>
                <w:sz w:val="28"/>
                <w:lang w:val="uk-UA"/>
              </w:rPr>
            </w:pPr>
            <w:r>
              <w:rPr>
                <w:sz w:val="28"/>
                <w:lang w:val="uk-UA"/>
              </w:rPr>
              <w:t>49</w:t>
            </w:r>
          </w:p>
        </w:tc>
      </w:tr>
      <w:tr w:rsidR="00E30546" w:rsidTr="00BB0CFF">
        <w:tblPrEx>
          <w:tblCellMar>
            <w:top w:w="0" w:type="dxa"/>
            <w:bottom w:w="0" w:type="dxa"/>
          </w:tblCellMar>
        </w:tblPrEx>
        <w:trPr>
          <w:trHeight w:val="555"/>
        </w:trPr>
        <w:tc>
          <w:tcPr>
            <w:tcW w:w="1620" w:type="dxa"/>
          </w:tcPr>
          <w:p w:rsidR="00E30546" w:rsidRDefault="00E30546" w:rsidP="00BB0CFF">
            <w:pPr>
              <w:pStyle w:val="6"/>
              <w:keepNext w:val="0"/>
              <w:ind w:left="432" w:firstLine="0"/>
              <w:jc w:val="left"/>
            </w:pPr>
            <w:r>
              <w:t>2.4.</w:t>
            </w:r>
          </w:p>
        </w:tc>
        <w:tc>
          <w:tcPr>
            <w:tcW w:w="7550" w:type="dxa"/>
          </w:tcPr>
          <w:p w:rsidR="00E30546" w:rsidRDefault="00E30546" w:rsidP="00BB0CFF">
            <w:pPr>
              <w:spacing w:line="360" w:lineRule="auto"/>
              <w:ind w:right="-6"/>
              <w:jc w:val="both"/>
              <w:rPr>
                <w:sz w:val="28"/>
                <w:szCs w:val="28"/>
                <w:lang w:val="uk-UA"/>
              </w:rPr>
            </w:pPr>
            <w:r>
              <w:rPr>
                <w:sz w:val="28"/>
                <w:szCs w:val="28"/>
                <w:lang w:val="uk-UA"/>
              </w:rPr>
              <w:t xml:space="preserve">Визначення імунологічної реактивності та продуктивності корів </w:t>
            </w:r>
          </w:p>
        </w:tc>
        <w:tc>
          <w:tcPr>
            <w:tcW w:w="731" w:type="dxa"/>
            <w:gridSpan w:val="2"/>
            <w:vAlign w:val="bottom"/>
          </w:tcPr>
          <w:p w:rsidR="00E30546" w:rsidRDefault="00E30546" w:rsidP="00BB0CFF">
            <w:pPr>
              <w:widowControl w:val="0"/>
              <w:spacing w:line="360" w:lineRule="auto"/>
              <w:ind w:left="-108" w:right="-108"/>
              <w:jc w:val="center"/>
              <w:rPr>
                <w:sz w:val="28"/>
                <w:lang w:val="uk-UA"/>
              </w:rPr>
            </w:pPr>
            <w:r>
              <w:rPr>
                <w:sz w:val="28"/>
                <w:lang w:val="uk-UA"/>
              </w:rPr>
              <w:t>50</w:t>
            </w:r>
          </w:p>
        </w:tc>
      </w:tr>
      <w:tr w:rsidR="00E30546" w:rsidTr="00BB0CFF">
        <w:tblPrEx>
          <w:tblCellMar>
            <w:top w:w="0" w:type="dxa"/>
            <w:bottom w:w="0" w:type="dxa"/>
          </w:tblCellMar>
        </w:tblPrEx>
        <w:trPr>
          <w:trHeight w:val="555"/>
        </w:trPr>
        <w:tc>
          <w:tcPr>
            <w:tcW w:w="1620" w:type="dxa"/>
          </w:tcPr>
          <w:p w:rsidR="00E30546" w:rsidRDefault="00E30546" w:rsidP="00BB0CFF">
            <w:pPr>
              <w:pStyle w:val="6"/>
              <w:keepNext w:val="0"/>
              <w:ind w:left="432" w:firstLine="0"/>
              <w:jc w:val="left"/>
            </w:pPr>
            <w:r>
              <w:t>2.5.</w:t>
            </w:r>
          </w:p>
        </w:tc>
        <w:tc>
          <w:tcPr>
            <w:tcW w:w="7550" w:type="dxa"/>
          </w:tcPr>
          <w:p w:rsidR="00E30546" w:rsidRDefault="00E30546" w:rsidP="00BB0CFF">
            <w:pPr>
              <w:spacing w:line="360" w:lineRule="auto"/>
              <w:ind w:right="-6"/>
              <w:jc w:val="both"/>
              <w:rPr>
                <w:sz w:val="28"/>
                <w:szCs w:val="28"/>
                <w:lang w:val="uk-UA"/>
              </w:rPr>
            </w:pPr>
            <w:r>
              <w:rPr>
                <w:sz w:val="28"/>
                <w:szCs w:val="28"/>
                <w:lang w:val="uk-UA"/>
              </w:rPr>
              <w:t xml:space="preserve">Дослідження показників якості молока </w:t>
            </w:r>
          </w:p>
        </w:tc>
        <w:tc>
          <w:tcPr>
            <w:tcW w:w="731" w:type="dxa"/>
            <w:gridSpan w:val="2"/>
            <w:vAlign w:val="bottom"/>
          </w:tcPr>
          <w:p w:rsidR="00E30546" w:rsidRDefault="00E30546" w:rsidP="00BB0CFF">
            <w:pPr>
              <w:widowControl w:val="0"/>
              <w:spacing w:line="360" w:lineRule="auto"/>
              <w:ind w:left="-108" w:right="-108"/>
              <w:jc w:val="center"/>
              <w:rPr>
                <w:sz w:val="28"/>
                <w:lang w:val="uk-UA"/>
              </w:rPr>
            </w:pPr>
            <w:r>
              <w:rPr>
                <w:sz w:val="28"/>
                <w:lang w:val="uk-UA"/>
              </w:rPr>
              <w:t>51</w:t>
            </w:r>
          </w:p>
        </w:tc>
      </w:tr>
      <w:tr w:rsidR="00E30546" w:rsidTr="00BB0CFF">
        <w:tblPrEx>
          <w:tblCellMar>
            <w:top w:w="0" w:type="dxa"/>
            <w:bottom w:w="0" w:type="dxa"/>
          </w:tblCellMar>
        </w:tblPrEx>
        <w:trPr>
          <w:trHeight w:val="145"/>
        </w:trPr>
        <w:tc>
          <w:tcPr>
            <w:tcW w:w="1620" w:type="dxa"/>
          </w:tcPr>
          <w:p w:rsidR="00E30546" w:rsidRDefault="00E30546" w:rsidP="00BB0CFF">
            <w:pPr>
              <w:widowControl w:val="0"/>
              <w:spacing w:line="360" w:lineRule="auto"/>
              <w:jc w:val="center"/>
              <w:rPr>
                <w:sz w:val="28"/>
                <w:lang w:val="uk-UA"/>
              </w:rPr>
            </w:pPr>
            <w:r>
              <w:rPr>
                <w:sz w:val="28"/>
                <w:lang w:val="uk-UA"/>
              </w:rPr>
              <w:t>РОЗДІЛ 3</w:t>
            </w:r>
          </w:p>
        </w:tc>
        <w:tc>
          <w:tcPr>
            <w:tcW w:w="7550" w:type="dxa"/>
            <w:vAlign w:val="center"/>
          </w:tcPr>
          <w:p w:rsidR="00E30546" w:rsidRDefault="00E30546" w:rsidP="00BB0CFF">
            <w:pPr>
              <w:widowControl w:val="0"/>
              <w:spacing w:line="360" w:lineRule="auto"/>
              <w:jc w:val="both"/>
              <w:rPr>
                <w:sz w:val="28"/>
                <w:lang w:val="uk-UA"/>
              </w:rPr>
            </w:pPr>
            <w:r>
              <w:rPr>
                <w:sz w:val="28"/>
                <w:lang w:val="uk-UA"/>
              </w:rPr>
              <w:t xml:space="preserve">РЕЗУЛЬТАТИ ДОСЛІДЖЕНЬ </w:t>
            </w:r>
          </w:p>
        </w:tc>
        <w:tc>
          <w:tcPr>
            <w:tcW w:w="731" w:type="dxa"/>
            <w:gridSpan w:val="2"/>
            <w:vAlign w:val="bottom"/>
          </w:tcPr>
          <w:p w:rsidR="00E30546" w:rsidRDefault="00E30546" w:rsidP="00BB0CFF">
            <w:pPr>
              <w:widowControl w:val="0"/>
              <w:spacing w:line="360" w:lineRule="auto"/>
              <w:ind w:left="-108" w:right="-108"/>
              <w:jc w:val="center"/>
              <w:rPr>
                <w:sz w:val="28"/>
                <w:lang w:val="uk-UA"/>
              </w:rPr>
            </w:pPr>
            <w:r>
              <w:rPr>
                <w:sz w:val="28"/>
                <w:lang w:val="uk-UA"/>
              </w:rPr>
              <w:t>52</w:t>
            </w:r>
          </w:p>
        </w:tc>
      </w:tr>
      <w:tr w:rsidR="00E30546" w:rsidTr="00BB0CFF">
        <w:tblPrEx>
          <w:tblCellMar>
            <w:top w:w="0" w:type="dxa"/>
            <w:bottom w:w="0" w:type="dxa"/>
          </w:tblCellMar>
        </w:tblPrEx>
        <w:trPr>
          <w:trHeight w:val="145"/>
        </w:trPr>
        <w:tc>
          <w:tcPr>
            <w:tcW w:w="1620" w:type="dxa"/>
          </w:tcPr>
          <w:p w:rsidR="00E30546" w:rsidRDefault="00E30546" w:rsidP="00BB0CFF">
            <w:pPr>
              <w:widowControl w:val="0"/>
              <w:spacing w:line="360" w:lineRule="auto"/>
              <w:ind w:left="432"/>
              <w:rPr>
                <w:sz w:val="28"/>
                <w:lang w:val="uk-UA"/>
              </w:rPr>
            </w:pPr>
            <w:r>
              <w:rPr>
                <w:sz w:val="28"/>
                <w:lang w:val="uk-UA"/>
              </w:rPr>
              <w:t>3.1.</w:t>
            </w:r>
          </w:p>
        </w:tc>
        <w:tc>
          <w:tcPr>
            <w:tcW w:w="7550" w:type="dxa"/>
            <w:vAlign w:val="center"/>
          </w:tcPr>
          <w:p w:rsidR="00E30546" w:rsidRDefault="00E30546" w:rsidP="00BB0CFF">
            <w:pPr>
              <w:widowControl w:val="0"/>
              <w:spacing w:line="372" w:lineRule="auto"/>
              <w:ind w:firstLine="72"/>
              <w:jc w:val="both"/>
              <w:rPr>
                <w:bCs/>
                <w:sz w:val="28"/>
                <w:szCs w:val="28"/>
                <w:lang w:val="uk-UA"/>
              </w:rPr>
            </w:pPr>
            <w:r>
              <w:rPr>
                <w:bCs/>
                <w:sz w:val="28"/>
                <w:szCs w:val="28"/>
                <w:lang w:val="uk-UA"/>
              </w:rPr>
              <w:t xml:space="preserve">Обґрунтування та розрахунок потреби у скотомісцях при реконструкції тваринницьких приміщень </w:t>
            </w:r>
          </w:p>
        </w:tc>
        <w:tc>
          <w:tcPr>
            <w:tcW w:w="731" w:type="dxa"/>
            <w:gridSpan w:val="2"/>
            <w:vAlign w:val="bottom"/>
          </w:tcPr>
          <w:p w:rsidR="00E30546" w:rsidRDefault="00E30546" w:rsidP="00BB0CFF">
            <w:pPr>
              <w:widowControl w:val="0"/>
              <w:spacing w:line="360" w:lineRule="auto"/>
              <w:ind w:left="-108" w:right="-108"/>
              <w:jc w:val="center"/>
              <w:rPr>
                <w:sz w:val="28"/>
                <w:lang w:val="uk-UA"/>
              </w:rPr>
            </w:pPr>
            <w:r>
              <w:rPr>
                <w:sz w:val="28"/>
                <w:lang w:val="uk-UA"/>
              </w:rPr>
              <w:t>52</w:t>
            </w:r>
          </w:p>
        </w:tc>
      </w:tr>
      <w:tr w:rsidR="00E30546" w:rsidTr="00BB0CFF">
        <w:tblPrEx>
          <w:tblCellMar>
            <w:top w:w="0" w:type="dxa"/>
            <w:bottom w:w="0" w:type="dxa"/>
          </w:tblCellMar>
        </w:tblPrEx>
        <w:trPr>
          <w:trHeight w:val="145"/>
        </w:trPr>
        <w:tc>
          <w:tcPr>
            <w:tcW w:w="1620" w:type="dxa"/>
          </w:tcPr>
          <w:p w:rsidR="00E30546" w:rsidRDefault="00E30546" w:rsidP="00BB0CFF">
            <w:pPr>
              <w:widowControl w:val="0"/>
              <w:spacing w:line="360" w:lineRule="auto"/>
              <w:ind w:left="432"/>
              <w:rPr>
                <w:sz w:val="28"/>
                <w:lang w:val="uk-UA"/>
              </w:rPr>
            </w:pPr>
            <w:r>
              <w:rPr>
                <w:sz w:val="28"/>
                <w:lang w:val="uk-UA"/>
              </w:rPr>
              <w:t>3.2.</w:t>
            </w:r>
          </w:p>
        </w:tc>
        <w:tc>
          <w:tcPr>
            <w:tcW w:w="7550" w:type="dxa"/>
            <w:vAlign w:val="center"/>
          </w:tcPr>
          <w:p w:rsidR="00E30546" w:rsidRDefault="00E30546" w:rsidP="00BB0CFF">
            <w:pPr>
              <w:pStyle w:val="affffffff4"/>
              <w:widowControl w:val="0"/>
              <w:spacing w:after="0" w:line="360" w:lineRule="auto"/>
              <w:ind w:firstLine="72"/>
              <w:jc w:val="both"/>
              <w:rPr>
                <w:bCs/>
                <w:szCs w:val="28"/>
              </w:rPr>
            </w:pPr>
            <w:r>
              <w:rPr>
                <w:szCs w:val="28"/>
              </w:rPr>
              <w:t xml:space="preserve">Показники мікроклімату корівників за </w:t>
            </w:r>
            <w:proofErr w:type="gramStart"/>
            <w:r>
              <w:rPr>
                <w:szCs w:val="28"/>
              </w:rPr>
              <w:t>р</w:t>
            </w:r>
            <w:proofErr w:type="gramEnd"/>
            <w:r>
              <w:rPr>
                <w:szCs w:val="28"/>
              </w:rPr>
              <w:t xml:space="preserve">ізних способів утримання сухостійних корів </w:t>
            </w:r>
          </w:p>
        </w:tc>
        <w:tc>
          <w:tcPr>
            <w:tcW w:w="731" w:type="dxa"/>
            <w:gridSpan w:val="2"/>
            <w:vAlign w:val="bottom"/>
          </w:tcPr>
          <w:p w:rsidR="00E30546" w:rsidRDefault="00E30546" w:rsidP="00BB0CFF">
            <w:pPr>
              <w:widowControl w:val="0"/>
              <w:spacing w:line="360" w:lineRule="auto"/>
              <w:ind w:left="-108" w:right="-108"/>
              <w:jc w:val="center"/>
              <w:rPr>
                <w:sz w:val="28"/>
                <w:lang w:val="uk-UA"/>
              </w:rPr>
            </w:pPr>
            <w:r>
              <w:rPr>
                <w:sz w:val="28"/>
                <w:lang w:val="uk-UA"/>
              </w:rPr>
              <w:t>72</w:t>
            </w:r>
          </w:p>
        </w:tc>
      </w:tr>
      <w:tr w:rsidR="00E30546" w:rsidTr="00BB0CFF">
        <w:tblPrEx>
          <w:tblCellMar>
            <w:top w:w="0" w:type="dxa"/>
            <w:bottom w:w="0" w:type="dxa"/>
          </w:tblCellMar>
        </w:tblPrEx>
        <w:trPr>
          <w:trHeight w:val="145"/>
        </w:trPr>
        <w:tc>
          <w:tcPr>
            <w:tcW w:w="1620" w:type="dxa"/>
          </w:tcPr>
          <w:p w:rsidR="00E30546" w:rsidRDefault="00E30546" w:rsidP="00BB0CFF">
            <w:pPr>
              <w:widowControl w:val="0"/>
              <w:spacing w:line="360" w:lineRule="auto"/>
              <w:ind w:left="432"/>
              <w:rPr>
                <w:sz w:val="28"/>
                <w:lang w:val="uk-UA"/>
              </w:rPr>
            </w:pPr>
            <w:r>
              <w:rPr>
                <w:sz w:val="28"/>
                <w:lang w:val="uk-UA"/>
              </w:rPr>
              <w:t>3.3.</w:t>
            </w:r>
          </w:p>
        </w:tc>
        <w:tc>
          <w:tcPr>
            <w:tcW w:w="7550" w:type="dxa"/>
            <w:vAlign w:val="center"/>
          </w:tcPr>
          <w:p w:rsidR="00E30546" w:rsidRDefault="00E30546" w:rsidP="00BB0CFF">
            <w:pPr>
              <w:pStyle w:val="affffffff4"/>
              <w:spacing w:after="0" w:line="360" w:lineRule="auto"/>
              <w:ind w:firstLine="72"/>
              <w:jc w:val="both"/>
              <w:rPr>
                <w:bCs/>
                <w:szCs w:val="28"/>
              </w:rPr>
            </w:pPr>
            <w:r>
              <w:rPr>
                <w:szCs w:val="28"/>
              </w:rPr>
              <w:t xml:space="preserve">Загальна імунологічна реактивність організму сухостійних корів за </w:t>
            </w:r>
            <w:proofErr w:type="gramStart"/>
            <w:r>
              <w:rPr>
                <w:szCs w:val="28"/>
              </w:rPr>
              <w:t>р</w:t>
            </w:r>
            <w:proofErr w:type="gramEnd"/>
            <w:r>
              <w:rPr>
                <w:szCs w:val="28"/>
              </w:rPr>
              <w:t xml:space="preserve">ізних способів утримання </w:t>
            </w:r>
          </w:p>
        </w:tc>
        <w:tc>
          <w:tcPr>
            <w:tcW w:w="731" w:type="dxa"/>
            <w:gridSpan w:val="2"/>
            <w:vAlign w:val="bottom"/>
          </w:tcPr>
          <w:p w:rsidR="00E30546" w:rsidRDefault="00E30546" w:rsidP="00BB0CFF">
            <w:pPr>
              <w:widowControl w:val="0"/>
              <w:spacing w:line="360" w:lineRule="auto"/>
              <w:ind w:left="-108" w:right="-108"/>
              <w:jc w:val="center"/>
              <w:rPr>
                <w:sz w:val="28"/>
                <w:lang w:val="uk-UA"/>
              </w:rPr>
            </w:pPr>
            <w:r>
              <w:rPr>
                <w:sz w:val="28"/>
                <w:lang w:val="uk-UA"/>
              </w:rPr>
              <w:t>105</w:t>
            </w:r>
          </w:p>
        </w:tc>
      </w:tr>
      <w:tr w:rsidR="00E30546" w:rsidTr="00BB0CFF">
        <w:tblPrEx>
          <w:tblCellMar>
            <w:top w:w="0" w:type="dxa"/>
            <w:bottom w:w="0" w:type="dxa"/>
          </w:tblCellMar>
        </w:tblPrEx>
        <w:trPr>
          <w:trHeight w:val="968"/>
        </w:trPr>
        <w:tc>
          <w:tcPr>
            <w:tcW w:w="1620" w:type="dxa"/>
          </w:tcPr>
          <w:p w:rsidR="00E30546" w:rsidRDefault="00E30546" w:rsidP="00BB0CFF">
            <w:pPr>
              <w:widowControl w:val="0"/>
              <w:spacing w:line="360" w:lineRule="auto"/>
              <w:ind w:left="432"/>
              <w:rPr>
                <w:sz w:val="28"/>
                <w:lang w:val="uk-UA"/>
              </w:rPr>
            </w:pPr>
            <w:r>
              <w:rPr>
                <w:sz w:val="28"/>
                <w:lang w:val="uk-UA"/>
              </w:rPr>
              <w:t>3.4.</w:t>
            </w:r>
          </w:p>
        </w:tc>
        <w:tc>
          <w:tcPr>
            <w:tcW w:w="7560" w:type="dxa"/>
            <w:gridSpan w:val="2"/>
            <w:vAlign w:val="center"/>
          </w:tcPr>
          <w:p w:rsidR="00E30546" w:rsidRDefault="00E30546" w:rsidP="00BB0CFF">
            <w:pPr>
              <w:pStyle w:val="affffffff4"/>
              <w:spacing w:after="0" w:line="360" w:lineRule="auto"/>
              <w:jc w:val="both"/>
              <w:rPr>
                <w:bCs/>
                <w:szCs w:val="28"/>
              </w:rPr>
            </w:pPr>
            <w:r>
              <w:rPr>
                <w:szCs w:val="28"/>
              </w:rPr>
              <w:t>Вплив способу утримання корі</w:t>
            </w:r>
            <w:proofErr w:type="gramStart"/>
            <w:r>
              <w:rPr>
                <w:szCs w:val="28"/>
              </w:rPr>
              <w:t>в</w:t>
            </w:r>
            <w:proofErr w:type="gramEnd"/>
            <w:r>
              <w:rPr>
                <w:szCs w:val="28"/>
              </w:rPr>
              <w:t xml:space="preserve"> на молочну продуктивність </w:t>
            </w:r>
            <w:proofErr w:type="gramStart"/>
            <w:r>
              <w:rPr>
                <w:szCs w:val="28"/>
              </w:rPr>
              <w:t>та</w:t>
            </w:r>
            <w:proofErr w:type="gramEnd"/>
            <w:r>
              <w:rPr>
                <w:szCs w:val="28"/>
              </w:rPr>
              <w:t xml:space="preserve"> живу масу телят </w:t>
            </w:r>
          </w:p>
        </w:tc>
        <w:tc>
          <w:tcPr>
            <w:tcW w:w="721" w:type="dxa"/>
            <w:vAlign w:val="bottom"/>
          </w:tcPr>
          <w:p w:rsidR="00E30546" w:rsidRDefault="00E30546" w:rsidP="00BB0CFF">
            <w:pPr>
              <w:widowControl w:val="0"/>
              <w:spacing w:line="360" w:lineRule="auto"/>
              <w:jc w:val="center"/>
              <w:rPr>
                <w:sz w:val="28"/>
                <w:lang w:val="uk-UA"/>
              </w:rPr>
            </w:pPr>
            <w:r>
              <w:rPr>
                <w:sz w:val="28"/>
                <w:lang w:val="uk-UA"/>
              </w:rPr>
              <w:t>109</w:t>
            </w:r>
          </w:p>
        </w:tc>
      </w:tr>
      <w:tr w:rsidR="00E30546" w:rsidTr="00BB0CFF">
        <w:tblPrEx>
          <w:tblCellMar>
            <w:top w:w="0" w:type="dxa"/>
            <w:bottom w:w="0" w:type="dxa"/>
          </w:tblCellMar>
        </w:tblPrEx>
        <w:trPr>
          <w:trHeight w:val="504"/>
        </w:trPr>
        <w:tc>
          <w:tcPr>
            <w:tcW w:w="1620" w:type="dxa"/>
          </w:tcPr>
          <w:p w:rsidR="00E30546" w:rsidRDefault="00E30546" w:rsidP="00BB0CFF">
            <w:pPr>
              <w:widowControl w:val="0"/>
              <w:spacing w:line="360" w:lineRule="auto"/>
              <w:ind w:left="-108" w:right="-108"/>
              <w:jc w:val="center"/>
              <w:rPr>
                <w:sz w:val="28"/>
                <w:lang w:val="uk-UA"/>
              </w:rPr>
            </w:pPr>
            <w:r>
              <w:rPr>
                <w:sz w:val="28"/>
                <w:lang w:val="uk-UA"/>
              </w:rPr>
              <w:t>РОЗДІЛ  4</w:t>
            </w:r>
          </w:p>
        </w:tc>
        <w:tc>
          <w:tcPr>
            <w:tcW w:w="7560" w:type="dxa"/>
            <w:gridSpan w:val="2"/>
            <w:vAlign w:val="center"/>
          </w:tcPr>
          <w:p w:rsidR="00E30546" w:rsidRDefault="00E30546" w:rsidP="00BB0CFF">
            <w:pPr>
              <w:widowControl w:val="0"/>
              <w:spacing w:line="360" w:lineRule="auto"/>
              <w:jc w:val="both"/>
              <w:rPr>
                <w:sz w:val="28"/>
                <w:lang w:val="uk-UA"/>
              </w:rPr>
            </w:pPr>
            <w:r>
              <w:rPr>
                <w:sz w:val="28"/>
                <w:lang w:val="uk-UA"/>
              </w:rPr>
              <w:t xml:space="preserve">АНАЛІЗ ТА УЗАГАЛЬНЕННЯ РЕЗУЛЬТАТІВ ДОСЛІДЖЕНЬ </w:t>
            </w:r>
          </w:p>
        </w:tc>
        <w:tc>
          <w:tcPr>
            <w:tcW w:w="721" w:type="dxa"/>
            <w:vAlign w:val="bottom"/>
          </w:tcPr>
          <w:p w:rsidR="00E30546" w:rsidRDefault="00E30546" w:rsidP="00BB0CFF">
            <w:pPr>
              <w:widowControl w:val="0"/>
              <w:spacing w:line="360" w:lineRule="auto"/>
              <w:jc w:val="center"/>
              <w:rPr>
                <w:sz w:val="28"/>
                <w:lang w:val="uk-UA"/>
              </w:rPr>
            </w:pPr>
            <w:r>
              <w:rPr>
                <w:sz w:val="28"/>
                <w:lang w:val="uk-UA"/>
              </w:rPr>
              <w:t>121</w:t>
            </w:r>
          </w:p>
        </w:tc>
      </w:tr>
      <w:tr w:rsidR="00E30546" w:rsidTr="00BB0CFF">
        <w:tblPrEx>
          <w:tblCellMar>
            <w:top w:w="0" w:type="dxa"/>
            <w:bottom w:w="0" w:type="dxa"/>
          </w:tblCellMar>
        </w:tblPrEx>
        <w:trPr>
          <w:trHeight w:val="484"/>
        </w:trPr>
        <w:tc>
          <w:tcPr>
            <w:tcW w:w="1620" w:type="dxa"/>
          </w:tcPr>
          <w:p w:rsidR="00E30546" w:rsidRDefault="00E30546" w:rsidP="00BB0CFF">
            <w:pPr>
              <w:widowControl w:val="0"/>
              <w:spacing w:line="360" w:lineRule="auto"/>
              <w:jc w:val="center"/>
              <w:rPr>
                <w:sz w:val="28"/>
                <w:lang w:val="uk-UA"/>
              </w:rPr>
            </w:pPr>
          </w:p>
        </w:tc>
        <w:tc>
          <w:tcPr>
            <w:tcW w:w="7560" w:type="dxa"/>
            <w:gridSpan w:val="2"/>
            <w:vAlign w:val="center"/>
          </w:tcPr>
          <w:p w:rsidR="00E30546" w:rsidRDefault="00E30546" w:rsidP="00BB0CFF">
            <w:pPr>
              <w:widowControl w:val="0"/>
              <w:spacing w:line="360" w:lineRule="auto"/>
              <w:jc w:val="both"/>
              <w:rPr>
                <w:sz w:val="28"/>
                <w:lang w:val="uk-UA"/>
              </w:rPr>
            </w:pPr>
            <w:r>
              <w:rPr>
                <w:sz w:val="28"/>
                <w:lang w:val="uk-UA"/>
              </w:rPr>
              <w:t xml:space="preserve">ВИСНОВКИ </w:t>
            </w:r>
          </w:p>
        </w:tc>
        <w:tc>
          <w:tcPr>
            <w:tcW w:w="721" w:type="dxa"/>
            <w:vAlign w:val="bottom"/>
          </w:tcPr>
          <w:p w:rsidR="00E30546" w:rsidRDefault="00E30546" w:rsidP="00BB0CFF">
            <w:pPr>
              <w:widowControl w:val="0"/>
              <w:spacing w:line="360" w:lineRule="auto"/>
              <w:jc w:val="center"/>
              <w:rPr>
                <w:sz w:val="28"/>
                <w:lang w:val="uk-UA"/>
              </w:rPr>
            </w:pPr>
            <w:r>
              <w:rPr>
                <w:sz w:val="28"/>
                <w:lang w:val="uk-UA"/>
              </w:rPr>
              <w:t>135</w:t>
            </w:r>
          </w:p>
        </w:tc>
      </w:tr>
      <w:tr w:rsidR="00E30546" w:rsidTr="00BB0CFF">
        <w:tblPrEx>
          <w:tblCellMar>
            <w:top w:w="0" w:type="dxa"/>
            <w:bottom w:w="0" w:type="dxa"/>
          </w:tblCellMar>
        </w:tblPrEx>
        <w:trPr>
          <w:trHeight w:val="484"/>
        </w:trPr>
        <w:tc>
          <w:tcPr>
            <w:tcW w:w="1620" w:type="dxa"/>
          </w:tcPr>
          <w:p w:rsidR="00E30546" w:rsidRDefault="00E30546" w:rsidP="00BB0CFF">
            <w:pPr>
              <w:widowControl w:val="0"/>
              <w:spacing w:line="360" w:lineRule="auto"/>
              <w:jc w:val="center"/>
              <w:rPr>
                <w:sz w:val="28"/>
                <w:lang w:val="uk-UA"/>
              </w:rPr>
            </w:pPr>
          </w:p>
        </w:tc>
        <w:tc>
          <w:tcPr>
            <w:tcW w:w="7560" w:type="dxa"/>
            <w:gridSpan w:val="2"/>
            <w:vAlign w:val="center"/>
          </w:tcPr>
          <w:p w:rsidR="00E30546" w:rsidRDefault="00E30546" w:rsidP="00BB0CFF">
            <w:pPr>
              <w:pStyle w:val="7"/>
              <w:rPr>
                <w:caps/>
              </w:rPr>
            </w:pPr>
            <w:r>
              <w:rPr>
                <w:caps/>
              </w:rPr>
              <w:t xml:space="preserve">ПРОПОЗИЦІЇ ВИРОБНИЦТВУ </w:t>
            </w:r>
          </w:p>
        </w:tc>
        <w:tc>
          <w:tcPr>
            <w:tcW w:w="721" w:type="dxa"/>
            <w:vAlign w:val="bottom"/>
          </w:tcPr>
          <w:p w:rsidR="00E30546" w:rsidRDefault="00E30546" w:rsidP="00BB0CFF">
            <w:pPr>
              <w:widowControl w:val="0"/>
              <w:spacing w:line="360" w:lineRule="auto"/>
              <w:jc w:val="center"/>
              <w:rPr>
                <w:sz w:val="28"/>
                <w:lang w:val="uk-UA"/>
              </w:rPr>
            </w:pPr>
            <w:r>
              <w:rPr>
                <w:sz w:val="28"/>
                <w:lang w:val="uk-UA"/>
              </w:rPr>
              <w:t>136</w:t>
            </w:r>
          </w:p>
        </w:tc>
      </w:tr>
      <w:tr w:rsidR="00E30546" w:rsidTr="00BB0CFF">
        <w:tblPrEx>
          <w:tblCellMar>
            <w:top w:w="0" w:type="dxa"/>
            <w:bottom w:w="0" w:type="dxa"/>
          </w:tblCellMar>
        </w:tblPrEx>
        <w:trPr>
          <w:trHeight w:val="484"/>
        </w:trPr>
        <w:tc>
          <w:tcPr>
            <w:tcW w:w="1620" w:type="dxa"/>
          </w:tcPr>
          <w:p w:rsidR="00E30546" w:rsidRDefault="00E30546" w:rsidP="00BB0CFF">
            <w:pPr>
              <w:widowControl w:val="0"/>
              <w:spacing w:line="360" w:lineRule="auto"/>
              <w:jc w:val="center"/>
              <w:rPr>
                <w:sz w:val="28"/>
                <w:lang w:val="uk-UA"/>
              </w:rPr>
            </w:pPr>
          </w:p>
        </w:tc>
        <w:tc>
          <w:tcPr>
            <w:tcW w:w="7560" w:type="dxa"/>
            <w:gridSpan w:val="2"/>
            <w:vAlign w:val="center"/>
          </w:tcPr>
          <w:p w:rsidR="00E30546" w:rsidRDefault="00E30546" w:rsidP="00BB0CFF">
            <w:pPr>
              <w:pStyle w:val="7"/>
              <w:rPr>
                <w:caps/>
              </w:rPr>
            </w:pPr>
            <w:r>
              <w:rPr>
                <w:caps/>
              </w:rPr>
              <w:t>СПИСОК ВИКОРИСТАНИХ ДЖЕРЕЛ</w:t>
            </w:r>
          </w:p>
        </w:tc>
        <w:tc>
          <w:tcPr>
            <w:tcW w:w="721" w:type="dxa"/>
            <w:vAlign w:val="bottom"/>
          </w:tcPr>
          <w:p w:rsidR="00E30546" w:rsidRDefault="00E30546" w:rsidP="00BB0CFF">
            <w:pPr>
              <w:widowControl w:val="0"/>
              <w:spacing w:line="360" w:lineRule="auto"/>
              <w:jc w:val="center"/>
              <w:rPr>
                <w:sz w:val="28"/>
                <w:lang w:val="uk-UA"/>
              </w:rPr>
            </w:pPr>
            <w:r>
              <w:rPr>
                <w:sz w:val="28"/>
                <w:lang w:val="uk-UA"/>
              </w:rPr>
              <w:t>138</w:t>
            </w:r>
          </w:p>
        </w:tc>
      </w:tr>
      <w:tr w:rsidR="00E30546" w:rsidTr="00BB0CFF">
        <w:tblPrEx>
          <w:tblCellMar>
            <w:top w:w="0" w:type="dxa"/>
            <w:bottom w:w="0" w:type="dxa"/>
          </w:tblCellMar>
        </w:tblPrEx>
        <w:trPr>
          <w:trHeight w:val="484"/>
        </w:trPr>
        <w:tc>
          <w:tcPr>
            <w:tcW w:w="1620" w:type="dxa"/>
          </w:tcPr>
          <w:p w:rsidR="00E30546" w:rsidRDefault="00E30546" w:rsidP="00BB0CFF">
            <w:pPr>
              <w:widowControl w:val="0"/>
              <w:spacing w:line="360" w:lineRule="auto"/>
              <w:jc w:val="center"/>
              <w:rPr>
                <w:sz w:val="28"/>
                <w:lang w:val="uk-UA"/>
              </w:rPr>
            </w:pPr>
          </w:p>
        </w:tc>
        <w:tc>
          <w:tcPr>
            <w:tcW w:w="7560" w:type="dxa"/>
            <w:gridSpan w:val="2"/>
            <w:vAlign w:val="center"/>
          </w:tcPr>
          <w:p w:rsidR="00E30546" w:rsidRDefault="00E30546" w:rsidP="00BB0CFF">
            <w:pPr>
              <w:pStyle w:val="7"/>
              <w:rPr>
                <w:caps/>
              </w:rPr>
            </w:pPr>
            <w:r>
              <w:rPr>
                <w:caps/>
              </w:rPr>
              <w:t>ДОДАТКИ</w:t>
            </w:r>
          </w:p>
        </w:tc>
        <w:tc>
          <w:tcPr>
            <w:tcW w:w="721" w:type="dxa"/>
            <w:vAlign w:val="bottom"/>
          </w:tcPr>
          <w:p w:rsidR="00E30546" w:rsidRDefault="00E30546" w:rsidP="00BB0CFF">
            <w:pPr>
              <w:widowControl w:val="0"/>
              <w:spacing w:line="360" w:lineRule="auto"/>
              <w:jc w:val="center"/>
              <w:rPr>
                <w:sz w:val="28"/>
                <w:lang w:val="uk-UA"/>
              </w:rPr>
            </w:pPr>
            <w:r>
              <w:rPr>
                <w:sz w:val="28"/>
                <w:lang w:val="uk-UA"/>
              </w:rPr>
              <w:t>163</w:t>
            </w:r>
          </w:p>
        </w:tc>
      </w:tr>
    </w:tbl>
    <w:p w:rsidR="00E30546" w:rsidRDefault="00E30546" w:rsidP="00E30546">
      <w:pPr>
        <w:rPr>
          <w:lang w:val="uk-UA"/>
        </w:rPr>
      </w:pPr>
    </w:p>
    <w:p w:rsidR="00E30546" w:rsidRDefault="00E30546" w:rsidP="00E30546">
      <w:pPr>
        <w:rPr>
          <w:lang w:val="uk-UA"/>
        </w:rPr>
      </w:pPr>
    </w:p>
    <w:p w:rsidR="00E30546" w:rsidRDefault="00E30546" w:rsidP="00E30546">
      <w:pPr>
        <w:rPr>
          <w:lang w:val="uk-UA"/>
        </w:rPr>
      </w:pPr>
    </w:p>
    <w:p w:rsidR="00E30546" w:rsidRDefault="00E30546" w:rsidP="00E30546">
      <w:pPr>
        <w:rPr>
          <w:lang w:val="uk-UA"/>
        </w:rPr>
      </w:pPr>
    </w:p>
    <w:p w:rsidR="00E30546" w:rsidRDefault="00E30546" w:rsidP="00E30546">
      <w:pPr>
        <w:rPr>
          <w:lang w:val="uk-UA"/>
        </w:rPr>
      </w:pPr>
    </w:p>
    <w:p w:rsidR="00E30546" w:rsidRDefault="00E30546" w:rsidP="00E30546">
      <w:pPr>
        <w:rPr>
          <w:lang w:val="uk-UA"/>
        </w:rPr>
      </w:pPr>
    </w:p>
    <w:p w:rsidR="00E30546" w:rsidRDefault="00E30546" w:rsidP="00E30546">
      <w:pPr>
        <w:rPr>
          <w:lang w:val="uk-UA"/>
        </w:rPr>
      </w:pPr>
    </w:p>
    <w:p w:rsidR="00E30546" w:rsidRDefault="00E30546" w:rsidP="00E30546">
      <w:pPr>
        <w:rPr>
          <w:lang w:val="uk-UA"/>
        </w:rPr>
      </w:pPr>
    </w:p>
    <w:p w:rsidR="00E30546" w:rsidRDefault="00E30546" w:rsidP="00E30546">
      <w:pPr>
        <w:rPr>
          <w:lang w:val="uk-UA"/>
        </w:rPr>
      </w:pPr>
    </w:p>
    <w:p w:rsidR="00E30546" w:rsidRDefault="00E30546" w:rsidP="00E30546">
      <w:pPr>
        <w:rPr>
          <w:lang w:val="uk-UA"/>
        </w:rPr>
      </w:pPr>
    </w:p>
    <w:p w:rsidR="00E30546" w:rsidRDefault="00E30546" w:rsidP="00E30546">
      <w:pPr>
        <w:rPr>
          <w:lang w:val="uk-UA"/>
        </w:rPr>
      </w:pPr>
    </w:p>
    <w:p w:rsidR="00E30546" w:rsidRDefault="00E30546" w:rsidP="00E30546">
      <w:pPr>
        <w:rPr>
          <w:lang w:val="uk-UA"/>
        </w:rPr>
      </w:pPr>
    </w:p>
    <w:p w:rsidR="00E30546" w:rsidRDefault="00E30546" w:rsidP="00E30546">
      <w:pPr>
        <w:rPr>
          <w:lang w:val="uk-UA"/>
        </w:rPr>
      </w:pPr>
    </w:p>
    <w:p w:rsidR="00E30546" w:rsidRDefault="00E30546" w:rsidP="00E30546">
      <w:pPr>
        <w:rPr>
          <w:lang w:val="uk-UA"/>
        </w:rPr>
      </w:pPr>
    </w:p>
    <w:p w:rsidR="00E30546" w:rsidRDefault="00E30546" w:rsidP="00E30546">
      <w:pPr>
        <w:rPr>
          <w:lang w:val="uk-UA"/>
        </w:rPr>
      </w:pPr>
    </w:p>
    <w:p w:rsidR="00E30546" w:rsidRDefault="00E30546" w:rsidP="00E30546">
      <w:pPr>
        <w:rPr>
          <w:lang w:val="uk-UA"/>
        </w:rPr>
      </w:pPr>
    </w:p>
    <w:p w:rsidR="00E30546" w:rsidRDefault="00E30546" w:rsidP="00E30546">
      <w:pPr>
        <w:rPr>
          <w:lang w:val="uk-UA"/>
        </w:rPr>
      </w:pPr>
    </w:p>
    <w:p w:rsidR="00E30546" w:rsidRDefault="00E30546" w:rsidP="00E30546">
      <w:pPr>
        <w:rPr>
          <w:lang w:val="uk-UA"/>
        </w:rPr>
      </w:pPr>
    </w:p>
    <w:p w:rsidR="00E30546" w:rsidRDefault="00E30546" w:rsidP="00E30546">
      <w:pPr>
        <w:rPr>
          <w:lang w:val="uk-UA"/>
        </w:rPr>
      </w:pPr>
    </w:p>
    <w:p w:rsidR="00E30546" w:rsidRDefault="00E30546" w:rsidP="00E30546">
      <w:pPr>
        <w:rPr>
          <w:lang w:val="uk-UA"/>
        </w:rPr>
      </w:pPr>
    </w:p>
    <w:p w:rsidR="00E30546" w:rsidRDefault="00E30546" w:rsidP="00E30546">
      <w:pPr>
        <w:rPr>
          <w:lang w:val="uk-UA"/>
        </w:rPr>
      </w:pPr>
    </w:p>
    <w:p w:rsidR="00E30546" w:rsidRDefault="00E30546" w:rsidP="00E30546">
      <w:pPr>
        <w:rPr>
          <w:lang w:val="uk-UA"/>
        </w:rPr>
      </w:pPr>
    </w:p>
    <w:p w:rsidR="00E30546" w:rsidRDefault="00E30546" w:rsidP="00E30546">
      <w:pPr>
        <w:rPr>
          <w:lang w:val="uk-UA"/>
        </w:rPr>
      </w:pPr>
    </w:p>
    <w:p w:rsidR="00E30546" w:rsidRDefault="00E30546" w:rsidP="00E30546">
      <w:pPr>
        <w:rPr>
          <w:lang w:val="uk-UA"/>
        </w:rPr>
      </w:pPr>
    </w:p>
    <w:p w:rsidR="00E30546" w:rsidRDefault="00E30546" w:rsidP="00E30546">
      <w:pPr>
        <w:rPr>
          <w:lang w:val="uk-UA"/>
        </w:rPr>
      </w:pPr>
    </w:p>
    <w:p w:rsidR="00E30546" w:rsidRDefault="00E30546" w:rsidP="00E30546">
      <w:pPr>
        <w:rPr>
          <w:lang w:val="uk-UA"/>
        </w:rPr>
      </w:pPr>
    </w:p>
    <w:p w:rsidR="00E30546" w:rsidRDefault="00E30546" w:rsidP="00E30546">
      <w:pPr>
        <w:rPr>
          <w:lang w:val="uk-UA"/>
        </w:rPr>
      </w:pPr>
    </w:p>
    <w:p w:rsidR="00E30546" w:rsidRDefault="00E30546" w:rsidP="00E30546">
      <w:pPr>
        <w:rPr>
          <w:lang w:val="uk-UA"/>
        </w:rPr>
      </w:pPr>
    </w:p>
    <w:p w:rsidR="00E30546" w:rsidRDefault="00E30546" w:rsidP="00E30546">
      <w:pPr>
        <w:rPr>
          <w:lang w:val="uk-UA"/>
        </w:rPr>
      </w:pPr>
    </w:p>
    <w:p w:rsidR="00E30546" w:rsidRDefault="00E30546" w:rsidP="00E30546">
      <w:pPr>
        <w:rPr>
          <w:lang w:val="uk-UA"/>
        </w:rPr>
      </w:pPr>
    </w:p>
    <w:p w:rsidR="00E30546" w:rsidRDefault="00E30546" w:rsidP="00E30546">
      <w:pPr>
        <w:rPr>
          <w:lang w:val="uk-UA"/>
        </w:rPr>
      </w:pPr>
    </w:p>
    <w:p w:rsidR="00E30546" w:rsidRDefault="00E30546" w:rsidP="00E30546">
      <w:pPr>
        <w:rPr>
          <w:lang w:val="uk-UA"/>
        </w:rPr>
      </w:pPr>
    </w:p>
    <w:p w:rsidR="00E30546" w:rsidRDefault="00E30546" w:rsidP="00E30546">
      <w:pPr>
        <w:rPr>
          <w:lang w:val="uk-UA"/>
        </w:rPr>
      </w:pPr>
    </w:p>
    <w:p w:rsidR="00E30546" w:rsidRDefault="00E30546" w:rsidP="00E30546">
      <w:pPr>
        <w:rPr>
          <w:lang w:val="uk-UA"/>
        </w:rPr>
      </w:pPr>
    </w:p>
    <w:p w:rsidR="00E30546" w:rsidRDefault="00E30546" w:rsidP="00E30546"/>
    <w:p w:rsidR="00E30546" w:rsidRDefault="00E30546" w:rsidP="00E30546">
      <w:pPr>
        <w:pStyle w:val="affffffff8"/>
        <w:widowControl w:val="0"/>
        <w:outlineLvl w:val="0"/>
        <w:rPr>
          <w:b/>
          <w:bCs/>
          <w:szCs w:val="28"/>
        </w:rPr>
      </w:pPr>
    </w:p>
    <w:p w:rsidR="00E30546" w:rsidRDefault="00E30546" w:rsidP="00E30546">
      <w:pPr>
        <w:pStyle w:val="affffffff8"/>
        <w:widowControl w:val="0"/>
        <w:outlineLvl w:val="0"/>
        <w:rPr>
          <w:b/>
          <w:bCs/>
          <w:szCs w:val="28"/>
        </w:rPr>
      </w:pPr>
    </w:p>
    <w:p w:rsidR="00E30546" w:rsidRDefault="00E30546" w:rsidP="00E30546">
      <w:pPr>
        <w:pStyle w:val="affffffff8"/>
        <w:widowControl w:val="0"/>
        <w:outlineLvl w:val="0"/>
        <w:rPr>
          <w:b/>
          <w:bCs/>
          <w:szCs w:val="28"/>
        </w:rPr>
      </w:pPr>
      <w:proofErr w:type="gramStart"/>
      <w:r>
        <w:rPr>
          <w:b/>
          <w:bCs/>
          <w:szCs w:val="28"/>
        </w:rPr>
        <w:t>ВСТУП</w:t>
      </w:r>
      <w:proofErr w:type="gramEnd"/>
    </w:p>
    <w:p w:rsidR="00E30546" w:rsidRDefault="00E30546" w:rsidP="00E30546">
      <w:pPr>
        <w:widowControl w:val="0"/>
        <w:spacing w:line="360" w:lineRule="auto"/>
        <w:ind w:firstLine="900"/>
        <w:jc w:val="both"/>
        <w:rPr>
          <w:sz w:val="28"/>
          <w:szCs w:val="28"/>
          <w:lang w:val="uk-UA"/>
        </w:rPr>
      </w:pPr>
    </w:p>
    <w:p w:rsidR="00E30546" w:rsidRPr="00E30546" w:rsidRDefault="00E30546" w:rsidP="00E30546">
      <w:pPr>
        <w:pStyle w:val="affffffff4"/>
        <w:widowControl w:val="0"/>
        <w:spacing w:after="0" w:line="360" w:lineRule="auto"/>
        <w:ind w:firstLine="993"/>
        <w:jc w:val="both"/>
        <w:outlineLvl w:val="0"/>
        <w:rPr>
          <w:bCs/>
          <w:szCs w:val="28"/>
          <w:lang w:val="uk-UA"/>
        </w:rPr>
      </w:pPr>
      <w:r w:rsidRPr="00E30546">
        <w:rPr>
          <w:bCs/>
          <w:szCs w:val="28"/>
          <w:lang w:val="uk-UA"/>
        </w:rPr>
        <w:t xml:space="preserve">Реформування аграрної сфери нашої держави поставило перед сільськогосподарськими підприємствами ряд проблем, від вирішення яких залежить не тільки перехід на засади ринкової економіки, але й подальший розвиток галузі та запровадження сучасних технологій у виробництво продукції тваринництва. </w:t>
      </w:r>
    </w:p>
    <w:p w:rsidR="00E30546" w:rsidRDefault="00E30546" w:rsidP="00E30546">
      <w:pPr>
        <w:pStyle w:val="affffffff4"/>
        <w:widowControl w:val="0"/>
        <w:spacing w:after="0" w:line="360" w:lineRule="auto"/>
        <w:ind w:firstLine="900"/>
        <w:jc w:val="both"/>
        <w:outlineLvl w:val="0"/>
        <w:rPr>
          <w:spacing w:val="-4"/>
          <w:szCs w:val="28"/>
        </w:rPr>
      </w:pPr>
      <w:r w:rsidRPr="00E30546">
        <w:rPr>
          <w:szCs w:val="28"/>
          <w:lang w:val="uk-UA"/>
        </w:rPr>
        <w:t xml:space="preserve">Потужність підприємств з виробництва молока та яловичини у переважній більшості реформованих господарств поки що низька і дуже часто не відповідає вимогам Відомчих норм технологічного проектування (АПК-01.05), що діють сьогодні в Україні, та аналогічних стандартів країн </w:t>
      </w:r>
      <w:r w:rsidRPr="00E30546">
        <w:rPr>
          <w:szCs w:val="28"/>
          <w:lang w:val="uk-UA"/>
        </w:rPr>
        <w:lastRenderedPageBreak/>
        <w:t xml:space="preserve">Європейського Союзу. Як правило, на таких підприємствах тварин різних статево-вікових груп утримують в одному, рідше у декількох приміщеннях. </w:t>
      </w:r>
      <w:r>
        <w:rPr>
          <w:spacing w:val="-4"/>
          <w:szCs w:val="28"/>
        </w:rPr>
        <w:t>При такому способі утримання тварин у приміщенні важко дотримуватись гі</w:t>
      </w:r>
      <w:proofErr w:type="gramStart"/>
      <w:r>
        <w:rPr>
          <w:spacing w:val="-4"/>
          <w:szCs w:val="28"/>
        </w:rPr>
        <w:t>г</w:t>
      </w:r>
      <w:proofErr w:type="gramEnd"/>
      <w:r>
        <w:rPr>
          <w:spacing w:val="-4"/>
          <w:szCs w:val="28"/>
        </w:rPr>
        <w:t xml:space="preserve">ієнічних вимог щодо забезпечення корів, телят та ремонтного молодняку виробничими площами, кормами, водою, підтримувати параметри  мікроклімату на належному рівні. Одним із нагальних питань, яке потребує розв’язання вже сьогодні та є однією з головних вимог до сучасних виробників молока та яловичини, є вдосконалення способів утримання </w:t>
      </w:r>
      <w:proofErr w:type="gramStart"/>
      <w:r>
        <w:rPr>
          <w:spacing w:val="-4"/>
          <w:szCs w:val="28"/>
        </w:rPr>
        <w:t>р</w:t>
      </w:r>
      <w:proofErr w:type="gramEnd"/>
      <w:r>
        <w:rPr>
          <w:spacing w:val="-4"/>
          <w:szCs w:val="28"/>
        </w:rPr>
        <w:t xml:space="preserve">ізних статево-вікових та технологічних груп тварин на невеликих за потужністю підприємствах, впровадження в практику нових технологічних елементів виробництва молока та яловичини.  Це в </w:t>
      </w:r>
      <w:proofErr w:type="gramStart"/>
      <w:r>
        <w:rPr>
          <w:spacing w:val="-4"/>
          <w:szCs w:val="28"/>
        </w:rPr>
        <w:t>свою</w:t>
      </w:r>
      <w:proofErr w:type="gramEnd"/>
      <w:r>
        <w:rPr>
          <w:spacing w:val="-4"/>
          <w:szCs w:val="28"/>
        </w:rPr>
        <w:t xml:space="preserve"> чергу вимагає розробки нових конструкційних елементів внутрішнього обладнання приміщень, визначення найбільш оптимальних і малозатратних способів утримання сухостійних та лактуючих корів, а також новонароджених телят. </w:t>
      </w:r>
    </w:p>
    <w:p w:rsidR="00E30546" w:rsidRDefault="00E30546" w:rsidP="00E30546">
      <w:pPr>
        <w:pStyle w:val="affffffff4"/>
        <w:widowControl w:val="0"/>
        <w:spacing w:after="0" w:line="360" w:lineRule="auto"/>
        <w:ind w:firstLine="900"/>
        <w:jc w:val="both"/>
        <w:rPr>
          <w:szCs w:val="28"/>
        </w:rPr>
      </w:pPr>
      <w:r>
        <w:rPr>
          <w:spacing w:val="-4"/>
          <w:szCs w:val="28"/>
        </w:rPr>
        <w:t xml:space="preserve">Важливим фактором зниження затрат на виробництво молока, </w:t>
      </w:r>
      <w:proofErr w:type="gramStart"/>
      <w:r>
        <w:rPr>
          <w:spacing w:val="-4"/>
          <w:szCs w:val="28"/>
        </w:rPr>
        <w:t>п</w:t>
      </w:r>
      <w:proofErr w:type="gramEnd"/>
      <w:r>
        <w:rPr>
          <w:spacing w:val="-4"/>
          <w:szCs w:val="28"/>
        </w:rPr>
        <w:t>ідвищення рентабельності його виробництва є використання новостворених вітчизняних високопродуктивних молочних порід великої рогатої худоби, до яких належить українська чорно-ряба молочна порода. Однак, на сьогодні для даної породи не встановлені гі</w:t>
      </w:r>
      <w:proofErr w:type="gramStart"/>
      <w:r>
        <w:rPr>
          <w:spacing w:val="-4"/>
          <w:szCs w:val="28"/>
        </w:rPr>
        <w:t>г</w:t>
      </w:r>
      <w:proofErr w:type="gramEnd"/>
      <w:r>
        <w:rPr>
          <w:spacing w:val="-4"/>
          <w:szCs w:val="28"/>
        </w:rPr>
        <w:t>ієнічні вимоги  до утримання різних статево-вікових</w:t>
      </w:r>
      <w:r>
        <w:rPr>
          <w:szCs w:val="28"/>
        </w:rPr>
        <w:t xml:space="preserve"> груп тварин, а існуючі для інших молочних порід потребують уточнення в контексті реконструкції тваринницьких приміщень для утримання тварин в стійловий період.</w:t>
      </w:r>
    </w:p>
    <w:p w:rsidR="00E30546" w:rsidRDefault="00E30546" w:rsidP="00E30546">
      <w:pPr>
        <w:pStyle w:val="affffffff4"/>
        <w:widowControl w:val="0"/>
        <w:spacing w:after="0" w:line="360" w:lineRule="auto"/>
        <w:ind w:firstLine="540"/>
        <w:jc w:val="both"/>
        <w:rPr>
          <w:szCs w:val="28"/>
        </w:rPr>
      </w:pPr>
      <w:r>
        <w:rPr>
          <w:b/>
          <w:szCs w:val="28"/>
        </w:rPr>
        <w:t xml:space="preserve">Актуальність теми </w:t>
      </w:r>
      <w:proofErr w:type="gramStart"/>
      <w:r>
        <w:rPr>
          <w:b/>
          <w:szCs w:val="28"/>
        </w:rPr>
        <w:t>досл</w:t>
      </w:r>
      <w:proofErr w:type="gramEnd"/>
      <w:r>
        <w:rPr>
          <w:b/>
          <w:szCs w:val="28"/>
        </w:rPr>
        <w:t>іджень.</w:t>
      </w:r>
      <w:r>
        <w:rPr>
          <w:szCs w:val="28"/>
        </w:rPr>
        <w:t xml:space="preserve"> Реформування аграрного сектора економіки України та перехід сільськогосподарських </w:t>
      </w:r>
      <w:proofErr w:type="gramStart"/>
      <w:r>
        <w:rPr>
          <w:szCs w:val="28"/>
        </w:rPr>
        <w:t>п</w:t>
      </w:r>
      <w:proofErr w:type="gramEnd"/>
      <w:r>
        <w:rPr>
          <w:szCs w:val="28"/>
        </w:rPr>
        <w:t xml:space="preserve">ідприємств на ринкові засади господарювання поставили перед вітчизняною наукою і практикою ряд невирішених проблем щодо вдосконалення існуючих і розробки нових ефективних технологічних рішень у сфері виробництва продукції тваринництва. Однією з таких проблем є зниження чисельності поголів’я великої рогатої худоби в господарствах, що в свою чергу призвело до утримання разом </w:t>
      </w:r>
      <w:proofErr w:type="gramStart"/>
      <w:r>
        <w:rPr>
          <w:szCs w:val="28"/>
        </w:rPr>
        <w:t>р</w:t>
      </w:r>
      <w:proofErr w:type="gramEnd"/>
      <w:r>
        <w:rPr>
          <w:szCs w:val="28"/>
        </w:rPr>
        <w:t xml:space="preserve">ізних статево-вікових груп тварин у приміщеннях, особливо в зимово-стійловий період. При цьому забезпечити повною мірою дотримання гігієнічних вимог до утримання різних технологічних груп великої рогатої </w:t>
      </w:r>
      <w:r>
        <w:rPr>
          <w:szCs w:val="28"/>
        </w:rPr>
        <w:lastRenderedPageBreak/>
        <w:t>худоби відповідно до</w:t>
      </w:r>
      <w:proofErr w:type="gramStart"/>
      <w:r>
        <w:rPr>
          <w:szCs w:val="28"/>
        </w:rPr>
        <w:t xml:space="preserve"> В</w:t>
      </w:r>
      <w:proofErr w:type="gramEnd"/>
      <w:r>
        <w:rPr>
          <w:szCs w:val="28"/>
        </w:rPr>
        <w:t>ідомчих норм технологічного проектування (ВНТП – АПК – 01.05) не завжди вдається.</w:t>
      </w:r>
    </w:p>
    <w:p w:rsidR="00E30546" w:rsidRDefault="00E30546" w:rsidP="00E30546">
      <w:pPr>
        <w:pStyle w:val="affffffff4"/>
        <w:widowControl w:val="0"/>
        <w:spacing w:after="0" w:line="360" w:lineRule="auto"/>
        <w:ind w:firstLine="540"/>
        <w:jc w:val="both"/>
        <w:rPr>
          <w:szCs w:val="28"/>
        </w:rPr>
      </w:pPr>
      <w:r>
        <w:rPr>
          <w:szCs w:val="28"/>
        </w:rPr>
        <w:t xml:space="preserve">Мала чисельність великої рогатої худоби </w:t>
      </w:r>
      <w:proofErr w:type="gramStart"/>
      <w:r>
        <w:rPr>
          <w:szCs w:val="28"/>
        </w:rPr>
        <w:t>в</w:t>
      </w:r>
      <w:proofErr w:type="gramEnd"/>
      <w:r>
        <w:rPr>
          <w:szCs w:val="28"/>
        </w:rPr>
        <w:t xml:space="preserve"> більшості господарств не дає можливості застосувати сучасні технології виробництва молока, збільшити його кількість та покращити якість. Тому, поряд із збільшенням чисельності поголі</w:t>
      </w:r>
      <w:proofErr w:type="gramStart"/>
      <w:r>
        <w:rPr>
          <w:szCs w:val="28"/>
        </w:rPr>
        <w:t>в</w:t>
      </w:r>
      <w:proofErr w:type="gramEnd"/>
      <w:r>
        <w:rPr>
          <w:szCs w:val="28"/>
        </w:rPr>
        <w:t xml:space="preserve">’я, передбачається проведення реконструкції діючих тваринницьких приміщень з метою забезпечення найбільш оптимальних умов утримання тварин. </w:t>
      </w:r>
      <w:proofErr w:type="gramStart"/>
      <w:r>
        <w:rPr>
          <w:szCs w:val="28"/>
        </w:rPr>
        <w:t>Особливого</w:t>
      </w:r>
      <w:proofErr w:type="gramEnd"/>
      <w:r>
        <w:rPr>
          <w:szCs w:val="28"/>
        </w:rPr>
        <w:t xml:space="preserve"> значення за таких умов набувають сучасні способи утримання сухостійних та лактуючих корів у зимово-стійловий період. За </w:t>
      </w:r>
      <w:proofErr w:type="gramStart"/>
      <w:r>
        <w:rPr>
          <w:szCs w:val="28"/>
        </w:rPr>
        <w:t>р</w:t>
      </w:r>
      <w:proofErr w:type="gramEnd"/>
      <w:r>
        <w:rPr>
          <w:szCs w:val="28"/>
        </w:rPr>
        <w:t xml:space="preserve">ізних технологій виробництва молока від способу утримання тварин залежить резистентність їх організму, стан молочної залози та молочна продуктивність, якість молока, відтворна здатність і термін експлуатації (Луценко М.М., 1983; Брус Ф., 2002; Демчук М.В., 2002). </w:t>
      </w:r>
    </w:p>
    <w:p w:rsidR="00E30546" w:rsidRDefault="00E30546" w:rsidP="00E30546">
      <w:pPr>
        <w:pStyle w:val="affffffff4"/>
        <w:widowControl w:val="0"/>
        <w:spacing w:after="0" w:line="360" w:lineRule="auto"/>
        <w:ind w:firstLine="540"/>
        <w:jc w:val="both"/>
        <w:rPr>
          <w:szCs w:val="28"/>
        </w:rPr>
      </w:pPr>
      <w:r>
        <w:rPr>
          <w:szCs w:val="28"/>
        </w:rPr>
        <w:t xml:space="preserve">Тому актуальними нині є </w:t>
      </w:r>
      <w:proofErr w:type="gramStart"/>
      <w:r>
        <w:rPr>
          <w:szCs w:val="28"/>
        </w:rPr>
        <w:t>досл</w:t>
      </w:r>
      <w:proofErr w:type="gramEnd"/>
      <w:r>
        <w:rPr>
          <w:szCs w:val="28"/>
        </w:rPr>
        <w:t xml:space="preserve">ідження з визначення найбільш оптимального способу утримання сухостійних корів у зимово-стійловий період на основі вивчення параметрів мікроклімату приміщень, їх впливу на імунологічну реактивність, молочну продуктивність тварин, якість молока та життєздатність приплоду, що є необхідною умовою розробки науково-практичних підходів до реконструкції існуючих тваринницьких приміщень. </w:t>
      </w:r>
    </w:p>
    <w:p w:rsidR="00E30546" w:rsidRDefault="00E30546" w:rsidP="00E30546">
      <w:pPr>
        <w:pStyle w:val="affffffff4"/>
        <w:widowControl w:val="0"/>
        <w:spacing w:after="0" w:line="360" w:lineRule="auto"/>
        <w:ind w:firstLine="540"/>
        <w:jc w:val="both"/>
        <w:rPr>
          <w:szCs w:val="28"/>
        </w:rPr>
      </w:pPr>
      <w:r>
        <w:rPr>
          <w:szCs w:val="28"/>
        </w:rPr>
        <w:t>Проведення зазначених досліджень дасть можливість удосконалити існуючі способи утримання різних статево-вікових і технологічних груп великої рогатої худоби в зимово-стійловий період в одному приміщенні, дати їм гі</w:t>
      </w:r>
      <w:proofErr w:type="gramStart"/>
      <w:r>
        <w:rPr>
          <w:szCs w:val="28"/>
        </w:rPr>
        <w:t>г</w:t>
      </w:r>
      <w:proofErr w:type="gramEnd"/>
      <w:r>
        <w:rPr>
          <w:szCs w:val="28"/>
        </w:rPr>
        <w:t>ієнічну оцінку та доповнити Відомчі норми технологічного проектування скотарських підприємств.</w:t>
      </w:r>
    </w:p>
    <w:p w:rsidR="00E30546" w:rsidRDefault="00E30546" w:rsidP="00E30546">
      <w:pPr>
        <w:pStyle w:val="affffffff4"/>
        <w:widowControl w:val="0"/>
        <w:spacing w:line="360" w:lineRule="auto"/>
        <w:ind w:firstLine="540"/>
        <w:jc w:val="both"/>
        <w:rPr>
          <w:szCs w:val="28"/>
        </w:rPr>
      </w:pPr>
      <w:r>
        <w:rPr>
          <w:b/>
          <w:szCs w:val="28"/>
        </w:rPr>
        <w:t>Зв’язок роботи з науковими програмами, планами, темами</w:t>
      </w:r>
      <w:r>
        <w:rPr>
          <w:szCs w:val="28"/>
        </w:rPr>
        <w:t>. Роботу виконано згідно з планом науково-дослідних робіт</w:t>
      </w:r>
      <w:proofErr w:type="gramStart"/>
      <w:r>
        <w:rPr>
          <w:szCs w:val="28"/>
        </w:rPr>
        <w:t xml:space="preserve"> В</w:t>
      </w:r>
      <w:proofErr w:type="gramEnd"/>
      <w:r>
        <w:rPr>
          <w:szCs w:val="28"/>
        </w:rPr>
        <w:t>інницького державного аграрного університету за темою: «Збереження генофонду вітчизняних порід великої рогатої худоби та розробити і впровадити технологічний проект отримання 5000 кг молока за рік від корів нових порід та генотипів в умовах</w:t>
      </w:r>
      <w:proofErr w:type="gramStart"/>
      <w:r>
        <w:rPr>
          <w:szCs w:val="28"/>
        </w:rPr>
        <w:t xml:space="preserve"> В</w:t>
      </w:r>
      <w:proofErr w:type="gramEnd"/>
      <w:r>
        <w:rPr>
          <w:szCs w:val="28"/>
        </w:rPr>
        <w:t xml:space="preserve">інницької області» (державний реєстраційний № 0197 U019231), яка є частиною науково-технічної програми “Продовольство 2000 – 2005”, а також </w:t>
      </w:r>
      <w:r>
        <w:rPr>
          <w:szCs w:val="28"/>
        </w:rPr>
        <w:lastRenderedPageBreak/>
        <w:t>планів розвитку тваринництва у Вінницькій області (2000, 2005).</w:t>
      </w:r>
    </w:p>
    <w:p w:rsidR="00E30546" w:rsidRDefault="00E30546" w:rsidP="00E30546">
      <w:pPr>
        <w:pStyle w:val="affffffff4"/>
        <w:widowControl w:val="0"/>
        <w:spacing w:after="0" w:line="360" w:lineRule="auto"/>
        <w:ind w:firstLine="900"/>
        <w:jc w:val="both"/>
        <w:rPr>
          <w:szCs w:val="28"/>
        </w:rPr>
      </w:pPr>
      <w:r>
        <w:rPr>
          <w:b/>
          <w:szCs w:val="28"/>
        </w:rPr>
        <w:t xml:space="preserve">Мета і задачі </w:t>
      </w:r>
      <w:proofErr w:type="gramStart"/>
      <w:r>
        <w:rPr>
          <w:b/>
          <w:szCs w:val="28"/>
        </w:rPr>
        <w:t>досл</w:t>
      </w:r>
      <w:proofErr w:type="gramEnd"/>
      <w:r>
        <w:rPr>
          <w:b/>
          <w:szCs w:val="28"/>
        </w:rPr>
        <w:t xml:space="preserve">іджень. </w:t>
      </w:r>
      <w:r>
        <w:rPr>
          <w:szCs w:val="28"/>
        </w:rPr>
        <w:t xml:space="preserve">Мета </w:t>
      </w:r>
      <w:proofErr w:type="gramStart"/>
      <w:r>
        <w:rPr>
          <w:szCs w:val="28"/>
        </w:rPr>
        <w:t>досл</w:t>
      </w:r>
      <w:proofErr w:type="gramEnd"/>
      <w:r>
        <w:rPr>
          <w:szCs w:val="28"/>
        </w:rPr>
        <w:t>іджень – удосконалити способи утримання сухостійних корів, дослідити показники мікроклімату реконструйованих приміщень та вивчити їх вплив на молочну продуктивність, імунологічну реактивність, якість молока корів і життєздатність приплоду.</w:t>
      </w:r>
    </w:p>
    <w:p w:rsidR="00E30546" w:rsidRDefault="00E30546" w:rsidP="00E30546">
      <w:pPr>
        <w:pStyle w:val="affffffff4"/>
        <w:widowControl w:val="0"/>
        <w:spacing w:after="0" w:line="360" w:lineRule="auto"/>
        <w:ind w:firstLine="900"/>
        <w:jc w:val="both"/>
        <w:rPr>
          <w:szCs w:val="28"/>
        </w:rPr>
      </w:pPr>
      <w:r>
        <w:rPr>
          <w:szCs w:val="28"/>
        </w:rPr>
        <w:t xml:space="preserve">Для досягнення </w:t>
      </w:r>
      <w:proofErr w:type="gramStart"/>
      <w:r>
        <w:rPr>
          <w:szCs w:val="28"/>
        </w:rPr>
        <w:t>мети були поставлен</w:t>
      </w:r>
      <w:proofErr w:type="gramEnd"/>
      <w:r>
        <w:rPr>
          <w:szCs w:val="28"/>
        </w:rPr>
        <w:t>і такі завдання:</w:t>
      </w:r>
    </w:p>
    <w:p w:rsidR="00E30546" w:rsidRDefault="00E30546" w:rsidP="00E30546">
      <w:pPr>
        <w:pStyle w:val="affffffff4"/>
        <w:widowControl w:val="0"/>
        <w:spacing w:after="0" w:line="360" w:lineRule="auto"/>
        <w:ind w:firstLine="900"/>
        <w:jc w:val="both"/>
        <w:rPr>
          <w:szCs w:val="28"/>
        </w:rPr>
      </w:pPr>
      <w:r>
        <w:rPr>
          <w:szCs w:val="28"/>
        </w:rPr>
        <w:t>- удосконалити існуючі способи утримання сухостійних корі</w:t>
      </w:r>
      <w:proofErr w:type="gramStart"/>
      <w:r>
        <w:rPr>
          <w:szCs w:val="28"/>
        </w:rPr>
        <w:t>в</w:t>
      </w:r>
      <w:proofErr w:type="gramEnd"/>
      <w:r>
        <w:rPr>
          <w:szCs w:val="28"/>
        </w:rPr>
        <w:t xml:space="preserve"> шляхом реконструкції виробничих приміщень;</w:t>
      </w:r>
    </w:p>
    <w:p w:rsidR="00E30546" w:rsidRDefault="00E30546" w:rsidP="00E30546">
      <w:pPr>
        <w:pStyle w:val="affffffff4"/>
        <w:widowControl w:val="0"/>
        <w:spacing w:after="0" w:line="360" w:lineRule="auto"/>
        <w:ind w:firstLine="900"/>
        <w:jc w:val="both"/>
        <w:rPr>
          <w:szCs w:val="28"/>
        </w:rPr>
      </w:pPr>
      <w:r>
        <w:rPr>
          <w:szCs w:val="28"/>
        </w:rPr>
        <w:t>- уточнити норми забезпечення корів української чорно-рябої молочної породи виробничими площами;</w:t>
      </w:r>
    </w:p>
    <w:p w:rsidR="00E30546" w:rsidRDefault="00E30546" w:rsidP="00E30546">
      <w:pPr>
        <w:pStyle w:val="affffffff4"/>
        <w:widowControl w:val="0"/>
        <w:spacing w:after="0" w:line="360" w:lineRule="auto"/>
        <w:ind w:firstLine="900"/>
        <w:jc w:val="both"/>
        <w:rPr>
          <w:szCs w:val="28"/>
        </w:rPr>
      </w:pPr>
      <w:r>
        <w:rPr>
          <w:szCs w:val="28"/>
        </w:rPr>
        <w:t>- розробити елементи реконструкції внутрішнього обладнання для утримання сухостійних корів;</w:t>
      </w:r>
    </w:p>
    <w:p w:rsidR="00E30546" w:rsidRDefault="00E30546" w:rsidP="00E30546">
      <w:pPr>
        <w:pStyle w:val="affffffff4"/>
        <w:widowControl w:val="0"/>
        <w:spacing w:after="0" w:line="360" w:lineRule="auto"/>
        <w:ind w:firstLine="900"/>
        <w:jc w:val="both"/>
        <w:rPr>
          <w:szCs w:val="28"/>
        </w:rPr>
      </w:pPr>
      <w:r>
        <w:rPr>
          <w:szCs w:val="28"/>
        </w:rPr>
        <w:t>- дослідити показники мікроклімату та дати гі</w:t>
      </w:r>
      <w:proofErr w:type="gramStart"/>
      <w:r>
        <w:rPr>
          <w:szCs w:val="28"/>
        </w:rPr>
        <w:t>г</w:t>
      </w:r>
      <w:proofErr w:type="gramEnd"/>
      <w:r>
        <w:rPr>
          <w:szCs w:val="28"/>
        </w:rPr>
        <w:t>ієнічну оцінку різним способам утримання сухостійних корів у реконструйованих корівниках;</w:t>
      </w:r>
    </w:p>
    <w:p w:rsidR="00E30546" w:rsidRDefault="00E30546" w:rsidP="00E30546">
      <w:pPr>
        <w:pStyle w:val="affffffff4"/>
        <w:widowControl w:val="0"/>
        <w:spacing w:after="0" w:line="360" w:lineRule="auto"/>
        <w:ind w:firstLine="900"/>
        <w:jc w:val="both"/>
        <w:rPr>
          <w:szCs w:val="28"/>
        </w:rPr>
      </w:pPr>
      <w:r>
        <w:rPr>
          <w:szCs w:val="28"/>
        </w:rPr>
        <w:t xml:space="preserve">- встановити </w:t>
      </w:r>
      <w:proofErr w:type="gramStart"/>
      <w:r>
        <w:rPr>
          <w:szCs w:val="28"/>
        </w:rPr>
        <w:t>р</w:t>
      </w:r>
      <w:proofErr w:type="gramEnd"/>
      <w:r>
        <w:rPr>
          <w:szCs w:val="28"/>
        </w:rPr>
        <w:t>івень загальної імунологічної реактивності сухостійних корів залежно від способу їх утримання;</w:t>
      </w:r>
    </w:p>
    <w:p w:rsidR="00E30546" w:rsidRDefault="00E30546" w:rsidP="00E30546">
      <w:pPr>
        <w:pStyle w:val="affffffff4"/>
        <w:widowControl w:val="0"/>
        <w:spacing w:after="0" w:line="360" w:lineRule="auto"/>
        <w:ind w:firstLine="900"/>
        <w:jc w:val="both"/>
        <w:rPr>
          <w:szCs w:val="28"/>
        </w:rPr>
      </w:pPr>
      <w:r>
        <w:rPr>
          <w:szCs w:val="28"/>
        </w:rPr>
        <w:t xml:space="preserve">- вивчити молочну продуктивність корів </w:t>
      </w:r>
      <w:proofErr w:type="gramStart"/>
      <w:r>
        <w:rPr>
          <w:szCs w:val="28"/>
        </w:rPr>
        <w:t>п</w:t>
      </w:r>
      <w:proofErr w:type="gramEnd"/>
      <w:r>
        <w:rPr>
          <w:szCs w:val="28"/>
        </w:rPr>
        <w:t>ісля отелення, якість молока та масу тіла телят за різних способів їх утримання;</w:t>
      </w:r>
    </w:p>
    <w:p w:rsidR="00E30546" w:rsidRDefault="00E30546" w:rsidP="00E30546">
      <w:pPr>
        <w:pStyle w:val="affffffff4"/>
        <w:widowControl w:val="0"/>
        <w:spacing w:after="0" w:line="360" w:lineRule="auto"/>
        <w:ind w:firstLine="900"/>
        <w:jc w:val="both"/>
        <w:rPr>
          <w:szCs w:val="28"/>
        </w:rPr>
      </w:pPr>
      <w:r>
        <w:rPr>
          <w:szCs w:val="28"/>
        </w:rPr>
        <w:t>- дати економічну оцінку застосування запропонованих способів утримання сухостійних корі</w:t>
      </w:r>
      <w:proofErr w:type="gramStart"/>
      <w:r>
        <w:rPr>
          <w:szCs w:val="28"/>
        </w:rPr>
        <w:t>в</w:t>
      </w:r>
      <w:proofErr w:type="gramEnd"/>
      <w:r>
        <w:rPr>
          <w:szCs w:val="28"/>
        </w:rPr>
        <w:t>.</w:t>
      </w:r>
    </w:p>
    <w:p w:rsidR="00E30546" w:rsidRDefault="00E30546" w:rsidP="00E30546">
      <w:pPr>
        <w:pStyle w:val="affffffff4"/>
        <w:widowControl w:val="0"/>
        <w:spacing w:after="0" w:line="360" w:lineRule="auto"/>
        <w:ind w:firstLine="900"/>
        <w:jc w:val="both"/>
        <w:rPr>
          <w:szCs w:val="28"/>
        </w:rPr>
      </w:pPr>
      <w:r>
        <w:rPr>
          <w:i/>
          <w:szCs w:val="28"/>
        </w:rPr>
        <w:t xml:space="preserve">Об’єкт </w:t>
      </w:r>
      <w:proofErr w:type="gramStart"/>
      <w:r>
        <w:rPr>
          <w:i/>
          <w:szCs w:val="28"/>
        </w:rPr>
        <w:t>досл</w:t>
      </w:r>
      <w:proofErr w:type="gramEnd"/>
      <w:r>
        <w:rPr>
          <w:i/>
          <w:szCs w:val="28"/>
        </w:rPr>
        <w:t>ідження:</w:t>
      </w:r>
      <w:r>
        <w:rPr>
          <w:szCs w:val="28"/>
        </w:rPr>
        <w:t xml:space="preserve"> виробничі приміщення, корови української чорно-рябої молочної породи, новонароджені телята, молоко.</w:t>
      </w:r>
    </w:p>
    <w:p w:rsidR="00E30546" w:rsidRDefault="00E30546" w:rsidP="00E30546">
      <w:pPr>
        <w:pStyle w:val="affffffff4"/>
        <w:widowControl w:val="0"/>
        <w:spacing w:after="0" w:line="360" w:lineRule="auto"/>
        <w:ind w:firstLine="900"/>
        <w:jc w:val="both"/>
        <w:rPr>
          <w:szCs w:val="28"/>
        </w:rPr>
      </w:pPr>
      <w:r>
        <w:rPr>
          <w:i/>
          <w:szCs w:val="28"/>
        </w:rPr>
        <w:t xml:space="preserve">Предмет </w:t>
      </w:r>
      <w:proofErr w:type="gramStart"/>
      <w:r>
        <w:rPr>
          <w:i/>
          <w:szCs w:val="28"/>
        </w:rPr>
        <w:t>досл</w:t>
      </w:r>
      <w:proofErr w:type="gramEnd"/>
      <w:r>
        <w:rPr>
          <w:i/>
          <w:szCs w:val="28"/>
        </w:rPr>
        <w:t>ідження:</w:t>
      </w:r>
      <w:r>
        <w:rPr>
          <w:szCs w:val="28"/>
        </w:rPr>
        <w:t xml:space="preserve"> способи утримання сухостійних корів, мікроклімат, хімічний склад та якість молока корів, маса тіла тварин, імунологічна реактивність організму.</w:t>
      </w:r>
    </w:p>
    <w:p w:rsidR="00E30546" w:rsidRDefault="00E30546" w:rsidP="00E30546">
      <w:pPr>
        <w:pStyle w:val="affffffff4"/>
        <w:widowControl w:val="0"/>
        <w:spacing w:after="0" w:line="360" w:lineRule="auto"/>
        <w:ind w:firstLine="900"/>
        <w:jc w:val="both"/>
        <w:rPr>
          <w:szCs w:val="28"/>
        </w:rPr>
      </w:pPr>
      <w:r>
        <w:rPr>
          <w:i/>
          <w:szCs w:val="28"/>
        </w:rPr>
        <w:t xml:space="preserve">Методи дослідження: </w:t>
      </w:r>
      <w:r>
        <w:rPr>
          <w:szCs w:val="28"/>
        </w:rPr>
        <w:t>гі</w:t>
      </w:r>
      <w:proofErr w:type="gramStart"/>
      <w:r>
        <w:rPr>
          <w:szCs w:val="28"/>
        </w:rPr>
        <w:t>г</w:t>
      </w:r>
      <w:proofErr w:type="gramEnd"/>
      <w:r>
        <w:rPr>
          <w:szCs w:val="28"/>
        </w:rPr>
        <w:t>ієнічні (визначення показників мікроклімату), зоотехнічні (продуктивність тварин та якість молока), клінічні (визначення загальної імунологічної реактивності корів) та статистичні (математична обробка результатів досліджень).</w:t>
      </w:r>
    </w:p>
    <w:p w:rsidR="00E30546" w:rsidRDefault="00E30546" w:rsidP="00E30546">
      <w:pPr>
        <w:pStyle w:val="affffffff4"/>
        <w:widowControl w:val="0"/>
        <w:spacing w:after="0" w:line="360" w:lineRule="auto"/>
        <w:ind w:firstLine="540"/>
        <w:jc w:val="both"/>
        <w:rPr>
          <w:szCs w:val="28"/>
        </w:rPr>
      </w:pPr>
      <w:r>
        <w:rPr>
          <w:b/>
          <w:szCs w:val="28"/>
        </w:rPr>
        <w:t>Наукова новизна одержаних результатів.</w:t>
      </w:r>
      <w:r>
        <w:rPr>
          <w:szCs w:val="28"/>
        </w:rPr>
        <w:t xml:space="preserve"> На основі проведеної </w:t>
      </w:r>
      <w:r>
        <w:rPr>
          <w:szCs w:val="28"/>
        </w:rPr>
        <w:lastRenderedPageBreak/>
        <w:t>гі</w:t>
      </w:r>
      <w:proofErr w:type="gramStart"/>
      <w:r>
        <w:rPr>
          <w:szCs w:val="28"/>
        </w:rPr>
        <w:t>г</w:t>
      </w:r>
      <w:proofErr w:type="gramEnd"/>
      <w:r>
        <w:rPr>
          <w:szCs w:val="28"/>
        </w:rPr>
        <w:t xml:space="preserve">ієнічної оцінки запропонованих способів утримання сухостійних корів української чорно-рябої молочної породи розроблено нові теоретичні підходи до реконструкції існуючих виробничих приміщень, які узгоджуються з вимогами ВНТП – АПК – 01.05. Доведено, що для забезпечення оптимальних умов утримання в зимово-стійловий період худоби </w:t>
      </w:r>
      <w:proofErr w:type="gramStart"/>
      <w:r>
        <w:rPr>
          <w:szCs w:val="28"/>
        </w:rPr>
        <w:t>р</w:t>
      </w:r>
      <w:proofErr w:type="gramEnd"/>
      <w:r>
        <w:rPr>
          <w:szCs w:val="28"/>
        </w:rPr>
        <w:t xml:space="preserve">ізних статево-вікових груп в одному приміщенні доцільно проводити реконструкцію корівників. Потребу в скотомісцях для тварин у приміщенні при цьому необхідно визначати за кількістю днів перебування корів у технологічній групі залежно від їх фізіологічного стану та віку, з урахуванням загальних коефіцієнтів, які рекомендовані Відомчими нормами технологічного проектування для спеціалізованих </w:t>
      </w:r>
      <w:proofErr w:type="gramStart"/>
      <w:r>
        <w:rPr>
          <w:szCs w:val="28"/>
        </w:rPr>
        <w:t>п</w:t>
      </w:r>
      <w:proofErr w:type="gramEnd"/>
      <w:r>
        <w:rPr>
          <w:szCs w:val="28"/>
        </w:rPr>
        <w:t>ідприємств з виробництва молока.</w:t>
      </w:r>
    </w:p>
    <w:p w:rsidR="00E30546" w:rsidRDefault="00E30546" w:rsidP="00E30546">
      <w:pPr>
        <w:pStyle w:val="affffffff4"/>
        <w:widowControl w:val="0"/>
        <w:spacing w:after="0" w:line="360" w:lineRule="auto"/>
        <w:ind w:firstLine="540"/>
        <w:jc w:val="both"/>
        <w:rPr>
          <w:szCs w:val="28"/>
        </w:rPr>
      </w:pPr>
      <w:r>
        <w:rPr>
          <w:szCs w:val="28"/>
        </w:rPr>
        <w:t>Проведеними дослідженнями мікроклімату реконструйованих тваринницьких приміщень вперше доведено, що найбільш оптимальним способом утримання корів у сухостійний період є безприв’язний в окремій секції з комбібоксами, який дає можливість дотримання гі</w:t>
      </w:r>
      <w:proofErr w:type="gramStart"/>
      <w:r>
        <w:rPr>
          <w:szCs w:val="28"/>
        </w:rPr>
        <w:t>г</w:t>
      </w:r>
      <w:proofErr w:type="gramEnd"/>
      <w:r>
        <w:rPr>
          <w:szCs w:val="28"/>
        </w:rPr>
        <w:t>ієнічних вимог, сприяє збільшенню молочної продуктивності корів після отелення на 15-19 % та маси тіла новонароджених телят на 11,2 %.</w:t>
      </w:r>
    </w:p>
    <w:p w:rsidR="00E30546" w:rsidRDefault="00E30546" w:rsidP="00E30546">
      <w:pPr>
        <w:pStyle w:val="affffffff4"/>
        <w:widowControl w:val="0"/>
        <w:spacing w:after="0" w:line="360" w:lineRule="auto"/>
        <w:ind w:firstLine="540"/>
        <w:jc w:val="both"/>
        <w:rPr>
          <w:szCs w:val="28"/>
        </w:rPr>
      </w:pPr>
      <w:r>
        <w:rPr>
          <w:szCs w:val="28"/>
        </w:rPr>
        <w:t xml:space="preserve">Доведено, що безприв’язне утримання сухостійних корів </w:t>
      </w:r>
      <w:proofErr w:type="gramStart"/>
      <w:r>
        <w:rPr>
          <w:szCs w:val="28"/>
        </w:rPr>
        <w:t>в</w:t>
      </w:r>
      <w:proofErr w:type="gramEnd"/>
      <w:r>
        <w:rPr>
          <w:szCs w:val="28"/>
        </w:rPr>
        <w:t xml:space="preserve"> окремій ізольованій секції, обладнаній комбібоксами, або прив’язне в окремій ізольованій секції забезпечує більш оптимальні значення температури повітря, сприяє зниженню рівня вуглекислого газу на 0,06-0,08%, відносної вологості – на 16-20%, мікробного забруднення повітря – в 2,1-2,3 раза, рівня виробничих шумі</w:t>
      </w:r>
      <w:proofErr w:type="gramStart"/>
      <w:r>
        <w:rPr>
          <w:szCs w:val="28"/>
        </w:rPr>
        <w:t>в</w:t>
      </w:r>
      <w:proofErr w:type="gramEnd"/>
      <w:r>
        <w:rPr>
          <w:szCs w:val="28"/>
        </w:rPr>
        <w:t xml:space="preserve"> – у 6,5-7,9 раза, покращує ефективність використання виробничих площ та внутрішнього обладнання приміщення.</w:t>
      </w:r>
    </w:p>
    <w:p w:rsidR="00E30546" w:rsidRDefault="00E30546" w:rsidP="00E30546">
      <w:pPr>
        <w:pStyle w:val="affffffff4"/>
        <w:widowControl w:val="0"/>
        <w:spacing w:after="0" w:line="360" w:lineRule="auto"/>
        <w:ind w:firstLine="540"/>
        <w:jc w:val="both"/>
        <w:rPr>
          <w:szCs w:val="28"/>
        </w:rPr>
      </w:pPr>
      <w:r>
        <w:rPr>
          <w:szCs w:val="28"/>
        </w:rPr>
        <w:t xml:space="preserve">Встановлено, що загальна імунологічна реактивність організму корів у сухостійний період, які утримувались безприв’язно в ізольованій секції з комбібоксами, змінювалась значно меншою мірою, ніж при їх прив’язному утриманні в </w:t>
      </w:r>
      <w:proofErr w:type="gramStart"/>
      <w:r>
        <w:rPr>
          <w:szCs w:val="28"/>
        </w:rPr>
        <w:t>ст</w:t>
      </w:r>
      <w:proofErr w:type="gramEnd"/>
      <w:r>
        <w:rPr>
          <w:szCs w:val="28"/>
        </w:rPr>
        <w:t xml:space="preserve">ійлах. Наукова новизна одержаних результатів </w:t>
      </w:r>
      <w:proofErr w:type="gramStart"/>
      <w:r>
        <w:rPr>
          <w:szCs w:val="28"/>
        </w:rPr>
        <w:t>досл</w:t>
      </w:r>
      <w:proofErr w:type="gramEnd"/>
      <w:r>
        <w:rPr>
          <w:szCs w:val="28"/>
        </w:rPr>
        <w:t>іджень підтверджена двома патентами України.</w:t>
      </w:r>
    </w:p>
    <w:p w:rsidR="00E30546" w:rsidRDefault="00E30546" w:rsidP="00E30546">
      <w:pPr>
        <w:pStyle w:val="affffffff4"/>
        <w:widowControl w:val="0"/>
        <w:spacing w:after="0" w:line="360" w:lineRule="auto"/>
        <w:ind w:firstLine="900"/>
        <w:jc w:val="both"/>
        <w:rPr>
          <w:szCs w:val="28"/>
        </w:rPr>
      </w:pPr>
      <w:r>
        <w:rPr>
          <w:b/>
          <w:szCs w:val="28"/>
        </w:rPr>
        <w:t>Практичне значення одержаних результатів</w:t>
      </w:r>
      <w:r>
        <w:rPr>
          <w:szCs w:val="28"/>
        </w:rPr>
        <w:t xml:space="preserve">. На основі експериментальних </w:t>
      </w:r>
      <w:proofErr w:type="gramStart"/>
      <w:r>
        <w:rPr>
          <w:szCs w:val="28"/>
        </w:rPr>
        <w:t>досл</w:t>
      </w:r>
      <w:proofErr w:type="gramEnd"/>
      <w:r>
        <w:rPr>
          <w:szCs w:val="28"/>
        </w:rPr>
        <w:t xml:space="preserve">іджень мікроклімату приміщень, загальної </w:t>
      </w:r>
      <w:r>
        <w:rPr>
          <w:szCs w:val="28"/>
        </w:rPr>
        <w:lastRenderedPageBreak/>
        <w:t>імунологічної реактивності організму, молочної продуктивності корів, маси тіла новонароджених телят та запропонованих технологічно-планувальних рішень обґрунтовано новий спосіб утримання сухостійних корів у зимово-стійловий період. Уточнено існуючі гі</w:t>
      </w:r>
      <w:proofErr w:type="gramStart"/>
      <w:r>
        <w:rPr>
          <w:szCs w:val="28"/>
        </w:rPr>
        <w:t>г</w:t>
      </w:r>
      <w:proofErr w:type="gramEnd"/>
      <w:r>
        <w:rPr>
          <w:szCs w:val="28"/>
        </w:rPr>
        <w:t xml:space="preserve">ієнічні вимоги до утримання сухостійних корів української чорно-рябої молочної породи в стійловий період, які покладено в основу рекомендацій з реконструкції виробничих приміщень, що дало можливість доповнити Відомчі норми технологічного проектування скотарських підприємств. Встановлено, що за стійлово-вигульної системи утримання великої рогатої худоби найбільш оптимальним при реконструкції корівників є безприв’язне утримання сухостійних корів </w:t>
      </w:r>
      <w:proofErr w:type="gramStart"/>
      <w:r>
        <w:rPr>
          <w:szCs w:val="28"/>
        </w:rPr>
        <w:t>в</w:t>
      </w:r>
      <w:proofErr w:type="gramEnd"/>
      <w:r>
        <w:rPr>
          <w:szCs w:val="28"/>
        </w:rPr>
        <w:t xml:space="preserve"> ізольованих секціях, обладнаних комбібоксами з розмірами: довжина – 1200 мм, висота – 800 мм або ж прив’язне утримання в ізольованих секціях з розмірами стійла: ширина 1500 мм, довжина 2000 </w:t>
      </w:r>
      <w:proofErr w:type="gramStart"/>
      <w:r>
        <w:rPr>
          <w:szCs w:val="28"/>
        </w:rPr>
        <w:t>мм</w:t>
      </w:r>
      <w:proofErr w:type="gramEnd"/>
      <w:r>
        <w:rPr>
          <w:szCs w:val="28"/>
        </w:rPr>
        <w:t>.</w:t>
      </w:r>
    </w:p>
    <w:p w:rsidR="00E30546" w:rsidRDefault="00E30546" w:rsidP="00E30546">
      <w:pPr>
        <w:pStyle w:val="affffffff4"/>
        <w:widowControl w:val="0"/>
        <w:spacing w:after="0" w:line="360" w:lineRule="auto"/>
        <w:ind w:firstLine="540"/>
        <w:jc w:val="both"/>
        <w:rPr>
          <w:szCs w:val="28"/>
        </w:rPr>
      </w:pPr>
      <w:r>
        <w:rPr>
          <w:szCs w:val="28"/>
        </w:rPr>
        <w:t xml:space="preserve">Вдосконалено спосіб визначення кількості скотомісць у виробничих приміщеннях при реконструкції корівників, в основу якого покладено термін перебування тварин </w:t>
      </w:r>
      <w:proofErr w:type="gramStart"/>
      <w:r>
        <w:rPr>
          <w:szCs w:val="28"/>
        </w:rPr>
        <w:t>р</w:t>
      </w:r>
      <w:proofErr w:type="gramEnd"/>
      <w:r>
        <w:rPr>
          <w:szCs w:val="28"/>
        </w:rPr>
        <w:t>ізних статево-вікових груп худоби в технологічній групі, що спрощує її формування та передбачає розширення стада.</w:t>
      </w:r>
    </w:p>
    <w:p w:rsidR="00E30546" w:rsidRDefault="00E30546" w:rsidP="00E30546">
      <w:pPr>
        <w:pStyle w:val="affffffff4"/>
        <w:widowControl w:val="0"/>
        <w:spacing w:after="0" w:line="360" w:lineRule="auto"/>
        <w:ind w:firstLine="540"/>
        <w:jc w:val="both"/>
        <w:rPr>
          <w:szCs w:val="28"/>
        </w:rPr>
      </w:pPr>
      <w:r>
        <w:rPr>
          <w:szCs w:val="28"/>
        </w:rPr>
        <w:t xml:space="preserve">Виробнича перевірка запропонованого способу безприв’язного утримання сухостійних корів </w:t>
      </w:r>
      <w:proofErr w:type="gramStart"/>
      <w:r>
        <w:rPr>
          <w:szCs w:val="28"/>
        </w:rPr>
        <w:t>в</w:t>
      </w:r>
      <w:proofErr w:type="gramEnd"/>
      <w:r>
        <w:rPr>
          <w:szCs w:val="28"/>
        </w:rPr>
        <w:t xml:space="preserve"> ізольованих секціях, обладнаних комбібоксами, яка проведена в ряді господарств Вінницької області, показала їх високу економічну ефективність, що підтверджено актами впровадження наукових розробок у виробництво. Одержані результати можуть бути використані при вдосконаленні Відомчих норм технологічного проектування скотарських </w:t>
      </w:r>
      <w:proofErr w:type="gramStart"/>
      <w:r>
        <w:rPr>
          <w:szCs w:val="28"/>
        </w:rPr>
        <w:t>п</w:t>
      </w:r>
      <w:proofErr w:type="gramEnd"/>
      <w:r>
        <w:rPr>
          <w:szCs w:val="28"/>
        </w:rPr>
        <w:t>ідприємств, а також у навчальному процесі при підготовці фахівців тваринницької галузі.</w:t>
      </w:r>
    </w:p>
    <w:p w:rsidR="00E30546" w:rsidRDefault="00E30546" w:rsidP="00E30546">
      <w:pPr>
        <w:pStyle w:val="affffffff4"/>
        <w:widowControl w:val="0"/>
        <w:spacing w:after="0" w:line="360" w:lineRule="auto"/>
        <w:ind w:firstLine="540"/>
        <w:jc w:val="both"/>
        <w:rPr>
          <w:szCs w:val="28"/>
        </w:rPr>
      </w:pPr>
      <w:r>
        <w:rPr>
          <w:b/>
          <w:bCs/>
          <w:szCs w:val="28"/>
        </w:rPr>
        <w:t>Особистий внесок здобувача</w:t>
      </w:r>
      <w:r>
        <w:rPr>
          <w:szCs w:val="28"/>
        </w:rPr>
        <w:t xml:space="preserve">. Дисертант самостійно </w:t>
      </w:r>
      <w:proofErr w:type="gramStart"/>
      <w:r>
        <w:rPr>
          <w:szCs w:val="28"/>
        </w:rPr>
        <w:t>пров</w:t>
      </w:r>
      <w:proofErr w:type="gramEnd"/>
      <w:r>
        <w:rPr>
          <w:szCs w:val="28"/>
        </w:rPr>
        <w:t>ів дослідження з вивчення ефективності застосування удосконаленого комбібоксу та стійла для утримання корів чорно-рябої молочної породи у сухостійний період. Дав гі</w:t>
      </w:r>
      <w:proofErr w:type="gramStart"/>
      <w:r>
        <w:rPr>
          <w:szCs w:val="28"/>
        </w:rPr>
        <w:t>г</w:t>
      </w:r>
      <w:proofErr w:type="gramEnd"/>
      <w:r>
        <w:rPr>
          <w:szCs w:val="28"/>
        </w:rPr>
        <w:t xml:space="preserve">ієнічну оцінку різних способів утримання корів у реконструйованих приміщеннях. Запропонував спосіб розрахунку кількості скотомісць у виробничих приміщеннях, </w:t>
      </w:r>
      <w:proofErr w:type="gramStart"/>
      <w:r>
        <w:rPr>
          <w:szCs w:val="28"/>
        </w:rPr>
        <w:t>досл</w:t>
      </w:r>
      <w:proofErr w:type="gramEnd"/>
      <w:r>
        <w:rPr>
          <w:szCs w:val="28"/>
        </w:rPr>
        <w:t xml:space="preserve">ідив показники мікроклімату, якості молока та імунологічної реактивності тварин та підготував рукопис дисертації. </w:t>
      </w:r>
      <w:r>
        <w:rPr>
          <w:szCs w:val="28"/>
        </w:rPr>
        <w:lastRenderedPageBreak/>
        <w:t>Формулювання завдань роботи, планування напряму досліджень, розробка схем дослідів, інтерпретація та узагальнення отриманих результатів здійснені з допомогою наукового керівника.</w:t>
      </w:r>
    </w:p>
    <w:p w:rsidR="00E30546" w:rsidRDefault="00E30546" w:rsidP="00E30546">
      <w:pPr>
        <w:pStyle w:val="affffffff4"/>
        <w:widowControl w:val="0"/>
        <w:spacing w:after="0" w:line="360" w:lineRule="auto"/>
        <w:ind w:firstLine="540"/>
        <w:jc w:val="both"/>
        <w:rPr>
          <w:szCs w:val="28"/>
        </w:rPr>
      </w:pPr>
      <w:r>
        <w:rPr>
          <w:b/>
          <w:bCs/>
          <w:szCs w:val="28"/>
        </w:rPr>
        <w:t xml:space="preserve">Апробація результатів </w:t>
      </w:r>
      <w:proofErr w:type="gramStart"/>
      <w:r>
        <w:rPr>
          <w:b/>
          <w:bCs/>
          <w:szCs w:val="28"/>
        </w:rPr>
        <w:t>досл</w:t>
      </w:r>
      <w:proofErr w:type="gramEnd"/>
      <w:r>
        <w:rPr>
          <w:b/>
          <w:bCs/>
          <w:szCs w:val="28"/>
        </w:rPr>
        <w:t>іджень</w:t>
      </w:r>
      <w:r>
        <w:rPr>
          <w:szCs w:val="28"/>
        </w:rPr>
        <w:t xml:space="preserve">. Основні положення дисертаційної роботи доповідались та одержали позитивну оцінку </w:t>
      </w:r>
      <w:proofErr w:type="gramStart"/>
      <w:r>
        <w:rPr>
          <w:szCs w:val="28"/>
        </w:rPr>
        <w:t>на</w:t>
      </w:r>
      <w:proofErr w:type="gramEnd"/>
      <w:r>
        <w:rPr>
          <w:szCs w:val="28"/>
        </w:rPr>
        <w:t xml:space="preserve">: Першій та другій наукових міжвузівських конференціях аспірантів і молодих викладачів  “Сучасна аграрна наука: напрями </w:t>
      </w:r>
      <w:proofErr w:type="gramStart"/>
      <w:r>
        <w:rPr>
          <w:szCs w:val="28"/>
        </w:rPr>
        <w:t>досл</w:t>
      </w:r>
      <w:proofErr w:type="gramEnd"/>
      <w:r>
        <w:rPr>
          <w:szCs w:val="28"/>
        </w:rPr>
        <w:t>іджень, стан і перспективи” (Вінниця, 2001, 2002 рр.); Міжнародній науково-практичній конференції „Актуальні проблеми розвитку сучасної зооветеринарної науки”, присвяченої 120-річчю заснування ветеринарної школи у Львові (м. Львів, 2001 р.); Міжнародній науковій конференції  “Корми і кормовиробництво” (м. Вінниця, 2003 р.); Науково-практичній конференції “Нові технології та біотехнології у виробництві продукції тваринництва” (м. Біла Церква, 2002 р.); Науково-практичній конференції “Нові технології заготі</w:t>
      </w:r>
      <w:proofErr w:type="gramStart"/>
      <w:r>
        <w:rPr>
          <w:szCs w:val="28"/>
        </w:rPr>
        <w:t>вл</w:t>
      </w:r>
      <w:proofErr w:type="gramEnd"/>
      <w:r>
        <w:rPr>
          <w:szCs w:val="28"/>
        </w:rPr>
        <w:t xml:space="preserve">і кормів і біологічні аспекти використання вулканічних туфів у кормовиробництві та тваринництві”       (м. Вінниця, 2003 р.); </w:t>
      </w:r>
      <w:proofErr w:type="gramStart"/>
      <w:r>
        <w:rPr>
          <w:szCs w:val="28"/>
        </w:rPr>
        <w:t>Науковій конференції докторантів і аспірантів      “Наукові пошуки молоді на початку ХХІ століття” (м. Біла Церква, 2003 р.); Міжнародній науковій конференції “Актуальні проблеми розвитку тваринництва”  (м. Львів, 2003 р.); Науково-методичній конференції “Формування конкурентоспроможної освіти в регіоні” (м. Дніпропетровськ, 2004 р.);</w:t>
      </w:r>
      <w:proofErr w:type="gramEnd"/>
      <w:r>
        <w:rPr>
          <w:szCs w:val="28"/>
        </w:rPr>
        <w:t xml:space="preserve"> Науково-практичній конференції “Проблеми становлення галузі тваринництва в сучасних умовах” (м. Вінниця, 2005 р.).</w:t>
      </w:r>
    </w:p>
    <w:p w:rsidR="00E30546" w:rsidRDefault="00E30546" w:rsidP="00E30546">
      <w:pPr>
        <w:pStyle w:val="affffffff4"/>
        <w:widowControl w:val="0"/>
        <w:spacing w:after="0" w:line="360" w:lineRule="auto"/>
        <w:ind w:firstLine="539"/>
        <w:jc w:val="both"/>
        <w:rPr>
          <w:bCs/>
          <w:szCs w:val="28"/>
        </w:rPr>
      </w:pPr>
      <w:r>
        <w:rPr>
          <w:b/>
          <w:szCs w:val="28"/>
        </w:rPr>
        <w:t>Публікації</w:t>
      </w:r>
      <w:r>
        <w:rPr>
          <w:bCs/>
          <w:szCs w:val="28"/>
        </w:rPr>
        <w:t xml:space="preserve">. </w:t>
      </w:r>
      <w:proofErr w:type="gramStart"/>
      <w:r>
        <w:rPr>
          <w:bCs/>
          <w:szCs w:val="28"/>
        </w:rPr>
        <w:t>Матер</w:t>
      </w:r>
      <w:proofErr w:type="gramEnd"/>
      <w:r>
        <w:rPr>
          <w:bCs/>
          <w:szCs w:val="28"/>
        </w:rPr>
        <w:t>іали дисертаційної роботи опубліковано в 13 наукових працях, у тому числі 7  у фахових виданнях, одній книзі, двох тезах, науково-практичних рекомендаціях виробництву та у двох патентах України.</w:t>
      </w:r>
    </w:p>
    <w:p w:rsidR="00E30546" w:rsidRDefault="00E30546" w:rsidP="00E30546">
      <w:pPr>
        <w:pStyle w:val="affffffff4"/>
        <w:widowControl w:val="0"/>
        <w:spacing w:after="0" w:line="360" w:lineRule="auto"/>
        <w:ind w:firstLine="900"/>
        <w:jc w:val="both"/>
        <w:rPr>
          <w:b/>
          <w:bCs/>
          <w:szCs w:val="28"/>
        </w:rPr>
      </w:pPr>
      <w:r>
        <w:rPr>
          <w:b/>
          <w:bCs/>
          <w:szCs w:val="28"/>
        </w:rPr>
        <w:t>Структура та обсяг дисертації</w:t>
      </w:r>
      <w:r>
        <w:rPr>
          <w:bCs/>
          <w:szCs w:val="28"/>
        </w:rPr>
        <w:t>.</w:t>
      </w:r>
      <w:r>
        <w:rPr>
          <w:szCs w:val="28"/>
        </w:rPr>
        <w:t xml:space="preserve"> Дисертаційна робота викладена на 174 сторінках комп’ютерного тексту, складається зі вступу, огляду літератури,  матеріалів та методів </w:t>
      </w:r>
      <w:proofErr w:type="gramStart"/>
      <w:r>
        <w:rPr>
          <w:szCs w:val="28"/>
        </w:rPr>
        <w:t>досл</w:t>
      </w:r>
      <w:proofErr w:type="gramEnd"/>
      <w:r>
        <w:rPr>
          <w:szCs w:val="28"/>
        </w:rPr>
        <w:t xml:space="preserve">іджень, результатів досліджень, аналізу та узагальнення результатів досліджень, висновків, пропозицій виробництву, списку використаних джерел та додатків. Робота містить 29 таблиць, 12 рисунків, 9 додатків. Список літератури складається з 229 джерел, </w:t>
      </w:r>
      <w:proofErr w:type="gramStart"/>
      <w:r>
        <w:rPr>
          <w:szCs w:val="28"/>
        </w:rPr>
        <w:t>у</w:t>
      </w:r>
      <w:proofErr w:type="gramEnd"/>
      <w:r>
        <w:rPr>
          <w:szCs w:val="28"/>
        </w:rPr>
        <w:t xml:space="preserve"> тому числі 30 іноземних.</w:t>
      </w:r>
    </w:p>
    <w:p w:rsidR="00E30546" w:rsidRDefault="00E30546" w:rsidP="00E30546">
      <w:pPr>
        <w:rPr>
          <w:lang w:val="uk-UA"/>
        </w:rPr>
      </w:pPr>
    </w:p>
    <w:p w:rsidR="00E30546" w:rsidRDefault="00E30546" w:rsidP="00E30546">
      <w:pPr>
        <w:rPr>
          <w:lang w:val="uk-UA"/>
        </w:rPr>
      </w:pPr>
    </w:p>
    <w:p w:rsidR="00E30546" w:rsidRDefault="00E30546" w:rsidP="00E30546">
      <w:pPr>
        <w:rPr>
          <w:lang w:val="uk-UA"/>
        </w:rPr>
      </w:pPr>
    </w:p>
    <w:p w:rsidR="00E30546" w:rsidRDefault="00E30546" w:rsidP="00E30546">
      <w:pPr>
        <w:rPr>
          <w:lang w:val="uk-UA"/>
        </w:rPr>
      </w:pPr>
    </w:p>
    <w:p w:rsidR="00E30546" w:rsidRPr="00E30546" w:rsidRDefault="00E30546" w:rsidP="00E30546">
      <w:pPr>
        <w:pStyle w:val="affffffff4"/>
        <w:widowControl w:val="0"/>
        <w:spacing w:after="0" w:line="360" w:lineRule="auto"/>
        <w:ind w:firstLine="900"/>
        <w:jc w:val="center"/>
        <w:rPr>
          <w:b/>
          <w:szCs w:val="28"/>
          <w:lang w:val="uk-UA"/>
        </w:rPr>
      </w:pPr>
      <w:r w:rsidRPr="00E30546">
        <w:rPr>
          <w:b/>
          <w:szCs w:val="28"/>
          <w:lang w:val="uk-UA"/>
        </w:rPr>
        <w:t>ВИСНОВКИ</w:t>
      </w:r>
    </w:p>
    <w:p w:rsidR="00E30546" w:rsidRPr="00E30546" w:rsidRDefault="00E30546" w:rsidP="00E30546">
      <w:pPr>
        <w:pStyle w:val="affffffff8"/>
        <w:widowControl w:val="0"/>
        <w:ind w:firstLine="900"/>
        <w:rPr>
          <w:szCs w:val="28"/>
          <w:lang w:val="uk-UA"/>
        </w:rPr>
      </w:pPr>
    </w:p>
    <w:p w:rsidR="00E30546" w:rsidRPr="00E30546" w:rsidRDefault="00E30546" w:rsidP="00E30546">
      <w:pPr>
        <w:pStyle w:val="affffffff8"/>
        <w:widowControl w:val="0"/>
        <w:ind w:left="180" w:firstLine="671"/>
        <w:jc w:val="both"/>
        <w:rPr>
          <w:szCs w:val="28"/>
          <w:lang w:val="uk-UA"/>
        </w:rPr>
      </w:pPr>
      <w:r w:rsidRPr="00E30546">
        <w:rPr>
          <w:szCs w:val="28"/>
          <w:lang w:val="uk-UA"/>
        </w:rPr>
        <w:t>На основі експериментальних досліджень доведено перевагу безприв’язного утримання сухостійних корів української чорно-рябої молочної породи в окремій секції корівника над прив’язним утриманням у стійлах, що досягається шляхом реконструкції тваринницьких приміщень та забезпеченням оптимальних параметрів мікроклімату.</w:t>
      </w:r>
    </w:p>
    <w:p w:rsidR="00E30546" w:rsidRPr="00E30546" w:rsidRDefault="00E30546" w:rsidP="0080760F">
      <w:pPr>
        <w:pStyle w:val="affffffff8"/>
        <w:widowControl w:val="0"/>
        <w:numPr>
          <w:ilvl w:val="0"/>
          <w:numId w:val="59"/>
        </w:numPr>
        <w:tabs>
          <w:tab w:val="clear" w:pos="1620"/>
        </w:tabs>
        <w:suppressAutoHyphens w:val="0"/>
        <w:ind w:left="540"/>
        <w:jc w:val="both"/>
        <w:rPr>
          <w:szCs w:val="28"/>
          <w:lang w:val="uk-UA"/>
        </w:rPr>
      </w:pPr>
      <w:r w:rsidRPr="00E30546">
        <w:rPr>
          <w:szCs w:val="28"/>
          <w:lang w:val="uk-UA"/>
        </w:rPr>
        <w:t>Показано доцільність застосування нових підходів до розрахунку кількості скотомісць у тваринницьких приміщеннях, який залежить від кількості та терміну перебування тварин у відповідній статево-віковій групі, а також темпів розширення стада. Для утримання корів української чорно-рябої молочної породи рекомендується застосувати стійла, розмір яких залежить від маси їх тіла та навкісної довжини тулуба.</w:t>
      </w:r>
    </w:p>
    <w:p w:rsidR="00E30546" w:rsidRPr="00E30546" w:rsidRDefault="00E30546" w:rsidP="0080760F">
      <w:pPr>
        <w:pStyle w:val="affffffff8"/>
        <w:widowControl w:val="0"/>
        <w:numPr>
          <w:ilvl w:val="0"/>
          <w:numId w:val="59"/>
        </w:numPr>
        <w:tabs>
          <w:tab w:val="clear" w:pos="1620"/>
        </w:tabs>
        <w:suppressAutoHyphens w:val="0"/>
        <w:ind w:left="540"/>
        <w:jc w:val="both"/>
        <w:rPr>
          <w:szCs w:val="28"/>
          <w:lang w:val="uk-UA"/>
        </w:rPr>
      </w:pPr>
      <w:r w:rsidRPr="00E30546">
        <w:rPr>
          <w:szCs w:val="28"/>
          <w:lang w:val="uk-UA"/>
        </w:rPr>
        <w:t xml:space="preserve">Найбільш оптимальним є утримання сухостійних корів української чорно-рябої молочної породи безприв’язно в окремій секції, обладнаній комбібоксами з розмірами: довжина 1200 мм, висота 800 мм або прив’язно у </w:t>
      </w:r>
      <w:r w:rsidRPr="00E30546">
        <w:rPr>
          <w:szCs w:val="28"/>
          <w:lang w:val="uk-UA"/>
        </w:rPr>
        <w:lastRenderedPageBreak/>
        <w:t>стійлах (розміри: ширина – 1500 мм, довжина – 2000 мм).</w:t>
      </w:r>
    </w:p>
    <w:p w:rsidR="00E30546" w:rsidRPr="00E30546" w:rsidRDefault="00E30546" w:rsidP="0080760F">
      <w:pPr>
        <w:pStyle w:val="affffffff8"/>
        <w:widowControl w:val="0"/>
        <w:numPr>
          <w:ilvl w:val="0"/>
          <w:numId w:val="59"/>
        </w:numPr>
        <w:tabs>
          <w:tab w:val="clear" w:pos="1620"/>
        </w:tabs>
        <w:suppressAutoHyphens w:val="0"/>
        <w:ind w:left="540"/>
        <w:jc w:val="both"/>
        <w:rPr>
          <w:szCs w:val="28"/>
          <w:lang w:val="uk-UA"/>
        </w:rPr>
      </w:pPr>
      <w:r w:rsidRPr="00E30546">
        <w:rPr>
          <w:szCs w:val="28"/>
          <w:lang w:val="uk-UA"/>
        </w:rPr>
        <w:t>Утримання сухостійних корів у стійловий період в окремих секціях з комбібоксами забезпечує більш оптимальні мінімальні та максимальні температури повітря, знижує відносну вологість в середньому на 16-20% протягом доби і відповідає встановленим гігієнічним вимогам порівняно з їх прив’язним утриманням разом з дійними у стійлах.</w:t>
      </w:r>
    </w:p>
    <w:p w:rsidR="00E30546" w:rsidRPr="00E30546" w:rsidRDefault="00E30546" w:rsidP="0080760F">
      <w:pPr>
        <w:pStyle w:val="affffffff8"/>
        <w:widowControl w:val="0"/>
        <w:numPr>
          <w:ilvl w:val="0"/>
          <w:numId w:val="59"/>
        </w:numPr>
        <w:tabs>
          <w:tab w:val="clear" w:pos="1620"/>
        </w:tabs>
        <w:suppressAutoHyphens w:val="0"/>
        <w:ind w:left="540"/>
        <w:jc w:val="both"/>
        <w:rPr>
          <w:szCs w:val="28"/>
          <w:lang w:val="uk-UA"/>
        </w:rPr>
      </w:pPr>
      <w:r w:rsidRPr="00E30546">
        <w:rPr>
          <w:szCs w:val="28"/>
          <w:lang w:val="uk-UA"/>
        </w:rPr>
        <w:t>Безприв’язне в комбібоксах або прив’язне у стійлах в окремій секції приміщення утримання сухостійних корів сприяє зменшенню концентрації вуглекислого газу в повітрі в середньому на 0,06-0,08%, при вмісті аміаку та швидкості руху повітря в межах нормативних величин.</w:t>
      </w:r>
    </w:p>
    <w:p w:rsidR="00E30546" w:rsidRPr="00E30546" w:rsidRDefault="00E30546" w:rsidP="0080760F">
      <w:pPr>
        <w:pStyle w:val="affffffff8"/>
        <w:widowControl w:val="0"/>
        <w:numPr>
          <w:ilvl w:val="0"/>
          <w:numId w:val="59"/>
        </w:numPr>
        <w:tabs>
          <w:tab w:val="clear" w:pos="1620"/>
        </w:tabs>
        <w:suppressAutoHyphens w:val="0"/>
        <w:ind w:left="540"/>
        <w:jc w:val="both"/>
        <w:rPr>
          <w:szCs w:val="28"/>
          <w:lang w:val="uk-UA"/>
        </w:rPr>
      </w:pPr>
      <w:r w:rsidRPr="00E30546">
        <w:rPr>
          <w:szCs w:val="28"/>
          <w:lang w:val="uk-UA"/>
        </w:rPr>
        <w:t>Загальна мікробна забрудненість повітря окремої секції приміщення протягом доби при безприв’язному утриманні сухостійних корів в комбібоксах в середньому в 2,1-2,3 раза нижча, ніж при їх утриманні у стійлах разом з дійними коровами.</w:t>
      </w:r>
    </w:p>
    <w:p w:rsidR="00E30546" w:rsidRPr="00E30546" w:rsidRDefault="00E30546" w:rsidP="0080760F">
      <w:pPr>
        <w:pStyle w:val="affffffff8"/>
        <w:widowControl w:val="0"/>
        <w:numPr>
          <w:ilvl w:val="0"/>
          <w:numId w:val="59"/>
        </w:numPr>
        <w:tabs>
          <w:tab w:val="clear" w:pos="1620"/>
        </w:tabs>
        <w:suppressAutoHyphens w:val="0"/>
        <w:ind w:left="540"/>
        <w:jc w:val="both"/>
        <w:rPr>
          <w:szCs w:val="28"/>
          <w:lang w:val="uk-UA"/>
        </w:rPr>
      </w:pPr>
      <w:r w:rsidRPr="00E30546">
        <w:rPr>
          <w:szCs w:val="28"/>
          <w:lang w:val="uk-UA"/>
        </w:rPr>
        <w:t xml:space="preserve">Встановлено, що в окремій секції приміщення, де утримувались сухостійні корови порівняно з їх утриманням у приміщенні разом з лактуючими, загальний рівень виробничих </w:t>
      </w:r>
      <w:r w:rsidRPr="00E30546">
        <w:rPr>
          <w:szCs w:val="28"/>
          <w:lang w:val="uk-UA"/>
        </w:rPr>
        <w:lastRenderedPageBreak/>
        <w:t>шумів при роздаванні кормів, доїнні корів та видаленні гною був у 6,5-7,9 раза нижчим.</w:t>
      </w:r>
    </w:p>
    <w:p w:rsidR="00E30546" w:rsidRPr="00E30546" w:rsidRDefault="00E30546" w:rsidP="0080760F">
      <w:pPr>
        <w:pStyle w:val="affffffff8"/>
        <w:widowControl w:val="0"/>
        <w:numPr>
          <w:ilvl w:val="0"/>
          <w:numId w:val="59"/>
        </w:numPr>
        <w:tabs>
          <w:tab w:val="clear" w:pos="1620"/>
        </w:tabs>
        <w:suppressAutoHyphens w:val="0"/>
        <w:ind w:left="540"/>
        <w:jc w:val="both"/>
        <w:rPr>
          <w:szCs w:val="28"/>
          <w:lang w:val="uk-UA"/>
        </w:rPr>
      </w:pPr>
      <w:r w:rsidRPr="00E30546">
        <w:rPr>
          <w:szCs w:val="28"/>
          <w:lang w:val="uk-UA"/>
        </w:rPr>
        <w:t>Загальна імунологічна реактивність організму сухостійних корів при безприв’язному утриманні окремо від лактуючих в спеціально обладнаних комбібоксах змінювалась значно меншою мірою, ніж при прив’язному їх утриманні разом з дійними.</w:t>
      </w:r>
    </w:p>
    <w:p w:rsidR="00E30546" w:rsidRPr="00E30546" w:rsidRDefault="00E30546" w:rsidP="0080760F">
      <w:pPr>
        <w:pStyle w:val="affffffff8"/>
        <w:widowControl w:val="0"/>
        <w:numPr>
          <w:ilvl w:val="0"/>
          <w:numId w:val="59"/>
        </w:numPr>
        <w:tabs>
          <w:tab w:val="clear" w:pos="1620"/>
        </w:tabs>
        <w:suppressAutoHyphens w:val="0"/>
        <w:ind w:left="540"/>
        <w:jc w:val="both"/>
        <w:rPr>
          <w:szCs w:val="28"/>
          <w:lang w:val="uk-UA"/>
        </w:rPr>
      </w:pPr>
      <w:r w:rsidRPr="00E30546">
        <w:rPr>
          <w:szCs w:val="28"/>
          <w:lang w:val="uk-UA"/>
        </w:rPr>
        <w:t xml:space="preserve">Встановлено, що за безприв’язного утримання сухостійних корів в окремій секції з комбібоксами у стійловий період маса тіла новонароджених телят була більшою на 11,2% порівняно з аналогічними показниками телят, одержаних від корів при утриманні разом з лактуючими. </w:t>
      </w:r>
    </w:p>
    <w:p w:rsidR="00E30546" w:rsidRPr="00E30546" w:rsidRDefault="00E30546" w:rsidP="0080760F">
      <w:pPr>
        <w:pStyle w:val="affffffff8"/>
        <w:widowControl w:val="0"/>
        <w:numPr>
          <w:ilvl w:val="0"/>
          <w:numId w:val="59"/>
        </w:numPr>
        <w:tabs>
          <w:tab w:val="clear" w:pos="1620"/>
        </w:tabs>
        <w:suppressAutoHyphens w:val="0"/>
        <w:ind w:left="540"/>
        <w:jc w:val="both"/>
        <w:rPr>
          <w:szCs w:val="28"/>
          <w:lang w:val="uk-UA"/>
        </w:rPr>
      </w:pPr>
      <w:r w:rsidRPr="00E30546">
        <w:rPr>
          <w:szCs w:val="28"/>
          <w:lang w:val="uk-UA"/>
        </w:rPr>
        <w:t>Доведено, що молочна продуктивність корів, які в сухостійний період утримувались безприв’язно окремо від лактуючих, за перший місяць та за 305 днів лактації, порівняно з утриманням тварин у стійлах, була більшою на 15,5 та 18,9 % відповідно.</w:t>
      </w:r>
    </w:p>
    <w:p w:rsidR="00E30546" w:rsidRPr="00E30546" w:rsidRDefault="00E30546" w:rsidP="00E30546">
      <w:pPr>
        <w:pStyle w:val="affffffff4"/>
        <w:widowControl w:val="0"/>
        <w:spacing w:line="360" w:lineRule="auto"/>
        <w:ind w:firstLine="900"/>
        <w:rPr>
          <w:szCs w:val="28"/>
          <w:lang w:val="uk-UA"/>
        </w:rPr>
      </w:pPr>
    </w:p>
    <w:p w:rsidR="00E30546" w:rsidRDefault="00E30546" w:rsidP="00E30546">
      <w:pPr>
        <w:pStyle w:val="affffffff4"/>
        <w:widowControl w:val="0"/>
        <w:spacing w:line="360" w:lineRule="auto"/>
        <w:ind w:firstLine="900"/>
        <w:jc w:val="center"/>
        <w:rPr>
          <w:b/>
          <w:szCs w:val="28"/>
        </w:rPr>
      </w:pPr>
      <w:r>
        <w:rPr>
          <w:b/>
          <w:szCs w:val="28"/>
        </w:rPr>
        <w:t>ПРОПОЗИЦІЇ ВИРОБНИЦТВУ</w:t>
      </w:r>
    </w:p>
    <w:p w:rsidR="00E30546" w:rsidRDefault="00E30546" w:rsidP="0080760F">
      <w:pPr>
        <w:pStyle w:val="affffffff4"/>
        <w:widowControl w:val="0"/>
        <w:numPr>
          <w:ilvl w:val="0"/>
          <w:numId w:val="60"/>
        </w:numPr>
        <w:tabs>
          <w:tab w:val="clear" w:pos="2124"/>
        </w:tabs>
        <w:suppressAutoHyphens w:val="0"/>
        <w:spacing w:after="0" w:line="360" w:lineRule="auto"/>
        <w:ind w:left="540" w:hanging="360"/>
        <w:jc w:val="both"/>
        <w:rPr>
          <w:szCs w:val="28"/>
        </w:rPr>
      </w:pPr>
      <w:r>
        <w:rPr>
          <w:szCs w:val="28"/>
        </w:rPr>
        <w:t xml:space="preserve">При використанні </w:t>
      </w:r>
      <w:proofErr w:type="gramStart"/>
      <w:r>
        <w:rPr>
          <w:szCs w:val="28"/>
        </w:rPr>
        <w:t>ст</w:t>
      </w:r>
      <w:proofErr w:type="gramEnd"/>
      <w:r>
        <w:rPr>
          <w:szCs w:val="28"/>
        </w:rPr>
        <w:t xml:space="preserve">ійлово-вигульної системи утримання великої рогатої худоби в господарствах з чисельністю поголів’я до 200 дійних корів найбільш оптимальним при реконструкції діючих корівників є утримання корів у сухостійний період в ізольованих секціях, обладнаних спеціальними </w:t>
      </w:r>
      <w:r>
        <w:rPr>
          <w:szCs w:val="28"/>
        </w:rPr>
        <w:lastRenderedPageBreak/>
        <w:t>комбібоксами з розмірами стійла: ширина 1500 мм; довжина 2000 мм; а розміри комбібоксу: довжина 1200 мм, висота             800 мм.</w:t>
      </w:r>
    </w:p>
    <w:p w:rsidR="00E30546" w:rsidRDefault="00E30546" w:rsidP="0080760F">
      <w:pPr>
        <w:pStyle w:val="affffffff4"/>
        <w:widowControl w:val="0"/>
        <w:numPr>
          <w:ilvl w:val="0"/>
          <w:numId w:val="60"/>
        </w:numPr>
        <w:tabs>
          <w:tab w:val="clear" w:pos="2124"/>
        </w:tabs>
        <w:suppressAutoHyphens w:val="0"/>
        <w:spacing w:after="0" w:line="360" w:lineRule="auto"/>
        <w:ind w:left="540" w:hanging="360"/>
        <w:jc w:val="both"/>
        <w:rPr>
          <w:szCs w:val="28"/>
        </w:rPr>
      </w:pPr>
      <w:r>
        <w:rPr>
          <w:szCs w:val="28"/>
        </w:rPr>
        <w:t xml:space="preserve">При визначенні потреби у скотомісцях у виробничих приміщеннях при реконструкції ферм необхідно брати за основу термін перебування </w:t>
      </w:r>
      <w:proofErr w:type="gramStart"/>
      <w:r>
        <w:rPr>
          <w:szCs w:val="28"/>
        </w:rPr>
        <w:t>р</w:t>
      </w:r>
      <w:proofErr w:type="gramEnd"/>
      <w:r>
        <w:rPr>
          <w:szCs w:val="28"/>
        </w:rPr>
        <w:t xml:space="preserve">ізних статево-вікових груп худоби у приміщеннях, що спрощує формування технологічних груп та дає можливість передбачати розширення стада. </w:t>
      </w:r>
    </w:p>
    <w:p w:rsidR="00E30546" w:rsidRDefault="00E30546" w:rsidP="0080760F">
      <w:pPr>
        <w:pStyle w:val="affffffff4"/>
        <w:widowControl w:val="0"/>
        <w:numPr>
          <w:ilvl w:val="0"/>
          <w:numId w:val="60"/>
        </w:numPr>
        <w:tabs>
          <w:tab w:val="clear" w:pos="2124"/>
        </w:tabs>
        <w:suppressAutoHyphens w:val="0"/>
        <w:spacing w:after="0" w:line="360" w:lineRule="auto"/>
        <w:ind w:left="540" w:hanging="360"/>
        <w:jc w:val="both"/>
        <w:rPr>
          <w:szCs w:val="28"/>
        </w:rPr>
      </w:pPr>
      <w:r>
        <w:rPr>
          <w:szCs w:val="28"/>
        </w:rPr>
        <w:t xml:space="preserve">Найбільш комфортним з точки зору параметрів мікроклімату (зниження вмісту шкідливих газів, водяних парів, кількості мікроорганізмів у повітрі та шуму, що виникає при роботі машин і механізмів у процесі виробництва молока) є відокремлення сухостійних корів </w:t>
      </w:r>
      <w:proofErr w:type="gramStart"/>
      <w:r>
        <w:rPr>
          <w:szCs w:val="28"/>
        </w:rPr>
        <w:t>в</w:t>
      </w:r>
      <w:proofErr w:type="gramEnd"/>
      <w:r>
        <w:rPr>
          <w:szCs w:val="28"/>
        </w:rPr>
        <w:t xml:space="preserve">ід дійних в ізольовану секцію, обладнану комбібоксами з безприв’язним утриманням. </w:t>
      </w:r>
    </w:p>
    <w:p w:rsidR="00E30546" w:rsidRDefault="00E30546" w:rsidP="00E30546">
      <w:pPr>
        <w:pStyle w:val="affffffff8"/>
        <w:widowControl w:val="0"/>
        <w:ind w:firstLine="900"/>
        <w:rPr>
          <w:b/>
          <w:bCs/>
          <w:caps w:val="0"/>
        </w:rPr>
      </w:pPr>
      <w:r>
        <w:rPr>
          <w:szCs w:val="28"/>
        </w:rPr>
        <w:br w:type="page"/>
      </w:r>
      <w:r>
        <w:rPr>
          <w:b/>
          <w:bCs/>
          <w:caps w:val="0"/>
        </w:rPr>
        <w:lastRenderedPageBreak/>
        <w:t>Список використаних джерел</w:t>
      </w:r>
    </w:p>
    <w:p w:rsidR="00E30546" w:rsidRDefault="00E30546" w:rsidP="00E30546">
      <w:pPr>
        <w:pStyle w:val="affffffff8"/>
        <w:widowControl w:val="0"/>
        <w:rPr>
          <w:spacing w:val="2"/>
        </w:rPr>
      </w:pPr>
    </w:p>
    <w:p w:rsidR="00E30546" w:rsidRDefault="00E30546" w:rsidP="0080760F">
      <w:pPr>
        <w:widowControl w:val="0"/>
        <w:numPr>
          <w:ilvl w:val="0"/>
          <w:numId w:val="61"/>
        </w:numPr>
        <w:tabs>
          <w:tab w:val="clear" w:pos="720"/>
          <w:tab w:val="num" w:pos="360"/>
          <w:tab w:val="left" w:pos="1080"/>
          <w:tab w:val="left" w:pos="9634"/>
        </w:tabs>
        <w:suppressAutoHyphens w:val="0"/>
        <w:spacing w:line="360" w:lineRule="auto"/>
        <w:ind w:left="360"/>
        <w:jc w:val="both"/>
        <w:rPr>
          <w:spacing w:val="2"/>
          <w:sz w:val="28"/>
          <w:szCs w:val="28"/>
          <w:lang w:val="uk-UA"/>
        </w:rPr>
      </w:pPr>
      <w:r>
        <w:rPr>
          <w:spacing w:val="2"/>
          <w:sz w:val="28"/>
          <w:szCs w:val="28"/>
          <w:lang w:val="uk-UA"/>
        </w:rPr>
        <w:t>Адмін Є.І., Борщ О.В., Пацеля О.А. Ефективність застосування вигульно-годівельних майданчиків з кормовим столом для літнього утримання корів // Вісник Білоцерківського державного аграрного університету. – Біла Церква, 1998. – Вип. 7, Ч.1. – С. 124–129.</w:t>
      </w:r>
    </w:p>
    <w:p w:rsidR="00E30546" w:rsidRDefault="00E30546" w:rsidP="0080760F">
      <w:pPr>
        <w:widowControl w:val="0"/>
        <w:numPr>
          <w:ilvl w:val="0"/>
          <w:numId w:val="61"/>
        </w:numPr>
        <w:tabs>
          <w:tab w:val="clear" w:pos="720"/>
          <w:tab w:val="num" w:pos="360"/>
          <w:tab w:val="left" w:pos="1080"/>
          <w:tab w:val="left" w:pos="9634"/>
        </w:tabs>
        <w:suppressAutoHyphens w:val="0"/>
        <w:spacing w:line="360" w:lineRule="auto"/>
        <w:ind w:left="360"/>
        <w:jc w:val="both"/>
        <w:rPr>
          <w:spacing w:val="2"/>
          <w:sz w:val="28"/>
          <w:szCs w:val="28"/>
          <w:lang w:val="uk-UA"/>
        </w:rPr>
      </w:pPr>
      <w:r>
        <w:rPr>
          <w:spacing w:val="2"/>
          <w:sz w:val="28"/>
          <w:szCs w:val="28"/>
          <w:lang w:val="uk-UA"/>
        </w:rPr>
        <w:t>Адмін Є.І., Ліскович В.А. Молочна продуктивність і молоковіддача при доїнні високопродуктивних корів удосконаленими апаратами // Вісник наукових праць Білоцерківського державного аграрного університету. – Біла Церква, 1997. – Вип. 2, Ч.1. – С. 123–126.</w:t>
      </w:r>
    </w:p>
    <w:p w:rsidR="00E30546" w:rsidRDefault="00E30546" w:rsidP="0080760F">
      <w:pPr>
        <w:widowControl w:val="0"/>
        <w:numPr>
          <w:ilvl w:val="0"/>
          <w:numId w:val="61"/>
        </w:numPr>
        <w:tabs>
          <w:tab w:val="clear" w:pos="720"/>
          <w:tab w:val="num" w:pos="360"/>
          <w:tab w:val="left" w:pos="1080"/>
          <w:tab w:val="left" w:pos="9634"/>
        </w:tabs>
        <w:suppressAutoHyphens w:val="0"/>
        <w:spacing w:line="360" w:lineRule="auto"/>
        <w:ind w:left="360"/>
        <w:jc w:val="both"/>
        <w:rPr>
          <w:spacing w:val="2"/>
          <w:sz w:val="28"/>
          <w:szCs w:val="28"/>
          <w:lang w:val="uk-UA"/>
        </w:rPr>
      </w:pPr>
      <w:r>
        <w:rPr>
          <w:spacing w:val="2"/>
          <w:sz w:val="28"/>
          <w:szCs w:val="28"/>
          <w:lang w:val="uk-UA"/>
        </w:rPr>
        <w:t>Бащенко М.И. Совершенствование молочного скота Черкасской области с использованием генофонда голштинской породы: Автореф. дис. …канд. с.-х. наук: 06.02.01 – розведення та селекція тварин / УНИИЖ. – Харьков, 1992.  – 31 с.</w:t>
      </w:r>
    </w:p>
    <w:p w:rsidR="00E30546" w:rsidRDefault="00E30546" w:rsidP="0080760F">
      <w:pPr>
        <w:widowControl w:val="0"/>
        <w:numPr>
          <w:ilvl w:val="0"/>
          <w:numId w:val="61"/>
        </w:numPr>
        <w:tabs>
          <w:tab w:val="clear" w:pos="720"/>
          <w:tab w:val="num" w:pos="360"/>
          <w:tab w:val="left" w:pos="1080"/>
          <w:tab w:val="left" w:pos="9634"/>
        </w:tabs>
        <w:suppressAutoHyphens w:val="0"/>
        <w:spacing w:line="360" w:lineRule="auto"/>
        <w:ind w:left="360"/>
        <w:jc w:val="both"/>
        <w:rPr>
          <w:spacing w:val="2"/>
          <w:sz w:val="28"/>
          <w:szCs w:val="28"/>
          <w:lang w:val="uk-UA"/>
        </w:rPr>
      </w:pPr>
      <w:r>
        <w:rPr>
          <w:spacing w:val="2"/>
          <w:sz w:val="28"/>
          <w:szCs w:val="28"/>
          <w:lang w:val="uk-UA"/>
        </w:rPr>
        <w:t xml:space="preserve">Белобокая О.Н. Методы совершенствования черно-пестрого скота </w:t>
      </w:r>
      <w:r>
        <w:rPr>
          <w:spacing w:val="2"/>
          <w:position w:val="2"/>
          <w:sz w:val="28"/>
          <w:szCs w:val="28"/>
          <w:lang w:val="uk-UA"/>
        </w:rPr>
        <w:t>Беларуссии по белковомолочности: Автореф. дис. ...канд. с.-х. наук: 06.02.01 - розведення та селекція тварин/ – Белар. НИЖ. – Жодино, 2001.–20 с.</w:t>
      </w:r>
    </w:p>
    <w:p w:rsidR="00E30546" w:rsidRDefault="00E30546" w:rsidP="0080760F">
      <w:pPr>
        <w:widowControl w:val="0"/>
        <w:numPr>
          <w:ilvl w:val="0"/>
          <w:numId w:val="61"/>
        </w:numPr>
        <w:tabs>
          <w:tab w:val="clear" w:pos="720"/>
          <w:tab w:val="num" w:pos="360"/>
          <w:tab w:val="left" w:pos="1080"/>
          <w:tab w:val="left" w:pos="9634"/>
        </w:tabs>
        <w:suppressAutoHyphens w:val="0"/>
        <w:spacing w:line="360" w:lineRule="auto"/>
        <w:ind w:left="360"/>
        <w:jc w:val="both"/>
        <w:rPr>
          <w:spacing w:val="2"/>
          <w:sz w:val="28"/>
          <w:szCs w:val="28"/>
          <w:lang w:val="uk-UA"/>
        </w:rPr>
      </w:pPr>
      <w:r>
        <w:rPr>
          <w:spacing w:val="2"/>
          <w:sz w:val="28"/>
          <w:szCs w:val="28"/>
          <w:lang w:val="uk-UA"/>
        </w:rPr>
        <w:t>Бондар А.А. Поведінка корів як селекційна і технологічна ознака // Вісник аграрної науки, 1998. – № 6. – С. 47–51.</w:t>
      </w:r>
    </w:p>
    <w:p w:rsidR="00E30546" w:rsidRDefault="00E30546" w:rsidP="0080760F">
      <w:pPr>
        <w:widowControl w:val="0"/>
        <w:numPr>
          <w:ilvl w:val="0"/>
          <w:numId w:val="61"/>
        </w:numPr>
        <w:tabs>
          <w:tab w:val="clear" w:pos="720"/>
          <w:tab w:val="num" w:pos="360"/>
          <w:tab w:val="left" w:pos="1080"/>
          <w:tab w:val="left" w:pos="9648"/>
        </w:tabs>
        <w:suppressAutoHyphens w:val="0"/>
        <w:spacing w:line="360" w:lineRule="auto"/>
        <w:ind w:left="360"/>
        <w:jc w:val="both"/>
        <w:rPr>
          <w:spacing w:val="2"/>
          <w:sz w:val="28"/>
          <w:szCs w:val="28"/>
          <w:lang w:val="uk-UA"/>
        </w:rPr>
      </w:pPr>
      <w:r>
        <w:rPr>
          <w:spacing w:val="2"/>
          <w:sz w:val="28"/>
          <w:szCs w:val="28"/>
          <w:lang w:val="uk-UA"/>
        </w:rPr>
        <w:t>Бондаренко П.Г. Оцінка тварин південно-східного молочного типу бурої породи за продуктивними та технологічними ознаками: Автореф. дис...канд. с.-г. наук: 06.02.04 – технологія виробництва продуктів тваринництва / ХДАУ – Херсон, 2005. – 20 с.</w:t>
      </w:r>
    </w:p>
    <w:p w:rsidR="00E30546" w:rsidRDefault="00E30546" w:rsidP="0080760F">
      <w:pPr>
        <w:widowControl w:val="0"/>
        <w:numPr>
          <w:ilvl w:val="0"/>
          <w:numId w:val="61"/>
        </w:numPr>
        <w:tabs>
          <w:tab w:val="clear" w:pos="720"/>
          <w:tab w:val="num" w:pos="360"/>
          <w:tab w:val="left" w:pos="1080"/>
          <w:tab w:val="left" w:pos="9648"/>
        </w:tabs>
        <w:suppressAutoHyphens w:val="0"/>
        <w:spacing w:line="360" w:lineRule="auto"/>
        <w:ind w:left="360"/>
        <w:jc w:val="both"/>
        <w:rPr>
          <w:spacing w:val="2"/>
          <w:sz w:val="28"/>
          <w:szCs w:val="28"/>
          <w:lang w:val="uk-UA"/>
        </w:rPr>
      </w:pPr>
      <w:r>
        <w:rPr>
          <w:spacing w:val="2"/>
          <w:sz w:val="28"/>
          <w:szCs w:val="28"/>
          <w:lang w:val="uk-UA"/>
        </w:rPr>
        <w:t>Бондаренко Г.П., Проценко М.Ю. Вплив загальної імунологічної реактивності первісток на молочну продуктивність // Наук. - техн.бюлет. біол. НДІ тваринництва УААН – Харків, 2003. – №83. – С. 15–18.</w:t>
      </w:r>
    </w:p>
    <w:p w:rsidR="00E30546" w:rsidRDefault="00E30546" w:rsidP="0080760F">
      <w:pPr>
        <w:widowControl w:val="0"/>
        <w:numPr>
          <w:ilvl w:val="0"/>
          <w:numId w:val="61"/>
        </w:numPr>
        <w:tabs>
          <w:tab w:val="clear" w:pos="720"/>
          <w:tab w:val="num" w:pos="360"/>
          <w:tab w:val="left" w:pos="1080"/>
          <w:tab w:val="left" w:pos="9634"/>
        </w:tabs>
        <w:suppressAutoHyphens w:val="0"/>
        <w:spacing w:line="360" w:lineRule="auto"/>
        <w:ind w:left="360"/>
        <w:jc w:val="both"/>
        <w:rPr>
          <w:spacing w:val="2"/>
          <w:sz w:val="28"/>
          <w:szCs w:val="28"/>
          <w:lang w:val="uk-UA"/>
        </w:rPr>
      </w:pPr>
      <w:r>
        <w:rPr>
          <w:spacing w:val="2"/>
          <w:sz w:val="28"/>
          <w:szCs w:val="28"/>
          <w:lang w:val="uk-UA"/>
        </w:rPr>
        <w:t>Борщ О.В. Придатність до машинного доїння корів чорно-рябої породи з різною кровністю по голштинській породі // Зб. наук. пр. Вінницький державний аграрний університет.– Вінниця, 2000. – Вип. 7. – С. 135–138.</w:t>
      </w:r>
    </w:p>
    <w:p w:rsidR="00E30546" w:rsidRDefault="00E30546" w:rsidP="0080760F">
      <w:pPr>
        <w:widowControl w:val="0"/>
        <w:numPr>
          <w:ilvl w:val="0"/>
          <w:numId w:val="61"/>
        </w:numPr>
        <w:tabs>
          <w:tab w:val="clear" w:pos="720"/>
          <w:tab w:val="num" w:pos="360"/>
          <w:tab w:val="left" w:pos="1080"/>
          <w:tab w:val="left" w:pos="9634"/>
        </w:tabs>
        <w:suppressAutoHyphens w:val="0"/>
        <w:spacing w:line="360" w:lineRule="auto"/>
        <w:ind w:left="360"/>
        <w:jc w:val="both"/>
        <w:rPr>
          <w:spacing w:val="2"/>
          <w:sz w:val="28"/>
          <w:szCs w:val="28"/>
          <w:lang w:val="uk-UA"/>
        </w:rPr>
      </w:pPr>
      <w:r>
        <w:rPr>
          <w:spacing w:val="2"/>
          <w:sz w:val="28"/>
          <w:szCs w:val="28"/>
          <w:lang w:val="uk-UA"/>
        </w:rPr>
        <w:lastRenderedPageBreak/>
        <w:t>Борщ О.В. Табірно-пасовищне утримання сухостійних корів // Наук. вісник ЛДАВМ, Львів, 2001. – Вип. 3, Ч.ІІ. – С. 46–48.</w:t>
      </w:r>
    </w:p>
    <w:p w:rsidR="00E30546" w:rsidRDefault="00E30546" w:rsidP="0080760F">
      <w:pPr>
        <w:widowControl w:val="0"/>
        <w:numPr>
          <w:ilvl w:val="0"/>
          <w:numId w:val="61"/>
        </w:numPr>
        <w:tabs>
          <w:tab w:val="clear" w:pos="720"/>
          <w:tab w:val="num" w:pos="360"/>
          <w:tab w:val="left" w:pos="1080"/>
          <w:tab w:val="left" w:pos="9648"/>
        </w:tabs>
        <w:suppressAutoHyphens w:val="0"/>
        <w:spacing w:line="360" w:lineRule="auto"/>
        <w:ind w:left="360"/>
        <w:jc w:val="both"/>
        <w:rPr>
          <w:spacing w:val="2"/>
          <w:sz w:val="28"/>
          <w:szCs w:val="28"/>
          <w:lang w:val="uk-UA"/>
        </w:rPr>
      </w:pPr>
      <w:r>
        <w:rPr>
          <w:spacing w:val="2"/>
          <w:sz w:val="28"/>
          <w:szCs w:val="28"/>
          <w:lang w:val="uk-UA"/>
        </w:rPr>
        <w:t xml:space="preserve"> Брус Ф. Добробут сільськогосподарських тварин при інтенсивних  технологічних безприв’язних і органічних (екологічно-чистих) системах утримання // Наук. вісник ЛДАВМ, Львів, 2002. – Т. 4 (2). Ч. 5. – С. 92-100.</w:t>
      </w:r>
    </w:p>
    <w:p w:rsidR="00E30546" w:rsidRDefault="00E30546" w:rsidP="0080760F">
      <w:pPr>
        <w:widowControl w:val="0"/>
        <w:numPr>
          <w:ilvl w:val="0"/>
          <w:numId w:val="61"/>
        </w:numPr>
        <w:tabs>
          <w:tab w:val="clear" w:pos="720"/>
          <w:tab w:val="num" w:pos="360"/>
          <w:tab w:val="left" w:pos="1080"/>
          <w:tab w:val="left" w:pos="9648"/>
        </w:tabs>
        <w:suppressAutoHyphens w:val="0"/>
        <w:spacing w:line="360" w:lineRule="auto"/>
        <w:ind w:left="360"/>
        <w:jc w:val="both"/>
        <w:rPr>
          <w:spacing w:val="2"/>
          <w:sz w:val="28"/>
          <w:szCs w:val="28"/>
          <w:lang w:val="uk-UA"/>
        </w:rPr>
      </w:pPr>
      <w:r>
        <w:rPr>
          <w:spacing w:val="2"/>
          <w:sz w:val="28"/>
          <w:szCs w:val="28"/>
          <w:lang w:val="uk-UA"/>
        </w:rPr>
        <w:t xml:space="preserve"> Буданцев А.И. Прогнозирование и фармакопрофилактика болезней родов и после  родового периода у коров // Мат. Всеросс. научн. и учеб. метод. конф. по животноводству, гинекологии и биотехнологии размножения животных. – Воронеж, 1994. – С. 34–35.</w:t>
      </w:r>
    </w:p>
    <w:p w:rsidR="00E30546" w:rsidRDefault="00E30546" w:rsidP="0080760F">
      <w:pPr>
        <w:widowControl w:val="0"/>
        <w:numPr>
          <w:ilvl w:val="0"/>
          <w:numId w:val="61"/>
        </w:numPr>
        <w:tabs>
          <w:tab w:val="clear" w:pos="720"/>
          <w:tab w:val="num" w:pos="360"/>
          <w:tab w:val="left" w:pos="1080"/>
          <w:tab w:val="left" w:pos="9634"/>
        </w:tabs>
        <w:suppressAutoHyphens w:val="0"/>
        <w:spacing w:line="360" w:lineRule="auto"/>
        <w:ind w:left="360"/>
        <w:jc w:val="both"/>
        <w:rPr>
          <w:spacing w:val="2"/>
          <w:sz w:val="28"/>
          <w:szCs w:val="28"/>
          <w:lang w:val="uk-UA"/>
        </w:rPr>
      </w:pPr>
      <w:r>
        <w:rPr>
          <w:spacing w:val="2"/>
          <w:sz w:val="28"/>
          <w:szCs w:val="28"/>
          <w:lang w:val="uk-UA"/>
        </w:rPr>
        <w:t xml:space="preserve"> Бузун І.А. Потокові технології виробництва молока. – К.: Урожай, 1989. – 192 с.</w:t>
      </w:r>
    </w:p>
    <w:p w:rsidR="00E30546" w:rsidRDefault="00E30546" w:rsidP="0080760F">
      <w:pPr>
        <w:widowControl w:val="0"/>
        <w:numPr>
          <w:ilvl w:val="0"/>
          <w:numId w:val="61"/>
        </w:numPr>
        <w:tabs>
          <w:tab w:val="clear" w:pos="720"/>
          <w:tab w:val="num" w:pos="360"/>
          <w:tab w:val="left" w:pos="1080"/>
          <w:tab w:val="left" w:pos="9634"/>
        </w:tabs>
        <w:suppressAutoHyphens w:val="0"/>
        <w:spacing w:line="360" w:lineRule="auto"/>
        <w:ind w:left="360"/>
        <w:jc w:val="both"/>
        <w:rPr>
          <w:spacing w:val="2"/>
          <w:sz w:val="28"/>
          <w:szCs w:val="28"/>
          <w:lang w:val="uk-UA"/>
        </w:rPr>
      </w:pPr>
      <w:r>
        <w:rPr>
          <w:spacing w:val="2"/>
          <w:sz w:val="28"/>
          <w:szCs w:val="28"/>
          <w:lang w:val="uk-UA"/>
        </w:rPr>
        <w:t xml:space="preserve"> Буркат В.П., Рубан С.Ю. Разведение молочного скота: опыт, проблема, пути их решения. – К.: Ассоциация «Украина», 1994. – 60 с.</w:t>
      </w:r>
    </w:p>
    <w:p w:rsidR="00E30546" w:rsidRDefault="00E30546" w:rsidP="0080760F">
      <w:pPr>
        <w:widowControl w:val="0"/>
        <w:numPr>
          <w:ilvl w:val="0"/>
          <w:numId w:val="61"/>
        </w:numPr>
        <w:tabs>
          <w:tab w:val="clear" w:pos="720"/>
          <w:tab w:val="num" w:pos="360"/>
          <w:tab w:val="left" w:pos="1080"/>
          <w:tab w:val="left" w:pos="9634"/>
        </w:tabs>
        <w:suppressAutoHyphens w:val="0"/>
        <w:spacing w:line="360" w:lineRule="auto"/>
        <w:ind w:left="360"/>
        <w:jc w:val="both"/>
        <w:rPr>
          <w:spacing w:val="2"/>
          <w:sz w:val="28"/>
          <w:szCs w:val="28"/>
          <w:lang w:val="uk-UA"/>
        </w:rPr>
      </w:pPr>
      <w:r>
        <w:rPr>
          <w:spacing w:val="2"/>
          <w:sz w:val="28"/>
          <w:szCs w:val="28"/>
          <w:lang w:val="uk-UA"/>
        </w:rPr>
        <w:t xml:space="preserve"> Бурчик В.В. Выбор эффективных направлений реконструкции молочных ферм // Повышение эффективности эксплуатации и реконструкции сооружений АПК. – Л.: 1989. – С. 76–80.</w:t>
      </w:r>
    </w:p>
    <w:p w:rsidR="00E30546" w:rsidRDefault="00E30546" w:rsidP="0080760F">
      <w:pPr>
        <w:widowControl w:val="0"/>
        <w:numPr>
          <w:ilvl w:val="0"/>
          <w:numId w:val="61"/>
        </w:numPr>
        <w:tabs>
          <w:tab w:val="clear" w:pos="720"/>
          <w:tab w:val="num" w:pos="360"/>
          <w:tab w:val="left" w:pos="1080"/>
          <w:tab w:val="left" w:pos="9648"/>
        </w:tabs>
        <w:suppressAutoHyphens w:val="0"/>
        <w:spacing w:line="360" w:lineRule="auto"/>
        <w:ind w:left="360"/>
        <w:jc w:val="both"/>
        <w:rPr>
          <w:spacing w:val="2"/>
          <w:sz w:val="28"/>
          <w:szCs w:val="28"/>
          <w:lang w:val="uk-UA"/>
        </w:rPr>
      </w:pPr>
      <w:r>
        <w:rPr>
          <w:spacing w:val="2"/>
          <w:sz w:val="28"/>
          <w:szCs w:val="28"/>
          <w:lang w:val="uk-UA"/>
        </w:rPr>
        <w:t xml:space="preserve"> Вавилов Н.И. Закон естественного иммунитета // Известия АН СССР. Сер. биол. – 1961. – №1. – С. 117–157.</w:t>
      </w:r>
    </w:p>
    <w:p w:rsidR="00E30546" w:rsidRDefault="00E30546" w:rsidP="0080760F">
      <w:pPr>
        <w:widowControl w:val="0"/>
        <w:numPr>
          <w:ilvl w:val="0"/>
          <w:numId w:val="61"/>
        </w:numPr>
        <w:tabs>
          <w:tab w:val="clear" w:pos="720"/>
          <w:tab w:val="num" w:pos="360"/>
          <w:tab w:val="left" w:pos="1080"/>
          <w:tab w:val="left" w:pos="9634"/>
        </w:tabs>
        <w:suppressAutoHyphens w:val="0"/>
        <w:spacing w:line="360" w:lineRule="auto"/>
        <w:ind w:left="360"/>
        <w:jc w:val="both"/>
        <w:rPr>
          <w:spacing w:val="2"/>
          <w:sz w:val="28"/>
          <w:szCs w:val="28"/>
          <w:lang w:val="uk-UA"/>
        </w:rPr>
      </w:pPr>
      <w:r>
        <w:rPr>
          <w:spacing w:val="2"/>
          <w:sz w:val="28"/>
          <w:szCs w:val="28"/>
          <w:lang w:val="uk-UA"/>
        </w:rPr>
        <w:t xml:space="preserve"> Ветеринарно-санитарные требования при проектировании, строительстве, реконструкции и эксплуатации животноводческих помещений. – М.: Агропромиздат, 1988. – 28 с.</w:t>
      </w:r>
    </w:p>
    <w:p w:rsidR="00E30546" w:rsidRDefault="00E30546" w:rsidP="0080760F">
      <w:pPr>
        <w:widowControl w:val="0"/>
        <w:numPr>
          <w:ilvl w:val="0"/>
          <w:numId w:val="61"/>
        </w:numPr>
        <w:tabs>
          <w:tab w:val="clear" w:pos="720"/>
          <w:tab w:val="num" w:pos="540"/>
        </w:tabs>
        <w:suppressAutoHyphens w:val="0"/>
        <w:spacing w:line="360" w:lineRule="auto"/>
        <w:ind w:left="540" w:hanging="540"/>
        <w:jc w:val="both"/>
        <w:rPr>
          <w:spacing w:val="2"/>
          <w:sz w:val="28"/>
          <w:szCs w:val="28"/>
          <w:lang w:val="uk-UA"/>
        </w:rPr>
      </w:pPr>
      <w:r>
        <w:rPr>
          <w:spacing w:val="2"/>
          <w:sz w:val="28"/>
          <w:szCs w:val="28"/>
          <w:lang w:val="uk-UA"/>
        </w:rPr>
        <w:t>Використання модульних технологічних рішень для створення бази наукового підходу щодо експлуатації малих тваринницьких ферм в період реформування аграрного сектора. / Польовий Л.В., Яремчук О.С., Романенко Т.Д., Буткалюк Ж.В. // Зб. наук. праць Вінницького держ. аграрн. університету. – Вінниця, 2001. – Вип. 9. – С. 94 – 104.</w:t>
      </w:r>
    </w:p>
    <w:p w:rsidR="00E30546" w:rsidRDefault="00E30546" w:rsidP="0080760F">
      <w:pPr>
        <w:widowControl w:val="0"/>
        <w:numPr>
          <w:ilvl w:val="0"/>
          <w:numId w:val="61"/>
        </w:numPr>
        <w:tabs>
          <w:tab w:val="clear" w:pos="720"/>
          <w:tab w:val="num" w:pos="360"/>
          <w:tab w:val="left" w:pos="1080"/>
          <w:tab w:val="left" w:pos="9648"/>
        </w:tabs>
        <w:suppressAutoHyphens w:val="0"/>
        <w:spacing w:line="360" w:lineRule="auto"/>
        <w:ind w:left="360"/>
        <w:jc w:val="both"/>
        <w:rPr>
          <w:spacing w:val="2"/>
          <w:sz w:val="28"/>
          <w:szCs w:val="28"/>
          <w:lang w:val="uk-UA"/>
        </w:rPr>
      </w:pPr>
      <w:r>
        <w:rPr>
          <w:spacing w:val="2"/>
          <w:sz w:val="28"/>
          <w:szCs w:val="28"/>
          <w:lang w:val="uk-UA"/>
        </w:rPr>
        <w:t xml:space="preserve"> Високос Н.П. Естественная резистентность молодняка крупного рогатого скота и способы ее прогнозирования // Тезисы докл. Всесоюз. конф. совещ. «Итоги научно- исследовательских работ по зоогигиене за 1986-1990 годы и задачи НИР на 1991-1995 год ». – Львов, 1990, Ч.2. – С. 26–28.</w:t>
      </w:r>
    </w:p>
    <w:p w:rsidR="00E30546" w:rsidRDefault="00E30546" w:rsidP="0080760F">
      <w:pPr>
        <w:widowControl w:val="0"/>
        <w:numPr>
          <w:ilvl w:val="0"/>
          <w:numId w:val="61"/>
        </w:numPr>
        <w:tabs>
          <w:tab w:val="clear" w:pos="720"/>
          <w:tab w:val="num" w:pos="360"/>
          <w:tab w:val="left" w:pos="1080"/>
          <w:tab w:val="left" w:pos="9648"/>
        </w:tabs>
        <w:suppressAutoHyphens w:val="0"/>
        <w:spacing w:line="360" w:lineRule="auto"/>
        <w:ind w:left="360"/>
        <w:jc w:val="both"/>
        <w:rPr>
          <w:spacing w:val="2"/>
          <w:sz w:val="28"/>
          <w:szCs w:val="28"/>
          <w:lang w:val="uk-UA"/>
        </w:rPr>
      </w:pPr>
      <w:r>
        <w:rPr>
          <w:spacing w:val="2"/>
          <w:sz w:val="28"/>
          <w:szCs w:val="28"/>
          <w:lang w:val="uk-UA"/>
        </w:rPr>
        <w:t xml:space="preserve"> Високос М.П., Герасимчук З.О. Вікові особливості природної </w:t>
      </w:r>
      <w:r>
        <w:rPr>
          <w:spacing w:val="2"/>
          <w:sz w:val="28"/>
          <w:szCs w:val="28"/>
          <w:lang w:val="uk-UA"/>
        </w:rPr>
        <w:lastRenderedPageBreak/>
        <w:t xml:space="preserve">резистентності організму телят під впливом дії різних рівнів іонізуючого випромінювання // Матеріали науково-практичної конференції. – Біла Церква, 1995. Ч.1. – С. 184–186. </w:t>
      </w:r>
    </w:p>
    <w:p w:rsidR="00E30546" w:rsidRDefault="00E30546" w:rsidP="0080760F">
      <w:pPr>
        <w:widowControl w:val="0"/>
        <w:numPr>
          <w:ilvl w:val="0"/>
          <w:numId w:val="61"/>
        </w:numPr>
        <w:tabs>
          <w:tab w:val="clear" w:pos="720"/>
          <w:tab w:val="num" w:pos="360"/>
          <w:tab w:val="left" w:pos="1080"/>
          <w:tab w:val="left" w:pos="9648"/>
        </w:tabs>
        <w:suppressAutoHyphens w:val="0"/>
        <w:spacing w:line="360" w:lineRule="auto"/>
        <w:ind w:left="360"/>
        <w:jc w:val="both"/>
        <w:rPr>
          <w:spacing w:val="2"/>
          <w:sz w:val="28"/>
          <w:szCs w:val="28"/>
          <w:lang w:val="uk-UA"/>
        </w:rPr>
      </w:pPr>
      <w:r>
        <w:rPr>
          <w:spacing w:val="2"/>
          <w:sz w:val="28"/>
          <w:szCs w:val="28"/>
          <w:lang w:val="uk-UA"/>
        </w:rPr>
        <w:t xml:space="preserve"> Високос М.П., Савченко И.Г. Влияние разных уровней ионизируещего излучения на показатели естественной резистентности молодняка крупного рогатого скота в онтогенезе // Тез. докл. 2 межд. конф. – Житомир, 1996. – С. 11–14. </w:t>
      </w:r>
    </w:p>
    <w:p w:rsidR="00E30546" w:rsidRDefault="00E30546" w:rsidP="0080760F">
      <w:pPr>
        <w:pStyle w:val="affffffffb"/>
        <w:widowControl w:val="0"/>
        <w:numPr>
          <w:ilvl w:val="0"/>
          <w:numId w:val="61"/>
        </w:numPr>
        <w:tabs>
          <w:tab w:val="clear" w:pos="720"/>
          <w:tab w:val="num" w:pos="360"/>
          <w:tab w:val="left" w:pos="1080"/>
          <w:tab w:val="left" w:pos="9648"/>
        </w:tabs>
        <w:suppressAutoHyphens w:val="0"/>
        <w:spacing w:after="0" w:line="336" w:lineRule="auto"/>
        <w:ind w:left="357" w:hanging="357"/>
        <w:jc w:val="both"/>
        <w:rPr>
          <w:spacing w:val="2"/>
          <w:szCs w:val="28"/>
        </w:rPr>
      </w:pPr>
      <w:r>
        <w:rPr>
          <w:spacing w:val="2"/>
          <w:szCs w:val="28"/>
        </w:rPr>
        <w:t xml:space="preserve"> Висоцький А.О. Вплив умов утримання на функціональний стан серцево-судинної системи і гемопоез у корів </w:t>
      </w:r>
      <w:proofErr w:type="gramStart"/>
      <w:r>
        <w:rPr>
          <w:spacing w:val="2"/>
          <w:szCs w:val="28"/>
        </w:rPr>
        <w:t>в</w:t>
      </w:r>
      <w:proofErr w:type="gramEnd"/>
      <w:r>
        <w:rPr>
          <w:spacing w:val="2"/>
          <w:szCs w:val="28"/>
        </w:rPr>
        <w:t xml:space="preserve"> господарствах зони радіоекологічного контролю: Автореф. дис. ... канд. вет. наук: 16.00.06 – ветеринарна санітарія та гі</w:t>
      </w:r>
      <w:proofErr w:type="gramStart"/>
      <w:r>
        <w:rPr>
          <w:spacing w:val="2"/>
          <w:szCs w:val="28"/>
        </w:rPr>
        <w:t>г</w:t>
      </w:r>
      <w:proofErr w:type="gramEnd"/>
      <w:r>
        <w:rPr>
          <w:spacing w:val="2"/>
          <w:szCs w:val="28"/>
        </w:rPr>
        <w:t>ієна. – ЛДАВМ, Львів, 2000. – 20 с.</w:t>
      </w:r>
    </w:p>
    <w:p w:rsidR="00E30546" w:rsidRDefault="00E30546" w:rsidP="0080760F">
      <w:pPr>
        <w:pStyle w:val="affffffffb"/>
        <w:widowControl w:val="0"/>
        <w:numPr>
          <w:ilvl w:val="0"/>
          <w:numId w:val="61"/>
        </w:numPr>
        <w:tabs>
          <w:tab w:val="clear" w:pos="720"/>
          <w:tab w:val="num" w:pos="360"/>
          <w:tab w:val="left" w:pos="1080"/>
          <w:tab w:val="left" w:pos="9648"/>
        </w:tabs>
        <w:suppressAutoHyphens w:val="0"/>
        <w:spacing w:after="0" w:line="336" w:lineRule="auto"/>
        <w:ind w:left="357" w:hanging="357"/>
        <w:jc w:val="both"/>
        <w:rPr>
          <w:spacing w:val="2"/>
          <w:szCs w:val="28"/>
        </w:rPr>
      </w:pPr>
      <w:r>
        <w:rPr>
          <w:spacing w:val="2"/>
          <w:szCs w:val="28"/>
        </w:rPr>
        <w:t xml:space="preserve"> Відомчі норми технологічного проектування: Скотарські </w:t>
      </w:r>
      <w:proofErr w:type="gramStart"/>
      <w:r>
        <w:rPr>
          <w:spacing w:val="2"/>
          <w:szCs w:val="28"/>
        </w:rPr>
        <w:t>п</w:t>
      </w:r>
      <w:proofErr w:type="gramEnd"/>
      <w:r>
        <w:rPr>
          <w:spacing w:val="2"/>
          <w:szCs w:val="28"/>
        </w:rPr>
        <w:t>ідприємства. ВНТП – СГіП-46-1.94. – К.: Мінсільгоспрод України, 1994. – 60 с.</w:t>
      </w:r>
    </w:p>
    <w:p w:rsidR="00E30546" w:rsidRDefault="00E30546" w:rsidP="0080760F">
      <w:pPr>
        <w:widowControl w:val="0"/>
        <w:numPr>
          <w:ilvl w:val="0"/>
          <w:numId w:val="61"/>
        </w:numPr>
        <w:tabs>
          <w:tab w:val="clear" w:pos="720"/>
          <w:tab w:val="num" w:pos="360"/>
          <w:tab w:val="left" w:pos="1080"/>
          <w:tab w:val="left" w:pos="9648"/>
        </w:tabs>
        <w:suppressAutoHyphens w:val="0"/>
        <w:spacing w:line="336" w:lineRule="auto"/>
        <w:ind w:left="357" w:hanging="357"/>
        <w:jc w:val="both"/>
        <w:rPr>
          <w:spacing w:val="2"/>
          <w:sz w:val="28"/>
          <w:szCs w:val="28"/>
          <w:lang w:val="uk-UA"/>
        </w:rPr>
      </w:pPr>
      <w:r>
        <w:rPr>
          <w:spacing w:val="2"/>
          <w:sz w:val="28"/>
          <w:szCs w:val="28"/>
          <w:lang w:val="uk-UA"/>
        </w:rPr>
        <w:t xml:space="preserve"> Відомчі норми технологічного проектування: Скотарські підприємства (комплекси, ферми, малі ферми), ВНТП-АПК-01.05. – К.: Міністерство аграрної політики України, 2005. – 110 с.</w:t>
      </w:r>
    </w:p>
    <w:p w:rsidR="00E30546" w:rsidRDefault="00E30546" w:rsidP="0080760F">
      <w:pPr>
        <w:widowControl w:val="0"/>
        <w:numPr>
          <w:ilvl w:val="0"/>
          <w:numId w:val="61"/>
        </w:numPr>
        <w:tabs>
          <w:tab w:val="clear" w:pos="720"/>
          <w:tab w:val="num" w:pos="360"/>
          <w:tab w:val="left" w:pos="1080"/>
          <w:tab w:val="left" w:pos="9648"/>
        </w:tabs>
        <w:suppressAutoHyphens w:val="0"/>
        <w:spacing w:line="336" w:lineRule="auto"/>
        <w:ind w:left="357" w:hanging="357"/>
        <w:jc w:val="both"/>
        <w:rPr>
          <w:spacing w:val="2"/>
          <w:sz w:val="28"/>
          <w:szCs w:val="28"/>
          <w:lang w:val="uk-UA"/>
        </w:rPr>
      </w:pPr>
      <w:r>
        <w:rPr>
          <w:spacing w:val="2"/>
          <w:sz w:val="28"/>
          <w:szCs w:val="28"/>
          <w:lang w:val="uk-UA"/>
        </w:rPr>
        <w:t xml:space="preserve"> Вінничук Д.Т., Мережко П.М. Шляхи створення високопродуктивного молочного стада. – К.: Урожай, 1991. – 240 с. </w:t>
      </w:r>
    </w:p>
    <w:p w:rsidR="00E30546" w:rsidRDefault="00E30546" w:rsidP="0080760F">
      <w:pPr>
        <w:widowControl w:val="0"/>
        <w:numPr>
          <w:ilvl w:val="0"/>
          <w:numId w:val="61"/>
        </w:numPr>
        <w:tabs>
          <w:tab w:val="clear" w:pos="720"/>
          <w:tab w:val="num" w:pos="360"/>
        </w:tabs>
        <w:suppressAutoHyphens w:val="0"/>
        <w:spacing w:line="336" w:lineRule="auto"/>
        <w:ind w:left="357" w:hanging="357"/>
        <w:jc w:val="both"/>
        <w:rPr>
          <w:spacing w:val="2"/>
          <w:sz w:val="28"/>
          <w:szCs w:val="28"/>
          <w:lang w:val="uk-UA"/>
        </w:rPr>
      </w:pPr>
      <w:r>
        <w:rPr>
          <w:spacing w:val="2"/>
          <w:sz w:val="28"/>
          <w:szCs w:val="28"/>
          <w:lang w:val="uk-UA"/>
        </w:rPr>
        <w:t xml:space="preserve"> Волков Г.К. Гигиена крупного рогатого скота. – М.: Колос, 1987. – 230 с.</w:t>
      </w:r>
    </w:p>
    <w:p w:rsidR="00E30546" w:rsidRDefault="00E30546" w:rsidP="0080760F">
      <w:pPr>
        <w:widowControl w:val="0"/>
        <w:numPr>
          <w:ilvl w:val="0"/>
          <w:numId w:val="61"/>
        </w:numPr>
        <w:tabs>
          <w:tab w:val="clear" w:pos="720"/>
          <w:tab w:val="num" w:pos="360"/>
        </w:tabs>
        <w:suppressAutoHyphens w:val="0"/>
        <w:spacing w:line="336" w:lineRule="auto"/>
        <w:ind w:left="357" w:hanging="357"/>
        <w:jc w:val="both"/>
        <w:rPr>
          <w:spacing w:val="2"/>
          <w:sz w:val="28"/>
          <w:szCs w:val="28"/>
          <w:lang w:val="uk-UA"/>
        </w:rPr>
      </w:pPr>
      <w:r>
        <w:rPr>
          <w:spacing w:val="2"/>
          <w:sz w:val="28"/>
          <w:szCs w:val="28"/>
          <w:lang w:val="uk-UA"/>
        </w:rPr>
        <w:t xml:space="preserve"> Волков Г.К. Ветеринарно-гигиеническое обеспечение малых и семейных ферм личных подворий // Ветеринария. – 1993. – № 1. – С. 55 – 56.</w:t>
      </w:r>
    </w:p>
    <w:p w:rsidR="00E30546" w:rsidRDefault="00E30546" w:rsidP="0080760F">
      <w:pPr>
        <w:widowControl w:val="0"/>
        <w:numPr>
          <w:ilvl w:val="0"/>
          <w:numId w:val="61"/>
        </w:numPr>
        <w:tabs>
          <w:tab w:val="clear" w:pos="720"/>
          <w:tab w:val="num" w:pos="360"/>
          <w:tab w:val="left" w:pos="1080"/>
          <w:tab w:val="left" w:pos="9648"/>
        </w:tabs>
        <w:suppressAutoHyphens w:val="0"/>
        <w:spacing w:line="336" w:lineRule="auto"/>
        <w:ind w:left="357" w:hanging="357"/>
        <w:jc w:val="both"/>
        <w:rPr>
          <w:spacing w:val="2"/>
          <w:sz w:val="28"/>
          <w:szCs w:val="28"/>
          <w:lang w:val="uk-UA"/>
        </w:rPr>
      </w:pPr>
      <w:r>
        <w:rPr>
          <w:spacing w:val="2"/>
          <w:sz w:val="28"/>
          <w:szCs w:val="28"/>
          <w:lang w:val="uk-UA"/>
        </w:rPr>
        <w:t xml:space="preserve"> Волков Г.К., Данилова А.Н. Ветеринарно-гигиенические обеспечения крестьянских ферм // Материалы научно-практ. конференции посвещ. 90 лет. высш. ветерин. образов. в России, 1998. – С. 55 – 56.</w:t>
      </w:r>
    </w:p>
    <w:p w:rsidR="00E30546" w:rsidRDefault="00E30546" w:rsidP="0080760F">
      <w:pPr>
        <w:widowControl w:val="0"/>
        <w:numPr>
          <w:ilvl w:val="0"/>
          <w:numId w:val="61"/>
        </w:numPr>
        <w:tabs>
          <w:tab w:val="clear" w:pos="720"/>
          <w:tab w:val="num" w:pos="360"/>
          <w:tab w:val="left" w:pos="1080"/>
          <w:tab w:val="left" w:pos="9648"/>
        </w:tabs>
        <w:suppressAutoHyphens w:val="0"/>
        <w:spacing w:line="336" w:lineRule="auto"/>
        <w:ind w:left="357" w:hanging="357"/>
        <w:jc w:val="both"/>
        <w:rPr>
          <w:spacing w:val="2"/>
          <w:sz w:val="28"/>
          <w:szCs w:val="28"/>
          <w:lang w:val="uk-UA"/>
        </w:rPr>
      </w:pPr>
      <w:r>
        <w:rPr>
          <w:spacing w:val="2"/>
          <w:sz w:val="28"/>
          <w:szCs w:val="28"/>
          <w:lang w:val="uk-UA"/>
        </w:rPr>
        <w:t xml:space="preserve"> Волков С. Влияние запуска и подготовки коров к отелу на их воспроизводительные функции // Молочное и мясное скотоводство. – 1983. – №2. – С. 12–13.</w:t>
      </w:r>
    </w:p>
    <w:p w:rsidR="00E30546" w:rsidRDefault="00E30546" w:rsidP="0080760F">
      <w:pPr>
        <w:widowControl w:val="0"/>
        <w:numPr>
          <w:ilvl w:val="0"/>
          <w:numId w:val="61"/>
        </w:numPr>
        <w:tabs>
          <w:tab w:val="clear" w:pos="720"/>
          <w:tab w:val="num" w:pos="360"/>
          <w:tab w:val="left" w:pos="1080"/>
          <w:tab w:val="left" w:pos="9634"/>
        </w:tabs>
        <w:suppressAutoHyphens w:val="0"/>
        <w:spacing w:line="336" w:lineRule="auto"/>
        <w:ind w:left="357" w:hanging="357"/>
        <w:jc w:val="both"/>
        <w:rPr>
          <w:spacing w:val="2"/>
          <w:sz w:val="28"/>
          <w:szCs w:val="28"/>
          <w:lang w:val="uk-UA"/>
        </w:rPr>
      </w:pPr>
      <w:r>
        <w:rPr>
          <w:spacing w:val="2"/>
          <w:sz w:val="28"/>
          <w:szCs w:val="28"/>
          <w:lang w:val="uk-UA"/>
        </w:rPr>
        <w:t xml:space="preserve"> Волоненко І. Чи потрібна українському селу добра корова? // Тваринництво України. – 1996. – №2. – С. 4–7.</w:t>
      </w:r>
    </w:p>
    <w:p w:rsidR="00E30546" w:rsidRDefault="00E30546" w:rsidP="0080760F">
      <w:pPr>
        <w:widowControl w:val="0"/>
        <w:numPr>
          <w:ilvl w:val="0"/>
          <w:numId w:val="61"/>
        </w:numPr>
        <w:tabs>
          <w:tab w:val="clear" w:pos="720"/>
          <w:tab w:val="num" w:pos="360"/>
          <w:tab w:val="left" w:pos="1080"/>
          <w:tab w:val="left" w:pos="9634"/>
        </w:tabs>
        <w:suppressAutoHyphens w:val="0"/>
        <w:spacing w:line="360" w:lineRule="auto"/>
        <w:ind w:left="360"/>
        <w:jc w:val="both"/>
        <w:rPr>
          <w:spacing w:val="2"/>
          <w:sz w:val="28"/>
          <w:szCs w:val="28"/>
          <w:lang w:val="uk-UA"/>
        </w:rPr>
      </w:pPr>
      <w:r>
        <w:rPr>
          <w:spacing w:val="2"/>
          <w:sz w:val="28"/>
          <w:szCs w:val="28"/>
          <w:lang w:val="uk-UA"/>
        </w:rPr>
        <w:t xml:space="preserve"> Вороненко А.В. Використання імуногенетичних маркерів для оцінки та відбору худоби за молочною продуктивністю // Таврійський науковий вісник. – Херсон.: Айлант, 2000.– Вип.15. – С. 35–39. </w:t>
      </w:r>
    </w:p>
    <w:p w:rsidR="00E30546" w:rsidRDefault="00E30546" w:rsidP="0080760F">
      <w:pPr>
        <w:widowControl w:val="0"/>
        <w:numPr>
          <w:ilvl w:val="0"/>
          <w:numId w:val="61"/>
        </w:numPr>
        <w:tabs>
          <w:tab w:val="clear" w:pos="720"/>
          <w:tab w:val="num" w:pos="360"/>
          <w:tab w:val="left" w:pos="1080"/>
          <w:tab w:val="left" w:pos="9634"/>
        </w:tabs>
        <w:suppressAutoHyphens w:val="0"/>
        <w:spacing w:line="360" w:lineRule="auto"/>
        <w:ind w:left="360"/>
        <w:jc w:val="both"/>
        <w:rPr>
          <w:spacing w:val="2"/>
          <w:sz w:val="28"/>
          <w:szCs w:val="28"/>
          <w:lang w:val="uk-UA"/>
        </w:rPr>
      </w:pPr>
      <w:r>
        <w:rPr>
          <w:spacing w:val="2"/>
          <w:sz w:val="28"/>
          <w:szCs w:val="28"/>
          <w:lang w:val="uk-UA"/>
        </w:rPr>
        <w:lastRenderedPageBreak/>
        <w:t xml:space="preserve"> Гавриленко М.С. Особливості експлуатації молочних корів з незавершеним ростом // Зб. Розведення і генетика тварин. – К.: Аграрна наука, 1999. – № 31–32. – С. 33–35.</w:t>
      </w:r>
    </w:p>
    <w:p w:rsidR="00E30546" w:rsidRDefault="00E30546" w:rsidP="0080760F">
      <w:pPr>
        <w:widowControl w:val="0"/>
        <w:numPr>
          <w:ilvl w:val="0"/>
          <w:numId w:val="61"/>
        </w:numPr>
        <w:tabs>
          <w:tab w:val="clear" w:pos="720"/>
          <w:tab w:val="num" w:pos="360"/>
          <w:tab w:val="left" w:pos="1080"/>
          <w:tab w:val="left" w:pos="9648"/>
        </w:tabs>
        <w:suppressAutoHyphens w:val="0"/>
        <w:spacing w:line="360" w:lineRule="auto"/>
        <w:ind w:left="360"/>
        <w:jc w:val="both"/>
        <w:rPr>
          <w:spacing w:val="2"/>
          <w:sz w:val="28"/>
          <w:szCs w:val="28"/>
          <w:lang w:val="uk-UA"/>
        </w:rPr>
      </w:pPr>
      <w:r>
        <w:rPr>
          <w:spacing w:val="2"/>
          <w:sz w:val="28"/>
          <w:szCs w:val="28"/>
          <w:lang w:val="uk-UA"/>
        </w:rPr>
        <w:t xml:space="preserve"> Гайдук Б.С., Драч М.П., Вінничук К.М. Імунний статус новонароджених телят в залежності від випоювання їх молозивом. // Актуальні проблеми медицини, біології, ветеринарії і сільського господарства. – Львів, 1996. – С. 133–134.</w:t>
      </w:r>
    </w:p>
    <w:p w:rsidR="00E30546" w:rsidRDefault="00E30546" w:rsidP="0080760F">
      <w:pPr>
        <w:widowControl w:val="0"/>
        <w:numPr>
          <w:ilvl w:val="0"/>
          <w:numId w:val="61"/>
        </w:numPr>
        <w:tabs>
          <w:tab w:val="clear" w:pos="720"/>
          <w:tab w:val="num" w:pos="360"/>
          <w:tab w:val="left" w:pos="1080"/>
          <w:tab w:val="left" w:pos="9634"/>
        </w:tabs>
        <w:suppressAutoHyphens w:val="0"/>
        <w:spacing w:line="360" w:lineRule="auto"/>
        <w:ind w:left="360"/>
        <w:jc w:val="both"/>
        <w:rPr>
          <w:spacing w:val="2"/>
          <w:sz w:val="28"/>
          <w:szCs w:val="28"/>
          <w:lang w:val="uk-UA"/>
        </w:rPr>
      </w:pPr>
      <w:r>
        <w:rPr>
          <w:spacing w:val="2"/>
          <w:sz w:val="28"/>
          <w:szCs w:val="28"/>
          <w:lang w:val="uk-UA"/>
        </w:rPr>
        <w:t xml:space="preserve"> Гайко А.А., Яхонтова А.М. Корреляционная зависимость между весом телок при рождении и их молочной продуктивностью // Межвед. тем. сборник «Генетика и селекция сельскохозяйственных животных и птицы». – Минск: Урожай, 1970. – Т.ІХ. – С. 48–52.</w:t>
      </w:r>
    </w:p>
    <w:p w:rsidR="00E30546" w:rsidRDefault="00E30546" w:rsidP="0080760F">
      <w:pPr>
        <w:widowControl w:val="0"/>
        <w:numPr>
          <w:ilvl w:val="0"/>
          <w:numId w:val="61"/>
        </w:numPr>
        <w:tabs>
          <w:tab w:val="clear" w:pos="720"/>
          <w:tab w:val="num" w:pos="360"/>
          <w:tab w:val="left" w:pos="1080"/>
          <w:tab w:val="left" w:pos="9634"/>
        </w:tabs>
        <w:suppressAutoHyphens w:val="0"/>
        <w:spacing w:line="360" w:lineRule="auto"/>
        <w:ind w:left="360"/>
        <w:jc w:val="both"/>
        <w:rPr>
          <w:spacing w:val="2"/>
          <w:sz w:val="28"/>
          <w:szCs w:val="28"/>
          <w:lang w:val="uk-UA"/>
        </w:rPr>
      </w:pPr>
      <w:r>
        <w:rPr>
          <w:spacing w:val="2"/>
          <w:sz w:val="28"/>
          <w:szCs w:val="28"/>
          <w:lang w:val="uk-UA"/>
        </w:rPr>
        <w:t xml:space="preserve"> Гвеселиани Г.Г. Обоснование оптимизации размера ферм для привязного содержания коров: Автореф. дис. ...канд. с.-х. наук.: 06.02.04 – технологія виробництва продуктів тваринництва / ВИЖ. –Дубровицы, Моск. обл., 1991. – 27 с.</w:t>
      </w:r>
    </w:p>
    <w:p w:rsidR="00E30546" w:rsidRDefault="00E30546" w:rsidP="0080760F">
      <w:pPr>
        <w:widowControl w:val="0"/>
        <w:numPr>
          <w:ilvl w:val="0"/>
          <w:numId w:val="61"/>
        </w:numPr>
        <w:tabs>
          <w:tab w:val="clear" w:pos="720"/>
          <w:tab w:val="num" w:pos="360"/>
          <w:tab w:val="left" w:pos="1080"/>
          <w:tab w:val="left" w:pos="9634"/>
        </w:tabs>
        <w:suppressAutoHyphens w:val="0"/>
        <w:spacing w:line="360" w:lineRule="auto"/>
        <w:ind w:left="360"/>
        <w:jc w:val="both"/>
        <w:rPr>
          <w:spacing w:val="2"/>
          <w:sz w:val="28"/>
          <w:szCs w:val="28"/>
          <w:lang w:val="uk-UA"/>
        </w:rPr>
      </w:pPr>
      <w:r>
        <w:rPr>
          <w:spacing w:val="2"/>
          <w:sz w:val="28"/>
          <w:szCs w:val="28"/>
          <w:lang w:val="uk-UA"/>
        </w:rPr>
        <w:t xml:space="preserve"> Генетика, селекция в скотоводстве / Зубець М.В., Буркат В.П., Мельник Ю.Ф. и др. Под. ред. М.В. Зубця, В.П. Бурката – К.: “БМТ”, 1997. – 722 с.</w:t>
      </w:r>
    </w:p>
    <w:p w:rsidR="00E30546" w:rsidRDefault="00E30546" w:rsidP="0080760F">
      <w:pPr>
        <w:widowControl w:val="0"/>
        <w:numPr>
          <w:ilvl w:val="0"/>
          <w:numId w:val="61"/>
        </w:numPr>
        <w:tabs>
          <w:tab w:val="clear" w:pos="720"/>
          <w:tab w:val="num" w:pos="360"/>
          <w:tab w:val="left" w:pos="1080"/>
          <w:tab w:val="left" w:pos="9634"/>
        </w:tabs>
        <w:suppressAutoHyphens w:val="0"/>
        <w:spacing w:line="360" w:lineRule="auto"/>
        <w:ind w:left="360"/>
        <w:jc w:val="both"/>
        <w:rPr>
          <w:spacing w:val="2"/>
          <w:sz w:val="28"/>
          <w:szCs w:val="28"/>
          <w:lang w:val="uk-UA"/>
        </w:rPr>
      </w:pPr>
      <w:r>
        <w:rPr>
          <w:spacing w:val="2"/>
          <w:sz w:val="28"/>
          <w:szCs w:val="28"/>
          <w:lang w:val="uk-UA"/>
        </w:rPr>
        <w:t xml:space="preserve"> Герасимчук А.В. Оцінка неспецифічної резистентності як фактора консолідації продуктивності, репродуктивних якостей та життєздатності тварин. // Розведення і генетика тварин.– К.: Аграрна наука, 1999. – </w:t>
      </w:r>
      <w:r>
        <w:rPr>
          <w:spacing w:val="2"/>
          <w:sz w:val="28"/>
          <w:szCs w:val="28"/>
          <w:lang w:val="uk-UA"/>
        </w:rPr>
        <w:br w:type="textWrapping" w:clear="all"/>
        <w:t>№31–32. – С. 37–38.</w:t>
      </w:r>
    </w:p>
    <w:p w:rsidR="00E30546" w:rsidRDefault="00E30546" w:rsidP="0080760F">
      <w:pPr>
        <w:widowControl w:val="0"/>
        <w:numPr>
          <w:ilvl w:val="0"/>
          <w:numId w:val="61"/>
        </w:numPr>
        <w:tabs>
          <w:tab w:val="clear" w:pos="720"/>
          <w:tab w:val="num" w:pos="360"/>
          <w:tab w:val="left" w:pos="1080"/>
          <w:tab w:val="left" w:pos="9648"/>
        </w:tabs>
        <w:suppressAutoHyphens w:val="0"/>
        <w:spacing w:line="360" w:lineRule="auto"/>
        <w:ind w:left="360"/>
        <w:jc w:val="both"/>
        <w:rPr>
          <w:spacing w:val="2"/>
          <w:sz w:val="28"/>
          <w:szCs w:val="28"/>
          <w:lang w:val="uk-UA"/>
        </w:rPr>
      </w:pPr>
      <w:r>
        <w:rPr>
          <w:spacing w:val="2"/>
          <w:sz w:val="28"/>
          <w:szCs w:val="28"/>
          <w:lang w:val="uk-UA"/>
        </w:rPr>
        <w:t xml:space="preserve"> Герасимчук А.В., Рубльов А.Р. Плейотропний ефект генів природної резистентності // Наук. вісник ЛДАВМ, Львів, 1999. – Вип.3, Ч.1. –          С. 171–195.</w:t>
      </w:r>
    </w:p>
    <w:p w:rsidR="00E30546" w:rsidRDefault="00E30546" w:rsidP="0080760F">
      <w:pPr>
        <w:widowControl w:val="0"/>
        <w:numPr>
          <w:ilvl w:val="0"/>
          <w:numId w:val="61"/>
        </w:numPr>
        <w:tabs>
          <w:tab w:val="clear" w:pos="720"/>
          <w:tab w:val="num" w:pos="360"/>
        </w:tabs>
        <w:suppressAutoHyphens w:val="0"/>
        <w:spacing w:line="360" w:lineRule="auto"/>
        <w:ind w:left="360"/>
        <w:jc w:val="both"/>
        <w:rPr>
          <w:spacing w:val="2"/>
          <w:sz w:val="28"/>
          <w:szCs w:val="28"/>
          <w:lang w:val="uk-UA"/>
        </w:rPr>
      </w:pPr>
      <w:r>
        <w:rPr>
          <w:spacing w:val="2"/>
          <w:sz w:val="28"/>
          <w:szCs w:val="28"/>
          <w:lang w:val="uk-UA"/>
        </w:rPr>
        <w:t xml:space="preserve"> Гигиена сельскохозяй</w:t>
      </w:r>
      <w:r>
        <w:rPr>
          <w:spacing w:val="2"/>
          <w:sz w:val="28"/>
          <w:szCs w:val="28"/>
          <w:lang w:val="uk-UA"/>
        </w:rPr>
        <w:t>с</w:t>
      </w:r>
      <w:r>
        <w:rPr>
          <w:spacing w:val="2"/>
          <w:sz w:val="28"/>
          <w:szCs w:val="28"/>
          <w:lang w:val="uk-UA"/>
        </w:rPr>
        <w:t xml:space="preserve">твенных животных. / Онегов А.П., </w:t>
      </w:r>
      <w:r>
        <w:rPr>
          <w:spacing w:val="2"/>
          <w:sz w:val="28"/>
          <w:szCs w:val="28"/>
          <w:lang w:val="uk-UA"/>
        </w:rPr>
        <w:br w:type="textWrapping" w:clear="all"/>
        <w:t>Храбустовский И.Ф., Черных В.И. – М.: Колос, 1972. – 432 с.</w:t>
      </w:r>
    </w:p>
    <w:p w:rsidR="00E30546" w:rsidRDefault="00E30546" w:rsidP="0080760F">
      <w:pPr>
        <w:widowControl w:val="0"/>
        <w:numPr>
          <w:ilvl w:val="0"/>
          <w:numId w:val="61"/>
        </w:numPr>
        <w:tabs>
          <w:tab w:val="clear" w:pos="720"/>
          <w:tab w:val="num" w:pos="360"/>
        </w:tabs>
        <w:suppressAutoHyphens w:val="0"/>
        <w:spacing w:line="360" w:lineRule="auto"/>
        <w:ind w:left="360"/>
        <w:jc w:val="both"/>
        <w:rPr>
          <w:spacing w:val="2"/>
          <w:sz w:val="28"/>
          <w:szCs w:val="28"/>
          <w:lang w:val="uk-UA"/>
        </w:rPr>
      </w:pPr>
      <w:r>
        <w:rPr>
          <w:spacing w:val="2"/>
          <w:sz w:val="28"/>
          <w:szCs w:val="28"/>
          <w:lang w:val="uk-UA"/>
        </w:rPr>
        <w:t xml:space="preserve"> Гігієна тварин: Практикум / Демчук М.В., Андрусишин Й.В., </w:t>
      </w:r>
      <w:r>
        <w:rPr>
          <w:spacing w:val="2"/>
          <w:sz w:val="28"/>
          <w:szCs w:val="28"/>
          <w:lang w:val="uk-UA"/>
        </w:rPr>
        <w:br w:type="textWrapping" w:clear="all"/>
        <w:t xml:space="preserve">Гаврилець Є.С. та ін.; За ред. М.В. Демчика. – К.: Вид-во Сільгоспосвіта, 1994. – С. 5 – 58. </w:t>
      </w:r>
    </w:p>
    <w:p w:rsidR="00E30546" w:rsidRDefault="00E30546" w:rsidP="0080760F">
      <w:pPr>
        <w:widowControl w:val="0"/>
        <w:numPr>
          <w:ilvl w:val="0"/>
          <w:numId w:val="61"/>
        </w:numPr>
        <w:tabs>
          <w:tab w:val="clear" w:pos="720"/>
          <w:tab w:val="num" w:pos="360"/>
        </w:tabs>
        <w:suppressAutoHyphens w:val="0"/>
        <w:spacing w:line="360" w:lineRule="auto"/>
        <w:ind w:left="360"/>
        <w:jc w:val="both"/>
        <w:rPr>
          <w:spacing w:val="2"/>
          <w:sz w:val="28"/>
          <w:szCs w:val="28"/>
          <w:lang w:val="uk-UA"/>
        </w:rPr>
      </w:pPr>
      <w:r>
        <w:rPr>
          <w:spacing w:val="2"/>
          <w:sz w:val="28"/>
          <w:szCs w:val="28"/>
          <w:lang w:val="uk-UA"/>
        </w:rPr>
        <w:t xml:space="preserve"> Гігієна тварин. / Демчук М.В., Чорний М.В., Високос М.П., Павлюк Я.С. – </w:t>
      </w:r>
      <w:r>
        <w:rPr>
          <w:spacing w:val="2"/>
          <w:sz w:val="28"/>
          <w:szCs w:val="28"/>
          <w:lang w:val="uk-UA"/>
        </w:rPr>
        <w:lastRenderedPageBreak/>
        <w:t>К.: Урожай, 1996. – 384 с.</w:t>
      </w:r>
    </w:p>
    <w:p w:rsidR="00E30546" w:rsidRDefault="00E30546" w:rsidP="0080760F">
      <w:pPr>
        <w:widowControl w:val="0"/>
        <w:numPr>
          <w:ilvl w:val="0"/>
          <w:numId w:val="61"/>
        </w:numPr>
        <w:tabs>
          <w:tab w:val="clear" w:pos="720"/>
          <w:tab w:val="num" w:pos="360"/>
          <w:tab w:val="left" w:pos="1080"/>
          <w:tab w:val="left" w:pos="9634"/>
        </w:tabs>
        <w:suppressAutoHyphens w:val="0"/>
        <w:spacing w:line="360" w:lineRule="auto"/>
        <w:ind w:left="360"/>
        <w:jc w:val="both"/>
        <w:rPr>
          <w:spacing w:val="2"/>
          <w:sz w:val="28"/>
          <w:szCs w:val="28"/>
          <w:lang w:val="uk-UA"/>
        </w:rPr>
      </w:pPr>
      <w:r>
        <w:rPr>
          <w:spacing w:val="2"/>
          <w:sz w:val="28"/>
          <w:szCs w:val="28"/>
          <w:lang w:val="uk-UA"/>
        </w:rPr>
        <w:t xml:space="preserve"> Гігієна тварин: Підручник. Друге видання / Демчук М.В., Чорний М.В., Захаренко М.О., Високос М.П. – Харків: Еспада, 2006. – 520 с.</w:t>
      </w:r>
    </w:p>
    <w:p w:rsidR="00E30546" w:rsidRDefault="00E30546" w:rsidP="0080760F">
      <w:pPr>
        <w:widowControl w:val="0"/>
        <w:numPr>
          <w:ilvl w:val="0"/>
          <w:numId w:val="61"/>
        </w:numPr>
        <w:tabs>
          <w:tab w:val="clear" w:pos="720"/>
          <w:tab w:val="num" w:pos="360"/>
          <w:tab w:val="left" w:pos="1080"/>
          <w:tab w:val="left" w:pos="9634"/>
        </w:tabs>
        <w:suppressAutoHyphens w:val="0"/>
        <w:spacing w:line="360" w:lineRule="auto"/>
        <w:ind w:left="360"/>
        <w:jc w:val="both"/>
        <w:rPr>
          <w:spacing w:val="2"/>
          <w:sz w:val="28"/>
          <w:szCs w:val="28"/>
          <w:lang w:val="uk-UA"/>
        </w:rPr>
      </w:pPr>
      <w:r>
        <w:rPr>
          <w:spacing w:val="2"/>
          <w:sz w:val="28"/>
          <w:szCs w:val="28"/>
          <w:lang w:val="uk-UA"/>
        </w:rPr>
        <w:t xml:space="preserve"> Голиков А.П. Адаптация сельскохозяйственных животных. – М.: Агропромиздат, 1985. – 240 с.</w:t>
      </w:r>
    </w:p>
    <w:p w:rsidR="00E30546" w:rsidRDefault="00E30546" w:rsidP="0080760F">
      <w:pPr>
        <w:widowControl w:val="0"/>
        <w:numPr>
          <w:ilvl w:val="0"/>
          <w:numId w:val="61"/>
        </w:numPr>
        <w:tabs>
          <w:tab w:val="clear" w:pos="720"/>
          <w:tab w:val="num" w:pos="360"/>
          <w:tab w:val="left" w:pos="1080"/>
          <w:tab w:val="left" w:pos="9634"/>
        </w:tabs>
        <w:suppressAutoHyphens w:val="0"/>
        <w:spacing w:line="360" w:lineRule="auto"/>
        <w:ind w:left="360"/>
        <w:jc w:val="both"/>
        <w:rPr>
          <w:spacing w:val="2"/>
          <w:sz w:val="28"/>
          <w:szCs w:val="28"/>
          <w:lang w:val="uk-UA"/>
        </w:rPr>
      </w:pPr>
      <w:r>
        <w:rPr>
          <w:spacing w:val="2"/>
          <w:sz w:val="28"/>
          <w:szCs w:val="28"/>
          <w:lang w:val="uk-UA"/>
        </w:rPr>
        <w:t xml:space="preserve"> Голубчик Ю.І., Заблудовський Є.Є. Оцінка чорно-рябої худоби племзаводу “Чайка” за особливостями росту. // Розведення і генетика тварин. – К.: Аграрна наука, 1999. – № 31–32. – С. 39–40.</w:t>
      </w:r>
    </w:p>
    <w:p w:rsidR="00E30546" w:rsidRDefault="00E30546" w:rsidP="0080760F">
      <w:pPr>
        <w:widowControl w:val="0"/>
        <w:numPr>
          <w:ilvl w:val="0"/>
          <w:numId w:val="61"/>
        </w:numPr>
        <w:tabs>
          <w:tab w:val="clear" w:pos="720"/>
          <w:tab w:val="num" w:pos="360"/>
          <w:tab w:val="left" w:pos="1080"/>
          <w:tab w:val="left" w:pos="9634"/>
        </w:tabs>
        <w:suppressAutoHyphens w:val="0"/>
        <w:spacing w:line="360" w:lineRule="auto"/>
        <w:ind w:left="360"/>
        <w:jc w:val="both"/>
        <w:rPr>
          <w:spacing w:val="2"/>
          <w:sz w:val="28"/>
          <w:szCs w:val="28"/>
          <w:lang w:val="uk-UA"/>
        </w:rPr>
      </w:pPr>
      <w:r>
        <w:rPr>
          <w:spacing w:val="2"/>
          <w:sz w:val="28"/>
          <w:szCs w:val="28"/>
          <w:lang w:val="uk-UA"/>
        </w:rPr>
        <w:t xml:space="preserve"> Гончарук Е.Г., Бардов В.Г. Загальна гігієна. – К.: Вища школа, 1995. – </w:t>
      </w:r>
      <w:r>
        <w:rPr>
          <w:spacing w:val="2"/>
          <w:sz w:val="28"/>
          <w:szCs w:val="28"/>
          <w:lang w:val="uk-UA"/>
        </w:rPr>
        <w:br w:type="textWrapping" w:clear="all"/>
        <w:t>552 с.</w:t>
      </w:r>
    </w:p>
    <w:p w:rsidR="00E30546" w:rsidRDefault="00E30546" w:rsidP="0080760F">
      <w:pPr>
        <w:widowControl w:val="0"/>
        <w:numPr>
          <w:ilvl w:val="0"/>
          <w:numId w:val="61"/>
        </w:numPr>
        <w:tabs>
          <w:tab w:val="clear" w:pos="720"/>
          <w:tab w:val="num" w:pos="360"/>
          <w:tab w:val="left" w:pos="1080"/>
          <w:tab w:val="left" w:pos="9648"/>
        </w:tabs>
        <w:suppressAutoHyphens w:val="0"/>
        <w:spacing w:line="360" w:lineRule="auto"/>
        <w:ind w:left="360"/>
        <w:jc w:val="both"/>
        <w:rPr>
          <w:spacing w:val="2"/>
          <w:sz w:val="28"/>
          <w:szCs w:val="28"/>
          <w:lang w:val="uk-UA"/>
        </w:rPr>
      </w:pPr>
      <w:r>
        <w:rPr>
          <w:spacing w:val="2"/>
          <w:sz w:val="28"/>
          <w:szCs w:val="28"/>
          <w:lang w:val="uk-UA"/>
        </w:rPr>
        <w:t xml:space="preserve"> Григорьев Ю.Н., Казарбин Д.Р. Генетическое улучшение животных - основы интенсификации молочного скотоводства // Резервы увеличения производства молока. – М.: 1996. – С. 72–93.</w:t>
      </w:r>
    </w:p>
    <w:p w:rsidR="00E30546" w:rsidRDefault="00E30546" w:rsidP="0080760F">
      <w:pPr>
        <w:widowControl w:val="0"/>
        <w:numPr>
          <w:ilvl w:val="0"/>
          <w:numId w:val="61"/>
        </w:numPr>
        <w:tabs>
          <w:tab w:val="clear" w:pos="720"/>
          <w:tab w:val="num" w:pos="360"/>
          <w:tab w:val="left" w:pos="1080"/>
          <w:tab w:val="left" w:pos="9634"/>
        </w:tabs>
        <w:suppressAutoHyphens w:val="0"/>
        <w:spacing w:line="360" w:lineRule="auto"/>
        <w:ind w:left="360"/>
        <w:jc w:val="both"/>
        <w:rPr>
          <w:spacing w:val="2"/>
          <w:sz w:val="28"/>
          <w:szCs w:val="28"/>
          <w:lang w:val="uk-UA"/>
        </w:rPr>
      </w:pPr>
      <w:r>
        <w:rPr>
          <w:spacing w:val="2"/>
          <w:sz w:val="28"/>
          <w:lang w:val="uk-UA"/>
        </w:rPr>
        <w:t xml:space="preserve"> Даниленко И.А. Технолог</w:t>
      </w:r>
      <w:r>
        <w:rPr>
          <w:spacing w:val="2"/>
          <w:sz w:val="28"/>
        </w:rPr>
        <w:t>ия производства молока (методические рекомендации). - Харьков, 1973. – 80 с.</w:t>
      </w:r>
    </w:p>
    <w:p w:rsidR="00E30546" w:rsidRDefault="00E30546" w:rsidP="0080760F">
      <w:pPr>
        <w:widowControl w:val="0"/>
        <w:numPr>
          <w:ilvl w:val="0"/>
          <w:numId w:val="61"/>
        </w:numPr>
        <w:tabs>
          <w:tab w:val="clear" w:pos="720"/>
          <w:tab w:val="num" w:pos="360"/>
          <w:tab w:val="left" w:pos="1080"/>
          <w:tab w:val="left" w:pos="9634"/>
        </w:tabs>
        <w:suppressAutoHyphens w:val="0"/>
        <w:spacing w:line="360" w:lineRule="auto"/>
        <w:ind w:left="360"/>
        <w:jc w:val="both"/>
        <w:rPr>
          <w:spacing w:val="2"/>
          <w:sz w:val="28"/>
          <w:szCs w:val="28"/>
          <w:lang w:val="uk-UA"/>
        </w:rPr>
      </w:pPr>
      <w:r>
        <w:rPr>
          <w:spacing w:val="2"/>
          <w:sz w:val="28"/>
          <w:lang w:val="uk-UA"/>
        </w:rPr>
        <w:t xml:space="preserve"> </w:t>
      </w:r>
      <w:r>
        <w:rPr>
          <w:spacing w:val="2"/>
          <w:sz w:val="28"/>
          <w:szCs w:val="28"/>
          <w:lang w:val="uk-UA"/>
        </w:rPr>
        <w:t>Демчук М.В., Польовий Л.В. Прогнозування енергоощадних технологій при створенні температурно-вологого режиму в приміщеннях для підприємств по виробництву яловичини // Зб. наук. праць Вінницького держ. с.-г. інституту. – Вінниця, 1997. – Вип. 4. – С. 7–10.</w:t>
      </w:r>
    </w:p>
    <w:p w:rsidR="00E30546" w:rsidRDefault="00E30546" w:rsidP="0080760F">
      <w:pPr>
        <w:widowControl w:val="0"/>
        <w:numPr>
          <w:ilvl w:val="0"/>
          <w:numId w:val="61"/>
        </w:numPr>
        <w:tabs>
          <w:tab w:val="clear" w:pos="720"/>
          <w:tab w:val="num" w:pos="360"/>
        </w:tabs>
        <w:suppressAutoHyphens w:val="0"/>
        <w:spacing w:line="360" w:lineRule="auto"/>
        <w:ind w:left="360"/>
        <w:jc w:val="both"/>
        <w:rPr>
          <w:spacing w:val="2"/>
          <w:sz w:val="28"/>
          <w:szCs w:val="28"/>
          <w:lang w:val="uk-UA"/>
        </w:rPr>
      </w:pPr>
      <w:r>
        <w:rPr>
          <w:spacing w:val="2"/>
          <w:sz w:val="28"/>
          <w:szCs w:val="28"/>
          <w:lang w:val="uk-UA"/>
        </w:rPr>
        <w:t xml:space="preserve"> Демчук М.В., Польовий Л.В. Нові підходи до бальної оцінки мікроклімату у тваринницьких будівлях // Зб. наук. праць Вінницького держ. аграрн. університету. – Вінниця, 2000. – Вип. 8, Т.2. – С.100–102.</w:t>
      </w:r>
    </w:p>
    <w:p w:rsidR="00E30546" w:rsidRDefault="00E30546" w:rsidP="0080760F">
      <w:pPr>
        <w:widowControl w:val="0"/>
        <w:numPr>
          <w:ilvl w:val="0"/>
          <w:numId w:val="61"/>
        </w:numPr>
        <w:tabs>
          <w:tab w:val="clear" w:pos="720"/>
          <w:tab w:val="num" w:pos="360"/>
          <w:tab w:val="left" w:pos="1080"/>
          <w:tab w:val="left" w:pos="9634"/>
        </w:tabs>
        <w:suppressAutoHyphens w:val="0"/>
        <w:spacing w:line="360" w:lineRule="auto"/>
        <w:ind w:left="360"/>
        <w:jc w:val="both"/>
        <w:rPr>
          <w:spacing w:val="2"/>
          <w:sz w:val="28"/>
          <w:szCs w:val="28"/>
          <w:lang w:val="uk-UA"/>
        </w:rPr>
      </w:pPr>
      <w:r>
        <w:rPr>
          <w:spacing w:val="2"/>
          <w:sz w:val="28"/>
          <w:szCs w:val="28"/>
          <w:lang w:val="uk-UA"/>
        </w:rPr>
        <w:t xml:space="preserve"> Демчук М.В. Сучасні вимоги до перспективних технологій виробництва продукції скотарства // Наук. вісник ЛДАВМ, Львів, 2002. – Т.4(2), Ч.5. – С. 112 – 120.</w:t>
      </w:r>
    </w:p>
    <w:p w:rsidR="00E30546" w:rsidRDefault="00E30546" w:rsidP="0080760F">
      <w:pPr>
        <w:widowControl w:val="0"/>
        <w:numPr>
          <w:ilvl w:val="0"/>
          <w:numId w:val="61"/>
        </w:numPr>
        <w:tabs>
          <w:tab w:val="clear" w:pos="720"/>
          <w:tab w:val="num" w:pos="360"/>
          <w:tab w:val="left" w:pos="1080"/>
          <w:tab w:val="left" w:pos="9634"/>
        </w:tabs>
        <w:suppressAutoHyphens w:val="0"/>
        <w:spacing w:line="360" w:lineRule="auto"/>
        <w:ind w:left="360"/>
        <w:jc w:val="both"/>
        <w:rPr>
          <w:spacing w:val="2"/>
          <w:sz w:val="28"/>
          <w:szCs w:val="28"/>
          <w:lang w:val="uk-UA"/>
        </w:rPr>
      </w:pPr>
      <w:r>
        <w:rPr>
          <w:spacing w:val="2"/>
          <w:sz w:val="28"/>
          <w:szCs w:val="28"/>
          <w:lang w:val="uk-UA"/>
        </w:rPr>
        <w:t xml:space="preserve"> Демчук М.В., Польовий Л.В. Аналіз основних гігієнічних нормативних вимог, ветеринарно-санітарних правил та правових актів ЄС до технологій виробництва молока на малих фермах // Зб. наук. праць Вінницького державного аграрного університету. – Вінниця, 2005. – Вип. 22. – С. 10 – 19.</w:t>
      </w:r>
    </w:p>
    <w:p w:rsidR="00E30546" w:rsidRDefault="00E30546" w:rsidP="0080760F">
      <w:pPr>
        <w:widowControl w:val="0"/>
        <w:numPr>
          <w:ilvl w:val="0"/>
          <w:numId w:val="61"/>
        </w:numPr>
        <w:tabs>
          <w:tab w:val="clear" w:pos="720"/>
          <w:tab w:val="num" w:pos="360"/>
          <w:tab w:val="left" w:pos="1080"/>
          <w:tab w:val="left" w:pos="9634"/>
        </w:tabs>
        <w:suppressAutoHyphens w:val="0"/>
        <w:spacing w:line="360" w:lineRule="auto"/>
        <w:ind w:left="360"/>
        <w:jc w:val="both"/>
        <w:rPr>
          <w:spacing w:val="2"/>
          <w:sz w:val="28"/>
          <w:szCs w:val="28"/>
          <w:lang w:val="uk-UA"/>
        </w:rPr>
      </w:pPr>
      <w:r>
        <w:rPr>
          <w:spacing w:val="2"/>
          <w:sz w:val="28"/>
          <w:szCs w:val="28"/>
          <w:lang w:val="uk-UA"/>
        </w:rPr>
        <w:t xml:space="preserve">Демчук М.П. Екстер’єрно-конституційні особливості чорно-рябої худоби європейської селекції // Наук. вісник ЛДАВМ, Львів, 1999. – </w:t>
      </w:r>
      <w:r>
        <w:rPr>
          <w:spacing w:val="2"/>
          <w:sz w:val="28"/>
          <w:szCs w:val="28"/>
          <w:lang w:val="uk-UA"/>
        </w:rPr>
        <w:br w:type="textWrapping" w:clear="all"/>
      </w:r>
      <w:r>
        <w:rPr>
          <w:spacing w:val="2"/>
          <w:sz w:val="28"/>
          <w:szCs w:val="28"/>
          <w:lang w:val="uk-UA"/>
        </w:rPr>
        <w:lastRenderedPageBreak/>
        <w:t>Вип. 3, Ч.1. – С. 198–200.</w:t>
      </w:r>
    </w:p>
    <w:p w:rsidR="00E30546" w:rsidRDefault="00E30546" w:rsidP="0080760F">
      <w:pPr>
        <w:widowControl w:val="0"/>
        <w:numPr>
          <w:ilvl w:val="0"/>
          <w:numId w:val="61"/>
        </w:numPr>
        <w:tabs>
          <w:tab w:val="clear" w:pos="720"/>
          <w:tab w:val="num" w:pos="540"/>
        </w:tabs>
        <w:suppressAutoHyphens w:val="0"/>
        <w:spacing w:line="360" w:lineRule="auto"/>
        <w:ind w:left="540" w:hanging="540"/>
        <w:jc w:val="both"/>
        <w:rPr>
          <w:spacing w:val="2"/>
          <w:sz w:val="28"/>
          <w:szCs w:val="28"/>
          <w:lang w:val="uk-UA"/>
        </w:rPr>
      </w:pPr>
      <w:r>
        <w:rPr>
          <w:spacing w:val="2"/>
          <w:sz w:val="28"/>
          <w:szCs w:val="28"/>
          <w:lang w:val="uk-UA"/>
        </w:rPr>
        <w:t xml:space="preserve"> </w:t>
      </w:r>
      <w:r>
        <w:rPr>
          <w:spacing w:val="2"/>
          <w:sz w:val="28"/>
          <w:lang w:val="uk-UA"/>
        </w:rPr>
        <w:t>Деталізовані норми годівлі сільськогосподарських тварин / Ноздрін М.Т., Карпусь М.М., Караващенко В.Ф. та ін. – Київ: Урожай, 1991. – 337 с.</w:t>
      </w:r>
    </w:p>
    <w:p w:rsidR="00E30546" w:rsidRDefault="00E30546" w:rsidP="0080760F">
      <w:pPr>
        <w:widowControl w:val="0"/>
        <w:numPr>
          <w:ilvl w:val="0"/>
          <w:numId w:val="61"/>
        </w:numPr>
        <w:tabs>
          <w:tab w:val="clear" w:pos="720"/>
          <w:tab w:val="num" w:pos="360"/>
          <w:tab w:val="left" w:pos="1080"/>
          <w:tab w:val="left" w:pos="9634"/>
        </w:tabs>
        <w:suppressAutoHyphens w:val="0"/>
        <w:spacing w:line="360" w:lineRule="auto"/>
        <w:ind w:left="360"/>
        <w:jc w:val="both"/>
        <w:rPr>
          <w:spacing w:val="2"/>
          <w:sz w:val="28"/>
          <w:szCs w:val="28"/>
          <w:lang w:val="uk-UA"/>
        </w:rPr>
      </w:pPr>
      <w:r>
        <w:rPr>
          <w:spacing w:val="2"/>
          <w:sz w:val="28"/>
          <w:szCs w:val="28"/>
          <w:lang w:val="uk-UA"/>
        </w:rPr>
        <w:t xml:space="preserve"> Довідник основних зоогігієнічних і ветеринарно-санітарних нормативів будівництва та експлуатації тваринницьких приміщень / Храбустовський І.Ф., Голубєв І.О., Марков Ю.М. та ін. – К.: Урожай, 1974. – 278 с.</w:t>
      </w:r>
    </w:p>
    <w:p w:rsidR="00E30546" w:rsidRDefault="00E30546" w:rsidP="0080760F">
      <w:pPr>
        <w:widowControl w:val="0"/>
        <w:numPr>
          <w:ilvl w:val="0"/>
          <w:numId w:val="61"/>
        </w:numPr>
        <w:tabs>
          <w:tab w:val="clear" w:pos="720"/>
          <w:tab w:val="num" w:pos="360"/>
          <w:tab w:val="left" w:pos="1080"/>
          <w:tab w:val="left" w:pos="9634"/>
        </w:tabs>
        <w:suppressAutoHyphens w:val="0"/>
        <w:spacing w:line="360" w:lineRule="auto"/>
        <w:ind w:left="360"/>
        <w:jc w:val="both"/>
        <w:rPr>
          <w:spacing w:val="2"/>
          <w:sz w:val="28"/>
          <w:szCs w:val="28"/>
          <w:lang w:val="uk-UA"/>
        </w:rPr>
      </w:pPr>
      <w:r>
        <w:rPr>
          <w:spacing w:val="2"/>
          <w:sz w:val="28"/>
          <w:szCs w:val="28"/>
          <w:lang w:val="uk-UA"/>
        </w:rPr>
        <w:t xml:space="preserve"> Дубін А.М. Cпадковість за типом будови тіла в родинах корів молочних порід. / Зб. наук. праць Харківського зооветеринарного інституту – Х.: РВВ ХЗВІ, 2000. – Вип.6, Ч.1. – С. 112–114.</w:t>
      </w:r>
    </w:p>
    <w:p w:rsidR="00E30546" w:rsidRDefault="00E30546" w:rsidP="0080760F">
      <w:pPr>
        <w:widowControl w:val="0"/>
        <w:numPr>
          <w:ilvl w:val="0"/>
          <w:numId w:val="61"/>
        </w:numPr>
        <w:tabs>
          <w:tab w:val="clear" w:pos="720"/>
          <w:tab w:val="num" w:pos="360"/>
          <w:tab w:val="left" w:pos="1080"/>
          <w:tab w:val="left" w:pos="9648"/>
        </w:tabs>
        <w:suppressAutoHyphens w:val="0"/>
        <w:spacing w:line="360" w:lineRule="auto"/>
        <w:ind w:left="360"/>
        <w:jc w:val="both"/>
        <w:rPr>
          <w:spacing w:val="2"/>
          <w:sz w:val="28"/>
          <w:szCs w:val="28"/>
          <w:lang w:val="uk-UA"/>
        </w:rPr>
      </w:pPr>
      <w:r>
        <w:rPr>
          <w:spacing w:val="2"/>
          <w:sz w:val="28"/>
          <w:szCs w:val="28"/>
          <w:lang w:val="uk-UA"/>
        </w:rPr>
        <w:t xml:space="preserve"> Дьяченко Л.С., Приліпко Т.М. Ефективність різних рівнів селену в раціоні сухостійних корів // Наук. вісник ЛДАВМ, Львів, 2000. – Т.2. (№2), Ч.3. – С. 45–47.</w:t>
      </w:r>
    </w:p>
    <w:p w:rsidR="00E30546" w:rsidRDefault="00E30546" w:rsidP="0080760F">
      <w:pPr>
        <w:widowControl w:val="0"/>
        <w:numPr>
          <w:ilvl w:val="0"/>
          <w:numId w:val="61"/>
        </w:numPr>
        <w:tabs>
          <w:tab w:val="clear" w:pos="720"/>
          <w:tab w:val="num" w:pos="360"/>
          <w:tab w:val="left" w:pos="1080"/>
          <w:tab w:val="left" w:pos="9648"/>
        </w:tabs>
        <w:suppressAutoHyphens w:val="0"/>
        <w:spacing w:line="360" w:lineRule="auto"/>
        <w:ind w:left="360"/>
        <w:jc w:val="both"/>
        <w:rPr>
          <w:spacing w:val="2"/>
          <w:sz w:val="28"/>
          <w:szCs w:val="28"/>
          <w:lang w:val="uk-UA"/>
        </w:rPr>
      </w:pPr>
      <w:r>
        <w:rPr>
          <w:spacing w:val="2"/>
          <w:sz w:val="28"/>
          <w:szCs w:val="28"/>
          <w:lang w:val="uk-UA"/>
        </w:rPr>
        <w:t xml:space="preserve"> Екогенез та термостійкість великої рогатої худоби в новому середовищі / Барабаш В.І., Тихонова Л.В., Петренко В.І., Лоза А.А. // Наук. вісник ЛДАВМ, Львів, 2000. –Т.2.(№2), Ч.4. – С. 6–8.</w:t>
      </w:r>
    </w:p>
    <w:p w:rsidR="00E30546" w:rsidRDefault="00E30546" w:rsidP="0080760F">
      <w:pPr>
        <w:widowControl w:val="0"/>
        <w:numPr>
          <w:ilvl w:val="0"/>
          <w:numId w:val="61"/>
        </w:numPr>
        <w:tabs>
          <w:tab w:val="clear" w:pos="720"/>
          <w:tab w:val="num" w:pos="360"/>
          <w:tab w:val="left" w:pos="1080"/>
          <w:tab w:val="left" w:pos="9634"/>
        </w:tabs>
        <w:suppressAutoHyphens w:val="0"/>
        <w:spacing w:line="360" w:lineRule="auto"/>
        <w:ind w:left="360"/>
        <w:jc w:val="both"/>
        <w:rPr>
          <w:spacing w:val="2"/>
          <w:sz w:val="28"/>
          <w:szCs w:val="28"/>
          <w:lang w:val="uk-UA"/>
        </w:rPr>
      </w:pPr>
      <w:r>
        <w:rPr>
          <w:spacing w:val="2"/>
          <w:sz w:val="28"/>
          <w:szCs w:val="28"/>
          <w:lang w:val="uk-UA"/>
        </w:rPr>
        <w:t xml:space="preserve"> Єфіменко М.Я. Українська чорно-ряба молочна порода. // Тваринництво України. – 1996. – № 1. – С. 6–8.</w:t>
      </w:r>
    </w:p>
    <w:p w:rsidR="00E30546" w:rsidRDefault="00E30546" w:rsidP="0080760F">
      <w:pPr>
        <w:widowControl w:val="0"/>
        <w:numPr>
          <w:ilvl w:val="0"/>
          <w:numId w:val="61"/>
        </w:numPr>
        <w:tabs>
          <w:tab w:val="clear" w:pos="720"/>
          <w:tab w:val="num" w:pos="360"/>
          <w:tab w:val="left" w:pos="1080"/>
          <w:tab w:val="left" w:pos="9648"/>
        </w:tabs>
        <w:suppressAutoHyphens w:val="0"/>
        <w:spacing w:line="360" w:lineRule="auto"/>
        <w:ind w:left="360"/>
        <w:jc w:val="both"/>
        <w:rPr>
          <w:spacing w:val="2"/>
          <w:sz w:val="28"/>
          <w:szCs w:val="28"/>
          <w:lang w:val="uk-UA"/>
        </w:rPr>
      </w:pPr>
      <w:r>
        <w:rPr>
          <w:spacing w:val="2"/>
          <w:sz w:val="28"/>
          <w:szCs w:val="28"/>
          <w:lang w:val="uk-UA"/>
        </w:rPr>
        <w:t xml:space="preserve"> Заболотнов  Л.А. Баланс энэргии в организме животных // Зоотехния, 1998. – № 10. – С. 19–22.</w:t>
      </w:r>
    </w:p>
    <w:p w:rsidR="00E30546" w:rsidRDefault="00E30546" w:rsidP="0080760F">
      <w:pPr>
        <w:widowControl w:val="0"/>
        <w:numPr>
          <w:ilvl w:val="0"/>
          <w:numId w:val="61"/>
        </w:numPr>
        <w:tabs>
          <w:tab w:val="clear" w:pos="720"/>
          <w:tab w:val="num" w:pos="360"/>
          <w:tab w:val="left" w:pos="1080"/>
          <w:tab w:val="left" w:pos="9634"/>
        </w:tabs>
        <w:suppressAutoHyphens w:val="0"/>
        <w:spacing w:line="360" w:lineRule="auto"/>
        <w:ind w:left="360"/>
        <w:jc w:val="both"/>
        <w:rPr>
          <w:spacing w:val="2"/>
          <w:sz w:val="28"/>
          <w:szCs w:val="28"/>
          <w:lang w:val="uk-UA"/>
        </w:rPr>
      </w:pPr>
      <w:r>
        <w:rPr>
          <w:spacing w:val="2"/>
          <w:sz w:val="28"/>
          <w:szCs w:val="28"/>
          <w:lang w:val="uk-UA"/>
        </w:rPr>
        <w:t xml:space="preserve"> Загаевский И.С. Гигиена получения высококачественного молока на товарных фермах. – Кишинев: Картя молдовеняскэ, 1971. – 116 с.</w:t>
      </w:r>
    </w:p>
    <w:p w:rsidR="00E30546" w:rsidRDefault="00E30546" w:rsidP="0080760F">
      <w:pPr>
        <w:widowControl w:val="0"/>
        <w:numPr>
          <w:ilvl w:val="0"/>
          <w:numId w:val="61"/>
        </w:numPr>
        <w:tabs>
          <w:tab w:val="clear" w:pos="720"/>
          <w:tab w:val="num" w:pos="360"/>
          <w:tab w:val="left" w:pos="1080"/>
          <w:tab w:val="left" w:pos="9634"/>
        </w:tabs>
        <w:suppressAutoHyphens w:val="0"/>
        <w:spacing w:line="360" w:lineRule="auto"/>
        <w:ind w:left="360"/>
        <w:jc w:val="both"/>
        <w:rPr>
          <w:spacing w:val="2"/>
          <w:sz w:val="28"/>
          <w:szCs w:val="28"/>
          <w:lang w:val="uk-UA"/>
        </w:rPr>
      </w:pPr>
      <w:r>
        <w:rPr>
          <w:spacing w:val="2"/>
          <w:sz w:val="28"/>
          <w:szCs w:val="28"/>
          <w:lang w:val="uk-UA"/>
        </w:rPr>
        <w:t xml:space="preserve"> Зандарян В.О., Грицаєнко В.І., Гусиня Л.В. Аналіз молочних сімейних ферм та вибір їх оптимального варіанта // Зб. наук. праць Харківського зооветеринарного інституту – Харків: РВВ ХЗВІ, 2000. – Вип.6, Ч.1.– </w:t>
      </w:r>
      <w:r>
        <w:rPr>
          <w:spacing w:val="2"/>
          <w:sz w:val="28"/>
          <w:szCs w:val="28"/>
          <w:lang w:val="uk-UA"/>
        </w:rPr>
        <w:br w:type="textWrapping" w:clear="all"/>
        <w:t>C. 170–173.</w:t>
      </w:r>
    </w:p>
    <w:p w:rsidR="00E30546" w:rsidRDefault="00E30546" w:rsidP="0080760F">
      <w:pPr>
        <w:widowControl w:val="0"/>
        <w:numPr>
          <w:ilvl w:val="0"/>
          <w:numId w:val="61"/>
        </w:numPr>
        <w:tabs>
          <w:tab w:val="clear" w:pos="720"/>
          <w:tab w:val="left" w:pos="360"/>
          <w:tab w:val="left" w:pos="9634"/>
        </w:tabs>
        <w:suppressAutoHyphens w:val="0"/>
        <w:spacing w:line="360" w:lineRule="auto"/>
        <w:ind w:left="360"/>
        <w:jc w:val="both"/>
        <w:rPr>
          <w:spacing w:val="2"/>
          <w:sz w:val="28"/>
          <w:szCs w:val="28"/>
          <w:lang w:val="uk-UA"/>
        </w:rPr>
      </w:pPr>
      <w:r>
        <w:rPr>
          <w:spacing w:val="2"/>
          <w:sz w:val="28"/>
          <w:szCs w:val="28"/>
          <w:lang w:val="uk-UA"/>
        </w:rPr>
        <w:t xml:space="preserve">  Зорин Н., Супруненко И. Реконструкция родильного отделения с профилакторием // Молочное и мясное скотарство. 1984, №4. – С. 44 – 46.</w:t>
      </w:r>
    </w:p>
    <w:p w:rsidR="00E30546" w:rsidRDefault="00E30546" w:rsidP="0080760F">
      <w:pPr>
        <w:widowControl w:val="0"/>
        <w:numPr>
          <w:ilvl w:val="0"/>
          <w:numId w:val="61"/>
        </w:numPr>
        <w:tabs>
          <w:tab w:val="clear" w:pos="720"/>
          <w:tab w:val="num" w:pos="360"/>
          <w:tab w:val="left" w:pos="1080"/>
          <w:tab w:val="left" w:pos="9634"/>
        </w:tabs>
        <w:suppressAutoHyphens w:val="0"/>
        <w:spacing w:line="360" w:lineRule="auto"/>
        <w:ind w:left="360"/>
        <w:jc w:val="both"/>
        <w:rPr>
          <w:spacing w:val="2"/>
          <w:sz w:val="28"/>
          <w:szCs w:val="28"/>
          <w:lang w:val="uk-UA"/>
        </w:rPr>
      </w:pPr>
      <w:r>
        <w:rPr>
          <w:spacing w:val="2"/>
          <w:sz w:val="28"/>
          <w:szCs w:val="28"/>
          <w:lang w:val="uk-UA"/>
        </w:rPr>
        <w:t xml:space="preserve"> Іванух Р.А., Жовтанецька О.О. Стратегічні проблеми розвитку тваринництва // Наук. вісник ЛДАВМ, Львів, 2000. – Том 2 (№2), Ч.3. – С. 48–51.</w:t>
      </w:r>
    </w:p>
    <w:p w:rsidR="00E30546" w:rsidRDefault="00E30546" w:rsidP="0080760F">
      <w:pPr>
        <w:widowControl w:val="0"/>
        <w:numPr>
          <w:ilvl w:val="0"/>
          <w:numId w:val="61"/>
        </w:numPr>
        <w:tabs>
          <w:tab w:val="clear" w:pos="720"/>
          <w:tab w:val="num" w:pos="360"/>
          <w:tab w:val="left" w:pos="1080"/>
          <w:tab w:val="left" w:pos="9634"/>
        </w:tabs>
        <w:suppressAutoHyphens w:val="0"/>
        <w:spacing w:line="360" w:lineRule="auto"/>
        <w:ind w:left="360"/>
        <w:jc w:val="both"/>
        <w:rPr>
          <w:spacing w:val="2"/>
          <w:sz w:val="28"/>
          <w:szCs w:val="28"/>
          <w:lang w:val="uk-UA"/>
        </w:rPr>
      </w:pPr>
      <w:r>
        <w:rPr>
          <w:spacing w:val="2"/>
          <w:sz w:val="28"/>
          <w:szCs w:val="28"/>
          <w:lang w:val="uk-UA"/>
        </w:rPr>
        <w:lastRenderedPageBreak/>
        <w:t xml:space="preserve"> Казьмірук Л.В. Удосконалення технології виробництва молока і яловичини в умовах Поділля України: Автореф. дис. ...канд. с.-г. наук: 06.02.04 – технологія виробництва продуктів тваринництва / Сумський ДАУ. – Суми, 2000. – 19 с.</w:t>
      </w:r>
    </w:p>
    <w:p w:rsidR="00E30546" w:rsidRDefault="00E30546" w:rsidP="0080760F">
      <w:pPr>
        <w:widowControl w:val="0"/>
        <w:numPr>
          <w:ilvl w:val="0"/>
          <w:numId w:val="61"/>
        </w:numPr>
        <w:tabs>
          <w:tab w:val="clear" w:pos="720"/>
          <w:tab w:val="num" w:pos="360"/>
          <w:tab w:val="left" w:pos="1080"/>
          <w:tab w:val="left" w:pos="9634"/>
        </w:tabs>
        <w:suppressAutoHyphens w:val="0"/>
        <w:spacing w:line="360" w:lineRule="auto"/>
        <w:ind w:left="360"/>
        <w:jc w:val="both"/>
        <w:rPr>
          <w:spacing w:val="2"/>
          <w:sz w:val="28"/>
          <w:szCs w:val="28"/>
          <w:lang w:val="uk-UA"/>
        </w:rPr>
      </w:pPr>
      <w:r>
        <w:rPr>
          <w:spacing w:val="2"/>
          <w:sz w:val="28"/>
          <w:szCs w:val="28"/>
          <w:lang w:val="uk-UA"/>
        </w:rPr>
        <w:t xml:space="preserve"> Казьмірук Л.В., Буткалюк Ж.В. Проектні пошуки по технології оцінки корів-первісток // Зб. наукових праць Вінницького держ. аграрн. університету. – Вінниця, 2000. – Вип.7. – С. 139–143.</w:t>
      </w:r>
    </w:p>
    <w:p w:rsidR="00E30546" w:rsidRDefault="00E30546" w:rsidP="0080760F">
      <w:pPr>
        <w:widowControl w:val="0"/>
        <w:numPr>
          <w:ilvl w:val="0"/>
          <w:numId w:val="61"/>
        </w:numPr>
        <w:tabs>
          <w:tab w:val="clear" w:pos="720"/>
          <w:tab w:val="num" w:pos="360"/>
        </w:tabs>
        <w:suppressAutoHyphens w:val="0"/>
        <w:spacing w:line="360" w:lineRule="auto"/>
        <w:ind w:left="360"/>
        <w:jc w:val="both"/>
        <w:rPr>
          <w:spacing w:val="2"/>
          <w:sz w:val="28"/>
          <w:szCs w:val="28"/>
          <w:lang w:val="uk-UA"/>
        </w:rPr>
      </w:pPr>
      <w:r>
        <w:rPr>
          <w:spacing w:val="2"/>
          <w:sz w:val="28"/>
          <w:szCs w:val="28"/>
          <w:lang w:val="uk-UA"/>
        </w:rPr>
        <w:t xml:space="preserve"> Карась Н.Я. Эфективность технологических решений при реконструкции молочных ферм под беспривязное содержание: Автореф. дис. ...канд. с.-х. наук: 06.02.04 – технология производства продуктов животноводства. – Жодино, 2004. – 17 с.</w:t>
      </w:r>
    </w:p>
    <w:p w:rsidR="00E30546" w:rsidRDefault="00E30546" w:rsidP="0080760F">
      <w:pPr>
        <w:widowControl w:val="0"/>
        <w:numPr>
          <w:ilvl w:val="0"/>
          <w:numId w:val="61"/>
        </w:numPr>
        <w:tabs>
          <w:tab w:val="clear" w:pos="720"/>
          <w:tab w:val="num" w:pos="360"/>
        </w:tabs>
        <w:suppressAutoHyphens w:val="0"/>
        <w:spacing w:line="360" w:lineRule="auto"/>
        <w:ind w:left="360"/>
        <w:jc w:val="both"/>
        <w:rPr>
          <w:spacing w:val="2"/>
          <w:sz w:val="28"/>
          <w:szCs w:val="28"/>
          <w:lang w:val="uk-UA"/>
        </w:rPr>
      </w:pPr>
      <w:r>
        <w:rPr>
          <w:spacing w:val="2"/>
          <w:sz w:val="28"/>
          <w:szCs w:val="28"/>
          <w:lang w:val="uk-UA"/>
        </w:rPr>
        <w:t xml:space="preserve"> Карелин А.И., Маравин Б.Л. Зоогигиенические основы проектирования строительства и эксплуатации животноводческих объектов. – М.: Россельхоз</w:t>
      </w:r>
      <w:r>
        <w:rPr>
          <w:spacing w:val="2"/>
          <w:sz w:val="28"/>
          <w:szCs w:val="28"/>
          <w:lang w:val="uk-UA"/>
        </w:rPr>
        <w:t>и</w:t>
      </w:r>
      <w:r>
        <w:rPr>
          <w:spacing w:val="2"/>
          <w:sz w:val="28"/>
          <w:szCs w:val="28"/>
          <w:lang w:val="uk-UA"/>
        </w:rPr>
        <w:t>здат, 1987. – 271 с.</w:t>
      </w:r>
    </w:p>
    <w:p w:rsidR="00E30546" w:rsidRDefault="00E30546" w:rsidP="0080760F">
      <w:pPr>
        <w:widowControl w:val="0"/>
        <w:numPr>
          <w:ilvl w:val="0"/>
          <w:numId w:val="61"/>
        </w:numPr>
        <w:tabs>
          <w:tab w:val="clear" w:pos="720"/>
          <w:tab w:val="num" w:pos="360"/>
          <w:tab w:val="left" w:pos="1080"/>
          <w:tab w:val="left" w:pos="9648"/>
        </w:tabs>
        <w:suppressAutoHyphens w:val="0"/>
        <w:spacing w:line="360" w:lineRule="auto"/>
        <w:ind w:left="360"/>
        <w:jc w:val="both"/>
        <w:rPr>
          <w:spacing w:val="2"/>
          <w:sz w:val="28"/>
          <w:szCs w:val="28"/>
          <w:lang w:val="uk-UA"/>
        </w:rPr>
      </w:pPr>
      <w:r>
        <w:rPr>
          <w:spacing w:val="2"/>
          <w:sz w:val="28"/>
          <w:szCs w:val="28"/>
          <w:lang w:val="uk-UA"/>
        </w:rPr>
        <w:t xml:space="preserve"> Кацы Г.Д., Савро В.А., Савро С.Н. Сравнительная характеристика иммунологических показателей коровы, телят-помесей и телят местных пород региона Донбасса // Вісник аграрної науки, 1994. – № 6. – С. 67–70.</w:t>
      </w:r>
    </w:p>
    <w:p w:rsidR="00E30546" w:rsidRDefault="00E30546" w:rsidP="0080760F">
      <w:pPr>
        <w:widowControl w:val="0"/>
        <w:numPr>
          <w:ilvl w:val="0"/>
          <w:numId w:val="61"/>
        </w:numPr>
        <w:tabs>
          <w:tab w:val="clear" w:pos="720"/>
          <w:tab w:val="num" w:pos="360"/>
          <w:tab w:val="left" w:pos="1080"/>
          <w:tab w:val="left" w:pos="9648"/>
        </w:tabs>
        <w:suppressAutoHyphens w:val="0"/>
        <w:spacing w:line="360" w:lineRule="auto"/>
        <w:ind w:left="360"/>
        <w:jc w:val="both"/>
        <w:rPr>
          <w:spacing w:val="2"/>
          <w:sz w:val="28"/>
          <w:szCs w:val="28"/>
          <w:lang w:val="uk-UA"/>
        </w:rPr>
      </w:pPr>
      <w:r>
        <w:rPr>
          <w:spacing w:val="2"/>
          <w:sz w:val="28"/>
          <w:szCs w:val="28"/>
          <w:lang w:val="uk-UA"/>
        </w:rPr>
        <w:t xml:space="preserve"> Кацы Г.Д., Тывончук С.А., Савро С.Н. Аклиматизационная способность новых генотипов молочного скота в условиях Донбасса // Вісник східно-українського державного університету. – Луганськ, 1996. – С. 163–168.</w:t>
      </w:r>
    </w:p>
    <w:p w:rsidR="00E30546" w:rsidRDefault="00E30546" w:rsidP="0080760F">
      <w:pPr>
        <w:widowControl w:val="0"/>
        <w:numPr>
          <w:ilvl w:val="0"/>
          <w:numId w:val="61"/>
        </w:numPr>
        <w:tabs>
          <w:tab w:val="clear" w:pos="720"/>
          <w:tab w:val="num" w:pos="360"/>
          <w:tab w:val="left" w:pos="1080"/>
          <w:tab w:val="left" w:pos="9648"/>
        </w:tabs>
        <w:suppressAutoHyphens w:val="0"/>
        <w:spacing w:line="360" w:lineRule="auto"/>
        <w:ind w:left="360"/>
        <w:jc w:val="both"/>
        <w:rPr>
          <w:spacing w:val="2"/>
          <w:sz w:val="28"/>
          <w:szCs w:val="28"/>
          <w:lang w:val="uk-UA"/>
        </w:rPr>
      </w:pPr>
      <w:r>
        <w:rPr>
          <w:spacing w:val="2"/>
          <w:sz w:val="28"/>
          <w:szCs w:val="28"/>
          <w:lang w:val="uk-UA"/>
        </w:rPr>
        <w:t xml:space="preserve"> Кацы Г.Д., Гаранович И.И., Имунный статус телок красной степной породы Донбасса // Наук. вісник ЛДАВМ, Львів, 1999. – Т.2 (№2), Ч.1. – С. 52–54.</w:t>
      </w:r>
    </w:p>
    <w:p w:rsidR="00E30546" w:rsidRDefault="00E30546" w:rsidP="0080760F">
      <w:pPr>
        <w:widowControl w:val="0"/>
        <w:numPr>
          <w:ilvl w:val="0"/>
          <w:numId w:val="61"/>
        </w:numPr>
        <w:tabs>
          <w:tab w:val="clear" w:pos="720"/>
          <w:tab w:val="num" w:pos="360"/>
          <w:tab w:val="left" w:pos="1080"/>
          <w:tab w:val="left" w:pos="9634"/>
        </w:tabs>
        <w:suppressAutoHyphens w:val="0"/>
        <w:spacing w:line="360" w:lineRule="auto"/>
        <w:ind w:left="360"/>
        <w:jc w:val="both"/>
        <w:rPr>
          <w:spacing w:val="2"/>
          <w:sz w:val="28"/>
          <w:szCs w:val="28"/>
          <w:lang w:val="uk-UA"/>
        </w:rPr>
      </w:pPr>
      <w:r>
        <w:rPr>
          <w:spacing w:val="2"/>
          <w:sz w:val="28"/>
          <w:szCs w:val="28"/>
          <w:lang w:val="uk-UA"/>
        </w:rPr>
        <w:t xml:space="preserve"> Кернога Л.П. Взаємозв’язок показників крові з продуктивністю і їх використання у селекції молочної худоби. // Розведення і генетика тварин. – К.: Аграрна наука, 1999. – № 31–32. – С. 93–94.</w:t>
      </w:r>
    </w:p>
    <w:p w:rsidR="00E30546" w:rsidRDefault="00E30546" w:rsidP="0080760F">
      <w:pPr>
        <w:widowControl w:val="0"/>
        <w:numPr>
          <w:ilvl w:val="0"/>
          <w:numId w:val="61"/>
        </w:numPr>
        <w:tabs>
          <w:tab w:val="clear" w:pos="720"/>
          <w:tab w:val="num" w:pos="360"/>
          <w:tab w:val="left" w:pos="1080"/>
          <w:tab w:val="left" w:pos="9648"/>
        </w:tabs>
        <w:suppressAutoHyphens w:val="0"/>
        <w:spacing w:line="360" w:lineRule="auto"/>
        <w:ind w:left="360"/>
        <w:jc w:val="both"/>
        <w:rPr>
          <w:spacing w:val="2"/>
          <w:sz w:val="28"/>
          <w:szCs w:val="28"/>
          <w:lang w:val="uk-UA"/>
        </w:rPr>
      </w:pPr>
      <w:r>
        <w:rPr>
          <w:spacing w:val="2"/>
          <w:sz w:val="28"/>
          <w:szCs w:val="28"/>
          <w:lang w:val="uk-UA"/>
        </w:rPr>
        <w:t xml:space="preserve"> Кірович Н.О. Резистентність організму теличок в залежності від тривалості їх ембріоногенезу // Тваринництво України. – 1999. – №1–2. – С.14.</w:t>
      </w:r>
    </w:p>
    <w:p w:rsidR="00E30546" w:rsidRDefault="00E30546" w:rsidP="0080760F">
      <w:pPr>
        <w:widowControl w:val="0"/>
        <w:numPr>
          <w:ilvl w:val="0"/>
          <w:numId w:val="61"/>
        </w:numPr>
        <w:tabs>
          <w:tab w:val="clear" w:pos="720"/>
          <w:tab w:val="num" w:pos="360"/>
          <w:tab w:val="left" w:pos="1080"/>
          <w:tab w:val="left" w:pos="9634"/>
        </w:tabs>
        <w:suppressAutoHyphens w:val="0"/>
        <w:spacing w:line="360" w:lineRule="auto"/>
        <w:ind w:left="360"/>
        <w:jc w:val="both"/>
        <w:rPr>
          <w:spacing w:val="2"/>
          <w:sz w:val="28"/>
          <w:szCs w:val="28"/>
          <w:lang w:val="uk-UA"/>
        </w:rPr>
      </w:pPr>
      <w:r>
        <w:rPr>
          <w:spacing w:val="2"/>
          <w:sz w:val="28"/>
          <w:szCs w:val="28"/>
          <w:lang w:val="uk-UA"/>
        </w:rPr>
        <w:t xml:space="preserve"> Коваленко В.М., Бойко М.Ф., Гантев М.М. Вдосконалення української чорно-рябої молочної породи шляхом використання голштинських бугаїв-плідників / Наук. вісник ЛДАВМ, Львів, 2000. – Т.2., Ч.3. – С. 242–249.</w:t>
      </w:r>
    </w:p>
    <w:p w:rsidR="00E30546" w:rsidRDefault="00E30546" w:rsidP="0080760F">
      <w:pPr>
        <w:widowControl w:val="0"/>
        <w:numPr>
          <w:ilvl w:val="0"/>
          <w:numId w:val="61"/>
        </w:numPr>
        <w:tabs>
          <w:tab w:val="clear" w:pos="720"/>
          <w:tab w:val="num" w:pos="360"/>
          <w:tab w:val="left" w:pos="1080"/>
          <w:tab w:val="left" w:pos="9648"/>
        </w:tabs>
        <w:suppressAutoHyphens w:val="0"/>
        <w:spacing w:line="360" w:lineRule="auto"/>
        <w:ind w:left="360"/>
        <w:jc w:val="both"/>
        <w:rPr>
          <w:spacing w:val="2"/>
          <w:sz w:val="28"/>
          <w:szCs w:val="28"/>
          <w:lang w:val="uk-UA"/>
        </w:rPr>
      </w:pPr>
      <w:r>
        <w:rPr>
          <w:spacing w:val="2"/>
          <w:sz w:val="28"/>
          <w:szCs w:val="28"/>
          <w:lang w:val="uk-UA"/>
        </w:rPr>
        <w:lastRenderedPageBreak/>
        <w:t xml:space="preserve"> Коваленко Г.С. Вплив рівня годівлі на господарсько корисні ознаки чорно-рябої породи // Розведення і генетика тварин. – К.: Аграрна наука, 1999. – №30.– С. 243–246.</w:t>
      </w:r>
    </w:p>
    <w:p w:rsidR="00E30546" w:rsidRDefault="00E30546" w:rsidP="0080760F">
      <w:pPr>
        <w:widowControl w:val="0"/>
        <w:numPr>
          <w:ilvl w:val="0"/>
          <w:numId w:val="61"/>
        </w:numPr>
        <w:tabs>
          <w:tab w:val="clear" w:pos="720"/>
          <w:tab w:val="num" w:pos="360"/>
          <w:tab w:val="left" w:pos="1080"/>
          <w:tab w:val="left" w:pos="9634"/>
        </w:tabs>
        <w:suppressAutoHyphens w:val="0"/>
        <w:spacing w:line="360" w:lineRule="auto"/>
        <w:ind w:left="360"/>
        <w:jc w:val="both"/>
        <w:rPr>
          <w:spacing w:val="2"/>
          <w:sz w:val="28"/>
          <w:szCs w:val="28"/>
          <w:lang w:val="uk-UA"/>
        </w:rPr>
      </w:pPr>
      <w:r>
        <w:rPr>
          <w:spacing w:val="2"/>
          <w:sz w:val="28"/>
          <w:szCs w:val="28"/>
          <w:lang w:val="uk-UA"/>
        </w:rPr>
        <w:t xml:space="preserve"> Коваленко Г.С. Вплив факторів середовища на молочну продуктивність корів української чорно-рябої молочної породи // Розведення і генетика тварин. – К.: Аграрна наука, 1999. – №31–32. – С.49–101.</w:t>
      </w:r>
    </w:p>
    <w:p w:rsidR="00E30546" w:rsidRDefault="00E30546" w:rsidP="0080760F">
      <w:pPr>
        <w:widowControl w:val="0"/>
        <w:numPr>
          <w:ilvl w:val="0"/>
          <w:numId w:val="61"/>
        </w:numPr>
        <w:tabs>
          <w:tab w:val="clear" w:pos="720"/>
          <w:tab w:val="num" w:pos="360"/>
          <w:tab w:val="left" w:pos="1080"/>
          <w:tab w:val="left" w:pos="9634"/>
        </w:tabs>
        <w:suppressAutoHyphens w:val="0"/>
        <w:spacing w:line="360" w:lineRule="auto"/>
        <w:ind w:left="360"/>
        <w:jc w:val="both"/>
        <w:rPr>
          <w:spacing w:val="2"/>
          <w:sz w:val="28"/>
          <w:szCs w:val="28"/>
          <w:lang w:val="uk-UA"/>
        </w:rPr>
      </w:pPr>
      <w:r>
        <w:rPr>
          <w:spacing w:val="2"/>
          <w:sz w:val="28"/>
          <w:szCs w:val="28"/>
          <w:lang w:val="uk-UA"/>
        </w:rPr>
        <w:t xml:space="preserve"> Коваль А.І. Породні особливості ремонтних телиць за ростом і розвитком. // Розведення і генетика тварин. – К.: Аграрна наука, 1999. – №31–32. – С. 101–102.</w:t>
      </w:r>
    </w:p>
    <w:p w:rsidR="00E30546" w:rsidRDefault="00E30546" w:rsidP="0080760F">
      <w:pPr>
        <w:widowControl w:val="0"/>
        <w:numPr>
          <w:ilvl w:val="0"/>
          <w:numId w:val="61"/>
        </w:numPr>
        <w:tabs>
          <w:tab w:val="clear" w:pos="720"/>
          <w:tab w:val="num" w:pos="360"/>
          <w:tab w:val="left" w:pos="1080"/>
          <w:tab w:val="left" w:pos="9648"/>
        </w:tabs>
        <w:suppressAutoHyphens w:val="0"/>
        <w:spacing w:line="360" w:lineRule="auto"/>
        <w:ind w:left="360"/>
        <w:jc w:val="both"/>
        <w:rPr>
          <w:spacing w:val="2"/>
          <w:sz w:val="28"/>
          <w:szCs w:val="28"/>
          <w:lang w:val="uk-UA"/>
        </w:rPr>
      </w:pPr>
      <w:r>
        <w:rPr>
          <w:spacing w:val="2"/>
          <w:sz w:val="28"/>
          <w:szCs w:val="28"/>
          <w:lang w:val="uk-UA"/>
        </w:rPr>
        <w:t xml:space="preserve"> Ковтун І. Промислові технології // Тваринництво України. – 1991. – №8. – С. 15–16.</w:t>
      </w:r>
    </w:p>
    <w:p w:rsidR="00E30546" w:rsidRDefault="00E30546" w:rsidP="0080760F">
      <w:pPr>
        <w:widowControl w:val="0"/>
        <w:numPr>
          <w:ilvl w:val="0"/>
          <w:numId w:val="61"/>
        </w:numPr>
        <w:tabs>
          <w:tab w:val="clear" w:pos="720"/>
          <w:tab w:val="num" w:pos="360"/>
          <w:tab w:val="left" w:pos="1080"/>
          <w:tab w:val="left" w:pos="9634"/>
        </w:tabs>
        <w:suppressAutoHyphens w:val="0"/>
        <w:spacing w:line="360" w:lineRule="auto"/>
        <w:ind w:left="360"/>
        <w:jc w:val="both"/>
        <w:rPr>
          <w:spacing w:val="2"/>
          <w:sz w:val="28"/>
          <w:szCs w:val="28"/>
          <w:lang w:val="uk-UA"/>
        </w:rPr>
      </w:pPr>
      <w:r>
        <w:rPr>
          <w:spacing w:val="2"/>
          <w:sz w:val="28"/>
          <w:szCs w:val="28"/>
          <w:lang w:val="uk-UA"/>
        </w:rPr>
        <w:t xml:space="preserve"> Кос В.Ф. Продуктивні і племінні якості чорно-рябої худоби різних генотипів західноукраїнської популяції. // Нові методи селекції і відтворення високопродуктивних порід і типів тварин. – К.: Асоціація "Україна", 1996. – С. 89.</w:t>
      </w:r>
    </w:p>
    <w:p w:rsidR="00E30546" w:rsidRDefault="00E30546" w:rsidP="0080760F">
      <w:pPr>
        <w:widowControl w:val="0"/>
        <w:numPr>
          <w:ilvl w:val="0"/>
          <w:numId w:val="61"/>
        </w:numPr>
        <w:tabs>
          <w:tab w:val="clear" w:pos="720"/>
          <w:tab w:val="num" w:pos="360"/>
          <w:tab w:val="left" w:pos="1080"/>
          <w:tab w:val="left" w:pos="9634"/>
        </w:tabs>
        <w:suppressAutoHyphens w:val="0"/>
        <w:spacing w:line="360" w:lineRule="auto"/>
        <w:ind w:left="360"/>
        <w:jc w:val="both"/>
        <w:rPr>
          <w:spacing w:val="2"/>
          <w:sz w:val="28"/>
          <w:szCs w:val="28"/>
          <w:lang w:val="uk-UA"/>
        </w:rPr>
      </w:pPr>
      <w:r>
        <w:rPr>
          <w:spacing w:val="2"/>
          <w:sz w:val="28"/>
          <w:szCs w:val="28"/>
          <w:lang w:val="uk-UA"/>
        </w:rPr>
        <w:t xml:space="preserve"> Костенко В. І. Скотарство і технологія виробництва молока та яловичини. – К.: Урожай, 1995. – 470 с.</w:t>
      </w:r>
    </w:p>
    <w:p w:rsidR="00E30546" w:rsidRDefault="00E30546" w:rsidP="0080760F">
      <w:pPr>
        <w:widowControl w:val="0"/>
        <w:numPr>
          <w:ilvl w:val="0"/>
          <w:numId w:val="61"/>
        </w:numPr>
        <w:tabs>
          <w:tab w:val="clear" w:pos="720"/>
          <w:tab w:val="num" w:pos="360"/>
          <w:tab w:val="left" w:pos="1080"/>
          <w:tab w:val="left" w:pos="9634"/>
        </w:tabs>
        <w:suppressAutoHyphens w:val="0"/>
        <w:spacing w:line="360" w:lineRule="auto"/>
        <w:ind w:left="360"/>
        <w:jc w:val="both"/>
        <w:rPr>
          <w:spacing w:val="2"/>
          <w:sz w:val="28"/>
          <w:szCs w:val="28"/>
          <w:lang w:val="uk-UA"/>
        </w:rPr>
      </w:pPr>
      <w:r>
        <w:rPr>
          <w:spacing w:val="2"/>
          <w:sz w:val="28"/>
          <w:szCs w:val="28"/>
          <w:lang w:val="uk-UA"/>
        </w:rPr>
        <w:t xml:space="preserve"> Костенко В.М. Вплив кратності годівлі телят збираним молоком та ЗЦМ на ріст, розвиток телят, перетравність раціонів, баланс азоту, кальцію та фосфору. // Зб. наук. праць Вінницького держ. с.-г. інституту. – Вінниця, 1996. – Вип.3. – С. 79–82.</w:t>
      </w:r>
    </w:p>
    <w:p w:rsidR="00E30546" w:rsidRDefault="00E30546" w:rsidP="0080760F">
      <w:pPr>
        <w:widowControl w:val="0"/>
        <w:numPr>
          <w:ilvl w:val="0"/>
          <w:numId w:val="61"/>
        </w:numPr>
        <w:tabs>
          <w:tab w:val="clear" w:pos="720"/>
          <w:tab w:val="num" w:pos="360"/>
          <w:tab w:val="left" w:pos="1080"/>
          <w:tab w:val="left" w:pos="9634"/>
        </w:tabs>
        <w:suppressAutoHyphens w:val="0"/>
        <w:spacing w:line="360" w:lineRule="auto"/>
        <w:ind w:left="360"/>
        <w:jc w:val="both"/>
        <w:rPr>
          <w:spacing w:val="2"/>
          <w:sz w:val="28"/>
          <w:szCs w:val="28"/>
          <w:lang w:val="uk-UA"/>
        </w:rPr>
      </w:pPr>
      <w:r>
        <w:rPr>
          <w:spacing w:val="2"/>
          <w:sz w:val="28"/>
          <w:szCs w:val="28"/>
          <w:lang w:val="uk-UA"/>
        </w:rPr>
        <w:t xml:space="preserve"> Кравців В.І. Вплив біологічно активних речовин на морфофункціональний статус яєчників телиць // Актуальні проблеми медицини, біології, ветеринарії і сільського господарства. – Львів, 1998. – №4.– С. 207–209.</w:t>
      </w:r>
    </w:p>
    <w:p w:rsidR="00E30546" w:rsidRDefault="00E30546" w:rsidP="0080760F">
      <w:pPr>
        <w:widowControl w:val="0"/>
        <w:numPr>
          <w:ilvl w:val="0"/>
          <w:numId w:val="61"/>
        </w:numPr>
        <w:tabs>
          <w:tab w:val="clear" w:pos="720"/>
          <w:tab w:val="num" w:pos="360"/>
          <w:tab w:val="left" w:pos="1080"/>
          <w:tab w:val="left" w:pos="9648"/>
        </w:tabs>
        <w:suppressAutoHyphens w:val="0"/>
        <w:spacing w:line="360" w:lineRule="auto"/>
        <w:ind w:left="360"/>
        <w:jc w:val="both"/>
        <w:rPr>
          <w:spacing w:val="2"/>
          <w:sz w:val="28"/>
          <w:szCs w:val="28"/>
          <w:lang w:val="uk-UA"/>
        </w:rPr>
      </w:pPr>
      <w:r>
        <w:rPr>
          <w:spacing w:val="2"/>
          <w:sz w:val="28"/>
          <w:szCs w:val="28"/>
          <w:lang w:val="uk-UA"/>
        </w:rPr>
        <w:t xml:space="preserve"> Кравців Р.Й., Марків А.М. Корекція цинкової недостатності корів у період сухостою // Сільський господар. – Львів, 1999. – № 5–6. – С. 50–51.</w:t>
      </w:r>
    </w:p>
    <w:p w:rsidR="00E30546" w:rsidRDefault="00E30546" w:rsidP="0080760F">
      <w:pPr>
        <w:widowControl w:val="0"/>
        <w:numPr>
          <w:ilvl w:val="0"/>
          <w:numId w:val="61"/>
        </w:numPr>
        <w:tabs>
          <w:tab w:val="clear" w:pos="720"/>
          <w:tab w:val="num" w:pos="540"/>
        </w:tabs>
        <w:suppressAutoHyphens w:val="0"/>
        <w:spacing w:line="360" w:lineRule="auto"/>
        <w:ind w:left="540" w:hanging="540"/>
        <w:jc w:val="both"/>
        <w:rPr>
          <w:spacing w:val="2"/>
          <w:sz w:val="28"/>
          <w:szCs w:val="28"/>
          <w:lang w:val="uk-UA"/>
        </w:rPr>
      </w:pPr>
      <w:r>
        <w:rPr>
          <w:spacing w:val="2"/>
          <w:sz w:val="28"/>
          <w:szCs w:val="28"/>
          <w:lang w:val="uk-UA"/>
        </w:rPr>
        <w:t>Кравців Ю.Р., Маслянко Р.П. Імунологічна реактивність у старіючих корів. // Наук. вісник ЛДАВМ, Львів, 2000. – Том 2 (№2), Ч. 3.– С. 72–75.</w:t>
      </w:r>
    </w:p>
    <w:p w:rsidR="00E30546" w:rsidRDefault="00E30546" w:rsidP="0080760F">
      <w:pPr>
        <w:widowControl w:val="0"/>
        <w:numPr>
          <w:ilvl w:val="0"/>
          <w:numId w:val="61"/>
        </w:numPr>
        <w:tabs>
          <w:tab w:val="clear" w:pos="720"/>
          <w:tab w:val="num" w:pos="540"/>
          <w:tab w:val="left" w:pos="1080"/>
          <w:tab w:val="left" w:pos="9648"/>
        </w:tabs>
        <w:suppressAutoHyphens w:val="0"/>
        <w:spacing w:line="360" w:lineRule="auto"/>
        <w:ind w:left="540" w:hanging="540"/>
        <w:jc w:val="both"/>
        <w:rPr>
          <w:spacing w:val="2"/>
          <w:sz w:val="28"/>
          <w:szCs w:val="28"/>
          <w:lang w:val="uk-UA"/>
        </w:rPr>
      </w:pPr>
      <w:r>
        <w:rPr>
          <w:spacing w:val="2"/>
          <w:sz w:val="28"/>
          <w:szCs w:val="28"/>
          <w:lang w:val="uk-UA"/>
        </w:rPr>
        <w:t xml:space="preserve">Красота В.Ф., Меркурьева Е.К., Скрипченко Г.Г. Теоретические предпосылки и пути повышения естественной резистентности животных </w:t>
      </w:r>
      <w:r>
        <w:rPr>
          <w:spacing w:val="2"/>
          <w:sz w:val="28"/>
          <w:szCs w:val="28"/>
          <w:lang w:val="uk-UA"/>
        </w:rPr>
        <w:lastRenderedPageBreak/>
        <w:t>// Сб. науч. тр. Всесоюз. акад.   с.-х. им. Ленина. – М.: Агропомиздат, 1986 – С. 109–112.</w:t>
      </w:r>
    </w:p>
    <w:p w:rsidR="00E30546" w:rsidRDefault="00E30546" w:rsidP="0080760F">
      <w:pPr>
        <w:widowControl w:val="0"/>
        <w:numPr>
          <w:ilvl w:val="0"/>
          <w:numId w:val="61"/>
        </w:numPr>
        <w:tabs>
          <w:tab w:val="clear" w:pos="720"/>
          <w:tab w:val="num" w:pos="540"/>
          <w:tab w:val="left" w:pos="1080"/>
          <w:tab w:val="left" w:pos="9648"/>
        </w:tabs>
        <w:suppressAutoHyphens w:val="0"/>
        <w:spacing w:line="360" w:lineRule="auto"/>
        <w:ind w:left="540" w:hanging="540"/>
        <w:jc w:val="both"/>
        <w:rPr>
          <w:spacing w:val="2"/>
          <w:sz w:val="28"/>
          <w:szCs w:val="28"/>
          <w:lang w:val="uk-UA"/>
        </w:rPr>
      </w:pPr>
      <w:r>
        <w:rPr>
          <w:spacing w:val="2"/>
          <w:sz w:val="28"/>
          <w:szCs w:val="28"/>
          <w:lang w:val="uk-UA"/>
        </w:rPr>
        <w:t>Кухар Р.Б., Шульський М.Г. Інформаційне забезпечення проведення реформ в АПК // Наук. вісник ЛДАВМ, Львів, 1999. – В.3, Ч.2. – С. 15–16.</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Ладика В.І. На рівень сучасної селекції // Тваринництво України. – 1997 – №10. – С.17.</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Ладика В.І., Котенджи Г.П., Обливанцов В.В. Ріст і розвиток телиць північно-східного молочного типу бурої худоби. // Зб. Розведення і генетика тварин. – К.: Аграрна наука, 1999. – №31–32. – С. 137–138.</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Легошин Г.П., Прудов А.И. Совершенствование промышленной технологии производства молока  // Бюлл. науч. работ Всесоюз. института животноводства. – 1979. – Вып. 59. – С. 53–57. </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Литвин В.П. Рекомендації по збереженню новонароджених телят. – К.: Урожай, 1997. – 16 с.</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Ліскович В.А. Застосування електропунктурної стимуляції молочної залози при машинному доїнні корів // Вісник наук. праць Білоцерківського держ. аграр. університету. – Біла Церква, 1997. – Вип.2, Ч.1. – С. 187–189.</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Ліскович В.А. Експериментальне обґрунтування та удосконалення технології машинного доїння корів: Автореф. дис. ...канд. с.-г. наук.: 06.02.04 – технологія виробництва продукції тваринництва / НАУ.  – К., 1999. – 18 с.</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Луценко М.М. Влияние межцехового перемещения коров на процесс молоковыделения и молочную продуктивность // Матеріали VІ Всесоюзного симпозиума по машинному доению с.-х. животных. – Таллинн, 1983. – Т.2.– С. 125–126.</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Луценко М.М., Мєчта М.П. Обґрунтування наукової концепції функціонування та метод логічних основ оцінки біотехнічної системи “людина – машина – тварина” в процесі доїння корів // Зб. наукових робіт Укр. ІВТ. – Дослідницьке, 1993. – С.144–155.</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Макарін А.О. Вуглеводний обмін у тільних корів при кетонемії // </w:t>
      </w:r>
      <w:r>
        <w:rPr>
          <w:spacing w:val="2"/>
          <w:sz w:val="28"/>
          <w:szCs w:val="28"/>
          <w:lang w:val="uk-UA"/>
        </w:rPr>
        <w:lastRenderedPageBreak/>
        <w:t>Матеріали наук.-пр. конф. “Неінфекційна патологія тварин”. - Біла Церква, 1995. – С. 68.</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Макарін А.О. Природна резистентність у новонароджених телят при кетозі корів матерів // Сучасні проблеми ветеринарної медицини: Матеріали наукової конференції професорсько-викладацького складу та аспірантів. – Київ, 1997. – С. 67–68.</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Макарін А.О., Бондар В.О. Вплив імунокоригуючої терапії на показники неспецифічної резистентності при гострих розладах травлення у телят // Наук. вісник Національного аграрного університету, 1998. – № 11. – С. 30–32.</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Макарін А., Чумаченко В. Взаємозв’язок між рівнем кетонемії та показниками резистентності у корів і новонароджених телят // Ветеринарна медицина України. – 1999. – № 3. – С. 32. </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Макарін А., Чумаченко В., Береза В. Резистентність тільних корів, хворих на субклінічний кетоз // Ветеринарна медицина України. – 1999. –№ 8. – С.42–43. </w:t>
      </w:r>
    </w:p>
    <w:p w:rsidR="00E30546" w:rsidRDefault="00E30546" w:rsidP="0080760F">
      <w:pPr>
        <w:widowControl w:val="0"/>
        <w:numPr>
          <w:ilvl w:val="0"/>
          <w:numId w:val="61"/>
        </w:numPr>
        <w:tabs>
          <w:tab w:val="clear" w:pos="720"/>
          <w:tab w:val="num" w:pos="540"/>
          <w:tab w:val="left" w:pos="1080"/>
          <w:tab w:val="left" w:pos="9648"/>
        </w:tabs>
        <w:suppressAutoHyphens w:val="0"/>
        <w:spacing w:line="360" w:lineRule="auto"/>
        <w:ind w:left="540" w:hanging="540"/>
        <w:jc w:val="both"/>
        <w:rPr>
          <w:spacing w:val="2"/>
          <w:sz w:val="28"/>
          <w:szCs w:val="28"/>
          <w:lang w:val="uk-UA"/>
        </w:rPr>
      </w:pPr>
      <w:r>
        <w:rPr>
          <w:spacing w:val="2"/>
          <w:sz w:val="28"/>
          <w:szCs w:val="28"/>
          <w:lang w:val="uk-UA"/>
        </w:rPr>
        <w:t xml:space="preserve">Макаров В.М., Цапенко Л.А. Создание высокопродуктивных стад молочного скота // Молочное – мясное скотоводство. – К.: Урожай, 1997. – Вып. 71. – С.37–40. </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Мамчак І.В., Кузів М.І. Господарсько-біологічні особливості корів української червоно-рябої молочної породи різних генотипів в умовах Прикарпаття // Наук. вісник ЛДАВМ, Львів, 2000. – Том 2 (№2), Ч.3. –  С. 89–91.</w:t>
      </w:r>
    </w:p>
    <w:p w:rsidR="00E30546" w:rsidRDefault="00E30546" w:rsidP="0080760F">
      <w:pPr>
        <w:widowControl w:val="0"/>
        <w:numPr>
          <w:ilvl w:val="0"/>
          <w:numId w:val="61"/>
        </w:numPr>
        <w:tabs>
          <w:tab w:val="clear" w:pos="720"/>
          <w:tab w:val="num" w:pos="540"/>
        </w:tabs>
        <w:suppressAutoHyphens w:val="0"/>
        <w:spacing w:line="360" w:lineRule="auto"/>
        <w:ind w:left="540" w:hanging="540"/>
        <w:jc w:val="both"/>
        <w:rPr>
          <w:spacing w:val="2"/>
          <w:sz w:val="28"/>
          <w:szCs w:val="28"/>
          <w:lang w:val="uk-UA"/>
        </w:rPr>
      </w:pPr>
      <w:r>
        <w:rPr>
          <w:spacing w:val="2"/>
          <w:sz w:val="28"/>
          <w:szCs w:val="28"/>
          <w:lang w:val="uk-UA"/>
        </w:rPr>
        <w:t xml:space="preserve"> Маринин Е.А. Ворошилова Т.Г. Влияние условий содержания на резистентность организма телят // Тезисы докл. Всесоюз. координац. совещ. «Итоги научно-иследовательних работ по зоогигиене за 1986-1990 годы и задачи НИР на 1991-1995 год ». – Львів: ЛДАВМ 1990. – </w:t>
      </w:r>
      <w:r>
        <w:rPr>
          <w:spacing w:val="2"/>
          <w:sz w:val="28"/>
          <w:szCs w:val="28"/>
          <w:lang w:val="uk-UA"/>
        </w:rPr>
        <w:br w:type="textWrapping" w:clear="all"/>
        <w:t>Ч. 2. – С. 43–44.</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Марков Ю.М. Методические рекомендации по зоогигиеническому нормированию, интегральной оценке и расчетам технологических режимов обеспечения микроклимата производственных зданий в </w:t>
      </w:r>
      <w:r>
        <w:rPr>
          <w:spacing w:val="2"/>
          <w:sz w:val="28"/>
          <w:szCs w:val="28"/>
          <w:lang w:val="uk-UA"/>
        </w:rPr>
        <w:lastRenderedPageBreak/>
        <w:t>промышленном животноводстве. – Харків:  1983. – 40 с.</w:t>
      </w:r>
    </w:p>
    <w:p w:rsidR="00E30546" w:rsidRDefault="00E30546" w:rsidP="0080760F">
      <w:pPr>
        <w:widowControl w:val="0"/>
        <w:numPr>
          <w:ilvl w:val="0"/>
          <w:numId w:val="61"/>
        </w:numPr>
        <w:tabs>
          <w:tab w:val="clear" w:pos="720"/>
          <w:tab w:val="num" w:pos="540"/>
          <w:tab w:val="left" w:pos="1080"/>
          <w:tab w:val="left" w:pos="9634"/>
        </w:tabs>
        <w:suppressAutoHyphens w:val="0"/>
        <w:spacing w:line="312" w:lineRule="auto"/>
        <w:ind w:left="539" w:hanging="539"/>
        <w:jc w:val="both"/>
        <w:rPr>
          <w:spacing w:val="2"/>
          <w:sz w:val="28"/>
          <w:szCs w:val="28"/>
          <w:lang w:val="uk-UA"/>
        </w:rPr>
      </w:pPr>
      <w:r>
        <w:rPr>
          <w:spacing w:val="2"/>
          <w:sz w:val="28"/>
          <w:szCs w:val="28"/>
          <w:lang w:val="uk-UA"/>
        </w:rPr>
        <w:t xml:space="preserve"> Маслянко Р.П. Основи імунології. – Львів: Вертикаль, 1999. – 472 с.</w:t>
      </w:r>
    </w:p>
    <w:p w:rsidR="00E30546" w:rsidRDefault="00E30546" w:rsidP="0080760F">
      <w:pPr>
        <w:widowControl w:val="0"/>
        <w:numPr>
          <w:ilvl w:val="0"/>
          <w:numId w:val="61"/>
        </w:numPr>
        <w:tabs>
          <w:tab w:val="clear" w:pos="720"/>
          <w:tab w:val="num" w:pos="540"/>
          <w:tab w:val="left" w:pos="1080"/>
          <w:tab w:val="left" w:pos="9634"/>
        </w:tabs>
        <w:suppressAutoHyphens w:val="0"/>
        <w:spacing w:line="312" w:lineRule="auto"/>
        <w:ind w:left="539" w:hanging="539"/>
        <w:jc w:val="both"/>
        <w:rPr>
          <w:spacing w:val="2"/>
          <w:sz w:val="28"/>
          <w:szCs w:val="28"/>
          <w:lang w:val="uk-UA"/>
        </w:rPr>
      </w:pPr>
      <w:r>
        <w:rPr>
          <w:spacing w:val="2"/>
          <w:sz w:val="28"/>
          <w:szCs w:val="28"/>
          <w:lang w:val="uk-UA"/>
        </w:rPr>
        <w:t xml:space="preserve"> Мауссе Ф.С. Чутливість ембріонів великої рогатої худоби різних стадій розвитку до дії низьких температур: Канд. дис….канд. с.-г. наук: 03.00.20 – біотехнологія / БДАУ. – Б. Церква. – 1999. – 20 с.</w:t>
      </w:r>
    </w:p>
    <w:p w:rsidR="00E30546" w:rsidRDefault="00E30546" w:rsidP="0080760F">
      <w:pPr>
        <w:widowControl w:val="0"/>
        <w:numPr>
          <w:ilvl w:val="0"/>
          <w:numId w:val="61"/>
        </w:numPr>
        <w:tabs>
          <w:tab w:val="clear" w:pos="720"/>
          <w:tab w:val="num" w:pos="540"/>
          <w:tab w:val="left" w:pos="1080"/>
          <w:tab w:val="left" w:pos="9634"/>
        </w:tabs>
        <w:suppressAutoHyphens w:val="0"/>
        <w:spacing w:line="312" w:lineRule="auto"/>
        <w:ind w:left="539" w:hanging="539"/>
        <w:jc w:val="both"/>
        <w:rPr>
          <w:spacing w:val="2"/>
          <w:sz w:val="28"/>
          <w:szCs w:val="28"/>
          <w:lang w:val="uk-UA"/>
        </w:rPr>
      </w:pPr>
      <w:r>
        <w:rPr>
          <w:spacing w:val="2"/>
          <w:sz w:val="28"/>
          <w:szCs w:val="28"/>
          <w:lang w:val="uk-UA"/>
        </w:rPr>
        <w:t xml:space="preserve"> Медведєв А.Ю. Продуктивні якості бичків різних генотипів // Тваринництво України – 1998. – №12. – С.38–39.</w:t>
      </w:r>
    </w:p>
    <w:p w:rsidR="00E30546" w:rsidRDefault="00E30546" w:rsidP="0080760F">
      <w:pPr>
        <w:widowControl w:val="0"/>
        <w:numPr>
          <w:ilvl w:val="0"/>
          <w:numId w:val="61"/>
        </w:numPr>
        <w:tabs>
          <w:tab w:val="clear" w:pos="720"/>
          <w:tab w:val="num" w:pos="540"/>
          <w:tab w:val="left" w:pos="1080"/>
          <w:tab w:val="left" w:pos="9634"/>
        </w:tabs>
        <w:suppressAutoHyphens w:val="0"/>
        <w:spacing w:line="312" w:lineRule="auto"/>
        <w:ind w:left="539" w:hanging="539"/>
        <w:jc w:val="both"/>
        <w:rPr>
          <w:spacing w:val="2"/>
          <w:sz w:val="28"/>
          <w:szCs w:val="28"/>
          <w:lang w:val="uk-UA"/>
        </w:rPr>
      </w:pPr>
      <w:r>
        <w:rPr>
          <w:spacing w:val="2"/>
          <w:sz w:val="28"/>
          <w:szCs w:val="28"/>
          <w:lang w:val="uk-UA"/>
        </w:rPr>
        <w:t xml:space="preserve"> Мелер А., Хейнинг В. Постройки и оборудование для содержания крупного рогатого скота. Пер. с нем. Е.А. Девиса и В.В. Афанасьева. – М.: Колос, 1974. – 560 с.</w:t>
      </w:r>
    </w:p>
    <w:p w:rsidR="00E30546" w:rsidRDefault="00E30546" w:rsidP="0080760F">
      <w:pPr>
        <w:widowControl w:val="0"/>
        <w:numPr>
          <w:ilvl w:val="0"/>
          <w:numId w:val="61"/>
        </w:numPr>
        <w:tabs>
          <w:tab w:val="clear" w:pos="720"/>
          <w:tab w:val="num" w:pos="540"/>
          <w:tab w:val="left" w:pos="1080"/>
          <w:tab w:val="left" w:pos="9648"/>
        </w:tabs>
        <w:suppressAutoHyphens w:val="0"/>
        <w:spacing w:line="360" w:lineRule="auto"/>
        <w:ind w:left="540" w:hanging="540"/>
        <w:jc w:val="both"/>
        <w:rPr>
          <w:spacing w:val="2"/>
          <w:sz w:val="28"/>
          <w:szCs w:val="28"/>
          <w:lang w:val="uk-UA"/>
        </w:rPr>
      </w:pPr>
      <w:r>
        <w:rPr>
          <w:spacing w:val="2"/>
          <w:sz w:val="28"/>
          <w:szCs w:val="28"/>
          <w:lang w:val="uk-UA"/>
        </w:rPr>
        <w:t xml:space="preserve"> Методика біоенергетичної оцінки технології виробництва продукції тваринництва і кормів / Кулик М.Ф., Бабич О.А., Гарькавий П.Д. та ін. – Вінниця: Український інститут кормів, 1997. – 54 с. </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Методика визначення основних параметрів і бальна оцінка мікроклімату в тваринницьких приміщеннях. – Львів: ЛДАВМ, 1985. – 42 с. </w:t>
      </w:r>
    </w:p>
    <w:p w:rsidR="00E30546" w:rsidRDefault="00E30546" w:rsidP="0080760F">
      <w:pPr>
        <w:widowControl w:val="0"/>
        <w:numPr>
          <w:ilvl w:val="0"/>
          <w:numId w:val="61"/>
        </w:numPr>
        <w:tabs>
          <w:tab w:val="clear" w:pos="720"/>
        </w:tabs>
        <w:suppressAutoHyphens w:val="0"/>
        <w:spacing w:line="360" w:lineRule="auto"/>
        <w:ind w:left="540" w:hanging="540"/>
        <w:jc w:val="both"/>
        <w:rPr>
          <w:spacing w:val="2"/>
          <w:sz w:val="28"/>
          <w:szCs w:val="28"/>
          <w:lang w:val="uk-UA"/>
        </w:rPr>
      </w:pPr>
      <w:r>
        <w:rPr>
          <w:spacing w:val="2"/>
          <w:sz w:val="28"/>
          <w:szCs w:val="28"/>
          <w:lang w:val="uk-UA"/>
        </w:rPr>
        <w:t xml:space="preserve"> Методичні рекомендації з гігієнічних вимог безприв’язного утримання сухостійних корів / Яремчук О.С, Польовий Л.В., Демчук М.В., Педоченко В.І. – Вінниця: Вінницяагропроект, 2005. – 20 с.</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Методические рекомендации по биоэнергетической оценке технологии производства продукции животноводства. - М.: Всесоюз. академия с.-х. наук им. Ленина, 1985. – 42 с.</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Микитас Р.Є. Використання параметрів лактаційних кривих для прогнозування молочної продуктивності корів. // Аграрний вісник Причорномор’я. Одеса, ОДСГІ, 1999. – В.3. (6), Ч.3. – C. 191–194.</w:t>
      </w:r>
    </w:p>
    <w:p w:rsidR="00E30546" w:rsidRDefault="00E30546" w:rsidP="0080760F">
      <w:pPr>
        <w:widowControl w:val="0"/>
        <w:numPr>
          <w:ilvl w:val="0"/>
          <w:numId w:val="61"/>
        </w:numPr>
        <w:tabs>
          <w:tab w:val="clear" w:pos="720"/>
          <w:tab w:val="num" w:pos="540"/>
        </w:tabs>
        <w:suppressAutoHyphens w:val="0"/>
        <w:spacing w:line="360" w:lineRule="auto"/>
        <w:ind w:left="540" w:hanging="540"/>
        <w:jc w:val="both"/>
        <w:rPr>
          <w:spacing w:val="2"/>
          <w:sz w:val="28"/>
          <w:szCs w:val="28"/>
          <w:lang w:val="uk-UA"/>
        </w:rPr>
      </w:pPr>
      <w:r>
        <w:rPr>
          <w:spacing w:val="2"/>
          <w:sz w:val="28"/>
          <w:szCs w:val="28"/>
          <w:lang w:val="uk-UA"/>
        </w:rPr>
        <w:t xml:space="preserve"> Михайленко М., Щербань М. “Комфорт” для тварин // Тваринництво України. – 1976. – № 5. – С. 30–40.</w:t>
      </w:r>
    </w:p>
    <w:p w:rsidR="00E30546" w:rsidRDefault="00E30546" w:rsidP="0080760F">
      <w:pPr>
        <w:widowControl w:val="0"/>
        <w:numPr>
          <w:ilvl w:val="0"/>
          <w:numId w:val="61"/>
        </w:numPr>
        <w:tabs>
          <w:tab w:val="clear" w:pos="720"/>
          <w:tab w:val="num" w:pos="540"/>
        </w:tabs>
        <w:suppressAutoHyphens w:val="0"/>
        <w:spacing w:line="360" w:lineRule="auto"/>
        <w:ind w:left="540" w:hanging="540"/>
        <w:jc w:val="both"/>
        <w:rPr>
          <w:spacing w:val="2"/>
          <w:sz w:val="28"/>
          <w:szCs w:val="28"/>
          <w:lang w:val="uk-UA"/>
        </w:rPr>
      </w:pPr>
      <w:r>
        <w:rPr>
          <w:spacing w:val="2"/>
          <w:sz w:val="28"/>
          <w:szCs w:val="28"/>
          <w:lang w:val="uk-UA"/>
        </w:rPr>
        <w:t xml:space="preserve"> Мотес Э.Э. Микроклимат животноводческих помещений. – М.: Колос, 1976. – 100 с.</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Мудрак О.В. Екологічні аспекти та інновації розвитку тваринництва Вінниччини // Зб. наук. праць Вінницького держ. с.-г. інституту. – Вінниця, 1998. – Вип. 5. – С. 294–302.</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Назаренко В.Г., Вороненко А.В. Стабілізуючий добір у молочному </w:t>
      </w:r>
      <w:r>
        <w:rPr>
          <w:spacing w:val="2"/>
          <w:sz w:val="28"/>
          <w:szCs w:val="28"/>
          <w:lang w:val="uk-UA"/>
        </w:rPr>
        <w:lastRenderedPageBreak/>
        <w:t>скотарстві та його вплив на генетичну структуру популяцій // Науковий Вісник Національного аграрного університету. – К.: Ірена, 2000. – №2. – С. 41–44.</w:t>
      </w:r>
    </w:p>
    <w:p w:rsidR="00E30546" w:rsidRDefault="00E30546" w:rsidP="0080760F">
      <w:pPr>
        <w:pStyle w:val="affffffff4"/>
        <w:widowControl w:val="0"/>
        <w:numPr>
          <w:ilvl w:val="0"/>
          <w:numId w:val="61"/>
        </w:numPr>
        <w:tabs>
          <w:tab w:val="clear" w:pos="720"/>
          <w:tab w:val="num" w:pos="540"/>
        </w:tabs>
        <w:suppressAutoHyphens w:val="0"/>
        <w:spacing w:after="0" w:line="360" w:lineRule="auto"/>
        <w:ind w:left="540" w:hanging="540"/>
        <w:jc w:val="both"/>
        <w:rPr>
          <w:spacing w:val="2"/>
          <w:szCs w:val="28"/>
        </w:rPr>
      </w:pPr>
      <w:r>
        <w:rPr>
          <w:spacing w:val="2"/>
          <w:szCs w:val="28"/>
        </w:rPr>
        <w:t xml:space="preserve"> Наукова база використання модульних технологічних </w:t>
      </w:r>
      <w:proofErr w:type="gramStart"/>
      <w:r>
        <w:rPr>
          <w:spacing w:val="2"/>
          <w:szCs w:val="28"/>
        </w:rPr>
        <w:t>р</w:t>
      </w:r>
      <w:proofErr w:type="gramEnd"/>
      <w:r>
        <w:rPr>
          <w:spacing w:val="2"/>
          <w:szCs w:val="28"/>
        </w:rPr>
        <w:t>ішень для визначення оптимальних умов утримання ремонтного молодняку / Польовий Л.В., Яремчук О.С., Безпалько В.Д. та ін. // Наук. вісник ЛДАВМ, Львів, 2000. – Т.3, Вип. 2. – C. 44–48.</w:t>
      </w:r>
    </w:p>
    <w:p w:rsidR="00E30546" w:rsidRDefault="00E30546" w:rsidP="0080760F">
      <w:pPr>
        <w:widowControl w:val="0"/>
        <w:numPr>
          <w:ilvl w:val="0"/>
          <w:numId w:val="61"/>
        </w:numPr>
        <w:tabs>
          <w:tab w:val="clear" w:pos="720"/>
          <w:tab w:val="num" w:pos="540"/>
        </w:tabs>
        <w:suppressAutoHyphens w:val="0"/>
        <w:spacing w:line="360" w:lineRule="auto"/>
        <w:ind w:left="540" w:hanging="540"/>
        <w:jc w:val="both"/>
        <w:rPr>
          <w:spacing w:val="2"/>
          <w:sz w:val="28"/>
          <w:szCs w:val="28"/>
          <w:lang w:val="uk-UA"/>
        </w:rPr>
      </w:pPr>
      <w:r>
        <w:rPr>
          <w:spacing w:val="2"/>
          <w:sz w:val="28"/>
          <w:szCs w:val="28"/>
          <w:lang w:val="uk-UA"/>
        </w:rPr>
        <w:t xml:space="preserve"> Негматов Б.С. Влияние микроклимата и способа содержания на резистентность нетелей. // Тезисы докл. Всесоюз. координац. совещ. “Итоги научно- иследовательних  работ по зоогигиене за 1986-1990 годы и задачи НИР на 1991-1995 год”. – Львів, 1990. – Ч.2. – С. 81–83.</w:t>
      </w:r>
    </w:p>
    <w:p w:rsidR="00E30546" w:rsidRDefault="00E30546" w:rsidP="0080760F">
      <w:pPr>
        <w:widowControl w:val="0"/>
        <w:numPr>
          <w:ilvl w:val="0"/>
          <w:numId w:val="61"/>
        </w:numPr>
        <w:tabs>
          <w:tab w:val="clear" w:pos="720"/>
          <w:tab w:val="num" w:pos="540"/>
        </w:tabs>
        <w:suppressAutoHyphens w:val="0"/>
        <w:spacing w:line="360" w:lineRule="auto"/>
        <w:ind w:left="540" w:hanging="540"/>
        <w:jc w:val="both"/>
        <w:rPr>
          <w:spacing w:val="2"/>
          <w:sz w:val="28"/>
          <w:szCs w:val="28"/>
          <w:lang w:val="uk-UA"/>
        </w:rPr>
      </w:pPr>
      <w:r>
        <w:rPr>
          <w:spacing w:val="2"/>
          <w:sz w:val="28"/>
          <w:szCs w:val="28"/>
          <w:lang w:val="uk-UA"/>
        </w:rPr>
        <w:t xml:space="preserve"> Нові підходи для створення нормативних умов утримання великої рогатої худоби / Польовий Л.В., Казьмірук Л.В., Короленко В.В., Романенко Т.Д. / Зб. наук. праць Вінницького держ. с.-г. інституту – Вінниця, 1998. – В.5. – С. 170 – 176.</w:t>
      </w:r>
    </w:p>
    <w:p w:rsidR="00E30546" w:rsidRDefault="00E30546" w:rsidP="0080760F">
      <w:pPr>
        <w:widowControl w:val="0"/>
        <w:numPr>
          <w:ilvl w:val="0"/>
          <w:numId w:val="61"/>
        </w:numPr>
        <w:tabs>
          <w:tab w:val="clear" w:pos="720"/>
          <w:tab w:val="num" w:pos="540"/>
        </w:tabs>
        <w:suppressAutoHyphens w:val="0"/>
        <w:spacing w:line="360" w:lineRule="auto"/>
        <w:ind w:left="540" w:hanging="540"/>
        <w:jc w:val="both"/>
        <w:rPr>
          <w:spacing w:val="2"/>
          <w:sz w:val="28"/>
          <w:szCs w:val="28"/>
          <w:lang w:val="uk-UA"/>
        </w:rPr>
      </w:pPr>
      <w:r>
        <w:rPr>
          <w:spacing w:val="2"/>
          <w:sz w:val="28"/>
          <w:szCs w:val="28"/>
          <w:lang w:val="uk-UA"/>
        </w:rPr>
        <w:t xml:space="preserve"> Определение естественной резистентности и обмена веществ у сельскохозяйственных животных / Чумаченко В.Е., Высоцкий А.М., Сердюк Н.А., Чумаченко В.В. – К.: Урожай, 1990. – 136 с. </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Основи варіаційної статистики. Біометрія: Посібник з генетики сільськогосподарських тварин / Патров В.С., Недвига М.М., Павлів Б.А. та інші; За ред. В.С. Патрова. – Дніпропетровськ: Січ, 2000. – 193 с.</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Патент України на корисну модель 23264, МПК (2006) С12</w:t>
      </w:r>
      <w:r>
        <w:rPr>
          <w:spacing w:val="2"/>
          <w:sz w:val="28"/>
          <w:szCs w:val="28"/>
          <w:lang w:val="en-US"/>
        </w:rPr>
        <w:t>Q</w:t>
      </w:r>
      <w:r>
        <w:rPr>
          <w:spacing w:val="2"/>
          <w:sz w:val="28"/>
          <w:szCs w:val="28"/>
          <w:lang w:val="uk-UA"/>
        </w:rPr>
        <w:t xml:space="preserve"> 1/06 </w:t>
      </w:r>
      <w:r>
        <w:rPr>
          <w:spacing w:val="2"/>
          <w:sz w:val="28"/>
          <w:szCs w:val="28"/>
          <w:lang w:val="en-US"/>
        </w:rPr>
        <w:t>C</w:t>
      </w:r>
      <w:r>
        <w:rPr>
          <w:spacing w:val="2"/>
          <w:sz w:val="28"/>
          <w:szCs w:val="28"/>
          <w:lang w:val="uk-UA"/>
        </w:rPr>
        <w:t>12</w:t>
      </w:r>
      <w:r>
        <w:rPr>
          <w:spacing w:val="2"/>
          <w:sz w:val="28"/>
          <w:szCs w:val="28"/>
          <w:lang w:val="en-US"/>
        </w:rPr>
        <w:t>N</w:t>
      </w:r>
      <w:r>
        <w:rPr>
          <w:spacing w:val="2"/>
          <w:sz w:val="28"/>
          <w:szCs w:val="28"/>
          <w:lang w:val="uk-UA"/>
        </w:rPr>
        <w:t xml:space="preserve"> 1/02 </w:t>
      </w:r>
      <w:r>
        <w:rPr>
          <w:spacing w:val="2"/>
          <w:sz w:val="28"/>
          <w:szCs w:val="28"/>
          <w:lang w:val="en-US"/>
        </w:rPr>
        <w:t>C</w:t>
      </w:r>
      <w:r>
        <w:rPr>
          <w:spacing w:val="2"/>
          <w:sz w:val="28"/>
          <w:szCs w:val="28"/>
          <w:lang w:val="uk-UA"/>
        </w:rPr>
        <w:t>12</w:t>
      </w:r>
      <w:r>
        <w:rPr>
          <w:spacing w:val="2"/>
          <w:sz w:val="28"/>
          <w:szCs w:val="28"/>
          <w:lang w:val="en-US"/>
        </w:rPr>
        <w:t>N</w:t>
      </w:r>
      <w:r>
        <w:rPr>
          <w:spacing w:val="2"/>
          <w:sz w:val="28"/>
          <w:szCs w:val="28"/>
          <w:lang w:val="uk-UA"/>
        </w:rPr>
        <w:t xml:space="preserve"> 1/20 / Спосіб визначення кількості бактерій, які знаходяться у повітрі виробничих приміщень / Яремчук О.С., Власенко В.В., Романенко Т.Д., Власенко І.Г. – № </w:t>
      </w:r>
      <w:r>
        <w:rPr>
          <w:spacing w:val="2"/>
          <w:sz w:val="28"/>
          <w:szCs w:val="28"/>
          <w:lang w:val="en-US"/>
        </w:rPr>
        <w:t>u</w:t>
      </w:r>
      <w:r>
        <w:rPr>
          <w:spacing w:val="2"/>
          <w:sz w:val="28"/>
          <w:szCs w:val="28"/>
          <w:lang w:val="uk-UA"/>
        </w:rPr>
        <w:t xml:space="preserve"> 200701665; Заявл. 19.02.2007; Опубл. 10.05.2007. Бюл. № 6. – 2 с.</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Патент України на корисну модель 23265, МПК (2006) </w:t>
      </w:r>
      <w:r>
        <w:rPr>
          <w:spacing w:val="2"/>
          <w:sz w:val="28"/>
          <w:szCs w:val="28"/>
          <w:lang w:val="en-US"/>
        </w:rPr>
        <w:t>C</w:t>
      </w:r>
      <w:r>
        <w:rPr>
          <w:spacing w:val="2"/>
          <w:sz w:val="28"/>
          <w:szCs w:val="28"/>
          <w:lang w:val="uk-UA"/>
        </w:rPr>
        <w:t>12</w:t>
      </w:r>
      <w:r>
        <w:rPr>
          <w:spacing w:val="2"/>
          <w:sz w:val="28"/>
          <w:szCs w:val="28"/>
          <w:lang w:val="en-US"/>
        </w:rPr>
        <w:t>N</w:t>
      </w:r>
      <w:r>
        <w:rPr>
          <w:spacing w:val="2"/>
          <w:sz w:val="28"/>
          <w:szCs w:val="28"/>
          <w:lang w:val="uk-UA"/>
        </w:rPr>
        <w:t xml:space="preserve"> 1/02 </w:t>
      </w:r>
      <w:r>
        <w:rPr>
          <w:spacing w:val="2"/>
          <w:sz w:val="28"/>
          <w:szCs w:val="28"/>
          <w:lang w:val="en-US"/>
        </w:rPr>
        <w:t>C</w:t>
      </w:r>
      <w:r>
        <w:rPr>
          <w:spacing w:val="2"/>
          <w:sz w:val="28"/>
          <w:szCs w:val="28"/>
          <w:lang w:val="uk-UA"/>
        </w:rPr>
        <w:t>12</w:t>
      </w:r>
      <w:r>
        <w:rPr>
          <w:spacing w:val="2"/>
          <w:sz w:val="28"/>
          <w:szCs w:val="28"/>
          <w:lang w:val="en-US"/>
        </w:rPr>
        <w:t>N</w:t>
      </w:r>
      <w:r>
        <w:rPr>
          <w:spacing w:val="2"/>
          <w:sz w:val="28"/>
          <w:szCs w:val="28"/>
          <w:lang w:val="uk-UA"/>
        </w:rPr>
        <w:t xml:space="preserve"> 1/20 / Живильне середовище для росту бактерій, які знаходяться у повітрі виробничих приміщень / </w:t>
      </w:r>
      <w:r>
        <w:rPr>
          <w:bCs/>
          <w:spacing w:val="2"/>
          <w:sz w:val="28"/>
          <w:szCs w:val="28"/>
          <w:lang w:val="uk-UA"/>
        </w:rPr>
        <w:t>Яремчук О.С.,</w:t>
      </w:r>
      <w:r>
        <w:rPr>
          <w:spacing w:val="2"/>
          <w:sz w:val="28"/>
          <w:szCs w:val="28"/>
          <w:lang w:val="uk-UA"/>
        </w:rPr>
        <w:t xml:space="preserve"> Власенко В.В., Романенко Т.Д., Власенко І.Г. – № </w:t>
      </w:r>
      <w:r>
        <w:rPr>
          <w:spacing w:val="2"/>
          <w:sz w:val="28"/>
          <w:szCs w:val="28"/>
          <w:lang w:val="en-US"/>
        </w:rPr>
        <w:t>u</w:t>
      </w:r>
      <w:r>
        <w:rPr>
          <w:spacing w:val="2"/>
          <w:sz w:val="28"/>
          <w:szCs w:val="28"/>
          <w:lang w:val="uk-UA"/>
        </w:rPr>
        <w:t xml:space="preserve"> 200701666; Заявл. 19.02.2007; Опубл. 10.05.2007. Бюл. № 6. – 2 с.</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lastRenderedPageBreak/>
        <w:t>Пацеля О.А. Про зміну якості молока та молозива корів залежно від умов їх утримання в сухостійний період // Вісник наукових праць Білоцерківського держ. аграр. університету. – Біла Церква, 1998. – Вип.4, Ч.1. – С. 275–279.</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Пелехатий М.С., Шимота Н.М., Волківська З.О. Відтворювальна здатність чорно-рябих корів різного походження і генотипів в умовах українського Полісся // Зб. Розведення і генетика тварин. – К.: Аграрна наука, 1999. – №31–32. – С. 180–182.</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Пелехатий М.С. Консолідація тварин поліського типу української чорно-рябої молочної породи за тілобудовою // Розведення і генетика тварин.– К.: Аграрна наука, 1999. – №31–32. – С. 182–183.</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Петруша Є.З. Напрямки енергоресурсозбереження при виробництві молока // Зб. наук. праць Харківського зооветеринарного інституту – Харків: РВВ ХЗВІ, 2000. – Вип. 6, Ч.1.– C. 193–196.</w:t>
      </w:r>
    </w:p>
    <w:p w:rsidR="00E30546" w:rsidRDefault="00E30546" w:rsidP="0080760F">
      <w:pPr>
        <w:widowControl w:val="0"/>
        <w:numPr>
          <w:ilvl w:val="0"/>
          <w:numId w:val="61"/>
        </w:numPr>
        <w:tabs>
          <w:tab w:val="clear" w:pos="720"/>
          <w:tab w:val="num" w:pos="540"/>
          <w:tab w:val="left" w:pos="1080"/>
          <w:tab w:val="left" w:pos="9648"/>
        </w:tabs>
        <w:suppressAutoHyphens w:val="0"/>
        <w:spacing w:line="360" w:lineRule="auto"/>
        <w:ind w:left="540" w:hanging="540"/>
        <w:jc w:val="both"/>
        <w:rPr>
          <w:spacing w:val="2"/>
          <w:sz w:val="28"/>
          <w:szCs w:val="28"/>
          <w:lang w:val="uk-UA"/>
        </w:rPr>
      </w:pPr>
      <w:r>
        <w:rPr>
          <w:spacing w:val="2"/>
          <w:sz w:val="28"/>
          <w:szCs w:val="28"/>
          <w:lang w:val="uk-UA"/>
        </w:rPr>
        <w:t xml:space="preserve"> Пещук Л.В. Вплив паратипових факторів на реалізацію генотипу тварин // Аграрний вісник Причорномор’я. – Одеса. – 1999. – № 3 (6). – С 3–9.</w:t>
      </w:r>
    </w:p>
    <w:p w:rsidR="00E30546" w:rsidRDefault="00E30546" w:rsidP="0080760F">
      <w:pPr>
        <w:widowControl w:val="0"/>
        <w:numPr>
          <w:ilvl w:val="0"/>
          <w:numId w:val="61"/>
        </w:numPr>
        <w:tabs>
          <w:tab w:val="clear" w:pos="720"/>
          <w:tab w:val="num" w:pos="540"/>
        </w:tabs>
        <w:suppressAutoHyphens w:val="0"/>
        <w:spacing w:line="360" w:lineRule="auto"/>
        <w:ind w:left="540" w:hanging="540"/>
        <w:jc w:val="both"/>
        <w:rPr>
          <w:spacing w:val="2"/>
          <w:sz w:val="28"/>
          <w:szCs w:val="28"/>
          <w:lang w:val="uk-UA"/>
        </w:rPr>
      </w:pPr>
      <w:r>
        <w:rPr>
          <w:spacing w:val="2"/>
          <w:sz w:val="28"/>
          <w:szCs w:val="28"/>
          <w:lang w:val="uk-UA"/>
        </w:rPr>
        <w:t xml:space="preserve"> Плохинский Н.А. Руководство по биометрии для зоотехников. – М.: Колос, 1969. – 256 с.</w:t>
      </w:r>
    </w:p>
    <w:p w:rsidR="00E30546" w:rsidRDefault="00E30546" w:rsidP="0080760F">
      <w:pPr>
        <w:widowControl w:val="0"/>
        <w:numPr>
          <w:ilvl w:val="0"/>
          <w:numId w:val="61"/>
        </w:numPr>
        <w:tabs>
          <w:tab w:val="clear" w:pos="720"/>
          <w:tab w:val="num" w:pos="540"/>
        </w:tabs>
        <w:suppressAutoHyphens w:val="0"/>
        <w:spacing w:line="360" w:lineRule="auto"/>
        <w:ind w:left="540" w:hanging="540"/>
        <w:jc w:val="both"/>
        <w:rPr>
          <w:spacing w:val="2"/>
          <w:sz w:val="28"/>
          <w:szCs w:val="28"/>
          <w:lang w:val="uk-UA"/>
        </w:rPr>
      </w:pPr>
      <w:r>
        <w:rPr>
          <w:spacing w:val="2"/>
          <w:sz w:val="28"/>
          <w:szCs w:val="28"/>
          <w:lang w:val="uk-UA"/>
        </w:rPr>
        <w:t xml:space="preserve"> Погребняк М.П. Совершенствование системы содержания молочного скота в западной Сибири: Автореф. дис. ...д-ра с.-х. наук.: 06.02.04 – технология производства продуктов животноводства /ННИИЖ, 1998. – 39 с.</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Погрібний Г.Г., Сірацький Й.З. Шляхи поліпшення репродуктивної функції у високопродуктивних молочних корів. // Розведення і генетика тварин.– К.: Аграрна наука, 1999. – №31–32. – С. 194–195.</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Полевой Л.В. Рекомендации по строительству выгульных площадок для ферм по выращиванию нетелей. – Винница: Укрколхозпроект, 1984. – 9 с.</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Польова О.Л. Визначення залежності виробництва яловичини по відношенню до виробництва молока // Зб. наук. праць Вінницького держ. с.-г. інституту. – Вінниця, 1999. – Вип.6. – С. 7–12.</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Польова О.Л. Аналіз формування платоспроможного попиту на </w:t>
      </w:r>
      <w:r>
        <w:rPr>
          <w:spacing w:val="2"/>
          <w:sz w:val="28"/>
          <w:szCs w:val="28"/>
          <w:lang w:val="uk-UA"/>
        </w:rPr>
        <w:lastRenderedPageBreak/>
        <w:t>сільськогосподарську продукцію. // Зб. наук. праць Вінницького держ. аграр. університету. – Вінниця, 2000. – Вип.7. – С. 229–233.</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Польова О.Л.. Яремчук О.С. Економічна оцінка різних систем утримання сухостійних корів // Матеріали ІІІ міжнарод. наук. – практ. конференції “Динаміка наукових досліджень 2004”. – Дніпропетровськ. Т. 50: Наука і освіта, 2004. –С.46-47.</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Польовий Л.В. Результати бальної оцінки експлуатації енергоощадних технологічних режимів забезпечення мікроклімату в приміщеннях для сільськогосподарських тварин. // Зб. наук. праць Вінницького держ. с.-г. інституту. – Вінниця, 1997. – Вип.4. – С. 13–15.</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Польовий Л.В., Польова О.Л. Методика визначення оптимального варіанту розміщення технологічних груп у тваринницьких приміщеннях за допомогою ЕОМ. // Зб. наук. праць Вінницького держ. с.-г. інституту – Вінниця, 1997. – Вип.4. – С. 17–19.</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Польовий Л.В., Яремчук О.С. Методика визначення перспективного розширення сільськогосподарських підприємств // Зб. наук. праць Вінницького держ. аграр. університету. –  Вінниця, 2000. – Вип.8, Т.2. – С. 97–99.</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Польовий Л.В., Яремчук О.С. Використання шкали для визначення перспективного розширення сільськогосподарських підприємств // Зб. наук. праць Вінницького держ. аграр. університету. – Вінниця, 2002. – Вип. 11. – С. 76–78.</w:t>
      </w:r>
    </w:p>
    <w:p w:rsidR="00E30546" w:rsidRDefault="00E30546" w:rsidP="0080760F">
      <w:pPr>
        <w:widowControl w:val="0"/>
        <w:numPr>
          <w:ilvl w:val="0"/>
          <w:numId w:val="61"/>
        </w:numPr>
        <w:tabs>
          <w:tab w:val="clear" w:pos="720"/>
          <w:tab w:val="num" w:pos="540"/>
        </w:tabs>
        <w:suppressAutoHyphens w:val="0"/>
        <w:spacing w:line="360" w:lineRule="auto"/>
        <w:ind w:left="540" w:hanging="540"/>
        <w:jc w:val="both"/>
        <w:rPr>
          <w:spacing w:val="2"/>
          <w:sz w:val="28"/>
          <w:szCs w:val="28"/>
          <w:lang w:val="uk-UA"/>
        </w:rPr>
      </w:pPr>
      <w:r>
        <w:rPr>
          <w:spacing w:val="2"/>
          <w:sz w:val="28"/>
          <w:szCs w:val="28"/>
          <w:lang w:val="uk-UA"/>
        </w:rPr>
        <w:t xml:space="preserve"> Польовий Л.В., Яремчук О.С. Використання різних способів утримання корів в сухостійний та дійний періоди // Зб. наук. праць Вінницького держ. аграр. університету.– Вінниця, 2002. – Вип.13. – С. 69–73.</w:t>
      </w:r>
    </w:p>
    <w:p w:rsidR="00E30546" w:rsidRPr="00E30546" w:rsidRDefault="00E30546" w:rsidP="0080760F">
      <w:pPr>
        <w:pStyle w:val="affffffff4"/>
        <w:widowControl w:val="0"/>
        <w:numPr>
          <w:ilvl w:val="0"/>
          <w:numId w:val="61"/>
        </w:numPr>
        <w:tabs>
          <w:tab w:val="clear" w:pos="720"/>
          <w:tab w:val="num" w:pos="540"/>
        </w:tabs>
        <w:suppressAutoHyphens w:val="0"/>
        <w:spacing w:after="0" w:line="360" w:lineRule="auto"/>
        <w:ind w:left="540" w:hanging="540"/>
        <w:jc w:val="both"/>
        <w:rPr>
          <w:spacing w:val="2"/>
          <w:szCs w:val="28"/>
          <w:lang w:val="uk-UA"/>
        </w:rPr>
      </w:pPr>
      <w:r w:rsidRPr="00E30546">
        <w:rPr>
          <w:spacing w:val="2"/>
          <w:szCs w:val="28"/>
          <w:lang w:val="uk-UA"/>
        </w:rPr>
        <w:t xml:space="preserve"> Польовий Л.В., Яремчук О.С. Технології скотарства в реформованих сільськогосподарських підприємствах Вінницького регіону // Вінниця: ТВП “Книга - Вега” ВАТ “Віноблдрукарня”, 2002. – 320 с.</w:t>
      </w:r>
    </w:p>
    <w:p w:rsidR="00E30546" w:rsidRDefault="00E30546" w:rsidP="0080760F">
      <w:pPr>
        <w:widowControl w:val="0"/>
        <w:numPr>
          <w:ilvl w:val="0"/>
          <w:numId w:val="61"/>
        </w:numPr>
        <w:tabs>
          <w:tab w:val="clear" w:pos="720"/>
          <w:tab w:val="num" w:pos="540"/>
        </w:tabs>
        <w:suppressAutoHyphens w:val="0"/>
        <w:spacing w:line="360" w:lineRule="auto"/>
        <w:ind w:left="540" w:hanging="540"/>
        <w:jc w:val="both"/>
        <w:rPr>
          <w:spacing w:val="2"/>
          <w:sz w:val="28"/>
          <w:szCs w:val="28"/>
          <w:lang w:val="uk-UA"/>
        </w:rPr>
      </w:pPr>
      <w:r>
        <w:rPr>
          <w:spacing w:val="2"/>
          <w:sz w:val="28"/>
          <w:szCs w:val="28"/>
          <w:lang w:val="uk-UA"/>
        </w:rPr>
        <w:t xml:space="preserve"> Польовий Л.В., Польова О.М., Яремчук О.С. Вологість повітря в приміщеннях для сухостійних корів в залежності від умов годівлі та утримання їх в стійловий період // Міжвідом. тем. наук. зб. “Корми і </w:t>
      </w:r>
      <w:r>
        <w:rPr>
          <w:spacing w:val="2"/>
          <w:sz w:val="28"/>
          <w:szCs w:val="28"/>
          <w:lang w:val="uk-UA"/>
        </w:rPr>
        <w:lastRenderedPageBreak/>
        <w:t>кормовиробництво” – Вінниця: Тезіс, 2003. – №51. – С. 319–323.</w:t>
      </w:r>
    </w:p>
    <w:p w:rsidR="00E30546" w:rsidRDefault="00E30546" w:rsidP="0080760F">
      <w:pPr>
        <w:widowControl w:val="0"/>
        <w:numPr>
          <w:ilvl w:val="0"/>
          <w:numId w:val="61"/>
        </w:numPr>
        <w:tabs>
          <w:tab w:val="clear" w:pos="720"/>
          <w:tab w:val="num" w:pos="540"/>
        </w:tabs>
        <w:suppressAutoHyphens w:val="0"/>
        <w:spacing w:line="360" w:lineRule="auto"/>
        <w:ind w:left="540" w:hanging="540"/>
        <w:jc w:val="both"/>
        <w:rPr>
          <w:spacing w:val="2"/>
          <w:sz w:val="28"/>
          <w:szCs w:val="28"/>
          <w:lang w:val="uk-UA"/>
        </w:rPr>
      </w:pPr>
      <w:r>
        <w:rPr>
          <w:spacing w:val="2"/>
          <w:sz w:val="28"/>
          <w:szCs w:val="28"/>
          <w:lang w:val="uk-UA"/>
        </w:rPr>
        <w:t xml:space="preserve"> Польовий Л.В., Яремчук О.С. Мікробозабрудненість приміщень в залежності від умов утримання сухостійних корів // Наук. вісник ЛДАВМ, Львів, 2003. – Т.5 (№3), Ч.3. –  С.178–185.</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Польовий Л.В., Яремчук В.С. Вплив способів утримання сухостійних корів у стійловий період на живу масу телят при народженні // Зб. матеріалів ІV міжвуз. наук.-практ. конф. аспірантів “Сучасна аграрна наука: напрями досліджень, стан і перспективи” Вінницького державного аграрного університету. - Вінниця, 2004. - С. 166-168.</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Польовий Л.В., Яремчук О.С.</w:t>
      </w:r>
      <w:r>
        <w:rPr>
          <w:b/>
          <w:bCs/>
          <w:spacing w:val="2"/>
          <w:sz w:val="28"/>
          <w:szCs w:val="28"/>
          <w:lang w:val="uk-UA"/>
        </w:rPr>
        <w:t xml:space="preserve"> </w:t>
      </w:r>
      <w:r>
        <w:rPr>
          <w:spacing w:val="2"/>
          <w:sz w:val="28"/>
          <w:szCs w:val="28"/>
          <w:lang w:val="uk-UA"/>
        </w:rPr>
        <w:t>Санітарно-гігієнічний рівень мікроклімату в приміщеннях для сухостійних корів у стійловий період // Вісник Державного агроекологічного університету. – Житомир, 2004. - №1 (12). - С. 157-162.</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Практикум для лабораторно-практичних занять з гігієни тварин / Високос М.П., Чорний М.В., Захаренко М.О. – Харків: Еспада, 2003. – 218 с.</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Практикум з основ наукових досліджень у тваринництві /                   В.К. Кононенко, І.І. Ібатулін, В.С. Патров. – К., 2000. – 96 с.</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Приймич В.І, Мамчак І.В. Молочна продуктивність корів-первісток української чорно-рябої породи в умовах промислової технології. // Наук. вісник ЛДАВМ, Львів, 2000. – Т.2 (№2), Ч.3. – С.136–137.</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Прудников В.Г. Енергетична оцінка двостадійної технології інтенсивного вирощування бичків для виробництва яловичини. // Зб. наук. праць Вінницького держ. аграр. університету. – Вінниця, 2000. – Вип.8, Т.1. – С. 82–85.</w:t>
      </w:r>
    </w:p>
    <w:p w:rsidR="00E30546" w:rsidRDefault="00E30546" w:rsidP="0080760F">
      <w:pPr>
        <w:widowControl w:val="0"/>
        <w:numPr>
          <w:ilvl w:val="0"/>
          <w:numId w:val="61"/>
        </w:numPr>
        <w:tabs>
          <w:tab w:val="clear" w:pos="720"/>
          <w:tab w:val="num" w:pos="54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Радионов Н.Т., Медведев С.С. Защита животных от болезней в домашних условиях. – К.: Урожай, 1994, - 127 с.</w:t>
      </w:r>
    </w:p>
    <w:p w:rsidR="00E30546" w:rsidRDefault="00E30546" w:rsidP="0080760F">
      <w:pPr>
        <w:widowControl w:val="0"/>
        <w:numPr>
          <w:ilvl w:val="0"/>
          <w:numId w:val="61"/>
        </w:numPr>
        <w:tabs>
          <w:tab w:val="clear" w:pos="720"/>
          <w:tab w:val="num" w:pos="54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Резникова Н.Л. Селекція чорно-рябої худоби за ефективністю довічного використання: Автореф. дис. ...канд. с.-г. наук: 06.02.01 – розведення та селекція тварин / Інститут розведення і генетики тварин УААН. – с. Чубинське, 2006. – 20 с.</w:t>
      </w:r>
    </w:p>
    <w:p w:rsidR="00E30546" w:rsidRDefault="00E30546" w:rsidP="0080760F">
      <w:pPr>
        <w:widowControl w:val="0"/>
        <w:numPr>
          <w:ilvl w:val="0"/>
          <w:numId w:val="61"/>
        </w:numPr>
        <w:tabs>
          <w:tab w:val="clear" w:pos="720"/>
          <w:tab w:val="num" w:pos="540"/>
          <w:tab w:val="left" w:pos="9634"/>
        </w:tabs>
        <w:suppressAutoHyphens w:val="0"/>
        <w:spacing w:line="360" w:lineRule="auto"/>
        <w:ind w:left="540" w:hanging="540"/>
        <w:jc w:val="both"/>
        <w:rPr>
          <w:spacing w:val="2"/>
          <w:sz w:val="28"/>
          <w:szCs w:val="28"/>
          <w:lang w:val="uk-UA"/>
        </w:rPr>
      </w:pPr>
      <w:r>
        <w:rPr>
          <w:spacing w:val="2"/>
          <w:sz w:val="28"/>
          <w:szCs w:val="28"/>
          <w:lang w:val="uk-UA"/>
        </w:rPr>
        <w:lastRenderedPageBreak/>
        <w:t xml:space="preserve"> Рекомендації розвитку тваринництва / Германюк А.О., Сидорук Г.П., Кочмарук В.С. та ін. – Вінниця: Управління с.-г. та продовольства, 2001. – 240 с.</w:t>
      </w:r>
    </w:p>
    <w:p w:rsidR="00E30546" w:rsidRDefault="00E30546" w:rsidP="0080760F">
      <w:pPr>
        <w:widowControl w:val="0"/>
        <w:numPr>
          <w:ilvl w:val="0"/>
          <w:numId w:val="61"/>
        </w:numPr>
        <w:tabs>
          <w:tab w:val="clear" w:pos="720"/>
          <w:tab w:val="num" w:pos="540"/>
        </w:tabs>
        <w:suppressAutoHyphens w:val="0"/>
        <w:spacing w:line="360" w:lineRule="auto"/>
        <w:ind w:left="540" w:hanging="540"/>
        <w:jc w:val="both"/>
        <w:rPr>
          <w:spacing w:val="2"/>
          <w:sz w:val="28"/>
          <w:szCs w:val="28"/>
          <w:lang w:val="uk-UA"/>
        </w:rPr>
      </w:pPr>
      <w:r>
        <w:rPr>
          <w:spacing w:val="2"/>
          <w:sz w:val="28"/>
          <w:szCs w:val="28"/>
          <w:lang w:val="uk-UA"/>
        </w:rPr>
        <w:t xml:space="preserve"> Родин В., Булашов Е. Обеспечение нормативных параметров микроклимата в животноводческих помещениях// Молочное и мясное скотоводство. – 1990.– № 2. – С. 20–30.</w:t>
      </w:r>
    </w:p>
    <w:p w:rsidR="00E30546" w:rsidRDefault="00E30546" w:rsidP="0080760F">
      <w:pPr>
        <w:widowControl w:val="0"/>
        <w:numPr>
          <w:ilvl w:val="0"/>
          <w:numId w:val="61"/>
        </w:numPr>
        <w:tabs>
          <w:tab w:val="clear" w:pos="720"/>
          <w:tab w:val="num" w:pos="540"/>
          <w:tab w:val="left" w:pos="9648"/>
        </w:tabs>
        <w:suppressAutoHyphens w:val="0"/>
        <w:spacing w:line="360" w:lineRule="auto"/>
        <w:ind w:left="540" w:hanging="540"/>
        <w:jc w:val="both"/>
        <w:rPr>
          <w:spacing w:val="2"/>
          <w:sz w:val="28"/>
          <w:szCs w:val="28"/>
          <w:lang w:val="uk-UA"/>
        </w:rPr>
      </w:pPr>
      <w:r>
        <w:rPr>
          <w:spacing w:val="2"/>
          <w:sz w:val="28"/>
          <w:szCs w:val="28"/>
          <w:lang w:val="uk-UA"/>
        </w:rPr>
        <w:t xml:space="preserve"> Роль гігієни в забезпеченні доброго стану тварин / Кольбушевські Т., Фабіркевич А., Грабовські Ф., Рокіцкі Е. // Наук. вісник ЛДАВМ, Львів, 1999. – Вип. 3., Ч.1. – С. 133–134.</w:t>
      </w:r>
    </w:p>
    <w:p w:rsidR="00E30546" w:rsidRDefault="00E30546" w:rsidP="0080760F">
      <w:pPr>
        <w:widowControl w:val="0"/>
        <w:numPr>
          <w:ilvl w:val="0"/>
          <w:numId w:val="61"/>
        </w:numPr>
        <w:tabs>
          <w:tab w:val="clear" w:pos="720"/>
          <w:tab w:val="num" w:pos="540"/>
          <w:tab w:val="left" w:pos="1080"/>
          <w:tab w:val="left" w:pos="9648"/>
        </w:tabs>
        <w:suppressAutoHyphens w:val="0"/>
        <w:spacing w:line="360" w:lineRule="auto"/>
        <w:ind w:left="540" w:hanging="540"/>
        <w:jc w:val="both"/>
        <w:rPr>
          <w:spacing w:val="2"/>
          <w:sz w:val="28"/>
          <w:szCs w:val="28"/>
          <w:lang w:val="uk-UA"/>
        </w:rPr>
      </w:pPr>
      <w:r>
        <w:rPr>
          <w:spacing w:val="2"/>
          <w:sz w:val="28"/>
          <w:szCs w:val="28"/>
          <w:lang w:val="uk-UA"/>
        </w:rPr>
        <w:t xml:space="preserve"> Романович М. Реакція організму телят на неспецифічні стимулятори резистентності // Ветеринарна медицина України. – 1998, – №7. – </w:t>
      </w:r>
      <w:r>
        <w:rPr>
          <w:spacing w:val="2"/>
          <w:sz w:val="28"/>
          <w:szCs w:val="28"/>
          <w:lang w:val="uk-UA"/>
        </w:rPr>
        <w:br w:type="textWrapping" w:clear="all"/>
        <w:t>С. 38–39.</w:t>
      </w:r>
    </w:p>
    <w:p w:rsidR="00E30546" w:rsidRDefault="00E30546" w:rsidP="0080760F">
      <w:pPr>
        <w:widowControl w:val="0"/>
        <w:numPr>
          <w:ilvl w:val="0"/>
          <w:numId w:val="61"/>
        </w:numPr>
        <w:tabs>
          <w:tab w:val="clear" w:pos="720"/>
          <w:tab w:val="num" w:pos="54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Розвиток науково-технічного прогресу в селекційно-племінній роботі / Власов В.І., Буркат В.П., Зубець М.В., Губенко О.І. / Науково-технічний прогрес у молочному скотарстві. – К.: Урожай, 1992. – С. 17–25.</w:t>
      </w:r>
    </w:p>
    <w:p w:rsidR="00E30546" w:rsidRDefault="00E30546" w:rsidP="0080760F">
      <w:pPr>
        <w:widowControl w:val="0"/>
        <w:numPr>
          <w:ilvl w:val="0"/>
          <w:numId w:val="61"/>
        </w:numPr>
        <w:tabs>
          <w:tab w:val="clear" w:pos="720"/>
          <w:tab w:val="num" w:pos="540"/>
          <w:tab w:val="left" w:pos="90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Руководство для практических занятий по гигиене сельскохозяйственных животных / Аликаев В.А., Озеров А.В., Онегов А.П., Старов Т.К. Под ред. А.К. Скороходько / Сельхозгиз. – М. – 1953. – 296 с.</w:t>
      </w:r>
    </w:p>
    <w:p w:rsidR="00E30546" w:rsidRDefault="00E30546" w:rsidP="0080760F">
      <w:pPr>
        <w:widowControl w:val="0"/>
        <w:numPr>
          <w:ilvl w:val="0"/>
          <w:numId w:val="61"/>
        </w:numPr>
        <w:tabs>
          <w:tab w:val="clear" w:pos="720"/>
          <w:tab w:val="num" w:pos="540"/>
          <w:tab w:val="left" w:pos="90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Русенко Я.Г. Вплив бактерицидних добавок на фізико-хімічні властивості бетону // Матер. Укр. конф. молодих учених "Сучасні проблеми ветеринарної медицини", – К., 1994. – С. 77–78. </w:t>
      </w:r>
    </w:p>
    <w:p w:rsidR="00E30546" w:rsidRDefault="00E30546" w:rsidP="0080760F">
      <w:pPr>
        <w:widowControl w:val="0"/>
        <w:numPr>
          <w:ilvl w:val="0"/>
          <w:numId w:val="61"/>
        </w:numPr>
        <w:tabs>
          <w:tab w:val="clear" w:pos="720"/>
          <w:tab w:val="num" w:pos="540"/>
          <w:tab w:val="left" w:pos="90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Русенко Я.Г. Спосіб довготривалого знезараження тваринницьких приміщень // Ветеринарна медицина України. – 1997.– №10. – С. 36–37.</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Русенко Я.Г. Значення санації приміщень у системі заходів профілактики гастроентеритів поросят // Вісник  наук. праць Білоцерківського державного аграрного університету. – Біла Церква, 1998. – Вип. 5, Ч.1. – С. 117–119.</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Русенко Я.Г. Бактерії родини кишкових як санітарно-показові при визначенні ефективності дезинфекції // Наук. вісник ЛДАВМ, Львів, 1999. – Т.1. – С. 142–146.</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Русенко Я.Г. Щодо ефективності санації тваринницьких приміщень // </w:t>
      </w:r>
      <w:r>
        <w:rPr>
          <w:spacing w:val="2"/>
          <w:sz w:val="28"/>
          <w:szCs w:val="28"/>
          <w:lang w:val="uk-UA"/>
        </w:rPr>
        <w:lastRenderedPageBreak/>
        <w:t>Ветеринарна медицина України. – 2000.– №7.- С. 36–37.</w:t>
      </w:r>
    </w:p>
    <w:p w:rsidR="00E30546" w:rsidRDefault="00E30546" w:rsidP="0080760F">
      <w:pPr>
        <w:widowControl w:val="0"/>
        <w:numPr>
          <w:ilvl w:val="0"/>
          <w:numId w:val="61"/>
        </w:numPr>
        <w:tabs>
          <w:tab w:val="clear" w:pos="720"/>
          <w:tab w:val="num" w:pos="540"/>
          <w:tab w:val="left" w:pos="1080"/>
          <w:tab w:val="left" w:pos="9648"/>
        </w:tabs>
        <w:suppressAutoHyphens w:val="0"/>
        <w:spacing w:line="360" w:lineRule="auto"/>
        <w:ind w:left="540" w:hanging="540"/>
        <w:jc w:val="both"/>
        <w:rPr>
          <w:spacing w:val="2"/>
          <w:sz w:val="28"/>
          <w:szCs w:val="28"/>
          <w:lang w:val="uk-UA"/>
        </w:rPr>
      </w:pPr>
      <w:r>
        <w:rPr>
          <w:spacing w:val="2"/>
          <w:sz w:val="28"/>
          <w:szCs w:val="28"/>
          <w:lang w:val="uk-UA"/>
        </w:rPr>
        <w:t xml:space="preserve"> Савченко І.Г. Інтегральна оцінка неспецифічної не резистентності молодняка великої рогатої худоби // Тваринництво України. –1997 – №2. – С. 17–18.</w:t>
      </w:r>
    </w:p>
    <w:p w:rsidR="00E30546" w:rsidRDefault="00E30546" w:rsidP="0080760F">
      <w:pPr>
        <w:pStyle w:val="affffffff4"/>
        <w:widowControl w:val="0"/>
        <w:numPr>
          <w:ilvl w:val="0"/>
          <w:numId w:val="61"/>
        </w:numPr>
        <w:tabs>
          <w:tab w:val="clear" w:pos="720"/>
          <w:tab w:val="num" w:pos="540"/>
          <w:tab w:val="left" w:pos="1080"/>
          <w:tab w:val="left" w:pos="9648"/>
        </w:tabs>
        <w:suppressAutoHyphens w:val="0"/>
        <w:spacing w:after="0" w:line="360" w:lineRule="auto"/>
        <w:ind w:left="540" w:hanging="540"/>
        <w:jc w:val="both"/>
        <w:rPr>
          <w:spacing w:val="2"/>
          <w:szCs w:val="28"/>
        </w:rPr>
      </w:pPr>
      <w:r>
        <w:rPr>
          <w:spacing w:val="2"/>
          <w:szCs w:val="28"/>
        </w:rPr>
        <w:t xml:space="preserve"> Савченко І.Г. Особливості природної резистентності ВРХ за умов радіо- активного опромінення</w:t>
      </w:r>
      <w:proofErr w:type="gramStart"/>
      <w:r>
        <w:rPr>
          <w:spacing w:val="2"/>
          <w:szCs w:val="28"/>
        </w:rPr>
        <w:t xml:space="preserve"> // В</w:t>
      </w:r>
      <w:proofErr w:type="gramEnd"/>
      <w:r>
        <w:rPr>
          <w:spacing w:val="2"/>
          <w:szCs w:val="28"/>
        </w:rPr>
        <w:t xml:space="preserve">існик аграрної науки. – 1997. – </w:t>
      </w:r>
      <w:proofErr w:type="gramStart"/>
      <w:r>
        <w:rPr>
          <w:spacing w:val="2"/>
          <w:szCs w:val="28"/>
        </w:rPr>
        <w:t>Спец</w:t>
      </w:r>
      <w:proofErr w:type="gramEnd"/>
      <w:r>
        <w:rPr>
          <w:spacing w:val="2"/>
          <w:szCs w:val="28"/>
        </w:rPr>
        <w:t>іальний випуск, серпень 97. – С. 51–55.</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Сапина Е. Ветеринарно-санитарные мероприятия в скотоводстве. Буклет. – Гл. управ. МСХ СССР. – М., 1985. – 4 с.</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Сасин М.П Некоторые методические подходы к установлению параметров скота  молочного типа // Науч. тех. сборник – Харьков, 1982. – №34, – С. 48–50. </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Сірацький Й.З. Конституційний тип як фактор консолідації порід. // Зб. Розведення і генетика тварин. – К.: Аграрна наука, 1999. – №31–32. – </w:t>
      </w:r>
      <w:r>
        <w:rPr>
          <w:spacing w:val="2"/>
          <w:sz w:val="28"/>
          <w:szCs w:val="28"/>
          <w:lang w:val="uk-UA"/>
        </w:rPr>
        <w:br w:type="textWrapping" w:clear="all"/>
        <w:t>С. 230–231.</w:t>
      </w:r>
    </w:p>
    <w:p w:rsidR="00E30546" w:rsidRDefault="00E30546" w:rsidP="0080760F">
      <w:pPr>
        <w:widowControl w:val="0"/>
        <w:numPr>
          <w:ilvl w:val="0"/>
          <w:numId w:val="61"/>
        </w:numPr>
        <w:tabs>
          <w:tab w:val="clear" w:pos="720"/>
          <w:tab w:val="num" w:pos="540"/>
          <w:tab w:val="left" w:pos="1080"/>
          <w:tab w:val="left" w:pos="9648"/>
        </w:tabs>
        <w:suppressAutoHyphens w:val="0"/>
        <w:spacing w:line="360" w:lineRule="auto"/>
        <w:ind w:left="540" w:hanging="540"/>
        <w:jc w:val="both"/>
        <w:rPr>
          <w:spacing w:val="2"/>
          <w:sz w:val="28"/>
          <w:szCs w:val="28"/>
          <w:lang w:val="uk-UA"/>
        </w:rPr>
      </w:pPr>
      <w:r>
        <w:rPr>
          <w:spacing w:val="2"/>
          <w:sz w:val="28"/>
          <w:szCs w:val="28"/>
          <w:lang w:val="uk-UA"/>
        </w:rPr>
        <w:t xml:space="preserve"> Сірацький Й.З., Федорович Є.І., Федорович В.С. Молочна продуктивність і якісні показники молока і молочної чорно-рябої худоби різної селекції // Наук. вісник ЛДАВМ, Львів, 1999. – </w:t>
      </w:r>
      <w:r>
        <w:rPr>
          <w:spacing w:val="2"/>
          <w:sz w:val="28"/>
          <w:szCs w:val="28"/>
          <w:lang w:val="uk-UA"/>
        </w:rPr>
        <w:br w:type="textWrapping" w:clear="all"/>
        <w:t>Вип. 3, Ч.1. – С. 239–241.</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Соколова Г.О. Молочна продуктивність корів чорно-рябої породи різних генотипів // Тези доп. 48-ї наук. - вироб. конф. – Львів. 1982. – C.63.</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Стадник А.М., Словінська Л.Г. Формування імунного статусу та комплексна терапія телят, хворих на диспепсію // Наук. вісник ЛДАВМ. – Львів, 1999. – Вип. 3, Ч.1. – С. 171–173.</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Стасенко Р.Ф. Технологическое проектирование производства животноводческих продуктов и сырья. – К.: Урожай, 1974 . – 256 с.</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Степанов О.Д. Формування природної резистентності організму телят залежно від середовищних та генетичних факторів: Автореф. дис. ... кандид. вет. наук: 03.00.13 – фізіологія людини і тварин / ЛНАВМ, Львів, 2005. – 20 с.</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Стрекозов Н.И., Чернушенко В.К., Цысь В.И. Интенсификация </w:t>
      </w:r>
      <w:r>
        <w:rPr>
          <w:spacing w:val="2"/>
          <w:sz w:val="28"/>
          <w:szCs w:val="28"/>
          <w:lang w:val="uk-UA"/>
        </w:rPr>
        <w:lastRenderedPageBreak/>
        <w:t xml:space="preserve">молочного скотоводства России. – Смоленск, 1997. – 238 с. </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Технологія молочного скотарства / Цинков М.Ю., Єрмоленко В.І., Бегучев А.П. та ін. – М.: Колос, 1974. – 349 с.</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Технология продуктов животноводства в условиях различных форм хозяйствования / Стрекозов Н.И., Погодаев С.Ф., Легошин Г.П. и др. – М.: Зоотехния, 1995. – №11. – С. 2–8.</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Топіxа В.І. Організаційно-економічний механізм створення і діяльності спільних підприємств у тваринництві (методичні і організаційні аспекти):  Автореф. дис. ...канд. с.-г. наук: 08.07.02 – економіка с.-г. і АПК / НАУ, – К. – 1997. – 17 с.</w:t>
      </w:r>
    </w:p>
    <w:p w:rsidR="00E30546" w:rsidRDefault="00E30546" w:rsidP="0080760F">
      <w:pPr>
        <w:widowControl w:val="0"/>
        <w:numPr>
          <w:ilvl w:val="0"/>
          <w:numId w:val="61"/>
        </w:numPr>
        <w:tabs>
          <w:tab w:val="clear" w:pos="720"/>
          <w:tab w:val="num" w:pos="540"/>
          <w:tab w:val="left" w:pos="1080"/>
          <w:tab w:val="left" w:pos="9648"/>
        </w:tabs>
        <w:suppressAutoHyphens w:val="0"/>
        <w:spacing w:line="360" w:lineRule="auto"/>
        <w:ind w:left="540" w:hanging="540"/>
        <w:jc w:val="both"/>
        <w:rPr>
          <w:spacing w:val="2"/>
          <w:sz w:val="28"/>
          <w:szCs w:val="28"/>
          <w:lang w:val="uk-UA"/>
        </w:rPr>
      </w:pPr>
      <w:r>
        <w:rPr>
          <w:spacing w:val="2"/>
          <w:sz w:val="28"/>
          <w:szCs w:val="28"/>
          <w:lang w:val="uk-UA"/>
        </w:rPr>
        <w:t xml:space="preserve"> Третьяков Е.А., Москвин Н.А. Хозяйственно-полезные признаки черно-пестрого скота ГПЗ «Молочное», - М: Урожай, 1999. – 2 с.</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Ульянюк І.П., Козенко О.В. Вивчення загальної імунологічної реактивності основних порід великої рогатої худоби в умовах Львівської області // Наук. вісник ЛДАВМ, Львів, 1998. – Вип. 1. –      С. 56–59.</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Устинов Д.А. Стресс-факторы в промышленном животноводстве. – М.: Россельхозиздат, 1975. – 167 с. </w:t>
      </w:r>
    </w:p>
    <w:p w:rsidR="00E30546" w:rsidRDefault="00E30546" w:rsidP="0080760F">
      <w:pPr>
        <w:widowControl w:val="0"/>
        <w:numPr>
          <w:ilvl w:val="0"/>
          <w:numId w:val="61"/>
        </w:numPr>
        <w:tabs>
          <w:tab w:val="clear" w:pos="720"/>
          <w:tab w:val="num" w:pos="54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Управління породотворчим процесом в молочному скотарстві через селекцію плідників / Зубець М.В., Буркат В.П., Єфіменко М.Я. та ін. // Сучасні проблеми біології, ветеринарної медицини, зооінженерії та технології продуктів тваринництва. – Львів, 1997. – С. 491–492.</w:t>
      </w:r>
    </w:p>
    <w:p w:rsidR="00E30546" w:rsidRDefault="00E30546" w:rsidP="0080760F">
      <w:pPr>
        <w:widowControl w:val="0"/>
        <w:numPr>
          <w:ilvl w:val="0"/>
          <w:numId w:val="61"/>
        </w:numPr>
        <w:tabs>
          <w:tab w:val="clear" w:pos="720"/>
          <w:tab w:val="num" w:pos="540"/>
          <w:tab w:val="left" w:pos="1080"/>
          <w:tab w:val="left" w:pos="9648"/>
        </w:tabs>
        <w:suppressAutoHyphens w:val="0"/>
        <w:spacing w:line="360" w:lineRule="auto"/>
        <w:ind w:left="540" w:hanging="540"/>
        <w:jc w:val="both"/>
        <w:rPr>
          <w:spacing w:val="2"/>
          <w:sz w:val="28"/>
          <w:szCs w:val="28"/>
          <w:lang w:val="uk-UA"/>
        </w:rPr>
      </w:pPr>
      <w:r>
        <w:rPr>
          <w:spacing w:val="2"/>
          <w:sz w:val="28"/>
          <w:szCs w:val="28"/>
          <w:lang w:val="uk-UA"/>
        </w:rPr>
        <w:t xml:space="preserve"> Утримання корів на культурних пасовищах та їх молочна продуктивність / Наумюк О.С., Петришак Р.А., Данканич О.І., Півторак Я.І. // Наук. вісник ЛДАВМ, Львів, 1999. – Вип.3., Ч.1. –        С. 73–75.</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Федоряка В.П. Пути повышения продуктивности молочного скота в условиях интенсивной технологии: Автореф. дис. ...д-ра. с.-х. наук.: 06.02.04 –технологія виробництва продукції тваринництва / ВИЖ. – Дубровицы, Моск. обл., 1988. – 54 с.</w:t>
      </w:r>
    </w:p>
    <w:p w:rsidR="00E30546" w:rsidRDefault="00E30546" w:rsidP="0080760F">
      <w:pPr>
        <w:widowControl w:val="0"/>
        <w:numPr>
          <w:ilvl w:val="0"/>
          <w:numId w:val="61"/>
        </w:numPr>
        <w:tabs>
          <w:tab w:val="clear" w:pos="720"/>
          <w:tab w:val="num" w:pos="540"/>
        </w:tabs>
        <w:suppressAutoHyphens w:val="0"/>
        <w:spacing w:line="360" w:lineRule="auto"/>
        <w:ind w:left="540" w:hanging="540"/>
        <w:jc w:val="both"/>
        <w:rPr>
          <w:spacing w:val="2"/>
          <w:sz w:val="28"/>
          <w:szCs w:val="28"/>
          <w:lang w:val="uk-UA"/>
        </w:rPr>
      </w:pPr>
      <w:r>
        <w:rPr>
          <w:spacing w:val="2"/>
          <w:sz w:val="28"/>
          <w:szCs w:val="28"/>
          <w:lang w:val="uk-UA"/>
        </w:rPr>
        <w:t xml:space="preserve"> Федючка М.І. Фізіологічне обґрунтування ефективності використання кормового препарату мікробіологічного каротину (КПМК) сухостійним коровам і молодняку в умовах Полісся України: Автореф. дис. ...кандид. с.-</w:t>
      </w:r>
      <w:r>
        <w:rPr>
          <w:spacing w:val="2"/>
          <w:sz w:val="28"/>
          <w:szCs w:val="28"/>
          <w:lang w:val="uk-UA"/>
        </w:rPr>
        <w:lastRenderedPageBreak/>
        <w:t>г. наук: 03.00.13 – фізіологія людини і тварин / ЛДАВМ, Львів, 2003. – 20 с.</w:t>
      </w:r>
    </w:p>
    <w:p w:rsidR="00E30546" w:rsidRDefault="00E30546" w:rsidP="0080760F">
      <w:pPr>
        <w:widowControl w:val="0"/>
        <w:numPr>
          <w:ilvl w:val="0"/>
          <w:numId w:val="61"/>
        </w:numPr>
        <w:tabs>
          <w:tab w:val="clear" w:pos="720"/>
          <w:tab w:val="num" w:pos="540"/>
        </w:tabs>
        <w:suppressAutoHyphens w:val="0"/>
        <w:spacing w:line="360" w:lineRule="auto"/>
        <w:ind w:left="540" w:hanging="540"/>
        <w:jc w:val="both"/>
        <w:rPr>
          <w:spacing w:val="2"/>
          <w:sz w:val="28"/>
          <w:szCs w:val="28"/>
          <w:lang w:val="uk-UA"/>
        </w:rPr>
      </w:pPr>
      <w:r>
        <w:rPr>
          <w:spacing w:val="2"/>
          <w:sz w:val="28"/>
          <w:szCs w:val="28"/>
          <w:lang w:val="uk-UA"/>
        </w:rPr>
        <w:t xml:space="preserve"> Хмель М.М., Чорний М.В. Продуктивність та природна резистентність симентал-голштинських помісей корів // Проблеми підвищення продуктивності тварин та її ефективності. – Дніпропетровськ, 1994. – </w:t>
      </w:r>
      <w:r>
        <w:rPr>
          <w:spacing w:val="2"/>
          <w:sz w:val="28"/>
          <w:szCs w:val="28"/>
          <w:lang w:val="uk-UA"/>
        </w:rPr>
        <w:br w:type="textWrapping" w:clear="all"/>
        <w:t>С. 97–98.</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Ходанович Б.В. Проектирование и строительство животноводческих объектов. – М.: Агропромиздат, 1990. – 240 с.</w:t>
      </w:r>
    </w:p>
    <w:p w:rsidR="00E30546" w:rsidRDefault="00E30546" w:rsidP="0080760F">
      <w:pPr>
        <w:widowControl w:val="0"/>
        <w:numPr>
          <w:ilvl w:val="0"/>
          <w:numId w:val="61"/>
        </w:numPr>
        <w:tabs>
          <w:tab w:val="clear" w:pos="720"/>
          <w:tab w:val="num" w:pos="540"/>
          <w:tab w:val="left" w:pos="1080"/>
          <w:tab w:val="left" w:pos="9648"/>
        </w:tabs>
        <w:suppressAutoHyphens w:val="0"/>
        <w:spacing w:line="360" w:lineRule="auto"/>
        <w:ind w:left="540" w:hanging="540"/>
        <w:jc w:val="both"/>
        <w:rPr>
          <w:spacing w:val="2"/>
          <w:sz w:val="28"/>
          <w:szCs w:val="28"/>
          <w:lang w:val="uk-UA"/>
        </w:rPr>
      </w:pPr>
      <w:r>
        <w:rPr>
          <w:spacing w:val="2"/>
          <w:sz w:val="28"/>
          <w:szCs w:val="28"/>
          <w:lang w:val="uk-UA"/>
        </w:rPr>
        <w:t xml:space="preserve"> Хомут И.С. Стадо сельскохозяйственных животных. – Одесса, 1999. – 160 с.</w:t>
      </w:r>
    </w:p>
    <w:p w:rsidR="00E30546" w:rsidRDefault="00E30546" w:rsidP="0080760F">
      <w:pPr>
        <w:widowControl w:val="0"/>
        <w:numPr>
          <w:ilvl w:val="0"/>
          <w:numId w:val="61"/>
        </w:numPr>
        <w:tabs>
          <w:tab w:val="clear" w:pos="720"/>
          <w:tab w:val="num" w:pos="540"/>
          <w:tab w:val="left" w:pos="1080"/>
          <w:tab w:val="left" w:pos="9648"/>
        </w:tabs>
        <w:suppressAutoHyphens w:val="0"/>
        <w:spacing w:line="360" w:lineRule="auto"/>
        <w:ind w:left="540" w:hanging="540"/>
        <w:jc w:val="both"/>
        <w:rPr>
          <w:spacing w:val="2"/>
          <w:sz w:val="28"/>
          <w:szCs w:val="28"/>
          <w:lang w:val="uk-UA"/>
        </w:rPr>
      </w:pPr>
      <w:r>
        <w:rPr>
          <w:spacing w:val="2"/>
          <w:sz w:val="28"/>
          <w:szCs w:val="28"/>
          <w:lang w:val="uk-UA"/>
        </w:rPr>
        <w:t xml:space="preserve"> Цвігун О., Блюсюк С., Повозніков М. Вплив умов утримання та рівня енергетичного живлення на природну резистентність молодняка абердин-ангуської породи // Наук. вісник ЛДАВМ, Львів, 2000. – Т.2. (№2), Ч.3. – С.184–187.</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Цинков М.Ю., Єрмоленко В.І. Технологія молочного скотарства. – М.: Колос, 1974. – 349 с.</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Чорний Г.М. Складові відродження сільського господарства України. // Зб. наук. праць Вінницького держ. с.-г. інституту. – Вінниця, 1998. – Вип. 5. – С. 285–294.</w:t>
      </w:r>
    </w:p>
    <w:p w:rsidR="00E30546" w:rsidRDefault="00E30546" w:rsidP="0080760F">
      <w:pPr>
        <w:widowControl w:val="0"/>
        <w:numPr>
          <w:ilvl w:val="0"/>
          <w:numId w:val="61"/>
        </w:numPr>
        <w:tabs>
          <w:tab w:val="clear" w:pos="720"/>
          <w:tab w:val="num" w:pos="540"/>
        </w:tabs>
        <w:suppressAutoHyphens w:val="0"/>
        <w:spacing w:line="360" w:lineRule="auto"/>
        <w:ind w:left="540" w:hanging="540"/>
        <w:jc w:val="both"/>
        <w:rPr>
          <w:spacing w:val="2"/>
          <w:sz w:val="28"/>
          <w:szCs w:val="28"/>
          <w:lang w:val="uk-UA"/>
        </w:rPr>
      </w:pPr>
      <w:r>
        <w:rPr>
          <w:spacing w:val="2"/>
          <w:sz w:val="28"/>
          <w:szCs w:val="28"/>
          <w:lang w:val="uk-UA"/>
        </w:rPr>
        <w:t xml:space="preserve"> Чорний М.В., Хмель М.М., Вплив мікроклімату та технології утримання на продуктивність тварин та якість м’яса // Наук. вісник ЛДАВМ, Львів, 2000. – Т.2 (№2), Ч.3. – С. 190–193.</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Шевченко Л.В. Вплив аліфатичних амінів та сорбенту хумоліт на резистентність та метаболічний статус організму тварин: Автореф. дис. ...канд. вет. наук: 16.00.06 – ветеринарна санітарія та гігієна / ЛДАВМ, - Львів, 2000. – 20 с.</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Щербатий З.Є., Павлів Б.А. Формування молочного типу чорно-рябої породи західного регіону України.// Теоретичні і практичні аспекти породоутворювального процесу у молочному та м’ясному скотарстві. – К.: Асоціація "Україна", 1995. – С. 159–160.</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Шляхи консолідації та поліпшення західного внутріпородного типу </w:t>
      </w:r>
      <w:r>
        <w:rPr>
          <w:spacing w:val="2"/>
          <w:sz w:val="28"/>
          <w:szCs w:val="28"/>
          <w:lang w:val="uk-UA"/>
        </w:rPr>
        <w:lastRenderedPageBreak/>
        <w:t>української чорно-рябої молочної породи / Мамчак І.В., Брантюк А.П., Довгополий І.М., Остапів Д.С. // Сучасні проблеми біології, ветеринарної медицини, зооінженерії та технології продуктів тваринництва. – Львів, 1997.– С. 493–494.</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Экономическая оценка технологических решений на молочных комплексах / Чинаров И.И., Кирюшин Н.А., Павлова Л.Л., Дудалева Э.Н. / Производство молока по промышленной технологии. – Бюлл. научн. работ Всесоюз. института животноводства, 1983. – Вып. 71. –   С. 7–9.</w:t>
      </w:r>
    </w:p>
    <w:p w:rsidR="00E30546" w:rsidRDefault="00E30546" w:rsidP="0080760F">
      <w:pPr>
        <w:widowControl w:val="0"/>
        <w:numPr>
          <w:ilvl w:val="0"/>
          <w:numId w:val="61"/>
        </w:numPr>
        <w:tabs>
          <w:tab w:val="clear" w:pos="720"/>
          <w:tab w:val="num" w:pos="540"/>
          <w:tab w:val="left" w:pos="1080"/>
          <w:tab w:val="left" w:pos="9634"/>
        </w:tabs>
        <w:suppressAutoHyphens w:val="0"/>
        <w:spacing w:line="360" w:lineRule="auto"/>
        <w:ind w:left="540" w:hanging="540"/>
        <w:jc w:val="both"/>
        <w:rPr>
          <w:spacing w:val="2"/>
          <w:sz w:val="28"/>
          <w:szCs w:val="28"/>
          <w:lang w:val="uk-UA"/>
        </w:rPr>
      </w:pPr>
      <w:r>
        <w:rPr>
          <w:spacing w:val="2"/>
          <w:sz w:val="28"/>
          <w:szCs w:val="28"/>
          <w:lang w:val="uk-UA"/>
        </w:rPr>
        <w:t xml:space="preserve"> Экономический анализ: ситуация, тесты, примеры, задачи, выбор оптимальных решений, финансовое прогнозирование / Под. ред. проф. М.И. Баканова и проф. А.Д. Шеремета. – М. : Финансы и статистика, 2000. – 272 с.</w:t>
      </w:r>
    </w:p>
    <w:p w:rsidR="00E30546" w:rsidRDefault="00E30546" w:rsidP="0080760F">
      <w:pPr>
        <w:widowControl w:val="0"/>
        <w:numPr>
          <w:ilvl w:val="0"/>
          <w:numId w:val="61"/>
        </w:numPr>
        <w:tabs>
          <w:tab w:val="clear" w:pos="720"/>
          <w:tab w:val="num" w:pos="540"/>
        </w:tabs>
        <w:suppressAutoHyphens w:val="0"/>
        <w:spacing w:line="360" w:lineRule="auto"/>
        <w:ind w:left="540" w:hanging="540"/>
        <w:jc w:val="both"/>
        <w:rPr>
          <w:spacing w:val="2"/>
          <w:sz w:val="28"/>
          <w:szCs w:val="28"/>
          <w:lang w:val="uk-UA"/>
        </w:rPr>
      </w:pPr>
      <w:r>
        <w:rPr>
          <w:spacing w:val="2"/>
          <w:sz w:val="28"/>
          <w:szCs w:val="28"/>
          <w:lang w:val="uk-UA"/>
        </w:rPr>
        <w:t xml:space="preserve"> Яремчук О.С. Модульні технологічні рішення для утримання сухостійних і дійних корів // Зб. матеріалів І наук. міжвуз. конф. аспірантів “Сучасна аграрна наука: напрями досліджень, стан і перспективи”. – Вінниця, 2001. – С. 84–85.</w:t>
      </w:r>
    </w:p>
    <w:p w:rsidR="00E30546" w:rsidRDefault="00E30546" w:rsidP="0080760F">
      <w:pPr>
        <w:widowControl w:val="0"/>
        <w:numPr>
          <w:ilvl w:val="0"/>
          <w:numId w:val="61"/>
        </w:numPr>
        <w:tabs>
          <w:tab w:val="clear" w:pos="720"/>
          <w:tab w:val="num" w:pos="540"/>
        </w:tabs>
        <w:suppressAutoHyphens w:val="0"/>
        <w:spacing w:line="360" w:lineRule="auto"/>
        <w:ind w:left="540" w:hanging="540"/>
        <w:jc w:val="both"/>
        <w:rPr>
          <w:spacing w:val="2"/>
          <w:sz w:val="28"/>
          <w:szCs w:val="28"/>
          <w:lang w:val="uk-UA"/>
        </w:rPr>
      </w:pPr>
      <w:r>
        <w:rPr>
          <w:spacing w:val="2"/>
          <w:sz w:val="28"/>
          <w:szCs w:val="28"/>
          <w:lang w:val="uk-UA"/>
        </w:rPr>
        <w:t xml:space="preserve"> Яремчук О.С. Використання модульних технологічних рішень для вирощування ремонтного молодняку великої рогатої худоби // Вісник наук. праць Білоцерківського держ. аграр. університету. – Біла Церква, 2002. - Вип. 22. – С. 175–180.</w:t>
      </w:r>
    </w:p>
    <w:p w:rsidR="00E30546" w:rsidRDefault="00E30546" w:rsidP="0080760F">
      <w:pPr>
        <w:widowControl w:val="0"/>
        <w:numPr>
          <w:ilvl w:val="0"/>
          <w:numId w:val="61"/>
        </w:numPr>
        <w:tabs>
          <w:tab w:val="clear" w:pos="720"/>
          <w:tab w:val="num" w:pos="540"/>
        </w:tabs>
        <w:suppressAutoHyphens w:val="0"/>
        <w:spacing w:line="360" w:lineRule="auto"/>
        <w:ind w:left="540" w:hanging="540"/>
        <w:jc w:val="both"/>
        <w:rPr>
          <w:spacing w:val="2"/>
          <w:sz w:val="28"/>
          <w:szCs w:val="28"/>
          <w:lang w:val="uk-UA"/>
        </w:rPr>
      </w:pPr>
      <w:r>
        <w:rPr>
          <w:spacing w:val="2"/>
          <w:sz w:val="28"/>
          <w:szCs w:val="28"/>
          <w:lang w:val="uk-UA"/>
        </w:rPr>
        <w:t xml:space="preserve"> Яремчук О.С. Використання різних способів утримання корів в сухостійний та дійний періоди // Зб. матеріалів ІІ наук. міжвуз. конф. аспірантів. “Сучасна аграрна наука: напрями досліджень, стан і перспективи”. – Вінниця, 2002. – С. 140–141.</w:t>
      </w:r>
    </w:p>
    <w:p w:rsidR="00E30546" w:rsidRDefault="00E30546" w:rsidP="0080760F">
      <w:pPr>
        <w:pStyle w:val="affffffff4"/>
        <w:numPr>
          <w:ilvl w:val="0"/>
          <w:numId w:val="61"/>
        </w:numPr>
        <w:tabs>
          <w:tab w:val="clear" w:pos="720"/>
          <w:tab w:val="num" w:pos="540"/>
        </w:tabs>
        <w:suppressAutoHyphens w:val="0"/>
        <w:spacing w:after="0" w:line="360" w:lineRule="auto"/>
        <w:ind w:left="540" w:hanging="540"/>
        <w:jc w:val="both"/>
        <w:rPr>
          <w:spacing w:val="2"/>
          <w:szCs w:val="28"/>
        </w:rPr>
      </w:pPr>
      <w:r>
        <w:rPr>
          <w:spacing w:val="2"/>
          <w:szCs w:val="28"/>
        </w:rPr>
        <w:t xml:space="preserve"> Яремчук О.С. Загальна імунологічна реактивність сухостійних корів </w:t>
      </w:r>
      <w:proofErr w:type="gramStart"/>
      <w:r>
        <w:rPr>
          <w:spacing w:val="2"/>
          <w:szCs w:val="28"/>
        </w:rPr>
        <w:t>в</w:t>
      </w:r>
      <w:proofErr w:type="gramEnd"/>
      <w:r>
        <w:rPr>
          <w:spacing w:val="2"/>
          <w:szCs w:val="28"/>
        </w:rPr>
        <w:t xml:space="preserve"> залежності від умов їх утримання</w:t>
      </w:r>
      <w:r>
        <w:rPr>
          <w:b/>
          <w:bCs/>
          <w:spacing w:val="2"/>
          <w:szCs w:val="28"/>
        </w:rPr>
        <w:t xml:space="preserve"> // </w:t>
      </w:r>
      <w:r>
        <w:rPr>
          <w:spacing w:val="2"/>
          <w:szCs w:val="28"/>
        </w:rPr>
        <w:t>Зб. наук. праць Вінницького держ. аграр. університету. –– Вінниця, 2004. – Вип. 16. – С. 125–129.</w:t>
      </w:r>
    </w:p>
    <w:p w:rsidR="00E30546" w:rsidRDefault="00E30546" w:rsidP="0080760F">
      <w:pPr>
        <w:widowControl w:val="0"/>
        <w:numPr>
          <w:ilvl w:val="0"/>
          <w:numId w:val="61"/>
        </w:numPr>
        <w:tabs>
          <w:tab w:val="clear" w:pos="720"/>
          <w:tab w:val="num" w:pos="540"/>
        </w:tabs>
        <w:suppressAutoHyphens w:val="0"/>
        <w:spacing w:line="360" w:lineRule="auto"/>
        <w:ind w:left="540" w:hanging="540"/>
        <w:jc w:val="both"/>
        <w:rPr>
          <w:spacing w:val="2"/>
          <w:sz w:val="28"/>
          <w:szCs w:val="28"/>
          <w:lang w:val="uk-UA"/>
        </w:rPr>
      </w:pPr>
      <w:r>
        <w:rPr>
          <w:spacing w:val="2"/>
          <w:sz w:val="28"/>
          <w:szCs w:val="28"/>
          <w:lang w:val="uk-UA"/>
        </w:rPr>
        <w:t xml:space="preserve"> Яремчук О.С. Вплив різних способів утримання сухостійних та лактуючих корів на особливості конверсії поживних речовин в молоко </w:t>
      </w:r>
      <w:r>
        <w:rPr>
          <w:b/>
          <w:bCs/>
          <w:spacing w:val="2"/>
          <w:sz w:val="28"/>
          <w:szCs w:val="28"/>
          <w:lang w:val="uk-UA"/>
        </w:rPr>
        <w:t xml:space="preserve">// </w:t>
      </w:r>
      <w:r>
        <w:rPr>
          <w:spacing w:val="2"/>
          <w:sz w:val="28"/>
          <w:szCs w:val="28"/>
          <w:lang w:val="uk-UA"/>
        </w:rPr>
        <w:t>Зб. наук. праць Вінницького держ. аграр. університету. – Вінниця, 2004. – Вип. 17. – С 129–132.</w:t>
      </w:r>
    </w:p>
    <w:p w:rsidR="00E30546" w:rsidRDefault="00E30546" w:rsidP="0080760F">
      <w:pPr>
        <w:widowControl w:val="0"/>
        <w:numPr>
          <w:ilvl w:val="0"/>
          <w:numId w:val="61"/>
        </w:numPr>
        <w:tabs>
          <w:tab w:val="clear" w:pos="720"/>
        </w:tabs>
        <w:suppressAutoHyphens w:val="0"/>
        <w:spacing w:line="360" w:lineRule="auto"/>
        <w:ind w:left="540" w:hanging="540"/>
        <w:jc w:val="both"/>
        <w:rPr>
          <w:spacing w:val="2"/>
          <w:sz w:val="28"/>
          <w:szCs w:val="28"/>
          <w:lang w:val="uk-UA"/>
        </w:rPr>
      </w:pPr>
      <w:r>
        <w:rPr>
          <w:spacing w:val="2"/>
          <w:sz w:val="28"/>
          <w:szCs w:val="28"/>
          <w:lang w:val="uk-UA"/>
        </w:rPr>
        <w:lastRenderedPageBreak/>
        <w:t xml:space="preserve"> Яремчук О.С. Конверсія поживних речовин корму в молоко наступної лактації корів залежно від способу їх утримання у сухостійний період // Зб. наук. праць Вінницького державного аграрного університету. – Вінниця, 2005. – Вип. 22. – С. 85 – 89.</w:t>
      </w:r>
    </w:p>
    <w:p w:rsidR="00E30546" w:rsidRDefault="00E30546" w:rsidP="0080760F">
      <w:pPr>
        <w:widowControl w:val="0"/>
        <w:numPr>
          <w:ilvl w:val="0"/>
          <w:numId w:val="61"/>
        </w:numPr>
        <w:tabs>
          <w:tab w:val="clear" w:pos="720"/>
        </w:tabs>
        <w:suppressAutoHyphens w:val="0"/>
        <w:spacing w:line="360" w:lineRule="auto"/>
        <w:ind w:left="540" w:hanging="540"/>
        <w:jc w:val="both"/>
        <w:rPr>
          <w:spacing w:val="2"/>
          <w:sz w:val="28"/>
          <w:szCs w:val="28"/>
          <w:lang w:val="uk-UA"/>
        </w:rPr>
      </w:pPr>
      <w:r>
        <w:rPr>
          <w:spacing w:val="2"/>
          <w:sz w:val="28"/>
          <w:szCs w:val="28"/>
          <w:lang w:val="uk-UA"/>
        </w:rPr>
        <w:t xml:space="preserve"> Ahem M., Dubman</w:t>
      </w:r>
      <w:r>
        <w:rPr>
          <w:bCs/>
          <w:spacing w:val="2"/>
          <w:sz w:val="28"/>
          <w:szCs w:val="28"/>
          <w:lang w:val="uk-UA"/>
        </w:rPr>
        <w:t xml:space="preserve"> </w:t>
      </w:r>
      <w:r>
        <w:rPr>
          <w:spacing w:val="2"/>
          <w:sz w:val="28"/>
          <w:szCs w:val="28"/>
          <w:lang w:val="uk-UA"/>
        </w:rPr>
        <w:t>R</w:t>
      </w:r>
      <w:r>
        <w:rPr>
          <w:bCs/>
          <w:spacing w:val="2"/>
          <w:sz w:val="28"/>
          <w:szCs w:val="28"/>
          <w:lang w:val="uk-UA"/>
        </w:rPr>
        <w:t>.,</w:t>
      </w:r>
      <w:r>
        <w:rPr>
          <w:spacing w:val="2"/>
          <w:sz w:val="28"/>
          <w:szCs w:val="28"/>
          <w:lang w:val="uk-UA"/>
        </w:rPr>
        <w:t xml:space="preserve"> Hanson G. 1991 Financial performance of specialized dairy farms //Agriculture inform, bull.- USDA. Agr. research service, 1991. – Р. 1–5.</w:t>
      </w:r>
    </w:p>
    <w:p w:rsidR="00E30546" w:rsidRDefault="00E30546" w:rsidP="0080760F">
      <w:pPr>
        <w:widowControl w:val="0"/>
        <w:numPr>
          <w:ilvl w:val="0"/>
          <w:numId w:val="61"/>
        </w:numPr>
        <w:tabs>
          <w:tab w:val="clear" w:pos="720"/>
        </w:tabs>
        <w:suppressAutoHyphens w:val="0"/>
        <w:spacing w:line="360" w:lineRule="auto"/>
        <w:ind w:left="540" w:hanging="540"/>
        <w:jc w:val="both"/>
        <w:rPr>
          <w:spacing w:val="2"/>
          <w:sz w:val="28"/>
          <w:szCs w:val="28"/>
          <w:lang w:val="uk-UA"/>
        </w:rPr>
      </w:pPr>
      <w:r>
        <w:rPr>
          <w:spacing w:val="2"/>
          <w:sz w:val="28"/>
          <w:szCs w:val="28"/>
          <w:lang w:val="uk-UA"/>
        </w:rPr>
        <w:t xml:space="preserve"> Albrecht R. Grundlagen zur Steigerung der Milchproduktion auf 400 kg Marktproduktion pro Kuh und Jahr in der LPG(T) "19.Parteitag" Naunhof// Der Beitrag der Produktionsorganisation zum weiteren. Leistungsanstieg in den LPG, VEG und Kooperationen. Halle (Saale). – 1988. – S. 210–217.</w:t>
      </w:r>
    </w:p>
    <w:p w:rsidR="00E30546" w:rsidRDefault="00E30546" w:rsidP="0080760F">
      <w:pPr>
        <w:widowControl w:val="0"/>
        <w:numPr>
          <w:ilvl w:val="0"/>
          <w:numId w:val="61"/>
        </w:numPr>
        <w:tabs>
          <w:tab w:val="clear" w:pos="720"/>
        </w:tabs>
        <w:suppressAutoHyphens w:val="0"/>
        <w:spacing w:line="360" w:lineRule="auto"/>
        <w:ind w:left="540" w:hanging="540"/>
        <w:jc w:val="both"/>
        <w:rPr>
          <w:spacing w:val="2"/>
          <w:sz w:val="28"/>
          <w:szCs w:val="28"/>
          <w:lang w:val="uk-UA"/>
        </w:rPr>
      </w:pPr>
      <w:r>
        <w:rPr>
          <w:spacing w:val="2"/>
          <w:sz w:val="28"/>
          <w:szCs w:val="28"/>
          <w:lang w:val="uk-UA"/>
        </w:rPr>
        <w:t xml:space="preserve"> An analysis of technical, allocative, and scale inefficiency :the case of Ecuadorian dairy farms / Bailey D., Biswas B., Kumbhakar S.C., Schulthies B.K. // W.J.agr. Econ. – 1989. – T. 14, N1.– P.30–37.</w:t>
      </w:r>
    </w:p>
    <w:p w:rsidR="00E30546" w:rsidRDefault="00E30546" w:rsidP="0080760F">
      <w:pPr>
        <w:widowControl w:val="0"/>
        <w:numPr>
          <w:ilvl w:val="0"/>
          <w:numId w:val="61"/>
        </w:numPr>
        <w:tabs>
          <w:tab w:val="clear" w:pos="720"/>
        </w:tabs>
        <w:suppressAutoHyphens w:val="0"/>
        <w:spacing w:line="360" w:lineRule="auto"/>
        <w:ind w:left="540" w:hanging="540"/>
        <w:jc w:val="both"/>
        <w:rPr>
          <w:spacing w:val="2"/>
          <w:sz w:val="28"/>
          <w:szCs w:val="28"/>
          <w:lang w:val="uk-UA"/>
        </w:rPr>
      </w:pPr>
      <w:r>
        <w:rPr>
          <w:spacing w:val="2"/>
          <w:sz w:val="28"/>
          <w:szCs w:val="28"/>
          <w:lang w:val="uk-UA"/>
        </w:rPr>
        <w:t xml:space="preserve"> An economic simulation study of large-scale dairy units in the Midwest // Bailey K., Hardin D., Spain R. et al. // J. Dairy Sc. – 1997. – Vol. 80, N 1. – P.205–214.</w:t>
      </w:r>
    </w:p>
    <w:p w:rsidR="00E30546" w:rsidRDefault="00E30546" w:rsidP="0080760F">
      <w:pPr>
        <w:widowControl w:val="0"/>
        <w:numPr>
          <w:ilvl w:val="0"/>
          <w:numId w:val="61"/>
        </w:numPr>
        <w:tabs>
          <w:tab w:val="clear" w:pos="720"/>
        </w:tabs>
        <w:suppressAutoHyphens w:val="0"/>
        <w:spacing w:line="360" w:lineRule="auto"/>
        <w:ind w:left="540" w:hanging="540"/>
        <w:jc w:val="both"/>
        <w:rPr>
          <w:spacing w:val="2"/>
          <w:sz w:val="28"/>
          <w:szCs w:val="28"/>
          <w:lang w:val="uk-UA"/>
        </w:rPr>
      </w:pPr>
      <w:r>
        <w:rPr>
          <w:spacing w:val="2"/>
          <w:sz w:val="28"/>
          <w:szCs w:val="28"/>
          <w:lang w:val="uk-UA"/>
        </w:rPr>
        <w:t xml:space="preserve"> Artmann R. Automatisierung des Milchentzugs-Stand der Entwicklungsarbeiten bei Melkrobotem Arbeitspapier/ Kuratorium Techn Bauwesen in Landwirtschaft. – Darmstadt, 1990. – Bd.145. – S.33.1–33.7</w:t>
      </w:r>
    </w:p>
    <w:p w:rsidR="00E30546" w:rsidRDefault="00E30546" w:rsidP="0080760F">
      <w:pPr>
        <w:widowControl w:val="0"/>
        <w:numPr>
          <w:ilvl w:val="0"/>
          <w:numId w:val="61"/>
        </w:numPr>
        <w:tabs>
          <w:tab w:val="clear" w:pos="720"/>
        </w:tabs>
        <w:suppressAutoHyphens w:val="0"/>
        <w:spacing w:line="360" w:lineRule="auto"/>
        <w:ind w:left="540" w:hanging="540"/>
        <w:jc w:val="both"/>
        <w:rPr>
          <w:spacing w:val="2"/>
          <w:sz w:val="28"/>
          <w:szCs w:val="28"/>
          <w:lang w:val="uk-UA"/>
        </w:rPr>
      </w:pPr>
      <w:r>
        <w:rPr>
          <w:spacing w:val="2"/>
          <w:sz w:val="28"/>
          <w:szCs w:val="28"/>
          <w:lang w:val="uk-UA"/>
        </w:rPr>
        <w:t xml:space="preserve">  Ausgewaehlte aktuelle Aufwandsrichtwerte in der Milchproduktion / Balzer M.-L., Heinze M., Dietrich</w:t>
      </w:r>
      <w:r>
        <w:rPr>
          <w:bCs/>
          <w:spacing w:val="2"/>
          <w:sz w:val="28"/>
          <w:szCs w:val="28"/>
          <w:lang w:val="uk-UA"/>
        </w:rPr>
        <w:t xml:space="preserve"> R. u. a.</w:t>
      </w:r>
      <w:r>
        <w:rPr>
          <w:spacing w:val="2"/>
          <w:sz w:val="28"/>
          <w:szCs w:val="28"/>
          <w:lang w:val="uk-UA"/>
        </w:rPr>
        <w:t xml:space="preserve"> // Tierzucht. – 1984. – Bd. 38, N 5,8 –  S.215–217.</w:t>
      </w:r>
    </w:p>
    <w:p w:rsidR="00E30546" w:rsidRDefault="00E30546" w:rsidP="0080760F">
      <w:pPr>
        <w:widowControl w:val="0"/>
        <w:numPr>
          <w:ilvl w:val="0"/>
          <w:numId w:val="61"/>
        </w:numPr>
        <w:tabs>
          <w:tab w:val="clear" w:pos="720"/>
        </w:tabs>
        <w:suppressAutoHyphens w:val="0"/>
        <w:spacing w:line="360" w:lineRule="auto"/>
        <w:ind w:left="540" w:hanging="540"/>
        <w:jc w:val="both"/>
        <w:rPr>
          <w:spacing w:val="2"/>
          <w:sz w:val="28"/>
          <w:szCs w:val="28"/>
          <w:lang w:val="uk-UA"/>
        </w:rPr>
      </w:pPr>
      <w:r>
        <w:rPr>
          <w:spacing w:val="2"/>
          <w:sz w:val="28"/>
          <w:szCs w:val="28"/>
          <w:lang w:val="uk-UA"/>
        </w:rPr>
        <w:t xml:space="preserve">  Berger P.J., HarveyW.R., Rader E.A. Selection for type and production and influence on herdlife of Holstein cows // Journal of Dairy Science. – 1973. – 56. – P.805.</w:t>
      </w:r>
    </w:p>
    <w:p w:rsidR="00E30546" w:rsidRDefault="00E30546" w:rsidP="0080760F">
      <w:pPr>
        <w:widowControl w:val="0"/>
        <w:numPr>
          <w:ilvl w:val="0"/>
          <w:numId w:val="61"/>
        </w:numPr>
        <w:tabs>
          <w:tab w:val="clear" w:pos="720"/>
        </w:tabs>
        <w:suppressAutoHyphens w:val="0"/>
        <w:spacing w:line="360" w:lineRule="auto"/>
        <w:ind w:left="540" w:hanging="540"/>
        <w:jc w:val="both"/>
        <w:rPr>
          <w:spacing w:val="2"/>
          <w:sz w:val="28"/>
          <w:szCs w:val="28"/>
          <w:lang w:val="uk-UA"/>
        </w:rPr>
      </w:pPr>
      <w:r>
        <w:rPr>
          <w:spacing w:val="2"/>
          <w:sz w:val="28"/>
          <w:szCs w:val="28"/>
          <w:lang w:val="uk-UA"/>
        </w:rPr>
        <w:t xml:space="preserve">  Boie D., Grawert H. Die Leistungsentwicklung von HF- Kreuzungen in spateren Jahren // Tierzucht. – 1982. – S. 90–91. </w:t>
      </w:r>
    </w:p>
    <w:p w:rsidR="00E30546" w:rsidRDefault="00E30546" w:rsidP="0080760F">
      <w:pPr>
        <w:widowControl w:val="0"/>
        <w:numPr>
          <w:ilvl w:val="0"/>
          <w:numId w:val="61"/>
        </w:numPr>
        <w:tabs>
          <w:tab w:val="clear" w:pos="720"/>
        </w:tabs>
        <w:suppressAutoHyphens w:val="0"/>
        <w:spacing w:line="360" w:lineRule="auto"/>
        <w:ind w:left="540" w:hanging="540"/>
        <w:jc w:val="both"/>
        <w:rPr>
          <w:spacing w:val="2"/>
          <w:sz w:val="28"/>
          <w:szCs w:val="28"/>
          <w:lang w:val="uk-UA"/>
        </w:rPr>
      </w:pPr>
      <w:r>
        <w:rPr>
          <w:spacing w:val="2"/>
          <w:sz w:val="28"/>
          <w:szCs w:val="28"/>
          <w:lang w:val="uk-UA"/>
        </w:rPr>
        <w:t xml:space="preserve"> Der Einfluss der Kuhherdengrosse auf die Koste der Milchproduktion /  Duttweiler R., Ammann H., Hilty R., Naef E. // Landwirtsch. Schweiz. – 1988. – Bd.l. № 4. – S. 239–245. </w:t>
      </w:r>
    </w:p>
    <w:p w:rsidR="00E30546" w:rsidRDefault="00E30546" w:rsidP="0080760F">
      <w:pPr>
        <w:widowControl w:val="0"/>
        <w:numPr>
          <w:ilvl w:val="0"/>
          <w:numId w:val="61"/>
        </w:numPr>
        <w:tabs>
          <w:tab w:val="clear" w:pos="720"/>
        </w:tabs>
        <w:suppressAutoHyphens w:val="0"/>
        <w:spacing w:line="360" w:lineRule="auto"/>
        <w:ind w:left="540" w:hanging="540"/>
        <w:jc w:val="both"/>
        <w:rPr>
          <w:spacing w:val="2"/>
          <w:sz w:val="28"/>
          <w:szCs w:val="28"/>
          <w:lang w:val="uk-UA"/>
        </w:rPr>
      </w:pPr>
      <w:r>
        <w:rPr>
          <w:spacing w:val="2"/>
          <w:sz w:val="28"/>
          <w:szCs w:val="28"/>
          <w:lang w:val="uk-UA"/>
        </w:rPr>
        <w:lastRenderedPageBreak/>
        <w:t xml:space="preserve"> Dunklee J.S., Freeman A.E., Kelley D.H. Net income and production response to selection for milk // J.Dairy Sci., 1994. – Vol. 77. – N7. –          P. 1890–1896.</w:t>
      </w:r>
    </w:p>
    <w:p w:rsidR="00E30546" w:rsidRDefault="00E30546" w:rsidP="0080760F">
      <w:pPr>
        <w:widowControl w:val="0"/>
        <w:numPr>
          <w:ilvl w:val="0"/>
          <w:numId w:val="61"/>
        </w:numPr>
        <w:tabs>
          <w:tab w:val="clear" w:pos="720"/>
        </w:tabs>
        <w:suppressAutoHyphens w:val="0"/>
        <w:spacing w:line="360" w:lineRule="auto"/>
        <w:ind w:left="540" w:hanging="540"/>
        <w:jc w:val="both"/>
        <w:rPr>
          <w:spacing w:val="2"/>
          <w:sz w:val="28"/>
          <w:szCs w:val="28"/>
          <w:lang w:val="uk-UA"/>
        </w:rPr>
      </w:pPr>
      <w:r>
        <w:rPr>
          <w:spacing w:val="2"/>
          <w:sz w:val="28"/>
          <w:szCs w:val="28"/>
          <w:lang w:val="uk-UA"/>
        </w:rPr>
        <w:t xml:space="preserve">  Dunklee J.S., Freeman A.E., Kelley D.H. Comparison of Holstein selected for high and average milk production. 2. Health and reproductive response to selection for milk // J.Dairy Sc. – 1994. – Vol.77. – N 12. – P.3683–3690.</w:t>
      </w:r>
    </w:p>
    <w:p w:rsidR="00E30546" w:rsidRDefault="00E30546" w:rsidP="0080760F">
      <w:pPr>
        <w:widowControl w:val="0"/>
        <w:numPr>
          <w:ilvl w:val="0"/>
          <w:numId w:val="61"/>
        </w:numPr>
        <w:tabs>
          <w:tab w:val="clear" w:pos="720"/>
        </w:tabs>
        <w:suppressAutoHyphens w:val="0"/>
        <w:spacing w:line="360" w:lineRule="auto"/>
        <w:ind w:left="540" w:hanging="540"/>
        <w:jc w:val="both"/>
        <w:rPr>
          <w:spacing w:val="2"/>
          <w:sz w:val="28"/>
          <w:szCs w:val="28"/>
          <w:lang w:val="uk-UA"/>
        </w:rPr>
      </w:pPr>
      <w:r>
        <w:rPr>
          <w:spacing w:val="2"/>
          <w:sz w:val="28"/>
          <w:szCs w:val="28"/>
          <w:lang w:val="uk-UA"/>
        </w:rPr>
        <w:t xml:space="preserve">  Ernst I. Erste Ergebnisse vergleichender Untersuchungen an deneistungen von Deutshen Schwarzbunten Holstem-Frisians und deren Kieuzungen // Kiel. VJmv. Landwirtschamchev von Hochschultagung. – </w:t>
      </w:r>
      <w:r>
        <w:rPr>
          <w:sz w:val="28"/>
          <w:szCs w:val="28"/>
          <w:lang w:val="uk-UA"/>
        </w:rPr>
        <w:t xml:space="preserve">1969. – S. 85 – 89. </w:t>
      </w:r>
    </w:p>
    <w:p w:rsidR="00E30546" w:rsidRDefault="00E30546" w:rsidP="0080760F">
      <w:pPr>
        <w:widowControl w:val="0"/>
        <w:numPr>
          <w:ilvl w:val="0"/>
          <w:numId w:val="61"/>
        </w:numPr>
        <w:tabs>
          <w:tab w:val="clear" w:pos="720"/>
        </w:tabs>
        <w:suppressAutoHyphens w:val="0"/>
        <w:spacing w:line="360" w:lineRule="auto"/>
        <w:ind w:left="540" w:hanging="540"/>
        <w:jc w:val="both"/>
        <w:rPr>
          <w:spacing w:val="2"/>
          <w:sz w:val="28"/>
          <w:szCs w:val="28"/>
          <w:lang w:val="uk-UA"/>
        </w:rPr>
      </w:pPr>
      <w:r>
        <w:rPr>
          <w:spacing w:val="2"/>
          <w:sz w:val="28"/>
          <w:szCs w:val="28"/>
          <w:lang w:val="uk-UA"/>
        </w:rPr>
        <w:t xml:space="preserve">  Fabirkiewicz A., Kolbuszewski T., Rokicki E. Zastosowanie metody komputerowej identyfikacji i selekcji sygnałow w badaniach bodzcow akustycznych działających na zwierzęta // Scientific Messenger of Lviv State Academy of Veterinary Medicine named after S. Gzhytskyj. – Lviv. 2000. – T.2 (№2) Р.3– P.200–204. </w:t>
      </w:r>
    </w:p>
    <w:p w:rsidR="00E30546" w:rsidRDefault="00E30546" w:rsidP="0080760F">
      <w:pPr>
        <w:pStyle w:val="affffffffb"/>
        <w:widowControl w:val="0"/>
        <w:numPr>
          <w:ilvl w:val="0"/>
          <w:numId w:val="61"/>
        </w:numPr>
        <w:tabs>
          <w:tab w:val="clear" w:pos="720"/>
        </w:tabs>
        <w:suppressAutoHyphens w:val="0"/>
        <w:spacing w:after="0" w:line="360" w:lineRule="auto"/>
        <w:ind w:left="540" w:hanging="540"/>
        <w:jc w:val="both"/>
        <w:rPr>
          <w:spacing w:val="2"/>
          <w:szCs w:val="28"/>
        </w:rPr>
      </w:pPr>
      <w:r w:rsidRPr="00E30546">
        <w:rPr>
          <w:spacing w:val="2"/>
          <w:szCs w:val="28"/>
          <w:lang w:val="uk-UA"/>
        </w:rPr>
        <w:t xml:space="preserve"> </w:t>
      </w:r>
      <w:r w:rsidRPr="00E30546">
        <w:rPr>
          <w:spacing w:val="2"/>
          <w:szCs w:val="28"/>
          <w:lang w:val="en-US"/>
        </w:rPr>
        <w:t xml:space="preserve">Holsteins in Puerto Rico; II. Influence of lactation length, days open dry, salving interval on production traits / Camoens J.K., McDowell R.E., Van Vieck L.D., Rivera Anaya J.D.//  J. Agr. </w:t>
      </w:r>
      <w:r>
        <w:rPr>
          <w:spacing w:val="2"/>
          <w:szCs w:val="28"/>
        </w:rPr>
        <w:t xml:space="preserve">Univ. P.R. – 1976. – 60. – No 4. – </w:t>
      </w:r>
      <w:r>
        <w:rPr>
          <w:spacing w:val="2"/>
          <w:szCs w:val="28"/>
        </w:rPr>
        <w:br w:type="textWrapping" w:clear="all"/>
        <w:t>P. 541–550.</w:t>
      </w:r>
    </w:p>
    <w:p w:rsidR="00E30546" w:rsidRDefault="00E30546" w:rsidP="0080760F">
      <w:pPr>
        <w:widowControl w:val="0"/>
        <w:numPr>
          <w:ilvl w:val="0"/>
          <w:numId w:val="61"/>
        </w:numPr>
        <w:tabs>
          <w:tab w:val="clear" w:pos="720"/>
        </w:tabs>
        <w:suppressAutoHyphens w:val="0"/>
        <w:spacing w:line="360" w:lineRule="auto"/>
        <w:ind w:left="540" w:hanging="540"/>
        <w:jc w:val="both"/>
        <w:rPr>
          <w:spacing w:val="2"/>
          <w:sz w:val="28"/>
          <w:szCs w:val="28"/>
          <w:lang w:val="uk-UA"/>
        </w:rPr>
      </w:pPr>
      <w:r>
        <w:rPr>
          <w:spacing w:val="2"/>
          <w:sz w:val="28"/>
          <w:szCs w:val="28"/>
          <w:lang w:val="uk-UA"/>
        </w:rPr>
        <w:t xml:space="preserve"> Klamke R. Zur Mechanisierung der Milchveihhaltung. // Die Deutsche Land – wirtschaft. DDR. – 1966. – 17, 8. – P.396–400.</w:t>
      </w:r>
    </w:p>
    <w:p w:rsidR="00E30546" w:rsidRDefault="00E30546" w:rsidP="0080760F">
      <w:pPr>
        <w:widowControl w:val="0"/>
        <w:numPr>
          <w:ilvl w:val="0"/>
          <w:numId w:val="61"/>
        </w:numPr>
        <w:tabs>
          <w:tab w:val="clear" w:pos="720"/>
        </w:tabs>
        <w:suppressAutoHyphens w:val="0"/>
        <w:spacing w:line="360" w:lineRule="auto"/>
        <w:ind w:left="540" w:hanging="540"/>
        <w:jc w:val="both"/>
        <w:rPr>
          <w:spacing w:val="2"/>
          <w:sz w:val="28"/>
          <w:szCs w:val="28"/>
          <w:lang w:val="uk-UA"/>
        </w:rPr>
      </w:pPr>
      <w:r>
        <w:rPr>
          <w:spacing w:val="2"/>
          <w:sz w:val="28"/>
          <w:szCs w:val="28"/>
          <w:lang w:val="uk-UA"/>
        </w:rPr>
        <w:t xml:space="preserve">  Kunzi M., Grettenand L. Erfahrungen mit der Einkreuzung von Red-Holstein- Stieren in das Schweizer Fleckvieh // Bayer Landw.Jb. – 1975. – </w:t>
      </w:r>
      <w:r>
        <w:rPr>
          <w:spacing w:val="2"/>
          <w:sz w:val="28"/>
          <w:szCs w:val="28"/>
          <w:lang w:val="uk-UA"/>
        </w:rPr>
        <w:br w:type="textWrapping" w:clear="all"/>
        <w:t>№ 5 – S.759 – 762.</w:t>
      </w:r>
    </w:p>
    <w:p w:rsidR="00E30546" w:rsidRDefault="00E30546" w:rsidP="0080760F">
      <w:pPr>
        <w:widowControl w:val="0"/>
        <w:numPr>
          <w:ilvl w:val="0"/>
          <w:numId w:val="61"/>
        </w:numPr>
        <w:tabs>
          <w:tab w:val="clear" w:pos="720"/>
        </w:tabs>
        <w:suppressAutoHyphens w:val="0"/>
        <w:spacing w:line="360" w:lineRule="auto"/>
        <w:ind w:left="540" w:hanging="540"/>
        <w:jc w:val="both"/>
        <w:rPr>
          <w:spacing w:val="2"/>
          <w:sz w:val="28"/>
          <w:szCs w:val="28"/>
          <w:lang w:val="uk-UA"/>
        </w:rPr>
      </w:pPr>
      <w:r>
        <w:rPr>
          <w:spacing w:val="2"/>
          <w:sz w:val="28"/>
          <w:szCs w:val="28"/>
          <w:lang w:val="uk-UA"/>
        </w:rPr>
        <w:t xml:space="preserve">  Kutel—das modernste Milcherzeugungs. Projekt Europas.—Praktische Land</w:t>
      </w:r>
      <w:r>
        <w:rPr>
          <w:spacing w:val="2"/>
          <w:sz w:val="28"/>
          <w:szCs w:val="28"/>
          <w:lang w:val="uk-UA"/>
        </w:rPr>
        <w:softHyphen/>
        <w:t>technik.– 1968. – T.21. – № l. – S. 3–5.</w:t>
      </w:r>
    </w:p>
    <w:p w:rsidR="00E30546" w:rsidRDefault="00E30546" w:rsidP="0080760F">
      <w:pPr>
        <w:widowControl w:val="0"/>
        <w:numPr>
          <w:ilvl w:val="0"/>
          <w:numId w:val="61"/>
        </w:numPr>
        <w:tabs>
          <w:tab w:val="clear" w:pos="720"/>
        </w:tabs>
        <w:suppressAutoHyphens w:val="0"/>
        <w:spacing w:line="360" w:lineRule="auto"/>
        <w:ind w:left="540" w:hanging="540"/>
        <w:jc w:val="both"/>
        <w:rPr>
          <w:spacing w:val="2"/>
          <w:sz w:val="28"/>
          <w:szCs w:val="28"/>
          <w:lang w:val="uk-UA"/>
        </w:rPr>
      </w:pPr>
      <w:r>
        <w:rPr>
          <w:spacing w:val="2"/>
          <w:sz w:val="28"/>
          <w:szCs w:val="28"/>
          <w:lang w:val="uk-UA"/>
        </w:rPr>
        <w:t xml:space="preserve"> Long D. Large continental dairy units. Farmbuildings (AwanH).– 1966. – 13. – S.16–31.</w:t>
      </w:r>
    </w:p>
    <w:p w:rsidR="00E30546" w:rsidRDefault="00E30546" w:rsidP="0080760F">
      <w:pPr>
        <w:widowControl w:val="0"/>
        <w:numPr>
          <w:ilvl w:val="0"/>
          <w:numId w:val="61"/>
        </w:numPr>
        <w:tabs>
          <w:tab w:val="clear" w:pos="720"/>
        </w:tabs>
        <w:suppressAutoHyphens w:val="0"/>
        <w:spacing w:line="360" w:lineRule="auto"/>
        <w:ind w:left="540" w:hanging="540"/>
        <w:jc w:val="both"/>
        <w:rPr>
          <w:spacing w:val="2"/>
          <w:sz w:val="28"/>
          <w:szCs w:val="28"/>
          <w:lang w:val="uk-UA"/>
        </w:rPr>
      </w:pPr>
      <w:r>
        <w:rPr>
          <w:spacing w:val="2"/>
          <w:sz w:val="28"/>
          <w:szCs w:val="28"/>
          <w:lang w:val="uk-UA"/>
        </w:rPr>
        <w:t xml:space="preserve"> Long D. New dairy set-up saves 2d a gallon on Labour. // Farmers Weekly. – 1970. – 72. – 1. –38.</w:t>
      </w:r>
    </w:p>
    <w:p w:rsidR="00E30546" w:rsidRDefault="00E30546" w:rsidP="0080760F">
      <w:pPr>
        <w:widowControl w:val="0"/>
        <w:numPr>
          <w:ilvl w:val="0"/>
          <w:numId w:val="61"/>
        </w:numPr>
        <w:tabs>
          <w:tab w:val="clear" w:pos="720"/>
        </w:tabs>
        <w:suppressAutoHyphens w:val="0"/>
        <w:spacing w:line="360" w:lineRule="auto"/>
        <w:ind w:left="540" w:hanging="540"/>
        <w:jc w:val="both"/>
        <w:rPr>
          <w:spacing w:val="2"/>
          <w:sz w:val="28"/>
          <w:szCs w:val="28"/>
          <w:lang w:val="uk-UA"/>
        </w:rPr>
      </w:pPr>
      <w:r>
        <w:rPr>
          <w:spacing w:val="2"/>
          <w:sz w:val="28"/>
          <w:szCs w:val="28"/>
          <w:lang w:val="uk-UA"/>
        </w:rPr>
        <w:t xml:space="preserve">  Mulica E., Hutnik E.  Wpływ wielkości stada krơw na jednostkowe koszty produkcji mleka w oborach z usuwaniem odchodơw zgarniaczem okrężnym // </w:t>
      </w:r>
      <w:r>
        <w:rPr>
          <w:spacing w:val="2"/>
          <w:sz w:val="28"/>
          <w:szCs w:val="28"/>
          <w:lang w:val="uk-UA"/>
        </w:rPr>
        <w:lastRenderedPageBreak/>
        <w:t>Scientific Messenger of Lviv State Academy of Veterinary Medicine named after S. Gzhytskyj. – Lviv. – 2003. – T.5 (№3). – Р. 3. – P.94–102.</w:t>
      </w:r>
    </w:p>
    <w:p w:rsidR="00E30546" w:rsidRDefault="00E30546" w:rsidP="0080760F">
      <w:pPr>
        <w:widowControl w:val="0"/>
        <w:numPr>
          <w:ilvl w:val="0"/>
          <w:numId w:val="61"/>
        </w:numPr>
        <w:tabs>
          <w:tab w:val="clear" w:pos="720"/>
        </w:tabs>
        <w:suppressAutoHyphens w:val="0"/>
        <w:spacing w:line="360" w:lineRule="auto"/>
        <w:ind w:left="540" w:hanging="540"/>
        <w:jc w:val="both"/>
        <w:rPr>
          <w:spacing w:val="2"/>
          <w:sz w:val="28"/>
          <w:szCs w:val="28"/>
          <w:lang w:val="uk-UA"/>
        </w:rPr>
      </w:pPr>
      <w:r>
        <w:rPr>
          <w:spacing w:val="2"/>
          <w:sz w:val="28"/>
          <w:szCs w:val="28"/>
          <w:lang w:val="uk-UA"/>
        </w:rPr>
        <w:t xml:space="preserve">   Niedziałek G., Litwińczuk Z. Analiza wybranych, proekonomicznych czynnikơw warunkujących chwơw bydła I produkcję mleka w gospodarstwach indywidualnych regionu siedleckiego // Scientific Messenger of Lviv State Academy of Veterinary Medicine named after S. Gzhytskyj. – Lviv. – 2000. – T.2 (№2). – Р. 3. – P.232–235.</w:t>
      </w:r>
    </w:p>
    <w:p w:rsidR="00E30546" w:rsidRDefault="00E30546" w:rsidP="0080760F">
      <w:pPr>
        <w:widowControl w:val="0"/>
        <w:numPr>
          <w:ilvl w:val="0"/>
          <w:numId w:val="61"/>
        </w:numPr>
        <w:tabs>
          <w:tab w:val="clear" w:pos="720"/>
        </w:tabs>
        <w:suppressAutoHyphens w:val="0"/>
        <w:spacing w:line="360" w:lineRule="auto"/>
        <w:ind w:left="540" w:hanging="540"/>
        <w:jc w:val="both"/>
        <w:rPr>
          <w:sz w:val="28"/>
          <w:szCs w:val="28"/>
          <w:lang w:val="uk-UA"/>
        </w:rPr>
      </w:pPr>
      <w:r>
        <w:rPr>
          <w:spacing w:val="2"/>
          <w:sz w:val="28"/>
          <w:szCs w:val="28"/>
          <w:lang w:val="uk-UA"/>
        </w:rPr>
        <w:t xml:space="preserve">  </w:t>
      </w:r>
      <w:r>
        <w:rPr>
          <w:sz w:val="28"/>
          <w:szCs w:val="28"/>
          <w:lang w:val="uk-UA"/>
        </w:rPr>
        <w:t>Pilarczyk R., Wójcik J. Influence of personnel on the quantity and quality of milk // Scientific Messenger of Lviv State Academy of Veterinary Medicine named after S. Gzhytskyj. – Lviv. – 2001. – T.3 (№2). – P.217–222.</w:t>
      </w:r>
    </w:p>
    <w:p w:rsidR="00E30546" w:rsidRDefault="00E30546" w:rsidP="0080760F">
      <w:pPr>
        <w:widowControl w:val="0"/>
        <w:numPr>
          <w:ilvl w:val="0"/>
          <w:numId w:val="61"/>
        </w:numPr>
        <w:tabs>
          <w:tab w:val="clear" w:pos="720"/>
        </w:tabs>
        <w:suppressAutoHyphens w:val="0"/>
        <w:spacing w:line="360" w:lineRule="auto"/>
        <w:ind w:left="540" w:hanging="540"/>
        <w:jc w:val="both"/>
        <w:rPr>
          <w:spacing w:val="2"/>
          <w:sz w:val="28"/>
          <w:szCs w:val="28"/>
          <w:lang w:val="uk-UA"/>
        </w:rPr>
      </w:pPr>
      <w:r>
        <w:rPr>
          <w:spacing w:val="2"/>
          <w:sz w:val="28"/>
          <w:szCs w:val="28"/>
          <w:lang w:val="uk-UA"/>
        </w:rPr>
        <w:t xml:space="preserve"> Powel R., Norman H., Diskerson F. Genetic and enviromental trend for milk production in U.S. herds science 1960 // Matepn. XXXIII EA2K. -JL, 1982.            – S. 48.</w:t>
      </w:r>
    </w:p>
    <w:p w:rsidR="00E30546" w:rsidRDefault="00E30546" w:rsidP="0080760F">
      <w:pPr>
        <w:widowControl w:val="0"/>
        <w:numPr>
          <w:ilvl w:val="0"/>
          <w:numId w:val="61"/>
        </w:numPr>
        <w:tabs>
          <w:tab w:val="clear" w:pos="720"/>
        </w:tabs>
        <w:suppressAutoHyphens w:val="0"/>
        <w:spacing w:line="360" w:lineRule="auto"/>
        <w:ind w:left="540" w:hanging="540"/>
        <w:jc w:val="both"/>
        <w:rPr>
          <w:spacing w:val="2"/>
          <w:sz w:val="28"/>
          <w:szCs w:val="28"/>
          <w:lang w:val="uk-UA"/>
        </w:rPr>
      </w:pPr>
      <w:r>
        <w:rPr>
          <w:spacing w:val="2"/>
          <w:sz w:val="28"/>
          <w:szCs w:val="28"/>
          <w:lang w:val="uk-UA"/>
        </w:rPr>
        <w:t xml:space="preserve">  Priebe</w:t>
      </w:r>
      <w:r>
        <w:rPr>
          <w:b/>
          <w:bCs/>
          <w:spacing w:val="2"/>
          <w:sz w:val="28"/>
          <w:szCs w:val="28"/>
          <w:lang w:val="uk-UA"/>
        </w:rPr>
        <w:t xml:space="preserve"> </w:t>
      </w:r>
      <w:r>
        <w:rPr>
          <w:spacing w:val="2"/>
          <w:sz w:val="28"/>
          <w:szCs w:val="28"/>
          <w:lang w:val="uk-UA"/>
        </w:rPr>
        <w:t>R., Hanke W. Weidefutterqualitaet und Leistungen in einem eidekombinat mit uber 700 Kuehen //Tierzucht. – 1983. – T. 37. – №8. –     S. 342–345.</w:t>
      </w:r>
    </w:p>
    <w:p w:rsidR="00E30546" w:rsidRDefault="00E30546" w:rsidP="0080760F">
      <w:pPr>
        <w:widowControl w:val="0"/>
        <w:numPr>
          <w:ilvl w:val="0"/>
          <w:numId w:val="61"/>
        </w:numPr>
        <w:tabs>
          <w:tab w:val="clear" w:pos="720"/>
        </w:tabs>
        <w:suppressAutoHyphens w:val="0"/>
        <w:spacing w:line="360" w:lineRule="auto"/>
        <w:ind w:left="540" w:hanging="540"/>
        <w:jc w:val="both"/>
        <w:rPr>
          <w:spacing w:val="2"/>
          <w:sz w:val="28"/>
          <w:szCs w:val="28"/>
          <w:lang w:val="uk-UA"/>
        </w:rPr>
      </w:pPr>
      <w:r>
        <w:rPr>
          <w:spacing w:val="2"/>
          <w:sz w:val="28"/>
          <w:szCs w:val="28"/>
          <w:lang w:val="uk-UA"/>
        </w:rPr>
        <w:t xml:space="preserve"> Profitability in daughters of high versus average Holstein sires selected for milk of daughters / Bertrand J.A., Berger P.J., Freeman A.E., Kelley D. // J.Dairy SeL. – 1985.–  68. – P. 2287–2294. </w:t>
      </w:r>
    </w:p>
    <w:p w:rsidR="00E30546" w:rsidRDefault="00E30546" w:rsidP="0080760F">
      <w:pPr>
        <w:widowControl w:val="0"/>
        <w:numPr>
          <w:ilvl w:val="0"/>
          <w:numId w:val="61"/>
        </w:numPr>
        <w:tabs>
          <w:tab w:val="clear" w:pos="720"/>
        </w:tabs>
        <w:suppressAutoHyphens w:val="0"/>
        <w:spacing w:line="360" w:lineRule="auto"/>
        <w:ind w:left="540" w:hanging="540"/>
        <w:jc w:val="both"/>
        <w:rPr>
          <w:spacing w:val="2"/>
          <w:sz w:val="28"/>
          <w:szCs w:val="28"/>
          <w:lang w:val="uk-UA"/>
        </w:rPr>
      </w:pPr>
      <w:r>
        <w:rPr>
          <w:spacing w:val="2"/>
          <w:sz w:val="28"/>
          <w:szCs w:val="28"/>
          <w:lang w:val="uk-UA"/>
        </w:rPr>
        <w:t xml:space="preserve"> Puchajda Z., Szymańska A. Zwiazek miedzy cechami uzytkowosci mlecznej a budowa wymienia u krơw holsztyńsko-fryzyjskich I rơwiesnic rasy czarno-bialej // Scientific Messenger of Lviv State Academy of Veterinary Medicine named after S. Gzhytskyj. – Lviv. – 2000. – T.2 (№2). – Р. 3. – P. 244–248.</w:t>
      </w:r>
    </w:p>
    <w:p w:rsidR="00E30546" w:rsidRDefault="00E30546" w:rsidP="0080760F">
      <w:pPr>
        <w:widowControl w:val="0"/>
        <w:numPr>
          <w:ilvl w:val="0"/>
          <w:numId w:val="61"/>
        </w:numPr>
        <w:tabs>
          <w:tab w:val="clear" w:pos="720"/>
        </w:tabs>
        <w:suppressAutoHyphens w:val="0"/>
        <w:spacing w:line="360" w:lineRule="auto"/>
        <w:ind w:left="540" w:hanging="540"/>
        <w:jc w:val="both"/>
        <w:rPr>
          <w:spacing w:val="2"/>
          <w:sz w:val="28"/>
          <w:szCs w:val="28"/>
          <w:lang w:val="uk-UA"/>
        </w:rPr>
      </w:pPr>
      <w:r>
        <w:rPr>
          <w:spacing w:val="2"/>
          <w:sz w:val="28"/>
          <w:szCs w:val="28"/>
          <w:lang w:val="uk-UA"/>
        </w:rPr>
        <w:t xml:space="preserve">  Schark H.J., Tschischkale E., Beckert H.-G. Die Wirkung der Nutzungsdauer der Kuhe auf den Farsenbedarfund den altersbedingten Anstieg des Milchertrages im Verlauf der Laktationen // Tierzucht. – 1983. – T.39. – N5.– S. 201–203</w:t>
      </w:r>
    </w:p>
    <w:p w:rsidR="00E30546" w:rsidRDefault="00E30546" w:rsidP="0080760F">
      <w:pPr>
        <w:widowControl w:val="0"/>
        <w:numPr>
          <w:ilvl w:val="0"/>
          <w:numId w:val="61"/>
        </w:numPr>
        <w:tabs>
          <w:tab w:val="clear" w:pos="720"/>
        </w:tabs>
        <w:suppressAutoHyphens w:val="0"/>
        <w:spacing w:line="360" w:lineRule="auto"/>
        <w:ind w:left="540" w:hanging="540"/>
        <w:jc w:val="both"/>
        <w:rPr>
          <w:spacing w:val="2"/>
          <w:sz w:val="28"/>
          <w:szCs w:val="28"/>
          <w:lang w:val="uk-UA"/>
        </w:rPr>
      </w:pPr>
      <w:r>
        <w:rPr>
          <w:spacing w:val="2"/>
          <w:sz w:val="28"/>
          <w:szCs w:val="28"/>
          <w:lang w:val="uk-UA"/>
        </w:rPr>
        <w:t xml:space="preserve">  Stanton B.F. What needs to be done to remain competitive in milk production //Cornell agr. economics staff paper. – 1988. – N 4. – P. 9–10.</w:t>
      </w:r>
    </w:p>
    <w:p w:rsidR="00E30546" w:rsidRDefault="00E30546" w:rsidP="0080760F">
      <w:pPr>
        <w:widowControl w:val="0"/>
        <w:numPr>
          <w:ilvl w:val="0"/>
          <w:numId w:val="61"/>
        </w:numPr>
        <w:tabs>
          <w:tab w:val="clear" w:pos="720"/>
        </w:tabs>
        <w:suppressAutoHyphens w:val="0"/>
        <w:spacing w:line="360" w:lineRule="auto"/>
        <w:ind w:left="540" w:hanging="540"/>
        <w:jc w:val="both"/>
        <w:rPr>
          <w:spacing w:val="2"/>
          <w:sz w:val="28"/>
          <w:szCs w:val="28"/>
          <w:lang w:val="uk-UA"/>
        </w:rPr>
      </w:pPr>
      <w:r>
        <w:rPr>
          <w:spacing w:val="2"/>
          <w:sz w:val="28"/>
          <w:szCs w:val="28"/>
          <w:lang w:val="uk-UA"/>
        </w:rPr>
        <w:t xml:space="preserve">  Wiesner E. Rinderkrankheiten // VEB Deutscher landwirtschaftsverlag. Berlin. – 1965. – S. 423.</w:t>
      </w:r>
    </w:p>
    <w:p w:rsidR="00E30546" w:rsidRDefault="00E30546" w:rsidP="0080760F">
      <w:pPr>
        <w:widowControl w:val="0"/>
        <w:numPr>
          <w:ilvl w:val="0"/>
          <w:numId w:val="61"/>
        </w:numPr>
        <w:tabs>
          <w:tab w:val="clear" w:pos="720"/>
        </w:tabs>
        <w:suppressAutoHyphens w:val="0"/>
        <w:spacing w:line="360" w:lineRule="auto"/>
        <w:ind w:left="540" w:hanging="540"/>
        <w:jc w:val="both"/>
        <w:rPr>
          <w:sz w:val="28"/>
          <w:szCs w:val="28"/>
          <w:lang w:val="uk-UA"/>
        </w:rPr>
      </w:pPr>
      <w:r>
        <w:rPr>
          <w:spacing w:val="2"/>
          <w:sz w:val="28"/>
          <w:szCs w:val="28"/>
          <w:lang w:val="uk-UA"/>
        </w:rPr>
        <w:lastRenderedPageBreak/>
        <w:t>Wilke G. Entwicklungsperspektiven der danischen an Schwarzbuntzucht aus der Sicht der Produktions // Verhältnisse des Osnabrűckter. – 1979. – Bd. 31, №8. – S. 310–312.</w:t>
      </w:r>
    </w:p>
    <w:p w:rsidR="00065D61" w:rsidRPr="00E30546" w:rsidRDefault="00065D61" w:rsidP="00065D61">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B8481D" w:rsidP="00F301F2">
      <w:pPr>
        <w:rPr>
          <w:lang w:val="uk-UA"/>
        </w:rPr>
      </w:pPr>
      <w:r>
        <w:rPr>
          <w:noProof/>
          <w:lang w:eastAsia="ru-RU"/>
        </w:rPr>
        <w:pict>
          <v:shape id="_x0000_s1114" type="#_x0000_t202" style="position:absolute;margin-left:-85.05pt;margin-top:-307.05pt;width:1in;height:1in;z-index:251658240">
            <v:textbox>
              <w:txbxContent>
                <w:bookmarkStart w:id="1" w:name="OLE_LINK5"/>
                <w:bookmarkEnd w:id="1"/>
                <w:p w:rsidR="0004170C" w:rsidRDefault="0004170C">
                  <w:r>
                    <w:object w:dxaOrig="8820" w:dyaOrig="5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8pt;height:285.35pt" o:ole="">
                        <v:imagedata r:id="rId11" o:title=""/>
                      </v:shape>
                      <o:OLEObject Type="Embed" ProgID="Excel.Chart.8" ShapeID="_x0000_i1025" DrawAspect="Content" ObjectID="_1519986844" r:id="rId12">
                        <o:FieldCodes>\s</o:FieldCodes>
                      </o:OLEObject>
                    </w:object>
                  </w:r>
                </w:p>
              </w:txbxContent>
            </v:textbox>
          </v:shape>
        </w:pict>
      </w:r>
      <w:r>
        <w:rPr>
          <w:noProof/>
          <w:lang w:eastAsia="ru-RU"/>
        </w:rPr>
        <w:pict>
          <v:shape id="_x0000_s1115" type="#_x0000_t202" style="position:absolute;margin-left:-85.05pt;margin-top:-307.05pt;width:1in;height:1in;z-index:251659264">
            <v:textbox>
              <w:txbxContent>
                <w:p w:rsidR="0031406D" w:rsidRDefault="0031406D" w:rsidP="00B8481D">
                  <w:r>
                    <w:object w:dxaOrig="10879" w:dyaOrig="6859">
                      <v:shape id="_x0000_i1026" type="#_x0000_t75" style="width:543.5pt;height:343.3pt" o:ole="">
                        <v:imagedata r:id="rId13" o:title=""/>
                      </v:shape>
                      <o:OLEObject Type="Embed" ProgID="Excel.Chart.8" ShapeID="_x0000_i1026" DrawAspect="Content" ObjectID="_1519986845" r:id="rId14">
                        <o:FieldCodes>\s</o:FieldCodes>
                      </o:OLEObject>
                    </w:object>
                  </w:r>
                </w:p>
              </w:txbxContent>
            </v:textbox>
          </v:shape>
        </w:pict>
      </w:r>
    </w:p>
    <w:sectPr w:rsidR="00F301F2" w:rsidRPr="00F301F2">
      <w:headerReference w:type="defaul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60F" w:rsidRDefault="0080760F">
      <w:r>
        <w:separator/>
      </w:r>
    </w:p>
  </w:endnote>
  <w:endnote w:type="continuationSeparator" w:id="0">
    <w:p w:rsidR="0080760F" w:rsidRDefault="0080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60F" w:rsidRDefault="0080760F">
      <w:r>
        <w:separator/>
      </w:r>
    </w:p>
  </w:footnote>
  <w:footnote w:type="continuationSeparator" w:id="0">
    <w:p w:rsidR="0080760F" w:rsidRDefault="00807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3E9357D2"/>
    <w:multiLevelType w:val="hybridMultilevel"/>
    <w:tmpl w:val="A328E7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0401E1"/>
    <w:multiLevelType w:val="hybridMultilevel"/>
    <w:tmpl w:val="71487894"/>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5EE54EE5"/>
    <w:multiLevelType w:val="hybridMultilevel"/>
    <w:tmpl w:val="165295DA"/>
    <w:lvl w:ilvl="0" w:tplc="CAB07A24">
      <w:start w:val="1"/>
      <w:numFmt w:val="decimal"/>
      <w:lvlText w:val="%1."/>
      <w:lvlJc w:val="left"/>
      <w:pPr>
        <w:tabs>
          <w:tab w:val="num" w:pos="2124"/>
        </w:tabs>
        <w:ind w:left="2124" w:hanging="1224"/>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0">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1">
    <w:nsid w:val="641E262D"/>
    <w:multiLevelType w:val="singleLevel"/>
    <w:tmpl w:val="61B60B62"/>
    <w:lvl w:ilvl="0">
      <w:start w:val="1"/>
      <w:numFmt w:val="decimal"/>
      <w:pStyle w:val="af0"/>
      <w:lvlText w:val="%1."/>
      <w:lvlJc w:val="left"/>
      <w:pPr>
        <w:tabs>
          <w:tab w:val="num" w:pos="510"/>
        </w:tabs>
        <w:ind w:left="510" w:hanging="510"/>
      </w:pPr>
    </w:lvl>
  </w:abstractNum>
  <w:abstractNum w:abstractNumId="62">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3">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4">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5">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3"/>
  </w:num>
  <w:num w:numId="43">
    <w:abstractNumId w:val="62"/>
  </w:num>
  <w:num w:numId="44">
    <w:abstractNumId w:val="48"/>
  </w:num>
  <w:num w:numId="45">
    <w:abstractNumId w:val="53"/>
  </w:num>
  <w:num w:numId="46">
    <w:abstractNumId w:val="64"/>
  </w:num>
  <w:num w:numId="47">
    <w:abstractNumId w:val="55"/>
  </w:num>
  <w:num w:numId="48">
    <w:abstractNumId w:val="51"/>
  </w:num>
  <w:num w:numId="49">
    <w:abstractNumId w:val="54"/>
  </w:num>
  <w:num w:numId="50">
    <w:abstractNumId w:val="58"/>
  </w:num>
  <w:num w:numId="51">
    <w:abstractNumId w:val="60"/>
  </w:num>
  <w:num w:numId="52">
    <w:abstractNumId w:val="52"/>
  </w:num>
  <w:num w:numId="53">
    <w:abstractNumId w:val="45"/>
  </w:num>
  <w:num w:numId="54">
    <w:abstractNumId w:val="66"/>
  </w:num>
  <w:num w:numId="55">
    <w:abstractNumId w:val="63"/>
  </w:num>
  <w:num w:numId="56">
    <w:abstractNumId w:val="47"/>
  </w:num>
  <w:num w:numId="57">
    <w:abstractNumId w:val="57"/>
  </w:num>
  <w:num w:numId="58">
    <w:abstractNumId w:val="61"/>
  </w:num>
  <w:num w:numId="59">
    <w:abstractNumId w:val="50"/>
  </w:num>
  <w:num w:numId="60">
    <w:abstractNumId w:val="59"/>
  </w:num>
  <w:num w:numId="61">
    <w:abstractNumId w:val="4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0297"/>
    <w:rsid w:val="000371BD"/>
    <w:rsid w:val="000375CA"/>
    <w:rsid w:val="00040187"/>
    <w:rsid w:val="00040372"/>
    <w:rsid w:val="000404D1"/>
    <w:rsid w:val="00041695"/>
    <w:rsid w:val="0004170C"/>
    <w:rsid w:val="00046361"/>
    <w:rsid w:val="00050275"/>
    <w:rsid w:val="00051685"/>
    <w:rsid w:val="0005299B"/>
    <w:rsid w:val="0005437F"/>
    <w:rsid w:val="000561E5"/>
    <w:rsid w:val="000624A8"/>
    <w:rsid w:val="00062FDD"/>
    <w:rsid w:val="000632B8"/>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1F1"/>
    <w:rsid w:val="000A6478"/>
    <w:rsid w:val="000B5103"/>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753"/>
    <w:rsid w:val="00162A81"/>
    <w:rsid w:val="001663A9"/>
    <w:rsid w:val="00166E48"/>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4C91"/>
    <w:rsid w:val="00215EDD"/>
    <w:rsid w:val="00216C14"/>
    <w:rsid w:val="00217AF1"/>
    <w:rsid w:val="002200AC"/>
    <w:rsid w:val="00223383"/>
    <w:rsid w:val="00225575"/>
    <w:rsid w:val="00225E27"/>
    <w:rsid w:val="0023008C"/>
    <w:rsid w:val="00231850"/>
    <w:rsid w:val="002322CF"/>
    <w:rsid w:val="002343B5"/>
    <w:rsid w:val="00243054"/>
    <w:rsid w:val="00243305"/>
    <w:rsid w:val="00245E07"/>
    <w:rsid w:val="00247022"/>
    <w:rsid w:val="00250E28"/>
    <w:rsid w:val="00250EF9"/>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1E08"/>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23CF"/>
    <w:rsid w:val="00373B65"/>
    <w:rsid w:val="00383B3E"/>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5076A"/>
    <w:rsid w:val="00453A09"/>
    <w:rsid w:val="00455459"/>
    <w:rsid w:val="00455A14"/>
    <w:rsid w:val="00456207"/>
    <w:rsid w:val="00457062"/>
    <w:rsid w:val="0046167F"/>
    <w:rsid w:val="00463D1B"/>
    <w:rsid w:val="0046647E"/>
    <w:rsid w:val="00466BE9"/>
    <w:rsid w:val="00467071"/>
    <w:rsid w:val="0047062C"/>
    <w:rsid w:val="00471A16"/>
    <w:rsid w:val="004726FD"/>
    <w:rsid w:val="00474560"/>
    <w:rsid w:val="00474B03"/>
    <w:rsid w:val="00477220"/>
    <w:rsid w:val="0048188D"/>
    <w:rsid w:val="00481E98"/>
    <w:rsid w:val="004827DC"/>
    <w:rsid w:val="00487429"/>
    <w:rsid w:val="004942BD"/>
    <w:rsid w:val="00494596"/>
    <w:rsid w:val="00496A5A"/>
    <w:rsid w:val="00496D9B"/>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7795A"/>
    <w:rsid w:val="005803EE"/>
    <w:rsid w:val="005868C0"/>
    <w:rsid w:val="00592471"/>
    <w:rsid w:val="0059285F"/>
    <w:rsid w:val="0059755D"/>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189B"/>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2C56"/>
    <w:rsid w:val="00643237"/>
    <w:rsid w:val="00643534"/>
    <w:rsid w:val="00643854"/>
    <w:rsid w:val="006441F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20B94"/>
    <w:rsid w:val="00726C2E"/>
    <w:rsid w:val="00726F97"/>
    <w:rsid w:val="00727B28"/>
    <w:rsid w:val="00727CA0"/>
    <w:rsid w:val="0073110A"/>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0ABB"/>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0760F"/>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24"/>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2736"/>
    <w:rsid w:val="0088465A"/>
    <w:rsid w:val="00885A91"/>
    <w:rsid w:val="00885E2D"/>
    <w:rsid w:val="00886B4E"/>
    <w:rsid w:val="0089177A"/>
    <w:rsid w:val="00892436"/>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379A7"/>
    <w:rsid w:val="00940655"/>
    <w:rsid w:val="009411FF"/>
    <w:rsid w:val="00941BB0"/>
    <w:rsid w:val="00941E23"/>
    <w:rsid w:val="0094228A"/>
    <w:rsid w:val="00942571"/>
    <w:rsid w:val="00945794"/>
    <w:rsid w:val="0094629F"/>
    <w:rsid w:val="009546F7"/>
    <w:rsid w:val="00956A02"/>
    <w:rsid w:val="00957FD8"/>
    <w:rsid w:val="00961C1C"/>
    <w:rsid w:val="009621BA"/>
    <w:rsid w:val="00964165"/>
    <w:rsid w:val="0096429C"/>
    <w:rsid w:val="009654A3"/>
    <w:rsid w:val="009673CA"/>
    <w:rsid w:val="009708C1"/>
    <w:rsid w:val="00971131"/>
    <w:rsid w:val="009723CA"/>
    <w:rsid w:val="00973233"/>
    <w:rsid w:val="009732EF"/>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A2F16"/>
    <w:rsid w:val="009A6059"/>
    <w:rsid w:val="009B2731"/>
    <w:rsid w:val="009B3919"/>
    <w:rsid w:val="009B39F2"/>
    <w:rsid w:val="009B3CA4"/>
    <w:rsid w:val="009B5F24"/>
    <w:rsid w:val="009B7658"/>
    <w:rsid w:val="009C1E4B"/>
    <w:rsid w:val="009C325E"/>
    <w:rsid w:val="009C3802"/>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656"/>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1512"/>
    <w:rsid w:val="00BA3A4E"/>
    <w:rsid w:val="00BA78D8"/>
    <w:rsid w:val="00BB0D1A"/>
    <w:rsid w:val="00BB224D"/>
    <w:rsid w:val="00BB3448"/>
    <w:rsid w:val="00BB5C74"/>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A33"/>
    <w:rsid w:val="00BF5374"/>
    <w:rsid w:val="00BF5F04"/>
    <w:rsid w:val="00C0117D"/>
    <w:rsid w:val="00C01EB0"/>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6D4E"/>
    <w:rsid w:val="00CF787E"/>
    <w:rsid w:val="00D00FD0"/>
    <w:rsid w:val="00D01CDF"/>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35E4"/>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7B2B"/>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3A"/>
    <w:rsid w:val="00F00B47"/>
    <w:rsid w:val="00F00E76"/>
    <w:rsid w:val="00F02799"/>
    <w:rsid w:val="00F04FBC"/>
    <w:rsid w:val="00F051A8"/>
    <w:rsid w:val="00F062AC"/>
    <w:rsid w:val="00F07431"/>
    <w:rsid w:val="00F104DC"/>
    <w:rsid w:val="00F12671"/>
    <w:rsid w:val="00F14427"/>
    <w:rsid w:val="00F1446F"/>
    <w:rsid w:val="00F16514"/>
    <w:rsid w:val="00F224B8"/>
    <w:rsid w:val="00F301F2"/>
    <w:rsid w:val="00F32E5D"/>
    <w:rsid w:val="00F33C1A"/>
    <w:rsid w:val="00F3449B"/>
    <w:rsid w:val="00F36ED4"/>
    <w:rsid w:val="00F42DB2"/>
    <w:rsid w:val="00F43C70"/>
    <w:rsid w:val="00F47998"/>
    <w:rsid w:val="00F501BB"/>
    <w:rsid w:val="00F525E6"/>
    <w:rsid w:val="00F52E0F"/>
    <w:rsid w:val="00F5311E"/>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6F0"/>
    <w:rsid w:val="00F84E02"/>
    <w:rsid w:val="00F854A0"/>
    <w:rsid w:val="00F85ACE"/>
    <w:rsid w:val="00F8619C"/>
    <w:rsid w:val="00F864E0"/>
    <w:rsid w:val="00F879BD"/>
    <w:rsid w:val="00F90967"/>
    <w:rsid w:val="00F91991"/>
    <w:rsid w:val="00F94044"/>
    <w:rsid w:val="00F94D65"/>
    <w:rsid w:val="00F962AA"/>
    <w:rsid w:val="00F97C3C"/>
    <w:rsid w:val="00FA3FE5"/>
    <w:rsid w:val="00FA439D"/>
    <w:rsid w:val="00FA713E"/>
    <w:rsid w:val="00FA7F67"/>
    <w:rsid w:val="00FB028D"/>
    <w:rsid w:val="00FB4310"/>
    <w:rsid w:val="00FB5208"/>
    <w:rsid w:val="00FB6557"/>
    <w:rsid w:val="00FC1FB3"/>
    <w:rsid w:val="00FC300C"/>
    <w:rsid w:val="00FC5D3D"/>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Normal0">
    <w:name w:val="Normal"/>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Normal0">
    <w:name w:val="Normal"/>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Microsoft_Excel_Chart1.xls"/><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oleObject" Target="embeddings/Microsoft_Excel_Chart2.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30464-D6F7-4452-9404-519DE9B4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5507</TotalTime>
  <Pages>38</Pages>
  <Words>9132</Words>
  <Characters>52057</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61067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2009-02-06T08:36:00Z</cp:lastPrinted>
  <dcterms:created xsi:type="dcterms:W3CDTF">2015-03-22T11:10:00Z</dcterms:created>
  <dcterms:modified xsi:type="dcterms:W3CDTF">2016-03-20T10:47:00Z</dcterms:modified>
</cp:coreProperties>
</file>