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9B597" w14:textId="77777777" w:rsidR="009C72C8" w:rsidRDefault="009C72C8" w:rsidP="009C72C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Судебная практика как форма судебного нормотворчества в правовой системе России: общетеоретический анализ</w:t>
      </w:r>
    </w:p>
    <w:bookmarkEnd w:id="0"/>
    <w:p w14:paraId="46364B8A" w14:textId="2CF8406B" w:rsidR="009C72C8" w:rsidRDefault="009C72C8" w:rsidP="009C72C8">
      <w:pPr>
        <w:rPr>
          <w:rFonts w:ascii="Verdana" w:hAnsi="Verdana"/>
          <w:color w:val="000000"/>
          <w:sz w:val="18"/>
          <w:szCs w:val="18"/>
        </w:rPr>
      </w:pPr>
      <w:r>
        <w:rPr>
          <w:rFonts w:ascii="Verdana" w:hAnsi="Verdana"/>
          <w:color w:val="000000"/>
          <w:sz w:val="18"/>
          <w:szCs w:val="18"/>
          <w:shd w:val="clear" w:color="auto" w:fill="FFFFFF"/>
        </w:rPr>
        <w:t>.</w:t>
      </w:r>
      <w:r>
        <w:rPr>
          <w:rStyle w:val="10"/>
          <w:rFonts w:ascii="Verdana" w:hAnsi="Verdana"/>
          <w:color w:val="000000"/>
          <w:sz w:val="15"/>
          <w:szCs w:val="15"/>
        </w:rPr>
        <w:t>тема диссертации и автореферата по ВАК 12.00.01, доктор юридических наук Гук, Павел Александрович</w:t>
      </w:r>
      <w:r>
        <w:rPr>
          <w:rFonts w:ascii="Verdana" w:hAnsi="Verdana"/>
          <w:color w:val="000000"/>
          <w:sz w:val="18"/>
          <w:szCs w:val="18"/>
        </w:rPr>
        <w:br/>
      </w:r>
      <w:r>
        <w:rPr>
          <w:rFonts w:ascii="Verdana" w:hAnsi="Verdana"/>
          <w:color w:val="000000"/>
          <w:sz w:val="18"/>
          <w:szCs w:val="18"/>
        </w:rPr>
        <w:br/>
      </w:r>
    </w:p>
    <w:p w14:paraId="4F82DF0B" w14:textId="77777777" w:rsidR="009C72C8" w:rsidRDefault="009C72C8" w:rsidP="009C72C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AB37A24" w14:textId="77777777" w:rsidR="009C72C8" w:rsidRDefault="009C72C8" w:rsidP="009C72C8">
      <w:pPr>
        <w:rPr>
          <w:rFonts w:ascii="Verdana" w:hAnsi="Verdana"/>
          <w:color w:val="000000"/>
          <w:sz w:val="18"/>
          <w:szCs w:val="18"/>
        </w:rPr>
      </w:pPr>
      <w:r>
        <w:rPr>
          <w:rFonts w:ascii="Verdana" w:hAnsi="Verdana"/>
          <w:color w:val="000000"/>
          <w:sz w:val="18"/>
          <w:szCs w:val="18"/>
        </w:rPr>
        <w:t>2012</w:t>
      </w:r>
    </w:p>
    <w:p w14:paraId="0261AC6B" w14:textId="77777777" w:rsidR="009C72C8" w:rsidRDefault="009C72C8" w:rsidP="009C72C8">
      <w:pPr>
        <w:rPr>
          <w:rFonts w:ascii="Verdana" w:hAnsi="Verdana"/>
          <w:b/>
          <w:bCs/>
          <w:color w:val="000000"/>
          <w:sz w:val="18"/>
          <w:szCs w:val="18"/>
        </w:rPr>
      </w:pPr>
      <w:r>
        <w:rPr>
          <w:rFonts w:ascii="Verdana" w:hAnsi="Verdana"/>
          <w:b/>
          <w:bCs/>
          <w:color w:val="000000"/>
          <w:sz w:val="18"/>
          <w:szCs w:val="18"/>
        </w:rPr>
        <w:t>Автор научной работы: </w:t>
      </w:r>
    </w:p>
    <w:p w14:paraId="78204994" w14:textId="77777777" w:rsidR="009C72C8" w:rsidRDefault="009C72C8" w:rsidP="009C72C8">
      <w:pPr>
        <w:rPr>
          <w:rFonts w:ascii="Verdana" w:hAnsi="Verdana"/>
          <w:color w:val="000000"/>
          <w:sz w:val="18"/>
          <w:szCs w:val="18"/>
        </w:rPr>
      </w:pPr>
      <w:r>
        <w:rPr>
          <w:rFonts w:ascii="Verdana" w:hAnsi="Verdana"/>
          <w:color w:val="000000"/>
          <w:sz w:val="18"/>
          <w:szCs w:val="18"/>
        </w:rPr>
        <w:t>Гук, Павел Александрович</w:t>
      </w:r>
    </w:p>
    <w:p w14:paraId="09B3A244" w14:textId="77777777" w:rsidR="009C72C8" w:rsidRDefault="009C72C8" w:rsidP="009C72C8">
      <w:pPr>
        <w:rPr>
          <w:rFonts w:ascii="Verdana" w:hAnsi="Verdana"/>
          <w:b/>
          <w:bCs/>
          <w:color w:val="000000"/>
          <w:sz w:val="18"/>
          <w:szCs w:val="18"/>
        </w:rPr>
      </w:pPr>
      <w:r>
        <w:rPr>
          <w:rFonts w:ascii="Verdana" w:hAnsi="Verdana"/>
          <w:b/>
          <w:bCs/>
          <w:color w:val="000000"/>
          <w:sz w:val="18"/>
          <w:szCs w:val="18"/>
        </w:rPr>
        <w:t>Ученая cтепень: </w:t>
      </w:r>
    </w:p>
    <w:p w14:paraId="4B64B9AF" w14:textId="77777777" w:rsidR="009C72C8" w:rsidRDefault="009C72C8" w:rsidP="009C72C8">
      <w:pPr>
        <w:rPr>
          <w:rFonts w:ascii="Verdana" w:hAnsi="Verdana"/>
          <w:color w:val="000000"/>
          <w:sz w:val="18"/>
          <w:szCs w:val="18"/>
        </w:rPr>
      </w:pPr>
      <w:r>
        <w:rPr>
          <w:rFonts w:ascii="Verdana" w:hAnsi="Verdana"/>
          <w:color w:val="000000"/>
          <w:sz w:val="18"/>
          <w:szCs w:val="18"/>
        </w:rPr>
        <w:t>доктор юридических наук</w:t>
      </w:r>
    </w:p>
    <w:p w14:paraId="72344424" w14:textId="77777777" w:rsidR="009C72C8" w:rsidRDefault="009C72C8" w:rsidP="009C72C8">
      <w:pPr>
        <w:rPr>
          <w:rFonts w:ascii="Verdana" w:hAnsi="Verdana"/>
          <w:b/>
          <w:bCs/>
          <w:color w:val="000000"/>
          <w:sz w:val="18"/>
          <w:szCs w:val="18"/>
        </w:rPr>
      </w:pPr>
      <w:r>
        <w:rPr>
          <w:rFonts w:ascii="Verdana" w:hAnsi="Verdana"/>
          <w:b/>
          <w:bCs/>
          <w:color w:val="000000"/>
          <w:sz w:val="18"/>
          <w:szCs w:val="18"/>
        </w:rPr>
        <w:t>Место защиты диссертации: </w:t>
      </w:r>
    </w:p>
    <w:p w14:paraId="5A27038D" w14:textId="77777777" w:rsidR="009C72C8" w:rsidRDefault="009C72C8" w:rsidP="009C72C8">
      <w:pPr>
        <w:rPr>
          <w:rFonts w:ascii="Verdana" w:hAnsi="Verdana"/>
          <w:color w:val="000000"/>
          <w:sz w:val="18"/>
          <w:szCs w:val="18"/>
        </w:rPr>
      </w:pPr>
      <w:r>
        <w:rPr>
          <w:rFonts w:ascii="Verdana" w:hAnsi="Verdana"/>
          <w:color w:val="000000"/>
          <w:sz w:val="18"/>
          <w:szCs w:val="18"/>
        </w:rPr>
        <w:t>Москва</w:t>
      </w:r>
    </w:p>
    <w:p w14:paraId="25C01669" w14:textId="77777777" w:rsidR="009C72C8" w:rsidRDefault="009C72C8" w:rsidP="009C72C8">
      <w:pPr>
        <w:rPr>
          <w:rFonts w:ascii="Verdana" w:hAnsi="Verdana"/>
          <w:b/>
          <w:bCs/>
          <w:color w:val="000000"/>
          <w:sz w:val="18"/>
          <w:szCs w:val="18"/>
        </w:rPr>
      </w:pPr>
      <w:r>
        <w:rPr>
          <w:rFonts w:ascii="Verdana" w:hAnsi="Verdana"/>
          <w:b/>
          <w:bCs/>
          <w:color w:val="000000"/>
          <w:sz w:val="18"/>
          <w:szCs w:val="18"/>
        </w:rPr>
        <w:t>Код cпециальности ВАК: </w:t>
      </w:r>
    </w:p>
    <w:p w14:paraId="552879FC" w14:textId="77777777" w:rsidR="009C72C8" w:rsidRDefault="009C72C8" w:rsidP="009C72C8">
      <w:pPr>
        <w:rPr>
          <w:rFonts w:ascii="Verdana" w:hAnsi="Verdana"/>
          <w:color w:val="000000"/>
          <w:sz w:val="18"/>
          <w:szCs w:val="18"/>
        </w:rPr>
      </w:pPr>
      <w:r>
        <w:rPr>
          <w:rFonts w:ascii="Verdana" w:hAnsi="Verdana"/>
          <w:color w:val="000000"/>
          <w:sz w:val="18"/>
          <w:szCs w:val="18"/>
        </w:rPr>
        <w:t>12.00.01</w:t>
      </w:r>
    </w:p>
    <w:p w14:paraId="0CDC8919" w14:textId="77777777" w:rsidR="009C72C8" w:rsidRDefault="009C72C8" w:rsidP="009C72C8">
      <w:pPr>
        <w:rPr>
          <w:rFonts w:ascii="Verdana" w:hAnsi="Verdana"/>
          <w:b/>
          <w:bCs/>
          <w:color w:val="000000"/>
          <w:sz w:val="18"/>
          <w:szCs w:val="18"/>
        </w:rPr>
      </w:pPr>
      <w:r>
        <w:rPr>
          <w:rFonts w:ascii="Verdana" w:hAnsi="Verdana"/>
          <w:b/>
          <w:bCs/>
          <w:color w:val="000000"/>
          <w:sz w:val="18"/>
          <w:szCs w:val="18"/>
        </w:rPr>
        <w:t>Специальность: </w:t>
      </w:r>
    </w:p>
    <w:p w14:paraId="038441AD" w14:textId="77777777" w:rsidR="009C72C8" w:rsidRDefault="009C72C8" w:rsidP="009C72C8">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03D8492B" w14:textId="77777777" w:rsidR="009C72C8" w:rsidRDefault="009C72C8" w:rsidP="009C72C8">
      <w:pPr>
        <w:rPr>
          <w:rFonts w:ascii="Verdana" w:hAnsi="Verdana"/>
          <w:b/>
          <w:bCs/>
          <w:color w:val="000000"/>
          <w:sz w:val="18"/>
          <w:szCs w:val="18"/>
        </w:rPr>
      </w:pPr>
      <w:r>
        <w:rPr>
          <w:rFonts w:ascii="Verdana" w:hAnsi="Verdana"/>
          <w:b/>
          <w:bCs/>
          <w:color w:val="000000"/>
          <w:sz w:val="18"/>
          <w:szCs w:val="18"/>
        </w:rPr>
        <w:t>Количество cтраниц: </w:t>
      </w:r>
    </w:p>
    <w:p w14:paraId="1B7B9665" w14:textId="77777777" w:rsidR="009C72C8" w:rsidRDefault="009C72C8" w:rsidP="009C72C8">
      <w:pPr>
        <w:rPr>
          <w:rFonts w:ascii="Verdana" w:hAnsi="Verdana"/>
          <w:color w:val="000000"/>
          <w:sz w:val="18"/>
          <w:szCs w:val="18"/>
        </w:rPr>
      </w:pPr>
      <w:r>
        <w:rPr>
          <w:rFonts w:ascii="Verdana" w:hAnsi="Verdana"/>
          <w:color w:val="000000"/>
          <w:sz w:val="18"/>
          <w:szCs w:val="18"/>
        </w:rPr>
        <w:t>409</w:t>
      </w:r>
    </w:p>
    <w:p w14:paraId="6F4554C4" w14:textId="77777777" w:rsidR="009C72C8" w:rsidRDefault="009C72C8" w:rsidP="009C72C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Гук, Павел Александрович</w:t>
      </w:r>
    </w:p>
    <w:p w14:paraId="51D1C64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7AFB0E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Место и роль</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в правовой системе</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w:t>
      </w:r>
    </w:p>
    <w:p w14:paraId="2A22B9C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в правовой системе: проблемы признания.</w:t>
      </w:r>
    </w:p>
    <w:p w14:paraId="113EE1B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 Методология исследования судебной практики.</w:t>
      </w:r>
    </w:p>
    <w:p w14:paraId="3464EC3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Этапы развития судебной практики.</w:t>
      </w:r>
    </w:p>
    <w:p w14:paraId="1EC6B43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2.1. Судебная</w:t>
      </w:r>
      <w:r>
        <w:rPr>
          <w:rStyle w:val="WW8Num2z0"/>
          <w:rFonts w:ascii="Verdana" w:hAnsi="Verdana"/>
          <w:color w:val="000000"/>
          <w:sz w:val="18"/>
          <w:szCs w:val="18"/>
        </w:rPr>
        <w:t> </w:t>
      </w:r>
      <w:r>
        <w:rPr>
          <w:rStyle w:val="WW8Num3z0"/>
          <w:rFonts w:ascii="Verdana" w:hAnsi="Verdana"/>
          <w:color w:val="4682B4"/>
          <w:sz w:val="18"/>
          <w:szCs w:val="18"/>
        </w:rPr>
        <w:t>практика</w:t>
      </w:r>
      <w:r>
        <w:rPr>
          <w:rStyle w:val="WW8Num2z0"/>
          <w:rFonts w:ascii="Verdana" w:hAnsi="Verdana"/>
          <w:color w:val="000000"/>
          <w:sz w:val="18"/>
          <w:szCs w:val="18"/>
        </w:rPr>
        <w:t> </w:t>
      </w:r>
      <w:r>
        <w:rPr>
          <w:rFonts w:ascii="Verdana" w:hAnsi="Verdana"/>
          <w:color w:val="000000"/>
          <w:sz w:val="18"/>
          <w:szCs w:val="18"/>
        </w:rPr>
        <w:t>в Древней Руси и Российской империи.</w:t>
      </w:r>
    </w:p>
    <w:p w14:paraId="47FBE78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2.2. Судебная практика в советской</w:t>
      </w:r>
      <w:r>
        <w:rPr>
          <w:rStyle w:val="WW8Num2z0"/>
          <w:rFonts w:ascii="Verdana" w:hAnsi="Verdana"/>
          <w:color w:val="000000"/>
          <w:sz w:val="18"/>
          <w:szCs w:val="18"/>
        </w:rPr>
        <w:t> </w:t>
      </w:r>
      <w:r>
        <w:rPr>
          <w:rStyle w:val="WW8Num3z0"/>
          <w:rFonts w:ascii="Verdana" w:hAnsi="Verdana"/>
          <w:color w:val="4682B4"/>
          <w:sz w:val="18"/>
          <w:szCs w:val="18"/>
        </w:rPr>
        <w:t>правовой</w:t>
      </w:r>
      <w:r>
        <w:rPr>
          <w:rStyle w:val="WW8Num2z0"/>
          <w:rFonts w:ascii="Verdana" w:hAnsi="Verdana"/>
          <w:color w:val="000000"/>
          <w:sz w:val="18"/>
          <w:szCs w:val="18"/>
        </w:rPr>
        <w:t> </w:t>
      </w:r>
      <w:r>
        <w:rPr>
          <w:rFonts w:ascii="Verdana" w:hAnsi="Verdana"/>
          <w:color w:val="000000"/>
          <w:sz w:val="18"/>
          <w:szCs w:val="18"/>
        </w:rPr>
        <w:t>системе.</w:t>
      </w:r>
    </w:p>
    <w:p w14:paraId="25EE58E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2.3. Судебная практика в современной России.</w:t>
      </w:r>
    </w:p>
    <w:p w14:paraId="43D5392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Формы</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нормотворчества.</w:t>
      </w:r>
    </w:p>
    <w:p w14:paraId="65FDB56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прецедент и судебная практика как формы судебного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w:t>
      </w:r>
    </w:p>
    <w:p w14:paraId="5125FBE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3.2. Судебный</w:t>
      </w:r>
      <w:r>
        <w:rPr>
          <w:rStyle w:val="WW8Num2z0"/>
          <w:rFonts w:ascii="Verdana" w:hAnsi="Verdana"/>
          <w:color w:val="000000"/>
          <w:sz w:val="18"/>
          <w:szCs w:val="18"/>
        </w:rPr>
        <w:t> </w:t>
      </w:r>
      <w:r>
        <w:rPr>
          <w:rStyle w:val="WW8Num3z0"/>
          <w:rFonts w:ascii="Verdana" w:hAnsi="Verdana"/>
          <w:color w:val="4682B4"/>
          <w:sz w:val="18"/>
          <w:szCs w:val="18"/>
        </w:rPr>
        <w:t>прецедент</w:t>
      </w:r>
      <w:r>
        <w:rPr>
          <w:rStyle w:val="WW8Num2z0"/>
          <w:rFonts w:ascii="Verdana" w:hAnsi="Verdana"/>
          <w:color w:val="000000"/>
          <w:sz w:val="18"/>
          <w:szCs w:val="18"/>
        </w:rPr>
        <w:t> </w:t>
      </w:r>
      <w:r>
        <w:rPr>
          <w:rFonts w:ascii="Verdana" w:hAnsi="Verdana"/>
          <w:color w:val="000000"/>
          <w:sz w:val="18"/>
          <w:szCs w:val="18"/>
        </w:rPr>
        <w:t>как источник права.</w:t>
      </w:r>
    </w:p>
    <w:p w14:paraId="393D9693"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3.3. Судебная практика как источник права.</w:t>
      </w:r>
    </w:p>
    <w:p w14:paraId="0AC64E1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3.4. Правовые позиции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w:t>
      </w:r>
    </w:p>
    <w:p w14:paraId="74AE5CC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Социально-правовая природа судебной практики.</w:t>
      </w:r>
    </w:p>
    <w:p w14:paraId="602B619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4.1. Понятие, признаки и структура судебной практики.</w:t>
      </w:r>
    </w:p>
    <w:p w14:paraId="7B4BC96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4.2. Классификация судебной практики.</w:t>
      </w:r>
    </w:p>
    <w:p w14:paraId="25795AD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правоположение или судебная норма: понятие и соотношение.</w:t>
      </w:r>
    </w:p>
    <w:p w14:paraId="3B9DCFF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усмотрение.</w:t>
      </w:r>
    </w:p>
    <w:p w14:paraId="304091A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Функции судебной практики.</w:t>
      </w:r>
    </w:p>
    <w:p w14:paraId="382143E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5.1. Понятие функции судебной практики.</w:t>
      </w:r>
    </w:p>
    <w:p w14:paraId="6F360B1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 Виды функций судебной практики.</w:t>
      </w:r>
    </w:p>
    <w:p w14:paraId="07556BD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5.3. Судебная практика и</w:t>
      </w:r>
      <w:r>
        <w:rPr>
          <w:rStyle w:val="WW8Num2z0"/>
          <w:rFonts w:ascii="Verdana" w:hAnsi="Verdana"/>
          <w:color w:val="000000"/>
          <w:sz w:val="18"/>
          <w:szCs w:val="18"/>
        </w:rPr>
        <w:t> </w:t>
      </w:r>
      <w:r>
        <w:rPr>
          <w:rStyle w:val="WW8Num3z0"/>
          <w:rFonts w:ascii="Verdana" w:hAnsi="Verdana"/>
          <w:color w:val="4682B4"/>
          <w:sz w:val="18"/>
          <w:szCs w:val="18"/>
        </w:rPr>
        <w:t>судейская</w:t>
      </w:r>
      <w:r>
        <w:rPr>
          <w:rStyle w:val="WW8Num2z0"/>
          <w:rFonts w:ascii="Verdana" w:hAnsi="Verdana"/>
          <w:color w:val="000000"/>
          <w:sz w:val="18"/>
          <w:szCs w:val="18"/>
        </w:rPr>
        <w:t> </w:t>
      </w:r>
      <w:r>
        <w:rPr>
          <w:rFonts w:ascii="Verdana" w:hAnsi="Verdana"/>
          <w:color w:val="000000"/>
          <w:sz w:val="18"/>
          <w:szCs w:val="18"/>
        </w:rPr>
        <w:t>политика: формы влияния на</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Fonts w:ascii="Verdana" w:hAnsi="Verdana"/>
          <w:color w:val="000000"/>
          <w:sz w:val="18"/>
          <w:szCs w:val="18"/>
        </w:rPr>
        <w:t>.</w:t>
      </w:r>
    </w:p>
    <w:p w14:paraId="73161CBF" w14:textId="77777777" w:rsidR="009C72C8" w:rsidRDefault="009C72C8" w:rsidP="009C72C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Гук, Павел Александрович</w:t>
      </w:r>
    </w:p>
    <w:p w14:paraId="3259B3D7" w14:textId="77777777" w:rsidR="009C72C8" w:rsidRDefault="009C72C8" w:rsidP="009C72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654FAAD"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Подводя итог диссертационному исследованию, следует отметить, что в современной правовой системе России наметились предпосылки к формированию</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нормотворчества высшими судебными органами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власти как одного из органов федеральной государственной власти.</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нормотворчество осуществляется Конституционным Судом РФ,</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Судом РФ и Высшим</w:t>
      </w:r>
      <w:r>
        <w:rPr>
          <w:rStyle w:val="WW8Num2z0"/>
          <w:rFonts w:ascii="Verdana" w:hAnsi="Verdana"/>
          <w:color w:val="000000"/>
          <w:sz w:val="18"/>
          <w:szCs w:val="18"/>
        </w:rPr>
        <w:t> </w:t>
      </w:r>
      <w:r>
        <w:rPr>
          <w:rStyle w:val="WW8Num3z0"/>
          <w:rFonts w:ascii="Verdana" w:hAnsi="Verdana"/>
          <w:color w:val="4682B4"/>
          <w:sz w:val="18"/>
          <w:szCs w:val="18"/>
        </w:rPr>
        <w:t>Арбитражным</w:t>
      </w:r>
      <w:r>
        <w:rPr>
          <w:rStyle w:val="WW8Num2z0"/>
          <w:rFonts w:ascii="Verdana" w:hAnsi="Verdana"/>
          <w:color w:val="000000"/>
          <w:sz w:val="18"/>
          <w:szCs w:val="18"/>
        </w:rPr>
        <w:t> </w:t>
      </w:r>
      <w:r>
        <w:rPr>
          <w:rFonts w:ascii="Verdana" w:hAnsi="Verdana"/>
          <w:color w:val="000000"/>
          <w:sz w:val="18"/>
          <w:szCs w:val="18"/>
        </w:rPr>
        <w:t>Судом РФ в форме судебной практики и</w:t>
      </w:r>
      <w:r>
        <w:rPr>
          <w:rStyle w:val="WW8Num2z0"/>
          <w:rFonts w:ascii="Verdana" w:hAnsi="Verdana"/>
          <w:color w:val="000000"/>
          <w:sz w:val="18"/>
          <w:szCs w:val="18"/>
        </w:rPr>
        <w:t> </w:t>
      </w:r>
      <w:r>
        <w:rPr>
          <w:rStyle w:val="WW8Num3z0"/>
          <w:rFonts w:ascii="Verdana" w:hAnsi="Verdana"/>
          <w:color w:val="4682B4"/>
          <w:sz w:val="18"/>
          <w:szCs w:val="18"/>
        </w:rPr>
        <w:t>прецедента</w:t>
      </w:r>
      <w:r>
        <w:rPr>
          <w:rFonts w:ascii="Verdana" w:hAnsi="Verdana"/>
          <w:color w:val="000000"/>
          <w:sz w:val="18"/>
          <w:szCs w:val="18"/>
        </w:rPr>
        <w:t>, содержащих правовые позиции, которые применяются всеми</w:t>
      </w:r>
      <w:r>
        <w:rPr>
          <w:rStyle w:val="WW8Num2z0"/>
          <w:rFonts w:ascii="Verdana" w:hAnsi="Verdana"/>
          <w:color w:val="000000"/>
          <w:sz w:val="18"/>
          <w:szCs w:val="18"/>
        </w:rPr>
        <w:t> </w:t>
      </w:r>
      <w:r>
        <w:rPr>
          <w:rStyle w:val="WW8Num3z0"/>
          <w:rFonts w:ascii="Verdana" w:hAnsi="Verdana"/>
          <w:color w:val="4682B4"/>
          <w:sz w:val="18"/>
          <w:szCs w:val="18"/>
        </w:rPr>
        <w:t>уполномоченными</w:t>
      </w:r>
      <w:r>
        <w:rPr>
          <w:rStyle w:val="WW8Num2z0"/>
          <w:rFonts w:ascii="Verdana" w:hAnsi="Verdana"/>
          <w:color w:val="000000"/>
          <w:sz w:val="18"/>
          <w:szCs w:val="18"/>
        </w:rPr>
        <w:t> </w:t>
      </w:r>
      <w:r>
        <w:rPr>
          <w:rFonts w:ascii="Verdana" w:hAnsi="Verdana"/>
          <w:color w:val="000000"/>
          <w:sz w:val="18"/>
          <w:szCs w:val="18"/>
        </w:rPr>
        <w:t>лицами и органами как в совокупности с нормой права, так и самостоятельно. Поэтому фактическое существование функции судебного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у высших судебных органов требует</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что обеспечит единообразие в судебной практике и создаст правовую определённость для</w:t>
      </w:r>
      <w:r>
        <w:rPr>
          <w:rStyle w:val="WW8Num2z0"/>
          <w:rFonts w:ascii="Verdana" w:hAnsi="Verdana"/>
          <w:color w:val="000000"/>
          <w:sz w:val="18"/>
          <w:szCs w:val="18"/>
        </w:rPr>
        <w:t> </w:t>
      </w:r>
      <w:r>
        <w:rPr>
          <w:rStyle w:val="WW8Num3z0"/>
          <w:rFonts w:ascii="Verdana" w:hAnsi="Verdana"/>
          <w:color w:val="4682B4"/>
          <w:sz w:val="18"/>
          <w:szCs w:val="18"/>
        </w:rPr>
        <w:t>правоприменителя</w:t>
      </w:r>
      <w:r>
        <w:rPr>
          <w:rFonts w:ascii="Verdana" w:hAnsi="Verdana"/>
          <w:color w:val="000000"/>
          <w:sz w:val="18"/>
          <w:szCs w:val="18"/>
        </w:rPr>
        <w:t>.</w:t>
      </w:r>
    </w:p>
    <w:p w14:paraId="752181D5"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 судебной ветви власти, отмечает А. Барак, нет ничего, кроме того, что ей даёт право. Это формальный принцип господства права. Судебное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разрешается, только если оно признаётся правом и только в той мере, в какой это признаётся правом. Отсюда следует, что власть для осуществления судебного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пределы его должны опираться на право1.</w:t>
      </w:r>
    </w:p>
    <w:p w14:paraId="217EB10E"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права признаёт значение судебного нормотворчества как</w:t>
      </w:r>
      <w:r>
        <w:rPr>
          <w:rStyle w:val="WW8Num2z0"/>
          <w:rFonts w:ascii="Verdana" w:hAnsi="Verdana"/>
          <w:color w:val="000000"/>
          <w:sz w:val="18"/>
          <w:szCs w:val="18"/>
        </w:rPr>
        <w:t> </w:t>
      </w:r>
      <w:r>
        <w:rPr>
          <w:rStyle w:val="WW8Num3z0"/>
          <w:rFonts w:ascii="Verdana" w:hAnsi="Verdana"/>
          <w:color w:val="4682B4"/>
          <w:sz w:val="18"/>
          <w:szCs w:val="18"/>
        </w:rPr>
        <w:t>доктринально</w:t>
      </w:r>
      <w:r>
        <w:rPr>
          <w:rFonts w:ascii="Verdana" w:hAnsi="Verdana"/>
          <w:color w:val="000000"/>
          <w:sz w:val="18"/>
          <w:szCs w:val="18"/>
        </w:rPr>
        <w:t>, так и законодательно, в зависимости от того, что и в какой правовой системе обладает наибольшим авторитетом - доктрина или закон.</w:t>
      </w:r>
    </w:p>
    <w:p w14:paraId="145B367D"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советской правовой системе, а затем и в российской,</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прецедент и судебная практика не</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источниками права, и судебное</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Style w:val="WW8Num2z0"/>
          <w:rFonts w:ascii="Verdana" w:hAnsi="Verdana"/>
          <w:color w:val="000000"/>
          <w:sz w:val="18"/>
          <w:szCs w:val="18"/>
        </w:rPr>
        <w:t> </w:t>
      </w:r>
      <w:r>
        <w:rPr>
          <w:rFonts w:ascii="Verdana" w:hAnsi="Verdana"/>
          <w:color w:val="000000"/>
          <w:sz w:val="18"/>
          <w:szCs w:val="18"/>
        </w:rPr>
        <w:t>считалось недопустимым, поскольку общественные отношения в основном регулировались законом и другими нормативно-правовыми актами.</w:t>
      </w:r>
    </w:p>
    <w:p w14:paraId="0A460911"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Барак, А.</w:t>
      </w:r>
      <w:r>
        <w:rPr>
          <w:rStyle w:val="WW8Num2z0"/>
          <w:rFonts w:ascii="Verdana" w:hAnsi="Verdana"/>
          <w:color w:val="000000"/>
          <w:sz w:val="18"/>
          <w:szCs w:val="18"/>
        </w:rPr>
        <w:t>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усмотрение / А. Барак. - М., 1999. - С. 128.</w:t>
      </w:r>
    </w:p>
    <w:p w14:paraId="3BD698BC"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настоящий период</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власть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конституционно</w:t>
      </w:r>
      <w:r>
        <w:rPr>
          <w:rStyle w:val="WW8Num2z0"/>
          <w:rFonts w:ascii="Verdana" w:hAnsi="Verdana"/>
          <w:color w:val="000000"/>
          <w:sz w:val="18"/>
          <w:szCs w:val="18"/>
        </w:rPr>
        <w:t> </w:t>
      </w:r>
      <w:r>
        <w:rPr>
          <w:rFonts w:ascii="Verdana" w:hAnsi="Verdana"/>
          <w:color w:val="000000"/>
          <w:sz w:val="18"/>
          <w:szCs w:val="18"/>
        </w:rPr>
        <w:t>признана одной из ветвей государственной власти и поэтому может по праву осуществлять</w:t>
      </w:r>
      <w:r>
        <w:rPr>
          <w:rStyle w:val="WW8Num2z0"/>
          <w:rFonts w:ascii="Verdana" w:hAnsi="Verdana"/>
          <w:color w:val="000000"/>
          <w:sz w:val="18"/>
          <w:szCs w:val="18"/>
        </w:rPr>
        <w:t> </w:t>
      </w:r>
      <w:r>
        <w:rPr>
          <w:rStyle w:val="WW8Num3z0"/>
          <w:rFonts w:ascii="Verdana" w:hAnsi="Verdana"/>
          <w:color w:val="4682B4"/>
          <w:sz w:val="18"/>
          <w:szCs w:val="18"/>
        </w:rPr>
        <w:t>нормотворческую</w:t>
      </w:r>
      <w:r>
        <w:rPr>
          <w:rStyle w:val="WW8Num2z0"/>
          <w:rFonts w:ascii="Verdana" w:hAnsi="Verdana"/>
          <w:color w:val="000000"/>
          <w:sz w:val="18"/>
          <w:szCs w:val="18"/>
        </w:rPr>
        <w:t> </w:t>
      </w:r>
      <w:r>
        <w:rPr>
          <w:rFonts w:ascii="Verdana" w:hAnsi="Verdana"/>
          <w:color w:val="000000"/>
          <w:sz w:val="18"/>
          <w:szCs w:val="18"/>
        </w:rPr>
        <w:t>функцию. Судебное нормотворчество легитимно провозглашается государственной властью и закрепляется в нормативно-правовом акте.</w:t>
      </w:r>
    </w:p>
    <w:p w14:paraId="32AE29AE"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отдельных случаях государство может</w:t>
      </w:r>
      <w:r>
        <w:rPr>
          <w:rStyle w:val="WW8Num2z0"/>
          <w:rFonts w:ascii="Verdana" w:hAnsi="Verdana"/>
          <w:color w:val="000000"/>
          <w:sz w:val="18"/>
          <w:szCs w:val="18"/>
        </w:rPr>
        <w:t> </w:t>
      </w:r>
      <w:r>
        <w:rPr>
          <w:rStyle w:val="WW8Num3z0"/>
          <w:rFonts w:ascii="Verdana" w:hAnsi="Verdana"/>
          <w:color w:val="4682B4"/>
          <w:sz w:val="18"/>
          <w:szCs w:val="18"/>
        </w:rPr>
        <w:t>уполномочить</w:t>
      </w:r>
      <w:r>
        <w:rPr>
          <w:rStyle w:val="WW8Num2z0"/>
          <w:rFonts w:ascii="Verdana" w:hAnsi="Verdana"/>
          <w:color w:val="000000"/>
          <w:sz w:val="18"/>
          <w:szCs w:val="18"/>
        </w:rPr>
        <w:t> </w:t>
      </w:r>
      <w:r>
        <w:rPr>
          <w:rFonts w:ascii="Verdana" w:hAnsi="Verdana"/>
          <w:color w:val="000000"/>
          <w:sz w:val="18"/>
          <w:szCs w:val="18"/>
        </w:rPr>
        <w:t>другие организации на создание правовых норм. Но и в этих случаях создание правовых норм происходит не «</w:t>
      </w:r>
      <w:r>
        <w:rPr>
          <w:rStyle w:val="WW8Num3z0"/>
          <w:rFonts w:ascii="Verdana" w:hAnsi="Verdana"/>
          <w:color w:val="4682B4"/>
          <w:sz w:val="18"/>
          <w:szCs w:val="18"/>
        </w:rPr>
        <w:t>помимо государства</w:t>
      </w:r>
      <w:r>
        <w:rPr>
          <w:rFonts w:ascii="Verdana" w:hAnsi="Verdana"/>
          <w:color w:val="000000"/>
          <w:sz w:val="18"/>
          <w:szCs w:val="18"/>
        </w:rPr>
        <w:t>», а по его позволению в рамках, предусмотренных государственной властью, и остаётся видом государственной деятельности1.</w:t>
      </w:r>
    </w:p>
    <w:p w14:paraId="5E81D9B1"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положение актуально и в настоящее время, поскольку от государственной власти, в лице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Федерального собрания РФ, Правительства РФ зависит юридическое признание судебного нормотворчества за высшими</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органами, в той форме, которая может быть приемлема для правовой системы России. Это в свою очередь позволит разграничить</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в нормотворческой деятельности органов власти, не умаляя систему разделения властей, предоставив судебной власти по праву вырабатывать нормы, направленные на преодоление правового вакуума в общественных отношениях.</w:t>
      </w:r>
    </w:p>
    <w:p w14:paraId="36894134"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признаётся как наукой, так и практикой, и ещё раз подтверждает проведённое исследование о фактическом существовании в правовой системе России судебного нормотворчества. Созданные высшими судами правовые позиции служат дополнительным источником права и функционируют вместе с нормативно-правовым актом, дополняя и регулируя те отношения, которые не</w:t>
      </w:r>
      <w:r>
        <w:rPr>
          <w:rStyle w:val="WW8Num2z0"/>
          <w:rFonts w:ascii="Verdana" w:hAnsi="Verdana"/>
          <w:color w:val="000000"/>
          <w:sz w:val="18"/>
          <w:szCs w:val="18"/>
        </w:rPr>
        <w:t> </w:t>
      </w:r>
      <w:r>
        <w:rPr>
          <w:rStyle w:val="WW8Num3z0"/>
          <w:rFonts w:ascii="Verdana" w:hAnsi="Verdana"/>
          <w:color w:val="4682B4"/>
          <w:sz w:val="18"/>
          <w:szCs w:val="18"/>
        </w:rPr>
        <w:t>урегулированы</w:t>
      </w:r>
      <w:r>
        <w:rPr>
          <w:rStyle w:val="WW8Num2z0"/>
          <w:rFonts w:ascii="Verdana" w:hAnsi="Verdana"/>
          <w:color w:val="000000"/>
          <w:sz w:val="18"/>
          <w:szCs w:val="18"/>
        </w:rPr>
        <w:t> </w:t>
      </w:r>
      <w:r>
        <w:rPr>
          <w:rFonts w:ascii="Verdana" w:hAnsi="Verdana"/>
          <w:color w:val="000000"/>
          <w:sz w:val="18"/>
          <w:szCs w:val="18"/>
        </w:rPr>
        <w:t>нормой права.</w:t>
      </w:r>
    </w:p>
    <w:p w14:paraId="4A9742EE"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Признание данного явления де-факто требует закрепления его де-юре, поскольку применять официально правовые позиции, судебный</w:t>
      </w:r>
      <w:r>
        <w:rPr>
          <w:rStyle w:val="WW8Num2z0"/>
          <w:rFonts w:ascii="Verdana" w:hAnsi="Verdana"/>
          <w:color w:val="000000"/>
          <w:sz w:val="18"/>
          <w:szCs w:val="18"/>
        </w:rPr>
        <w:t> </w:t>
      </w:r>
      <w:r>
        <w:rPr>
          <w:rStyle w:val="WW8Num3z0"/>
          <w:rFonts w:ascii="Verdana" w:hAnsi="Verdana"/>
          <w:color w:val="4682B4"/>
          <w:sz w:val="18"/>
          <w:szCs w:val="18"/>
        </w:rPr>
        <w:t>прецедент</w:t>
      </w:r>
      <w:r>
        <w:rPr>
          <w:rFonts w:ascii="Verdana" w:hAnsi="Verdana"/>
          <w:color w:val="000000"/>
          <w:sz w:val="18"/>
          <w:szCs w:val="18"/>
        </w:rPr>
        <w:t>, судебную практику можно, получив легальное юридическое закрепление.</w:t>
      </w:r>
    </w:p>
    <w:p w14:paraId="27EF728A" w14:textId="77777777" w:rsidR="009C72C8" w:rsidRDefault="009C72C8" w:rsidP="009C72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См.: Марксистско-ленинская общая теория государства и права. - М., 1970. -С. 570-571.</w:t>
      </w:r>
    </w:p>
    <w:p w14:paraId="2809D5F3"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Вряд ли можно обойтись без официального нормативного регулирования данной проблемы. По мнению В.А. Терёхина, необходимо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дозволение органов судебной власти на применение</w:t>
      </w:r>
      <w:r>
        <w:rPr>
          <w:rStyle w:val="WW8Num2z0"/>
          <w:rFonts w:ascii="Verdana" w:hAnsi="Verdana"/>
          <w:color w:val="000000"/>
          <w:sz w:val="18"/>
          <w:szCs w:val="18"/>
        </w:rPr>
        <w:t> </w:t>
      </w:r>
      <w:r>
        <w:rPr>
          <w:rStyle w:val="WW8Num3z0"/>
          <w:rFonts w:ascii="Verdana" w:hAnsi="Verdana"/>
          <w:color w:val="4682B4"/>
          <w:sz w:val="18"/>
          <w:szCs w:val="18"/>
        </w:rPr>
        <w:t>прецедентов</w:t>
      </w:r>
      <w:r>
        <w:rPr>
          <w:rStyle w:val="WW8Num2z0"/>
          <w:rFonts w:ascii="Verdana" w:hAnsi="Verdana"/>
          <w:color w:val="000000"/>
          <w:sz w:val="18"/>
          <w:szCs w:val="18"/>
        </w:rPr>
        <w:t> </w:t>
      </w:r>
      <w:r>
        <w:rPr>
          <w:rFonts w:ascii="Verdana" w:hAnsi="Verdana"/>
          <w:color w:val="000000"/>
          <w:sz w:val="18"/>
          <w:szCs w:val="18"/>
        </w:rPr>
        <w:t>высших судов. Такое решение будет способствовать обеспечению единства судебной практики, подлинной реализации принципа равенства перед законом и судом, повышению эффективности юридической защиты субъектов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1.</w:t>
      </w:r>
    </w:p>
    <w:p w14:paraId="1C619F80"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тех странах, где юридическая сила и нормативный характер</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решений не только признаются, но и закрепляются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порядке, там создаются объективные и благоприятные условия для формирования теории и развития практики применения судебного прецедента и судебной практики, их правовых позиций.</w:t>
      </w:r>
    </w:p>
    <w:p w14:paraId="6830AB45"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 наоборот. Отсутствие</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закрепления и обеспечения места и роли судебной практики, судебных прецедентов, правовых позиций в системе других источников права,</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умолчание</w:t>
      </w:r>
      <w:r>
        <w:rPr>
          <w:rFonts w:ascii="Verdana" w:hAnsi="Verdana"/>
          <w:color w:val="000000"/>
          <w:sz w:val="18"/>
          <w:szCs w:val="18"/>
        </w:rPr>
        <w:t>» или формальный запрет судебного нормотворчества не способствуют их осознанию и реальной значимости как для правовой системы в целом, так и для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судов2.</w:t>
      </w:r>
    </w:p>
    <w:p w14:paraId="2E2751A1"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Применительно к правовой системе России практическое существование судебного нормотворчества в настоящее время мало кем отрицается, но потребность практики требует его законодательного закрепления и выработки общей концепции судебного нормотворчества, поскольку формы судебного нормотворчества в виде прецедента, судебной практики, правовых позиций высших судебных органов фактически выступают регулятором общественных отношений, преодолевают</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пробелы и способствуют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принципа судебной защиты.</w:t>
      </w:r>
    </w:p>
    <w:p w14:paraId="357365FB"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Терёхин, В. А. К вопросу о</w:t>
      </w:r>
      <w:r>
        <w:rPr>
          <w:rStyle w:val="WW8Num2z0"/>
          <w:rFonts w:ascii="Verdana" w:hAnsi="Verdana"/>
          <w:color w:val="000000"/>
          <w:sz w:val="18"/>
          <w:szCs w:val="18"/>
        </w:rPr>
        <w:t> </w:t>
      </w:r>
      <w:r>
        <w:rPr>
          <w:rStyle w:val="WW8Num3z0"/>
          <w:rFonts w:ascii="Verdana" w:hAnsi="Verdana"/>
          <w:color w:val="4682B4"/>
          <w:sz w:val="18"/>
          <w:szCs w:val="18"/>
        </w:rPr>
        <w:t>легализации</w:t>
      </w:r>
      <w:r>
        <w:rPr>
          <w:rStyle w:val="WW8Num2z0"/>
          <w:rFonts w:ascii="Verdana" w:hAnsi="Verdana"/>
          <w:color w:val="000000"/>
          <w:sz w:val="18"/>
          <w:szCs w:val="18"/>
        </w:rPr>
        <w:t> </w:t>
      </w:r>
      <w:r>
        <w:rPr>
          <w:rFonts w:ascii="Verdana" w:hAnsi="Verdana"/>
          <w:color w:val="000000"/>
          <w:sz w:val="18"/>
          <w:szCs w:val="18"/>
        </w:rPr>
        <w:t>судебной практики как источника права / В. А. Терёхин // Правовая политика и правовая жизнь. - 2011. - № 3. - С. 142-143.</w:t>
      </w:r>
    </w:p>
    <w:p w14:paraId="271C1584"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Лазарев, В. В. Прецедент: реалии и перспективы в российском праве / В. В. Лазарев // Российское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- 2012. -№ 4. - С. 6-15.</w:t>
      </w:r>
    </w:p>
    <w:p w14:paraId="7B723FCB"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Е. И.</w:t>
      </w:r>
      <w:r>
        <w:rPr>
          <w:rStyle w:val="WW8Num2z0"/>
          <w:rFonts w:ascii="Verdana" w:hAnsi="Verdana"/>
          <w:color w:val="000000"/>
          <w:sz w:val="18"/>
          <w:szCs w:val="18"/>
        </w:rPr>
        <w:t> </w:t>
      </w:r>
      <w:r>
        <w:rPr>
          <w:rStyle w:val="WW8Num3z0"/>
          <w:rFonts w:ascii="Verdana" w:hAnsi="Verdana"/>
          <w:color w:val="4682B4"/>
          <w:sz w:val="18"/>
          <w:szCs w:val="18"/>
        </w:rPr>
        <w:t>Спектор</w:t>
      </w:r>
      <w:r>
        <w:rPr>
          <w:rStyle w:val="WW8Num2z0"/>
          <w:rFonts w:ascii="Verdana" w:hAnsi="Verdana"/>
          <w:color w:val="000000"/>
          <w:sz w:val="18"/>
          <w:szCs w:val="18"/>
        </w:rPr>
        <w:t> </w:t>
      </w:r>
      <w:r>
        <w:rPr>
          <w:rFonts w:ascii="Verdana" w:hAnsi="Verdana"/>
          <w:color w:val="000000"/>
          <w:sz w:val="18"/>
          <w:szCs w:val="18"/>
        </w:rPr>
        <w:t>обоснованно считает, что целесообразно на официальном уровне, законодательно признать судебное правотворчество за высшими судебными органами. Признание прецедентного характера решений высших судебных</w:t>
      </w:r>
      <w:r>
        <w:rPr>
          <w:rStyle w:val="WW8Num2z0"/>
          <w:rFonts w:ascii="Verdana" w:hAnsi="Verdana"/>
          <w:color w:val="000000"/>
          <w:sz w:val="18"/>
          <w:szCs w:val="18"/>
        </w:rPr>
        <w:t> </w:t>
      </w:r>
      <w:r>
        <w:rPr>
          <w:rStyle w:val="WW8Num3z0"/>
          <w:rFonts w:ascii="Verdana" w:hAnsi="Verdana"/>
          <w:color w:val="4682B4"/>
          <w:sz w:val="18"/>
          <w:szCs w:val="18"/>
        </w:rPr>
        <w:t>инстанций</w:t>
      </w:r>
      <w:r>
        <w:rPr>
          <w:rFonts w:ascii="Verdana" w:hAnsi="Verdana"/>
          <w:color w:val="000000"/>
          <w:sz w:val="18"/>
          <w:szCs w:val="18"/>
        </w:rPr>
        <w:t>, в частности по преодолению</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законодательстве, будет способствовать осуществлению конституционного принципа судебной защиты1.</w:t>
      </w:r>
    </w:p>
    <w:p w14:paraId="69063C97" w14:textId="77777777" w:rsidR="009C72C8" w:rsidRDefault="009C72C8" w:rsidP="009C72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нашему мнению, для этого необходимо, во-первых, принять общую концепцию судебного нормотворчества в правовой системе России, включив в неё следующие основные положения.</w:t>
      </w:r>
    </w:p>
    <w:p w14:paraId="2F4F51C9"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Российская Федерация конституционно признана демократическим правовым государством. Государственная власть в России осуществляется</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Fonts w:ascii="Verdana" w:hAnsi="Verdana"/>
          <w:color w:val="000000"/>
          <w:sz w:val="18"/>
          <w:szCs w:val="18"/>
        </w:rPr>
        <w:t>, исполнительными и судебными органами, которые в своей деятельности являются самостоятельными.</w:t>
      </w:r>
    </w:p>
    <w:p w14:paraId="11015933"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Судебная власть осуществляется только судами в лице</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посредством конституционного, гражданского, административного и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w:t>
      </w:r>
    </w:p>
    <w:p w14:paraId="7BC7B072"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Федерации создана единая федеральная судебная система,</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имеют высшее юридическое образование, установлена публикация судебных решений в официальных сборниках, что способствует процессу судебного нормотворчества.</w:t>
      </w:r>
    </w:p>
    <w:p w14:paraId="36C90B16"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со ст. 46</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каждому гарантируется судебная защита его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Не допускается отказ в</w:t>
      </w:r>
      <w:r>
        <w:rPr>
          <w:rStyle w:val="WW8Num2z0"/>
          <w:rFonts w:ascii="Verdana" w:hAnsi="Verdana"/>
          <w:color w:val="000000"/>
          <w:sz w:val="18"/>
          <w:szCs w:val="18"/>
        </w:rPr>
        <w:t> </w:t>
      </w:r>
      <w:r>
        <w:rPr>
          <w:rStyle w:val="WW8Num3z0"/>
          <w:rFonts w:ascii="Verdana" w:hAnsi="Verdana"/>
          <w:color w:val="4682B4"/>
          <w:sz w:val="18"/>
          <w:szCs w:val="18"/>
        </w:rPr>
        <w:t>правосудии</w:t>
      </w:r>
      <w:r>
        <w:rPr>
          <w:rStyle w:val="WW8Num2z0"/>
          <w:rFonts w:ascii="Verdana" w:hAnsi="Verdana"/>
          <w:color w:val="000000"/>
          <w:sz w:val="18"/>
          <w:szCs w:val="18"/>
        </w:rPr>
        <w:t> </w:t>
      </w:r>
      <w:r>
        <w:rPr>
          <w:rFonts w:ascii="Verdana" w:hAnsi="Verdana"/>
          <w:color w:val="000000"/>
          <w:sz w:val="18"/>
          <w:szCs w:val="18"/>
        </w:rPr>
        <w:t>по мотиву отсутствия нормативного акта. Высшие</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органы (Конституционный Суд РФ,</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 РФ, Высший Арбитражный Суд РФ)</w:t>
      </w:r>
      <w:r>
        <w:rPr>
          <w:rStyle w:val="WW8Num2z0"/>
          <w:rFonts w:ascii="Verdana" w:hAnsi="Verdana"/>
          <w:color w:val="000000"/>
          <w:sz w:val="18"/>
          <w:szCs w:val="18"/>
        </w:rPr>
        <w:t> </w:t>
      </w:r>
      <w:r>
        <w:rPr>
          <w:rStyle w:val="WW8Num3z0"/>
          <w:rFonts w:ascii="Verdana" w:hAnsi="Verdana"/>
          <w:color w:val="4682B4"/>
          <w:sz w:val="18"/>
          <w:szCs w:val="18"/>
        </w:rPr>
        <w:t>вправе</w:t>
      </w:r>
      <w:r>
        <w:rPr>
          <w:rFonts w:ascii="Verdana" w:hAnsi="Verdana"/>
          <w:color w:val="000000"/>
          <w:sz w:val="18"/>
          <w:szCs w:val="18"/>
        </w:rPr>
        <w:t>, в случае отсутствия обычая, нормы права или закона, позволяющим применять аналогию закона или права, формулировать правовую позицию (</w:t>
      </w:r>
      <w:r>
        <w:rPr>
          <w:rStyle w:val="WW8Num3z0"/>
          <w:rFonts w:ascii="Verdana" w:hAnsi="Verdana"/>
          <w:color w:val="4682B4"/>
          <w:sz w:val="18"/>
          <w:szCs w:val="18"/>
        </w:rPr>
        <w:t>судебную</w:t>
      </w:r>
      <w:r>
        <w:rPr>
          <w:rFonts w:ascii="Verdana" w:hAnsi="Verdana"/>
          <w:color w:val="000000"/>
          <w:sz w:val="18"/>
          <w:szCs w:val="18"/>
        </w:rPr>
        <w:t>норму) исходя из общих принципов права, требований</w:t>
      </w:r>
    </w:p>
    <w:p w14:paraId="59BB26A1" w14:textId="77777777" w:rsidR="009C72C8" w:rsidRDefault="009C72C8" w:rsidP="009C72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См.: Спектор, Е. И. Судебный прецедент как источник права / Е. И. Спектор // Журнал российского права. - 2003. - № 5. - С. 95. разумности и справедливости. Решения высших судебных органов являются обязательными для применения судами Российской Федерации.</w:t>
      </w:r>
    </w:p>
    <w:p w14:paraId="7BC5CDF2"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правовой системе России допускается судебное нормотворчество, осуществляемое высшими судебными органами -</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Судом РФ, Верховным Судом РФ, Высшим Арбитражным Судом РФ в форме судебной практики, содержащей правовые позиции (судебную норму).</w:t>
      </w:r>
    </w:p>
    <w:p w14:paraId="6E7AA67C"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Судебные решения высших судебных органов (Конституционного Суда РФ,</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и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принятые в пределах их компетенции и содержащие судебную норму, являются дополнительным источником права,</w:t>
      </w:r>
      <w:r>
        <w:rPr>
          <w:rStyle w:val="WW8Num2z0"/>
          <w:rFonts w:ascii="Verdana" w:hAnsi="Verdana"/>
          <w:color w:val="000000"/>
          <w:sz w:val="18"/>
          <w:szCs w:val="18"/>
        </w:rPr>
        <w:t> </w:t>
      </w:r>
      <w:r>
        <w:rPr>
          <w:rStyle w:val="WW8Num3z0"/>
          <w:rFonts w:ascii="Verdana" w:hAnsi="Verdana"/>
          <w:color w:val="4682B4"/>
          <w:sz w:val="18"/>
          <w:szCs w:val="18"/>
        </w:rPr>
        <w:t>общеобязательны</w:t>
      </w:r>
      <w:r>
        <w:rPr>
          <w:rStyle w:val="WW8Num2z0"/>
          <w:rFonts w:ascii="Verdana" w:hAnsi="Verdana"/>
          <w:color w:val="000000"/>
          <w:sz w:val="18"/>
          <w:szCs w:val="18"/>
        </w:rPr>
        <w:t> </w:t>
      </w:r>
      <w:r>
        <w:rPr>
          <w:rFonts w:ascii="Verdana" w:hAnsi="Verdana"/>
          <w:color w:val="000000"/>
          <w:sz w:val="18"/>
          <w:szCs w:val="18"/>
        </w:rPr>
        <w:t>для всех без исключения органов государственной власти,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общественных объединений, должностных лиц, других физических и юридических лиц и подлежат неукоснительному</w:t>
      </w:r>
      <w:r>
        <w:rPr>
          <w:rStyle w:val="WW8Num2z0"/>
          <w:rFonts w:ascii="Verdana" w:hAnsi="Verdana"/>
          <w:color w:val="000000"/>
          <w:sz w:val="18"/>
          <w:szCs w:val="18"/>
        </w:rPr>
        <w:t> </w:t>
      </w:r>
      <w:r>
        <w:rPr>
          <w:rStyle w:val="WW8Num3z0"/>
          <w:rFonts w:ascii="Verdana" w:hAnsi="Verdana"/>
          <w:color w:val="4682B4"/>
          <w:sz w:val="18"/>
          <w:szCs w:val="18"/>
        </w:rPr>
        <w:t>исполнению</w:t>
      </w:r>
      <w:r>
        <w:rPr>
          <w:rStyle w:val="WW8Num2z0"/>
          <w:rFonts w:ascii="Verdana" w:hAnsi="Verdana"/>
          <w:color w:val="000000"/>
          <w:sz w:val="18"/>
          <w:szCs w:val="18"/>
        </w:rPr>
        <w:t> </w:t>
      </w:r>
      <w:r>
        <w:rPr>
          <w:rFonts w:ascii="Verdana" w:hAnsi="Verdana"/>
          <w:color w:val="000000"/>
          <w:sz w:val="18"/>
          <w:szCs w:val="18"/>
        </w:rPr>
        <w:t>на всей территории Российской Федерации.</w:t>
      </w:r>
    </w:p>
    <w:p w14:paraId="7251E0B3"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Судебная норма выступает регулятором общественных отношений, действует до преодоления высшим</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органом, создавшим её, или до принятия</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соответствующего нормативно-правового акта или нормы права.</w:t>
      </w:r>
    </w:p>
    <w:p w14:paraId="4A262465"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для реализации основных положений концепции необходимо внести дополнения в ч. 4 ст. 79 Федерального конституционного закона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следующего содержания: после предложения «До принятия нового нормативного акта непосредственно применяется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дополнить «.и постановление Конституционного Суда РФ, признавшее данный нормативный акт не соответствующим Конституции РФ».</w:t>
      </w:r>
    </w:p>
    <w:p w14:paraId="344F09CA"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внести дополнения в</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126 и 127 Конституции РФ, следующего содержания: в статью 126, после предложения «и дает</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по вопросам судебной практики» дополнить предложением «., которые обязательны для судов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Fonts w:ascii="Verdana" w:hAnsi="Verdana"/>
          <w:color w:val="000000"/>
          <w:sz w:val="18"/>
          <w:szCs w:val="18"/>
        </w:rPr>
        <w:t>»; в ст. 127, после предложения «</w:t>
      </w:r>
      <w:r>
        <w:rPr>
          <w:rStyle w:val="WW8Num3z0"/>
          <w:rFonts w:ascii="Verdana" w:hAnsi="Verdana"/>
          <w:color w:val="4682B4"/>
          <w:sz w:val="18"/>
          <w:szCs w:val="18"/>
        </w:rPr>
        <w:t>и дает разъяснения по вопросам судебной практики</w:t>
      </w:r>
      <w:r>
        <w:rPr>
          <w:rFonts w:ascii="Verdana" w:hAnsi="Verdana"/>
          <w:color w:val="000000"/>
          <w:sz w:val="18"/>
          <w:szCs w:val="18"/>
        </w:rPr>
        <w:t>» дополнить предложением «., которые обязательны для</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судов».</w:t>
      </w:r>
    </w:p>
    <w:p w14:paraId="57374EB7"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внести дополнение в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w:t>
      </w:r>
      <w:r>
        <w:rPr>
          <w:rStyle w:val="WW8Num3z0"/>
          <w:rFonts w:ascii="Verdana" w:hAnsi="Verdana"/>
          <w:color w:val="4682B4"/>
          <w:sz w:val="18"/>
          <w:szCs w:val="18"/>
        </w:rPr>
        <w:t>О судебной системе в Российской Федерации</w:t>
      </w:r>
      <w:r>
        <w:rPr>
          <w:rFonts w:ascii="Verdana" w:hAnsi="Verdana"/>
          <w:color w:val="000000"/>
          <w:sz w:val="18"/>
          <w:szCs w:val="18"/>
        </w:rPr>
        <w:t>», дополнив его ст. 6-1 «</w:t>
      </w:r>
      <w:r>
        <w:rPr>
          <w:rStyle w:val="WW8Num3z0"/>
          <w:rFonts w:ascii="Verdana" w:hAnsi="Verdana"/>
          <w:color w:val="4682B4"/>
          <w:sz w:val="18"/>
          <w:szCs w:val="18"/>
        </w:rPr>
        <w:t>Судебное нормотворчество</w:t>
      </w:r>
      <w:r>
        <w:rPr>
          <w:rFonts w:ascii="Verdana" w:hAnsi="Verdana"/>
          <w:color w:val="000000"/>
          <w:sz w:val="18"/>
          <w:szCs w:val="18"/>
        </w:rPr>
        <w:t>» следующего содержания: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Конституционного Суда РФ, Верховного Суда РФ, Высшего Арбитражного Суда РФ по вопросам</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нормативного акта, формулирования правовых позиций в случае отсутствия нормы права или признания нормы права не соответствующей Конституции РФ, обязательны для применения всеми судами Российской Федерации». «Совместные постановления</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Верховного Суда Российской Федерации и Высшего Арбитражного Суда Российской Федерации по вопросам судебной практики обязательны для судов общей юрисдикции и арбитражных судов».</w:t>
      </w:r>
    </w:p>
    <w:p w14:paraId="7FD3B57E"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пункт 5 ст. 19</w:t>
      </w:r>
      <w:r>
        <w:rPr>
          <w:rStyle w:val="WW8Num2z0"/>
          <w:rFonts w:ascii="Verdana" w:hAnsi="Verdana"/>
          <w:color w:val="000000"/>
          <w:sz w:val="18"/>
          <w:szCs w:val="18"/>
        </w:rPr>
        <w:t> </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 О судебной системе в Российской Федерации» после предложения: «Верховный Суд Российской Федерации дает разъяснения по вопросам судебной практики» внести дополнение «, которая обязательна для судов общей юрисдикции».</w:t>
      </w:r>
    </w:p>
    <w:p w14:paraId="77E69C01"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пункт 5 ст. 23 ФКЗ « О судебной системе в Российской Федерации» после предложения: «Высший</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Суд Российской Федерации дает разъяснения по вопросам судебной практики» внести дополнение «, которая обязательна для арбитражных судов».</w:t>
      </w:r>
    </w:p>
    <w:p w14:paraId="64FBCEAB"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Внести дополнение в последний абзац ч. 2 ст. 5 ФКЗ «</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предложение следующего содержания: «Судейское</w:t>
      </w:r>
      <w:r>
        <w:rPr>
          <w:rStyle w:val="WW8Num2z0"/>
          <w:rFonts w:ascii="Verdana" w:hAnsi="Verdana"/>
          <w:color w:val="000000"/>
          <w:sz w:val="18"/>
          <w:szCs w:val="18"/>
        </w:rPr>
        <w:t> </w:t>
      </w:r>
      <w:r>
        <w:rPr>
          <w:rStyle w:val="WW8Num3z0"/>
          <w:rFonts w:ascii="Verdana" w:hAnsi="Verdana"/>
          <w:color w:val="4682B4"/>
          <w:sz w:val="18"/>
          <w:szCs w:val="18"/>
        </w:rPr>
        <w:t>усмотрение</w:t>
      </w:r>
      <w:r>
        <w:rPr>
          <w:rStyle w:val="WW8Num2z0"/>
          <w:rFonts w:ascii="Verdana" w:hAnsi="Verdana"/>
          <w:color w:val="000000"/>
          <w:sz w:val="18"/>
          <w:szCs w:val="18"/>
        </w:rPr>
        <w:t> </w:t>
      </w:r>
      <w:r>
        <w:rPr>
          <w:rFonts w:ascii="Verdana" w:hAnsi="Verdana"/>
          <w:color w:val="000000"/>
          <w:sz w:val="18"/>
          <w:szCs w:val="18"/>
        </w:rPr>
        <w:t>должно быть направлено на</w:t>
      </w:r>
      <w:r>
        <w:rPr>
          <w:rStyle w:val="WW8Num2z0"/>
          <w:rFonts w:ascii="Verdana" w:hAnsi="Verdana"/>
          <w:color w:val="000000"/>
          <w:sz w:val="18"/>
          <w:szCs w:val="18"/>
        </w:rPr>
        <w:t> </w:t>
      </w:r>
      <w:r>
        <w:rPr>
          <w:rStyle w:val="WW8Num3z0"/>
          <w:rFonts w:ascii="Verdana" w:hAnsi="Verdana"/>
          <w:color w:val="4682B4"/>
          <w:sz w:val="18"/>
          <w:szCs w:val="18"/>
        </w:rPr>
        <w:t>законное</w:t>
      </w:r>
      <w:r>
        <w:rPr>
          <w:rStyle w:val="WW8Num2z0"/>
          <w:rFonts w:ascii="Verdana" w:hAnsi="Verdana"/>
          <w:color w:val="000000"/>
          <w:sz w:val="18"/>
          <w:szCs w:val="18"/>
        </w:rPr>
        <w:t> </w:t>
      </w:r>
      <w:r>
        <w:rPr>
          <w:rFonts w:ascii="Verdana" w:hAnsi="Verdana"/>
          <w:color w:val="000000"/>
          <w:sz w:val="18"/>
          <w:szCs w:val="18"/>
        </w:rPr>
        <w:t>и справедливое осуществление правосудия».</w:t>
      </w:r>
    </w:p>
    <w:p w14:paraId="2B345D26"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В-пятых, в ч. 4 ст. 1 Закона РФ «</w:t>
      </w:r>
      <w:r>
        <w:rPr>
          <w:rStyle w:val="WW8Num3z0"/>
          <w:rFonts w:ascii="Verdana" w:hAnsi="Verdana"/>
          <w:color w:val="4682B4"/>
          <w:sz w:val="18"/>
          <w:szCs w:val="18"/>
        </w:rPr>
        <w:t>О статусе судей в Российской Федерации</w:t>
      </w:r>
      <w:r>
        <w:rPr>
          <w:rFonts w:ascii="Verdana" w:hAnsi="Verdana"/>
          <w:color w:val="000000"/>
          <w:sz w:val="18"/>
          <w:szCs w:val="18"/>
        </w:rPr>
        <w:t>» следует включить следующее: «Судейское усмотрение при осуществлении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ограничивается Конституцией РФ, законами РФ, судебной практикой высших судебных органов и положениями</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судейской этики».</w:t>
      </w:r>
    </w:p>
    <w:p w14:paraId="12E64B48"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В-шестых, следует закрепить в ФКЗ «</w:t>
      </w:r>
      <w:r>
        <w:rPr>
          <w:rStyle w:val="WW8Num3z0"/>
          <w:rFonts w:ascii="Verdana" w:hAnsi="Verdana"/>
          <w:color w:val="4682B4"/>
          <w:sz w:val="18"/>
          <w:szCs w:val="18"/>
        </w:rPr>
        <w:t>О судах общей юрисдикции в Российской Федерации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суда ссылаться в своих решениях на официально опубликованные постановления</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а также предоставить суду право ссылаться в своих решениях на официально опубликованные постановления</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Суда РФ по конкретным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в которых разрешены вопросы о</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норм права.</w:t>
      </w:r>
    </w:p>
    <w:p w14:paraId="27E2BFC8"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этого в п. 1 ч. 4 ст. 14</w:t>
      </w:r>
      <w:r>
        <w:rPr>
          <w:rStyle w:val="WW8Num2z0"/>
          <w:rFonts w:ascii="Verdana" w:hAnsi="Verdana"/>
          <w:color w:val="000000"/>
          <w:sz w:val="18"/>
          <w:szCs w:val="18"/>
        </w:rPr>
        <w:t> </w:t>
      </w:r>
      <w:r>
        <w:rPr>
          <w:rStyle w:val="WW8Num3z0"/>
          <w:rFonts w:ascii="Verdana" w:hAnsi="Verdana"/>
          <w:color w:val="4682B4"/>
          <w:sz w:val="18"/>
          <w:szCs w:val="18"/>
        </w:rPr>
        <w:t>Пленум</w:t>
      </w:r>
      <w:r>
        <w:rPr>
          <w:rStyle w:val="WW8Num2z0"/>
          <w:rFonts w:ascii="Verdana" w:hAnsi="Verdana"/>
          <w:color w:val="000000"/>
          <w:sz w:val="18"/>
          <w:szCs w:val="18"/>
        </w:rPr>
        <w:t> </w:t>
      </w:r>
      <w:r>
        <w:rPr>
          <w:rFonts w:ascii="Verdana" w:hAnsi="Verdana"/>
          <w:color w:val="000000"/>
          <w:sz w:val="18"/>
          <w:szCs w:val="18"/>
        </w:rPr>
        <w:t>Верховного Суда РФ ФКЗ «</w:t>
      </w:r>
      <w:r>
        <w:rPr>
          <w:rStyle w:val="WW8Num3z0"/>
          <w:rFonts w:ascii="Verdana" w:hAnsi="Verdana"/>
          <w:color w:val="4682B4"/>
          <w:sz w:val="18"/>
          <w:szCs w:val="18"/>
        </w:rPr>
        <w:t xml:space="preserve">О судах общей юрисдикции в </w:t>
      </w:r>
      <w:r>
        <w:rPr>
          <w:rStyle w:val="WW8Num3z0"/>
          <w:rFonts w:ascii="Verdana" w:hAnsi="Verdana"/>
          <w:color w:val="4682B4"/>
          <w:sz w:val="18"/>
          <w:szCs w:val="18"/>
        </w:rPr>
        <w:lastRenderedPageBreak/>
        <w:t>Российской Федерации</w:t>
      </w:r>
      <w:r>
        <w:rPr>
          <w:rFonts w:ascii="Verdana" w:hAnsi="Verdana"/>
          <w:color w:val="000000"/>
          <w:sz w:val="18"/>
          <w:szCs w:val="18"/>
        </w:rPr>
        <w:t>» внести дополнение следующего содержания: после слов «</w:t>
      </w:r>
      <w:r>
        <w:rPr>
          <w:rStyle w:val="WW8Num3z0"/>
          <w:rFonts w:ascii="Verdana" w:hAnsi="Verdana"/>
          <w:color w:val="4682B4"/>
          <w:sz w:val="18"/>
          <w:szCs w:val="18"/>
        </w:rPr>
        <w:t>в целях обеспечения единства судебной практики</w:t>
      </w:r>
      <w:r>
        <w:rPr>
          <w:rFonts w:ascii="Verdana" w:hAnsi="Verdana"/>
          <w:color w:val="000000"/>
          <w:sz w:val="18"/>
          <w:szCs w:val="18"/>
        </w:rPr>
        <w:t>» дополнить словами «., которые являются обязательными для судов общей юрисдикции».</w:t>
      </w:r>
    </w:p>
    <w:p w14:paraId="40E41F18"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 4 ст. 15</w:t>
      </w:r>
      <w:r>
        <w:rPr>
          <w:rStyle w:val="WW8Num2z0"/>
          <w:rFonts w:ascii="Verdana" w:hAnsi="Verdana"/>
          <w:color w:val="000000"/>
          <w:sz w:val="18"/>
          <w:szCs w:val="18"/>
        </w:rPr>
        <w:t> </w:t>
      </w:r>
      <w:r>
        <w:rPr>
          <w:rStyle w:val="WW8Num3z0"/>
          <w:rFonts w:ascii="Verdana" w:hAnsi="Verdana"/>
          <w:color w:val="4682B4"/>
          <w:sz w:val="18"/>
          <w:szCs w:val="18"/>
        </w:rPr>
        <w:t>Президиум</w:t>
      </w:r>
      <w:r>
        <w:rPr>
          <w:rStyle w:val="WW8Num2z0"/>
          <w:rFonts w:ascii="Verdana" w:hAnsi="Verdana"/>
          <w:color w:val="000000"/>
          <w:sz w:val="18"/>
          <w:szCs w:val="18"/>
        </w:rPr>
        <w:t> </w:t>
      </w:r>
      <w:r>
        <w:rPr>
          <w:rFonts w:ascii="Verdana" w:hAnsi="Verdana"/>
          <w:color w:val="000000"/>
          <w:sz w:val="18"/>
          <w:szCs w:val="18"/>
        </w:rPr>
        <w:t>Верховного Суда РФ ФКЗ « О судах общей юрисдикции в Российской Федерации», внести дополнение: «Правовая позиция Президиума Верховного Суда РФ по вопросу толкования нормы права является обязательной для судов общей юрисдикции».</w:t>
      </w:r>
    </w:p>
    <w:p w14:paraId="0A89A17B"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В-седьмых, включить в ч. 2 ст. 3 проекта Кодекса</w:t>
      </w:r>
      <w:r>
        <w:rPr>
          <w:rStyle w:val="WW8Num2z0"/>
          <w:rFonts w:ascii="Verdana" w:hAnsi="Verdana"/>
          <w:color w:val="000000"/>
          <w:sz w:val="18"/>
          <w:szCs w:val="18"/>
        </w:rPr>
        <w:t> </w:t>
      </w:r>
      <w:r>
        <w:rPr>
          <w:rStyle w:val="WW8Num3z0"/>
          <w:rFonts w:ascii="Verdana" w:hAnsi="Verdana"/>
          <w:color w:val="4682B4"/>
          <w:sz w:val="18"/>
          <w:szCs w:val="18"/>
        </w:rPr>
        <w:t>судейской</w:t>
      </w:r>
      <w:r>
        <w:rPr>
          <w:rStyle w:val="WW8Num2z0"/>
          <w:rFonts w:ascii="Verdana" w:hAnsi="Verdana"/>
          <w:color w:val="000000"/>
          <w:sz w:val="18"/>
          <w:szCs w:val="18"/>
        </w:rPr>
        <w:t> </w:t>
      </w:r>
      <w:r>
        <w:rPr>
          <w:rFonts w:ascii="Verdana" w:hAnsi="Verdana"/>
          <w:color w:val="000000"/>
          <w:sz w:val="18"/>
          <w:szCs w:val="18"/>
        </w:rPr>
        <w:t>этики следующее положение: «Судейское усмотрение не должно ущемлять права,</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законные интересы человека и выходить за установленные пределы, оно должно способствовать</w:t>
      </w:r>
      <w:r>
        <w:rPr>
          <w:rStyle w:val="WW8Num2z0"/>
          <w:rFonts w:ascii="Verdana" w:hAnsi="Verdana"/>
          <w:color w:val="000000"/>
          <w:sz w:val="18"/>
          <w:szCs w:val="18"/>
        </w:rPr>
        <w:t> </w:t>
      </w:r>
      <w:r>
        <w:rPr>
          <w:rStyle w:val="WW8Num3z0"/>
          <w:rFonts w:ascii="Verdana" w:hAnsi="Verdana"/>
          <w:color w:val="4682B4"/>
          <w:sz w:val="18"/>
          <w:szCs w:val="18"/>
        </w:rPr>
        <w:t>вынесению</w:t>
      </w:r>
      <w:r>
        <w:rPr>
          <w:rStyle w:val="WW8Num2z0"/>
          <w:rFonts w:ascii="Verdana" w:hAnsi="Verdana"/>
          <w:color w:val="000000"/>
          <w:sz w:val="18"/>
          <w:szCs w:val="18"/>
        </w:rPr>
        <w:t> </w:t>
      </w:r>
      <w:r>
        <w:rPr>
          <w:rFonts w:ascii="Verdana" w:hAnsi="Verdana"/>
          <w:color w:val="000000"/>
          <w:sz w:val="18"/>
          <w:szCs w:val="18"/>
        </w:rPr>
        <w:t>законного и справедливого судебного решения».</w:t>
      </w:r>
    </w:p>
    <w:p w14:paraId="5D04A347" w14:textId="77777777" w:rsidR="009C72C8" w:rsidRDefault="009C72C8" w:rsidP="009C72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В-восьмых, следует разработать и принять доктрину судебного нормотворчества применительно к правовой системе России.</w:t>
      </w:r>
    </w:p>
    <w:p w14:paraId="15F8D275"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В-девятых, предусмотреть в системе образования для магистров и бакалавров по специальности «</w:t>
      </w:r>
      <w:r>
        <w:rPr>
          <w:rStyle w:val="WW8Num3z0"/>
          <w:rFonts w:ascii="Verdana" w:hAnsi="Verdana"/>
          <w:color w:val="4682B4"/>
          <w:sz w:val="18"/>
          <w:szCs w:val="18"/>
        </w:rPr>
        <w:t>Юриспруденция</w:t>
      </w:r>
      <w:r>
        <w:rPr>
          <w:rFonts w:ascii="Verdana" w:hAnsi="Verdana"/>
          <w:color w:val="000000"/>
          <w:sz w:val="18"/>
          <w:szCs w:val="18"/>
        </w:rPr>
        <w:t>» курс преподавания «</w:t>
      </w:r>
      <w:r>
        <w:rPr>
          <w:rStyle w:val="WW8Num3z0"/>
          <w:rFonts w:ascii="Verdana" w:hAnsi="Verdana"/>
          <w:color w:val="4682B4"/>
          <w:sz w:val="18"/>
          <w:szCs w:val="18"/>
        </w:rPr>
        <w:t>Основы теории судебного нормотворчества</w:t>
      </w:r>
      <w:r>
        <w:rPr>
          <w:rFonts w:ascii="Verdana" w:hAnsi="Verdana"/>
          <w:color w:val="000000"/>
          <w:sz w:val="18"/>
          <w:szCs w:val="18"/>
        </w:rPr>
        <w:t>» как самостоятельно, так и в рамках спецкурса дисциплины «</w:t>
      </w:r>
      <w:r>
        <w:rPr>
          <w:rStyle w:val="WW8Num3z0"/>
          <w:rFonts w:ascii="Verdana" w:hAnsi="Verdana"/>
          <w:color w:val="4682B4"/>
          <w:sz w:val="18"/>
          <w:szCs w:val="18"/>
        </w:rPr>
        <w:t>Теории государства и права</w:t>
      </w:r>
      <w:r>
        <w:rPr>
          <w:rFonts w:ascii="Verdana" w:hAnsi="Verdana"/>
          <w:color w:val="000000"/>
          <w:sz w:val="18"/>
          <w:szCs w:val="18"/>
        </w:rPr>
        <w:t>». В системе подготовки, переподготовки и повышения квалификации для практических работников суда,</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Fonts w:ascii="Verdana" w:hAnsi="Verdana"/>
          <w:color w:val="000000"/>
          <w:sz w:val="18"/>
          <w:szCs w:val="18"/>
        </w:rPr>
        <w:t>, следствия, дознания, адвокатов включить специальный курс преподавания «</w:t>
      </w:r>
      <w:r>
        <w:rPr>
          <w:rStyle w:val="WW8Num3z0"/>
          <w:rFonts w:ascii="Verdana" w:hAnsi="Verdana"/>
          <w:color w:val="4682B4"/>
          <w:sz w:val="18"/>
          <w:szCs w:val="18"/>
        </w:rPr>
        <w:t>Основы теории и практики судебного нормотворчества</w:t>
      </w:r>
      <w:r>
        <w:rPr>
          <w:rFonts w:ascii="Verdana" w:hAnsi="Verdana"/>
          <w:color w:val="000000"/>
          <w:sz w:val="18"/>
          <w:szCs w:val="18"/>
        </w:rPr>
        <w:t>», а для подготовки кандидатов в судьи в Российской академии правосудия включить в программу обучения специальную дисциплину «</w:t>
      </w:r>
      <w:r>
        <w:rPr>
          <w:rStyle w:val="WW8Num3z0"/>
          <w:rFonts w:ascii="Verdana" w:hAnsi="Verdana"/>
          <w:color w:val="4682B4"/>
          <w:sz w:val="18"/>
          <w:szCs w:val="18"/>
        </w:rPr>
        <w:t>Основы теории и практики судебного нормотворчества</w:t>
      </w:r>
      <w:r>
        <w:rPr>
          <w:rFonts w:ascii="Verdana" w:hAnsi="Verdana"/>
          <w:color w:val="000000"/>
          <w:sz w:val="18"/>
          <w:szCs w:val="18"/>
        </w:rPr>
        <w:t>».</w:t>
      </w:r>
    </w:p>
    <w:p w14:paraId="05AE890E"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данных предложений направлена на оптимизацию правовой системы, формирования научно-правового сознания судей, повышения правовой культуры и правового общения субъектов правоотношений,</w:t>
      </w:r>
      <w:r>
        <w:rPr>
          <w:rStyle w:val="WW8Num2z0"/>
          <w:rFonts w:ascii="Verdana" w:hAnsi="Verdana"/>
          <w:color w:val="000000"/>
          <w:sz w:val="18"/>
          <w:szCs w:val="18"/>
        </w:rPr>
        <w:t> </w:t>
      </w:r>
      <w:r>
        <w:rPr>
          <w:rStyle w:val="WW8Num3z0"/>
          <w:rFonts w:ascii="Verdana" w:hAnsi="Verdana"/>
          <w:color w:val="4682B4"/>
          <w:sz w:val="18"/>
          <w:szCs w:val="18"/>
        </w:rPr>
        <w:t>правоприменителей</w:t>
      </w:r>
      <w:r>
        <w:rPr>
          <w:rFonts w:ascii="Verdana" w:hAnsi="Verdana"/>
          <w:color w:val="000000"/>
          <w:sz w:val="18"/>
          <w:szCs w:val="18"/>
        </w:rPr>
        <w:t>, а также для единообразного применения норм права, что обеспечит правовую определённость и повысит эффективность осуществления правосудия.</w:t>
      </w:r>
    </w:p>
    <w:p w14:paraId="13CC9A8E"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юридическое закрепление судебного нормотворчества как на необходимое условие справедливо указывает М. В. Кучин: «Сложившаяся ситуация в сфере</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российских судов настоятельно требует необходимой законодательной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Отсутствие таковой в настоящий момент не отвечает потребностям развития общества и препятствует становлению правового государства»1.</w:t>
      </w:r>
    </w:p>
    <w:p w14:paraId="2B520378"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законодательное признание в российской правовой системе судебного нормотворчества позволит, по нашему мнению, более оперативно преодолевать</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нормативно-правовых актах; эффективно осуществлять судебную защиту прав, свобод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граждан и юридических лиц; единообразно применять нормы права к спорным</w:t>
      </w:r>
      <w:r>
        <w:rPr>
          <w:rStyle w:val="WW8Num2z0"/>
          <w:rFonts w:ascii="Verdana" w:hAnsi="Verdana"/>
          <w:color w:val="000000"/>
          <w:sz w:val="18"/>
          <w:szCs w:val="18"/>
        </w:rPr>
        <w:t> </w:t>
      </w:r>
      <w:r>
        <w:rPr>
          <w:rStyle w:val="WW8Num3z0"/>
          <w:rFonts w:ascii="Verdana" w:hAnsi="Verdana"/>
          <w:color w:val="4682B4"/>
          <w:sz w:val="18"/>
          <w:szCs w:val="18"/>
        </w:rPr>
        <w:t>правоотношениям</w:t>
      </w:r>
      <w:r>
        <w:rPr>
          <w:rStyle w:val="WW8Num2z0"/>
          <w:rFonts w:ascii="Verdana" w:hAnsi="Verdana"/>
          <w:color w:val="000000"/>
          <w:sz w:val="18"/>
          <w:szCs w:val="18"/>
        </w:rPr>
        <w:t> </w:t>
      </w:r>
      <w:r>
        <w:rPr>
          <w:rFonts w:ascii="Verdana" w:hAnsi="Verdana"/>
          <w:color w:val="000000"/>
          <w:sz w:val="18"/>
          <w:szCs w:val="18"/>
        </w:rPr>
        <w:t>и установлению юридических фактов; выступать</w:t>
      </w:r>
    </w:p>
    <w:p w14:paraId="045BC9D2" w14:textId="77777777" w:rsidR="009C72C8" w:rsidRDefault="009C72C8" w:rsidP="009C72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Кучин, М. В.</w:t>
      </w:r>
      <w:r>
        <w:rPr>
          <w:rStyle w:val="WW8Num2z0"/>
          <w:rFonts w:ascii="Verdana" w:hAnsi="Verdana"/>
          <w:color w:val="000000"/>
          <w:sz w:val="18"/>
          <w:szCs w:val="18"/>
        </w:rPr>
        <w:t> </w:t>
      </w:r>
      <w:r>
        <w:rPr>
          <w:rStyle w:val="WW8Num3z0"/>
          <w:rFonts w:ascii="Verdana" w:hAnsi="Verdana"/>
          <w:color w:val="4682B4"/>
          <w:sz w:val="18"/>
          <w:szCs w:val="18"/>
        </w:rPr>
        <w:t>Нормотворческая</w:t>
      </w:r>
      <w:r>
        <w:rPr>
          <w:rStyle w:val="WW8Num2z0"/>
          <w:rFonts w:ascii="Verdana" w:hAnsi="Verdana"/>
          <w:color w:val="000000"/>
          <w:sz w:val="18"/>
          <w:szCs w:val="18"/>
        </w:rPr>
        <w:t> </w:t>
      </w:r>
      <w:r>
        <w:rPr>
          <w:rFonts w:ascii="Verdana" w:hAnsi="Verdana"/>
          <w:color w:val="000000"/>
          <w:sz w:val="18"/>
          <w:szCs w:val="18"/>
        </w:rPr>
        <w:t>деятельность судебных органов Российской Федерации и судебный прецедент / М. В. Кучин // Право и политика. - 2000. - № 5; см. также: Качановский, Ю.В. Судебный прецедент как источник права / Ю.В. Качановский // Правовая политика и правовая жизнь. - 2004.-№ 1.-С. 148-155. регулятором баланса (путем механизма</w:t>
      </w:r>
      <w:r>
        <w:rPr>
          <w:rStyle w:val="WW8Num2z0"/>
          <w:rFonts w:ascii="Verdana" w:hAnsi="Verdana"/>
          <w:color w:val="000000"/>
          <w:sz w:val="18"/>
          <w:szCs w:val="18"/>
        </w:rPr>
        <w:t> </w:t>
      </w:r>
      <w:r>
        <w:rPr>
          <w:rStyle w:val="WW8Num3z0"/>
          <w:rFonts w:ascii="Verdana" w:hAnsi="Verdana"/>
          <w:color w:val="4682B4"/>
          <w:sz w:val="18"/>
          <w:szCs w:val="18"/>
        </w:rPr>
        <w:t>сдержек</w:t>
      </w:r>
      <w:r>
        <w:rPr>
          <w:rStyle w:val="WW8Num2z0"/>
          <w:rFonts w:ascii="Verdana" w:hAnsi="Verdana"/>
          <w:color w:val="000000"/>
          <w:sz w:val="18"/>
          <w:szCs w:val="18"/>
        </w:rPr>
        <w:t> </w:t>
      </w:r>
      <w:r>
        <w:rPr>
          <w:rFonts w:ascii="Verdana" w:hAnsi="Verdana"/>
          <w:color w:val="000000"/>
          <w:sz w:val="18"/>
          <w:szCs w:val="18"/>
        </w:rPr>
        <w:t>и противовесов) в отношениях между</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и законодательной властью; способствовать формированию правовой государственности в Российской Федерации.</w:t>
      </w:r>
    </w:p>
    <w:p w14:paraId="505A2BBE" w14:textId="77777777" w:rsidR="009C72C8" w:rsidRDefault="009C72C8" w:rsidP="009C72C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Гук, Павел Александрович, 2012 год</w:t>
      </w:r>
    </w:p>
    <w:p w14:paraId="2E4D098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Нормативный материал</w:t>
      </w:r>
    </w:p>
    <w:p w14:paraId="5C73D41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принята на всенародном</w:t>
      </w:r>
      <w:r>
        <w:rPr>
          <w:rStyle w:val="WW8Num2z0"/>
          <w:rFonts w:ascii="Verdana" w:hAnsi="Verdana"/>
          <w:color w:val="000000"/>
          <w:sz w:val="18"/>
          <w:szCs w:val="18"/>
        </w:rPr>
        <w:t> </w:t>
      </w:r>
      <w:r>
        <w:rPr>
          <w:rStyle w:val="WW8Num3z0"/>
          <w:rFonts w:ascii="Verdana" w:hAnsi="Verdana"/>
          <w:color w:val="4682B4"/>
          <w:sz w:val="18"/>
          <w:szCs w:val="18"/>
        </w:rPr>
        <w:t>голосовании</w:t>
      </w:r>
      <w:r>
        <w:rPr>
          <w:rStyle w:val="WW8Num2z0"/>
          <w:rFonts w:ascii="Verdana" w:hAnsi="Verdana"/>
          <w:color w:val="000000"/>
          <w:sz w:val="18"/>
          <w:szCs w:val="18"/>
        </w:rPr>
        <w:t> </w:t>
      </w:r>
      <w:r>
        <w:rPr>
          <w:rFonts w:ascii="Verdana" w:hAnsi="Verdana"/>
          <w:color w:val="000000"/>
          <w:sz w:val="18"/>
          <w:szCs w:val="18"/>
        </w:rPr>
        <w:t>12 декабря 1993 г. (с учетом поправок, внесенных</w:t>
      </w:r>
      <w:r>
        <w:rPr>
          <w:rStyle w:val="WW8Num2z0"/>
          <w:rFonts w:ascii="Verdana" w:hAnsi="Verdana"/>
          <w:color w:val="000000"/>
          <w:sz w:val="18"/>
          <w:szCs w:val="18"/>
        </w:rPr>
        <w:t> </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о поправках к Конституции РФ от 30.12.2008 № 6-ФКЗ, от 30.12.2008 № 7-ФКЗ). // Российская газета. 2009. - 21 января. - № 7.</w:t>
      </w:r>
    </w:p>
    <w:p w14:paraId="629C51D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и свобод человека :</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Съезда народных депутатов СССР от 5 сентября 1991 г. № 2393-1.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СССР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СССР. 1991. - № 37. -Ст. 1083.</w:t>
      </w:r>
    </w:p>
    <w:p w14:paraId="21FC9CF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 Декларация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 Постановление Верховного Совета</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22 ноября 1991 г. № 1920-1.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РСФСР и Верховного Совета РСФСР. -1991.-№52.-Ст. 1865.</w:t>
      </w:r>
    </w:p>
    <w:p w14:paraId="731F87B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 свобод от 4 ноября 1950 г. : заключена в г. Риме с изм., внесенными Протоколом от 13 мая 2004 г. № 14. // Собрание законодательства РФ. 2001. - № 2. - Ст. 163.</w:t>
      </w:r>
    </w:p>
    <w:p w14:paraId="1BA6C10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 О концепции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реформы в РСФСР : Постановление Верховного Совета РСФСР от 24 октября 1991 г. № 1801-1. // Ведомости Съезда народных депутатов РСФСР и Верховного Совета РСФСР. 1991. -№44.-Ст. 1435.</w:t>
      </w:r>
    </w:p>
    <w:p w14:paraId="674867C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 Регламент</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 от 1 марта 1995 г. № 2-1/6. // Сборник нормативных актов о суде и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Российской Федерации. М. :</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Триумф</w:t>
      </w:r>
      <w:r>
        <w:rPr>
          <w:rFonts w:ascii="Verdana" w:hAnsi="Verdana"/>
          <w:color w:val="000000"/>
          <w:sz w:val="18"/>
          <w:szCs w:val="18"/>
        </w:rPr>
        <w:t>», 2000. -Вып. 2. - Кн. 1.-240 с.</w:t>
      </w:r>
    </w:p>
    <w:p w14:paraId="5FC26AF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 О</w:t>
      </w:r>
      <w:r>
        <w:rPr>
          <w:rStyle w:val="WW8Num2z0"/>
          <w:rFonts w:ascii="Verdana" w:hAnsi="Verdana"/>
          <w:color w:val="000000"/>
          <w:sz w:val="18"/>
          <w:szCs w:val="18"/>
        </w:rPr>
        <w:t> </w:t>
      </w:r>
      <w:r>
        <w:rPr>
          <w:rStyle w:val="WW8Num3z0"/>
          <w:rFonts w:ascii="Verdana" w:hAnsi="Verdana"/>
          <w:color w:val="4682B4"/>
          <w:sz w:val="18"/>
          <w:szCs w:val="18"/>
        </w:rPr>
        <w:t>дисциплинарном</w:t>
      </w:r>
      <w:r>
        <w:rPr>
          <w:rStyle w:val="WW8Num2z0"/>
          <w:rFonts w:ascii="Verdana" w:hAnsi="Verdana"/>
          <w:color w:val="000000"/>
          <w:sz w:val="18"/>
          <w:szCs w:val="18"/>
        </w:rPr>
        <w:t> </w:t>
      </w:r>
      <w:r>
        <w:rPr>
          <w:rFonts w:ascii="Verdana" w:hAnsi="Verdana"/>
          <w:color w:val="000000"/>
          <w:sz w:val="18"/>
          <w:szCs w:val="18"/>
        </w:rPr>
        <w:t>судебном присутствии :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9 ноября 2009 г. № 4-ФКЗ. // Собрание Законодательства Российской Федерации. 2009. - № 45. - Ст. 5261.</w:t>
      </w:r>
    </w:p>
    <w:p w14:paraId="408ED44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 О судах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 Федеральный конституционный закон от 7 февраля 2011 г. № 1-ФКЗ. // Собрание Законодательства Российской Федерации. 2011. - № 7. - Ст. 898.</w:t>
      </w:r>
    </w:p>
    <w:p w14:paraId="4273AC3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 О внесении изменения в статью 60 Жилищного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РСФСР : Федеральный закон от 17 апреля 2001 г. № 48-ФЗ. // Собрание законодательства Российской Федерации. 2001. - № 17. - Ст. 1647.</w:t>
      </w:r>
    </w:p>
    <w:p w14:paraId="6AA2D22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 Жилищный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 Федеральный закон от 29 декабря 2004 г. № 188-ФЗ. // Собрание законодательства Российской Федерации. 2005. - № 1. - Ст. 14 (в ред. ФЗ от 30.11.2010 № 328-Ф3); 2010. -№49. -Ст. 6424.</w:t>
      </w:r>
    </w:p>
    <w:p w14:paraId="0365455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 Уголовный кодекс Российской Федерации : Федеральный закон от 13 июня 1996 г. № 63-ФЗ. // Собрание законодательства Российской</w:t>
      </w:r>
    </w:p>
    <w:p w14:paraId="5F22CBC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Федерации. 1996. - № 25. - Ст. 2954 (в ред. ФЗ от 09.12.2010 № 352-ФЗ); 2010. - № 50. - Ст. 6610 (с изм., внесенными</w:t>
      </w:r>
      <w:r>
        <w:rPr>
          <w:rStyle w:val="WW8Num2z0"/>
          <w:rFonts w:ascii="Verdana" w:hAnsi="Verdana"/>
          <w:color w:val="000000"/>
          <w:sz w:val="18"/>
          <w:szCs w:val="18"/>
        </w:rPr>
        <w:t> </w:t>
      </w:r>
      <w:r>
        <w:rPr>
          <w:rStyle w:val="WW8Num3z0"/>
          <w:rFonts w:ascii="Verdana" w:hAnsi="Verdana"/>
          <w:color w:val="4682B4"/>
          <w:sz w:val="18"/>
          <w:szCs w:val="18"/>
        </w:rPr>
        <w:t>постановлениями</w:t>
      </w:r>
      <w:r>
        <w:rPr>
          <w:rStyle w:val="WW8Num2z0"/>
          <w:rFonts w:ascii="Verdana" w:hAnsi="Verdana"/>
          <w:color w:val="000000"/>
          <w:sz w:val="18"/>
          <w:szCs w:val="18"/>
        </w:rPr>
        <w:t> </w:t>
      </w:r>
      <w:r>
        <w:rPr>
          <w:rFonts w:ascii="Verdana" w:hAnsi="Verdana"/>
          <w:color w:val="000000"/>
          <w:sz w:val="18"/>
          <w:szCs w:val="18"/>
        </w:rPr>
        <w:t>Конституционного Суда РФ от 27.05.2008 № 8-П; от 13.07.2010 № 15-П).</w:t>
      </w:r>
    </w:p>
    <w:p w14:paraId="54F0D76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 Об обеспечении доступа к информации о деятельности судов в Российской Федерации : Федеральный закон от 22 декабря 2008 г. № 262-ФЗ. // Собрание законодательства Российской Федерации. -2008. -№52 (ч. 1). Ст. 6217.</w:t>
      </w:r>
    </w:p>
    <w:p w14:paraId="36846E2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 О компенсации за нарушение права на</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Style w:val="WW8Num2z0"/>
          <w:rFonts w:ascii="Verdana" w:hAnsi="Verdana"/>
          <w:color w:val="000000"/>
          <w:sz w:val="18"/>
          <w:szCs w:val="18"/>
        </w:rPr>
        <w:t> </w:t>
      </w:r>
      <w:r>
        <w:rPr>
          <w:rFonts w:ascii="Verdana" w:hAnsi="Verdana"/>
          <w:color w:val="000000"/>
          <w:sz w:val="18"/>
          <w:szCs w:val="18"/>
        </w:rPr>
        <w:t>в разумный срок или права на</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судебного акта в разумный срок : Федеральный закон от 30 апреля 2010 г. № 68-ФЗ. // Собрание законодательства Российской Федерации. 2010. - № 18. - Ст. 2144.</w:t>
      </w:r>
    </w:p>
    <w:p w14:paraId="1182789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16. Об альтернативной процедуре урегулирования</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с участием посредника (процедуре медиации) : Федеральный закон от 27 июля 2010 г. № 193-Ф3. // Собрание законодательства Российской Федерации.2010.-№31.-Ст. 4162.</w:t>
      </w:r>
    </w:p>
    <w:p w14:paraId="55589843"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17. О мониторинге</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20 мая 2011 г. № 657. // Российская газета. 2011. - 25 мая. - № 110 (5486).</w:t>
      </w:r>
    </w:p>
    <w:p w14:paraId="42D61BA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18. Кодекс</w:t>
      </w:r>
      <w:r>
        <w:rPr>
          <w:rStyle w:val="WW8Num2z0"/>
          <w:rFonts w:ascii="Verdana" w:hAnsi="Verdana"/>
          <w:color w:val="000000"/>
          <w:sz w:val="18"/>
          <w:szCs w:val="18"/>
        </w:rPr>
        <w:t> </w:t>
      </w:r>
      <w:r>
        <w:rPr>
          <w:rStyle w:val="WW8Num3z0"/>
          <w:rFonts w:ascii="Verdana" w:hAnsi="Verdana"/>
          <w:color w:val="4682B4"/>
          <w:sz w:val="18"/>
          <w:szCs w:val="18"/>
        </w:rPr>
        <w:t>судейской</w:t>
      </w:r>
      <w:r>
        <w:rPr>
          <w:rStyle w:val="WW8Num2z0"/>
          <w:rFonts w:ascii="Verdana" w:hAnsi="Verdana"/>
          <w:color w:val="000000"/>
          <w:sz w:val="18"/>
          <w:szCs w:val="18"/>
        </w:rPr>
        <w:t> </w:t>
      </w:r>
      <w:r>
        <w:rPr>
          <w:rFonts w:ascii="Verdana" w:hAnsi="Verdana"/>
          <w:color w:val="000000"/>
          <w:sz w:val="18"/>
          <w:szCs w:val="18"/>
        </w:rPr>
        <w:t>этики : утвержден VI Всероссийским съездом судей 2 декабря 2004 г.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2005. - № 1-2. - С. 33-34.1.</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w:t>
      </w:r>
    </w:p>
    <w:p w14:paraId="2AEFC34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19. Конституционный Суд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Fonts w:ascii="Verdana" w:hAnsi="Verdana"/>
          <w:color w:val="000000"/>
          <w:sz w:val="18"/>
          <w:szCs w:val="18"/>
        </w:rPr>
        <w:t>. Определения. 1992-1996 / сост. и отв. ред. д.ю.н., проф. Т. Г.</w:t>
      </w:r>
      <w:r>
        <w:rPr>
          <w:rStyle w:val="WW8Num2z0"/>
          <w:rFonts w:ascii="Verdana" w:hAnsi="Verdana"/>
          <w:color w:val="000000"/>
          <w:sz w:val="18"/>
          <w:szCs w:val="18"/>
        </w:rPr>
        <w:t> </w:t>
      </w:r>
      <w:r>
        <w:rPr>
          <w:rStyle w:val="WW8Num3z0"/>
          <w:rFonts w:ascii="Verdana" w:hAnsi="Verdana"/>
          <w:color w:val="4682B4"/>
          <w:sz w:val="18"/>
          <w:szCs w:val="18"/>
        </w:rPr>
        <w:t>Морщакова</w:t>
      </w:r>
      <w:r>
        <w:rPr>
          <w:rFonts w:ascii="Verdana" w:hAnsi="Verdana"/>
          <w:color w:val="000000"/>
          <w:sz w:val="18"/>
          <w:szCs w:val="18"/>
        </w:rPr>
        <w:t>. -М. : Новый Юрист, 1997. 688 с.</w:t>
      </w:r>
    </w:p>
    <w:p w14:paraId="4B23BDC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20. Конституционный Суд Российской Федерации: Постановления. Определения. 1997-1998 / отв. ред. Т. Г. Морщакова. М. :</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,2000. 504 с.</w:t>
      </w:r>
    </w:p>
    <w:p w14:paraId="3533871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21. Сборник</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Конституционного уда РФ, Верховных судов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РФ (РСФСР)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 сост. А. П.</w:t>
      </w:r>
      <w:r>
        <w:rPr>
          <w:rStyle w:val="WW8Num2z0"/>
          <w:rFonts w:ascii="Verdana" w:hAnsi="Verdana"/>
          <w:color w:val="000000"/>
          <w:sz w:val="18"/>
          <w:szCs w:val="18"/>
        </w:rPr>
        <w:t> </w:t>
      </w:r>
      <w:r>
        <w:rPr>
          <w:rStyle w:val="WW8Num3z0"/>
          <w:rFonts w:ascii="Verdana" w:hAnsi="Verdana"/>
          <w:color w:val="4682B4"/>
          <w:sz w:val="18"/>
          <w:szCs w:val="18"/>
        </w:rPr>
        <w:t>Рыжаков</w:t>
      </w:r>
      <w:r>
        <w:rPr>
          <w:rFonts w:ascii="Verdana" w:hAnsi="Verdana"/>
          <w:color w:val="000000"/>
          <w:sz w:val="18"/>
          <w:szCs w:val="18"/>
        </w:rPr>
        <w:t>. М. : НОРМА (Издательская группа НОРМА - ИНФРА-М), 2001. - 752 с.</w:t>
      </w:r>
    </w:p>
    <w:p w14:paraId="14D1EEA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22. Сборник постановлений</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и определений коллегий Верховного Суда Союза</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1940.-М. : Юрид. изд-во, 1941.-351 с.</w:t>
      </w:r>
    </w:p>
    <w:p w14:paraId="54BDFF3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Сборник постановлений Пленума и определений</w:t>
      </w:r>
      <w:r>
        <w:rPr>
          <w:rStyle w:val="WW8Num2z0"/>
          <w:rFonts w:ascii="Verdana" w:hAnsi="Verdana"/>
          <w:color w:val="000000"/>
          <w:sz w:val="18"/>
          <w:szCs w:val="18"/>
        </w:rPr>
        <w:t> </w:t>
      </w:r>
      <w:r>
        <w:rPr>
          <w:rStyle w:val="WW8Num3z0"/>
          <w:rFonts w:ascii="Verdana" w:hAnsi="Verdana"/>
          <w:color w:val="4682B4"/>
          <w:sz w:val="18"/>
          <w:szCs w:val="18"/>
        </w:rPr>
        <w:t>коллегий</w:t>
      </w:r>
      <w:r>
        <w:rPr>
          <w:rStyle w:val="WW8Num2z0"/>
          <w:rFonts w:ascii="Verdana" w:hAnsi="Verdana"/>
          <w:color w:val="000000"/>
          <w:sz w:val="18"/>
          <w:szCs w:val="18"/>
        </w:rPr>
        <w:t> </w:t>
      </w:r>
      <w:r>
        <w:rPr>
          <w:rFonts w:ascii="Verdana" w:hAnsi="Verdana"/>
          <w:color w:val="000000"/>
          <w:sz w:val="18"/>
          <w:szCs w:val="18"/>
        </w:rPr>
        <w:t>Верховного Суда СССР по уголовным делам 1959-1971. -М. :</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1973. -416 с.</w:t>
      </w:r>
    </w:p>
    <w:p w14:paraId="17F5E7A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24. Сборник постановлений</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и определений судебной коллегии по уголовным делам Верховного Суда РСФСР (1974-1979). М. : Юрид. лит., 1981.-400 с.</w:t>
      </w:r>
    </w:p>
    <w:p w14:paraId="4FC4F4B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25. Сборник постановлений Пленума и определений коллегий Верховного Суда СССР по уголовным делам (1971-1979 гг.). М. : Известия, 1981. -992 с.</w:t>
      </w:r>
    </w:p>
    <w:p w14:paraId="51ED04C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26. Постановления и определения по уголовным делам Верховного Суда РСФСР (1981-1988 гг.) / под ред. Е. А. Смоленцева. М. : Юрид. лит., 1989.-448 с.</w:t>
      </w:r>
    </w:p>
    <w:p w14:paraId="0CDCCFD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27. Сборник постановлений Пленума Верховного Суда СССР (1924-1986 гг.) / под общ. ред. В. И.</w:t>
      </w:r>
      <w:r>
        <w:rPr>
          <w:rStyle w:val="WW8Num2z0"/>
          <w:rFonts w:ascii="Verdana" w:hAnsi="Verdana"/>
          <w:color w:val="000000"/>
          <w:sz w:val="18"/>
          <w:szCs w:val="18"/>
        </w:rPr>
        <w:t> </w:t>
      </w:r>
      <w:r>
        <w:rPr>
          <w:rStyle w:val="WW8Num3z0"/>
          <w:rFonts w:ascii="Verdana" w:hAnsi="Verdana"/>
          <w:color w:val="4682B4"/>
          <w:sz w:val="18"/>
          <w:szCs w:val="18"/>
        </w:rPr>
        <w:t>Теребилова</w:t>
      </w:r>
      <w:r>
        <w:rPr>
          <w:rFonts w:ascii="Verdana" w:hAnsi="Verdana"/>
          <w:color w:val="000000"/>
          <w:sz w:val="18"/>
          <w:szCs w:val="18"/>
        </w:rPr>
        <w:t>. М. : Известия, 1987. - 1040 с.</w:t>
      </w:r>
    </w:p>
    <w:p w14:paraId="0E1D14A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28. Судебная практика к Уголовному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Российской Федерации / сост. С. В.</w:t>
      </w:r>
      <w:r>
        <w:rPr>
          <w:rStyle w:val="WW8Num2z0"/>
          <w:rFonts w:ascii="Verdana" w:hAnsi="Verdana"/>
          <w:color w:val="000000"/>
          <w:sz w:val="18"/>
          <w:szCs w:val="18"/>
        </w:rPr>
        <w:t> </w:t>
      </w:r>
      <w:r>
        <w:rPr>
          <w:rStyle w:val="WW8Num3z0"/>
          <w:rFonts w:ascii="Verdana" w:hAnsi="Verdana"/>
          <w:color w:val="4682B4"/>
          <w:sz w:val="18"/>
          <w:szCs w:val="18"/>
        </w:rPr>
        <w:t>Бородин</w:t>
      </w:r>
      <w:r>
        <w:rPr>
          <w:rFonts w:ascii="Verdana" w:hAnsi="Verdana"/>
          <w:color w:val="000000"/>
          <w:sz w:val="18"/>
          <w:szCs w:val="18"/>
        </w:rPr>
        <w:t>, А. И. Трусова ; под общ. ред. В. М. Лебедева. М. : Спарк,2001.- 1168 с.</w:t>
      </w:r>
    </w:p>
    <w:p w14:paraId="0CAE76C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29. Сборник постановлений Конституционного Суда РФ,</w:t>
      </w:r>
      <w:r>
        <w:rPr>
          <w:rStyle w:val="WW8Num2z0"/>
          <w:rFonts w:ascii="Verdana" w:hAnsi="Verdana"/>
          <w:color w:val="000000"/>
          <w:sz w:val="18"/>
          <w:szCs w:val="18"/>
        </w:rPr>
        <w:t> </w:t>
      </w:r>
      <w:r>
        <w:rPr>
          <w:rStyle w:val="WW8Num3z0"/>
          <w:rFonts w:ascii="Verdana" w:hAnsi="Verdana"/>
          <w:color w:val="4682B4"/>
          <w:sz w:val="18"/>
          <w:szCs w:val="18"/>
        </w:rPr>
        <w:t>Верховных</w:t>
      </w:r>
      <w:r>
        <w:rPr>
          <w:rStyle w:val="WW8Num2z0"/>
          <w:rFonts w:ascii="Verdana" w:hAnsi="Verdana"/>
          <w:color w:val="000000"/>
          <w:sz w:val="18"/>
          <w:szCs w:val="18"/>
        </w:rPr>
        <w:t> </w:t>
      </w:r>
      <w:r>
        <w:rPr>
          <w:rFonts w:ascii="Verdana" w:hAnsi="Verdana"/>
          <w:color w:val="000000"/>
          <w:sz w:val="18"/>
          <w:szCs w:val="18"/>
        </w:rPr>
        <w:t>судов СССР и РФ (РСФСР) по гражданским делам / сост. А. П. Рыжаков. М. : НОРМА, 2001.-752 с.</w:t>
      </w:r>
    </w:p>
    <w:p w14:paraId="1C0F92E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30. Сборник действующих постановлений</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Верховных судов СССР, РСФСР и Российской Федерации по уголовным делам с</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Style w:val="WW8Num2z0"/>
          <w:rFonts w:ascii="Verdana" w:hAnsi="Verdana"/>
          <w:color w:val="000000"/>
          <w:sz w:val="18"/>
          <w:szCs w:val="18"/>
        </w:rPr>
        <w:t> </w:t>
      </w:r>
      <w:r>
        <w:rPr>
          <w:rFonts w:ascii="Verdana" w:hAnsi="Verdana"/>
          <w:color w:val="000000"/>
          <w:sz w:val="18"/>
          <w:szCs w:val="18"/>
        </w:rPr>
        <w:t>и пояснениям / отв. ред. В. И. Радченко. М. : Мир, 2004. - 720 с.</w:t>
      </w:r>
    </w:p>
    <w:p w14:paraId="1C835CE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31. Судебная практика по уголовным делам / сост. Е. П.</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О. В. Науменко, С. А.</w:t>
      </w:r>
      <w:r>
        <w:rPr>
          <w:rStyle w:val="WW8Num2z0"/>
          <w:rFonts w:ascii="Verdana" w:hAnsi="Verdana"/>
          <w:color w:val="000000"/>
          <w:sz w:val="18"/>
          <w:szCs w:val="18"/>
        </w:rPr>
        <w:t> </w:t>
      </w:r>
      <w:r>
        <w:rPr>
          <w:rStyle w:val="WW8Num3z0"/>
          <w:rFonts w:ascii="Verdana" w:hAnsi="Verdana"/>
          <w:color w:val="4682B4"/>
          <w:sz w:val="18"/>
          <w:szCs w:val="18"/>
        </w:rPr>
        <w:t>Разумов</w:t>
      </w:r>
      <w:r>
        <w:rPr>
          <w:rFonts w:ascii="Verdana" w:hAnsi="Verdana"/>
          <w:color w:val="000000"/>
          <w:sz w:val="18"/>
          <w:szCs w:val="18"/>
        </w:rPr>
        <w:t>. М. : AHO «</w:t>
      </w:r>
      <w:r>
        <w:rPr>
          <w:rStyle w:val="WW8Num3z0"/>
          <w:rFonts w:ascii="Verdana" w:hAnsi="Verdana"/>
          <w:color w:val="4682B4"/>
          <w:sz w:val="18"/>
          <w:szCs w:val="18"/>
        </w:rPr>
        <w:t>Юридические программы</w:t>
      </w:r>
      <w:r>
        <w:rPr>
          <w:rFonts w:ascii="Verdana" w:hAnsi="Verdana"/>
          <w:color w:val="000000"/>
          <w:sz w:val="18"/>
          <w:szCs w:val="18"/>
        </w:rPr>
        <w:t>», 2004.-512 с.</w:t>
      </w:r>
    </w:p>
    <w:p w14:paraId="768F80C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32. Судебная практика по гражданским делам / сост. Е. А. Борисова. -2-е изд., доп. М. : AHO «</w:t>
      </w:r>
      <w:r>
        <w:rPr>
          <w:rStyle w:val="WW8Num3z0"/>
          <w:rFonts w:ascii="Verdana" w:hAnsi="Verdana"/>
          <w:color w:val="4682B4"/>
          <w:sz w:val="18"/>
          <w:szCs w:val="18"/>
        </w:rPr>
        <w:t>Юридические программы</w:t>
      </w:r>
      <w:r>
        <w:rPr>
          <w:rFonts w:ascii="Verdana" w:hAnsi="Verdana"/>
          <w:color w:val="000000"/>
          <w:sz w:val="18"/>
          <w:szCs w:val="18"/>
        </w:rPr>
        <w:t>», 2005. - 544 с.</w:t>
      </w:r>
    </w:p>
    <w:p w14:paraId="7A4C25F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33. Сборник постановлений Пленума Верховного Суда Российской Федерации. 1967-2007. 2-е изд., стер. - М. :</w:t>
      </w:r>
      <w:r>
        <w:rPr>
          <w:rStyle w:val="WW8Num2z0"/>
          <w:rFonts w:ascii="Verdana" w:hAnsi="Verdana"/>
          <w:color w:val="000000"/>
          <w:sz w:val="18"/>
          <w:szCs w:val="18"/>
        </w:rPr>
        <w:t> </w:t>
      </w:r>
      <w:r>
        <w:rPr>
          <w:rStyle w:val="WW8Num3z0"/>
          <w:rFonts w:ascii="Verdana" w:hAnsi="Verdana"/>
          <w:color w:val="4682B4"/>
          <w:sz w:val="18"/>
          <w:szCs w:val="18"/>
        </w:rPr>
        <w:t>Юрил</w:t>
      </w:r>
      <w:r>
        <w:rPr>
          <w:rFonts w:ascii="Verdana" w:hAnsi="Verdana"/>
          <w:color w:val="000000"/>
          <w:sz w:val="18"/>
          <w:szCs w:val="18"/>
        </w:rPr>
        <w:t>. лит., 2007. - 584 с.</w:t>
      </w:r>
    </w:p>
    <w:p w14:paraId="565A30B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34. О</w:t>
      </w:r>
      <w:r>
        <w:rPr>
          <w:rStyle w:val="WW8Num2z0"/>
          <w:rFonts w:ascii="Verdana" w:hAnsi="Verdana"/>
          <w:color w:val="000000"/>
          <w:sz w:val="18"/>
          <w:szCs w:val="18"/>
        </w:rPr>
        <w:t> </w:t>
      </w:r>
      <w:r>
        <w:rPr>
          <w:rStyle w:val="WW8Num3z0"/>
          <w:rFonts w:ascii="Verdana" w:hAnsi="Verdana"/>
          <w:color w:val="4682B4"/>
          <w:sz w:val="18"/>
          <w:szCs w:val="18"/>
        </w:rPr>
        <w:t>разрешительном</w:t>
      </w:r>
      <w:r>
        <w:rPr>
          <w:rStyle w:val="WW8Num2z0"/>
          <w:rFonts w:ascii="Verdana" w:hAnsi="Verdana"/>
          <w:color w:val="000000"/>
          <w:sz w:val="18"/>
          <w:szCs w:val="18"/>
        </w:rPr>
        <w:t> </w:t>
      </w:r>
      <w:r>
        <w:rPr>
          <w:rFonts w:ascii="Verdana" w:hAnsi="Verdana"/>
          <w:color w:val="000000"/>
          <w:sz w:val="18"/>
          <w:szCs w:val="18"/>
        </w:rPr>
        <w:t>порядке прописки граждан : Заключение Комитета конституционного</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СССР от 11 октября 1991 г. № 26 (2-1). // Ведомости</w:t>
      </w:r>
      <w:r>
        <w:rPr>
          <w:rStyle w:val="WW8Num2z0"/>
          <w:rFonts w:ascii="Verdana" w:hAnsi="Verdana"/>
          <w:color w:val="000000"/>
          <w:sz w:val="18"/>
          <w:szCs w:val="18"/>
        </w:rPr>
        <w:t> </w:t>
      </w:r>
      <w:r>
        <w:rPr>
          <w:rStyle w:val="WW8Num3z0"/>
          <w:rFonts w:ascii="Verdana" w:hAnsi="Verdana"/>
          <w:color w:val="4682B4"/>
          <w:sz w:val="18"/>
          <w:szCs w:val="18"/>
        </w:rPr>
        <w:t>СНДиВС</w:t>
      </w:r>
      <w:r>
        <w:rPr>
          <w:rStyle w:val="WW8Num2z0"/>
          <w:rFonts w:ascii="Verdana" w:hAnsi="Verdana"/>
          <w:color w:val="000000"/>
          <w:sz w:val="18"/>
          <w:szCs w:val="18"/>
        </w:rPr>
        <w:t> </w:t>
      </w:r>
      <w:r>
        <w:rPr>
          <w:rFonts w:ascii="Verdana" w:hAnsi="Verdana"/>
          <w:color w:val="000000"/>
          <w:sz w:val="18"/>
          <w:szCs w:val="18"/>
        </w:rPr>
        <w:t>СССР. 1991.-№ 46. - Ст. 1307.</w:t>
      </w:r>
    </w:p>
    <w:p w14:paraId="5D0B427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35. П. // Собрание законодательства Российской Федерации. 2005. -№ 28. - Ст. 2904.</w:t>
      </w:r>
    </w:p>
    <w:p w14:paraId="1402416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36. О некоторых вопросах, связанных с применением статей 23 и 25</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 Постановление № 13 Пленума Верховного Суда Российской Федерации от 24 декабря 1993 г.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РФ. 1994. - № 3. - С. 12.</w:t>
      </w:r>
    </w:p>
    <w:p w14:paraId="3593C24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37. О некоторых вопросах применения судами Конституции Российской Федерации при осуществлении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 Постановление № 8</w:t>
      </w:r>
    </w:p>
    <w:p w14:paraId="009181B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38. Пленума Верховного Суда Российской Федерации от 31 октября 1995 г. // Бюллетень Верховного Суда РФ. 1996. - № 1. - С. 3-6.</w:t>
      </w:r>
    </w:p>
    <w:p w14:paraId="692A852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39. О практике назначения судами уголовного</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 Постановление № 40 Пленума Верховного Суда Российской Федерации от 11 июня 1999 г. // Бюллетень Верховного Суда РФ. 1999. - № 8. - С. 2-9.</w:t>
      </w:r>
    </w:p>
    <w:p w14:paraId="1F43E99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40. О судебной практике по делам о</w:t>
      </w:r>
      <w:r>
        <w:rPr>
          <w:rStyle w:val="WW8Num2z0"/>
          <w:rFonts w:ascii="Verdana" w:hAnsi="Verdana"/>
          <w:color w:val="000000"/>
          <w:sz w:val="18"/>
          <w:szCs w:val="18"/>
        </w:rPr>
        <w:t> </w:t>
      </w:r>
      <w:r>
        <w:rPr>
          <w:rStyle w:val="WW8Num3z0"/>
          <w:rFonts w:ascii="Verdana" w:hAnsi="Verdana"/>
          <w:color w:val="4682B4"/>
          <w:sz w:val="18"/>
          <w:szCs w:val="18"/>
        </w:rPr>
        <w:t>взяточничестве</w:t>
      </w:r>
      <w:r>
        <w:rPr>
          <w:rStyle w:val="WW8Num2z0"/>
          <w:rFonts w:ascii="Verdana" w:hAnsi="Verdana"/>
          <w:color w:val="000000"/>
          <w:sz w:val="18"/>
          <w:szCs w:val="18"/>
        </w:rPr>
        <w:t> </w:t>
      </w:r>
      <w:r>
        <w:rPr>
          <w:rFonts w:ascii="Verdana" w:hAnsi="Verdana"/>
          <w:color w:val="000000"/>
          <w:sz w:val="18"/>
          <w:szCs w:val="18"/>
        </w:rPr>
        <w:t>и коммерческом подкупе : Постановление № 6 Пленума Верховного Суда Российской Федерации от 10 февраля 2000 г. // Бюллетень Верховного Суда РФ. 2000. - № 4. -С. 5-9.</w:t>
      </w:r>
    </w:p>
    <w:p w14:paraId="0B6412E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41. О судебной практике по делам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несовершеннолетних : Постановление № 7 Пленума Верховного Суда Российской Федерации от 14 февраля 2000 г. // Бюллетень Верховного Суда РФ. 2000. - № 4. -С. 9-13.</w:t>
      </w:r>
    </w:p>
    <w:p w14:paraId="1936F13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42. О внесении изменений и дополнений в некоторые постановления Пленума Верховного Суда Российской Федерации : Постановление № 19 Пленума Верховного Суда Российской Федерации от 25 мая 2000 г. // Бюллетень Верховного Суда РФ. 2000. - № 7. - С. 1-2.</w:t>
      </w:r>
    </w:p>
    <w:p w14:paraId="6BD123D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43. О вопросе, возникшем при применении Федерального закона «</w:t>
      </w:r>
      <w:r>
        <w:rPr>
          <w:rStyle w:val="WW8Num3z0"/>
          <w:rFonts w:ascii="Verdana" w:hAnsi="Verdana"/>
          <w:color w:val="4682B4"/>
          <w:sz w:val="18"/>
          <w:szCs w:val="18"/>
        </w:rPr>
        <w:t>Об акционерных обществах</w:t>
      </w:r>
      <w:r>
        <w:rPr>
          <w:rFonts w:ascii="Verdana" w:hAnsi="Verdana"/>
          <w:color w:val="000000"/>
          <w:sz w:val="18"/>
          <w:szCs w:val="18"/>
        </w:rPr>
        <w:t>» : Постановление № 12 Пленума Верховного Суда Российской Федерации от 10 октября 2001 г. // Бюллетень Верховного Суда РФ. -2001. -№ 12. С. 2.</w:t>
      </w:r>
    </w:p>
    <w:p w14:paraId="515822C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О некоторых вопросах, возникающих в связи с принятием и введением в действие </w:t>
      </w:r>
      <w:r>
        <w:rPr>
          <w:rFonts w:ascii="Verdana" w:hAnsi="Verdana"/>
          <w:color w:val="000000"/>
          <w:sz w:val="18"/>
          <w:szCs w:val="18"/>
        </w:rPr>
        <w:lastRenderedPageBreak/>
        <w:t>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кодекса Российской Федерации :</w:t>
      </w:r>
    </w:p>
    <w:p w14:paraId="3D3A1C8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45. Постановление № 2 Пленума Верховного Суда Российской Федерации № 2 от 20 января 2003 г. // Бюллетень Верховного Суда РФ. 2003. -№ 3. - С. 1-5.</w:t>
      </w:r>
    </w:p>
    <w:p w14:paraId="79646B4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46. О</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решении : Постановление № 23 Пленума Верховного Суда Российской Федерации от 19 декабря 2003 г. // Бюллетень Верховного Суда РФ. 2004. - № 2. - С. 2-5.</w:t>
      </w:r>
    </w:p>
    <w:p w14:paraId="1C73C07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47. О практике рассмотрения судами дел об</w:t>
      </w:r>
      <w:r>
        <w:rPr>
          <w:rStyle w:val="WW8Num2z0"/>
          <w:rFonts w:ascii="Verdana" w:hAnsi="Verdana"/>
          <w:color w:val="000000"/>
          <w:sz w:val="18"/>
          <w:szCs w:val="18"/>
        </w:rPr>
        <w:t> </w:t>
      </w:r>
      <w:r>
        <w:rPr>
          <w:rStyle w:val="WW8Num3z0"/>
          <w:rFonts w:ascii="Verdana" w:hAnsi="Verdana"/>
          <w:color w:val="4682B4"/>
          <w:sz w:val="18"/>
          <w:szCs w:val="18"/>
        </w:rPr>
        <w:t>оспаривании</w:t>
      </w:r>
      <w:r>
        <w:rPr>
          <w:rStyle w:val="WW8Num2z0"/>
          <w:rFonts w:ascii="Verdana" w:hAnsi="Verdana"/>
          <w:color w:val="000000"/>
          <w:sz w:val="18"/>
          <w:szCs w:val="18"/>
        </w:rPr>
        <w:t> </w:t>
      </w:r>
      <w:r>
        <w:rPr>
          <w:rFonts w:ascii="Verdana" w:hAnsi="Verdana"/>
          <w:color w:val="000000"/>
          <w:sz w:val="18"/>
          <w:szCs w:val="18"/>
        </w:rPr>
        <w:t>нормативных правовых актов полностью или в части : Постановление № 48 Пленума</w:t>
      </w:r>
    </w:p>
    <w:p w14:paraId="1FAC121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48. Верховного Суда РФ от 29 ноября 2007 г. // Бюллетень Верховного Суда РФ.-2008.-№ 1.-С. 5-13.</w:t>
      </w:r>
    </w:p>
    <w:p w14:paraId="273FBDC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49. О сроках рассмотрения судами Российской Федерации уголовных, гражданских дел и дел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 Постановление № 52 Пленума Верховного Суда РФ от 27 декабря 2007 г. // Бюллетень Верховного Суда РФ. 2008. - № 2. - С. 8-12.</w:t>
      </w:r>
    </w:p>
    <w:p w14:paraId="53611E1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50. О некоторых вопросах судебной практики назначения 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уголовного наказания : Постановление № 20 Пленума Верховного Суда Российской Федерации от 29 октября 2009 г. // Бюллетень Верховного Суда РФ. 2010. - № 1.-С. 3-7.</w:t>
      </w:r>
    </w:p>
    <w:p w14:paraId="4FCC302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51. О практике применения судами Закона Российской Федерации «О средствах массовой информации : Постановление № 16 Пленума Верховного Суда Российской Федерации от 15 июня 2010 г. // Бюллетень Верховного Суда РФ. 2010. - № 8. - С. 11-25.</w:t>
      </w:r>
    </w:p>
    <w:p w14:paraId="6760DD53"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52. Некоторые вопросы практики Верховного суда Российской Федерации, возникшие при рассмотрении гражданских дел в</w:t>
      </w:r>
      <w:r>
        <w:rPr>
          <w:rStyle w:val="WW8Num2z0"/>
          <w:rFonts w:ascii="Verdana" w:hAnsi="Verdana"/>
          <w:color w:val="000000"/>
          <w:sz w:val="18"/>
          <w:szCs w:val="18"/>
        </w:rPr>
        <w:t> </w:t>
      </w:r>
      <w:r>
        <w:rPr>
          <w:rStyle w:val="WW8Num3z0"/>
          <w:rFonts w:ascii="Verdana" w:hAnsi="Verdana"/>
          <w:color w:val="4682B4"/>
          <w:sz w:val="18"/>
          <w:szCs w:val="18"/>
        </w:rPr>
        <w:t>кассационном</w:t>
      </w:r>
      <w:r>
        <w:rPr>
          <w:rStyle w:val="WW8Num2z0"/>
          <w:rFonts w:ascii="Verdana" w:hAnsi="Verdana"/>
          <w:color w:val="000000"/>
          <w:sz w:val="18"/>
          <w:szCs w:val="18"/>
        </w:rPr>
        <w:t> </w:t>
      </w:r>
      <w:r>
        <w:rPr>
          <w:rFonts w:ascii="Verdana" w:hAnsi="Verdana"/>
          <w:color w:val="000000"/>
          <w:sz w:val="18"/>
          <w:szCs w:val="18"/>
        </w:rPr>
        <w:t>и надзорном порядке // Бюллетень Верховного Суда РФ. 1992. - № 6. -С. 8-14.</w:t>
      </w:r>
    </w:p>
    <w:p w14:paraId="0A17B51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53. Некоторые вопросы судебной практики по гражданским делам // Бюллетень Верховного Суда РФ. 1998. - № 8. - С. 11-24.</w:t>
      </w:r>
    </w:p>
    <w:p w14:paraId="4A8AD11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54. Обзор судебной практики Верховного суда Российской Федерации за первый квартал 1998 г. : утвержден</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Президиума</w:t>
      </w:r>
    </w:p>
    <w:p w14:paraId="4A84B08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55. И.Константин Маркин против России : Постановление № 30078/06 Европейского суда по правам человека от 7 октября 2010 г. // Бюллетень</w:t>
      </w:r>
    </w:p>
    <w:p w14:paraId="5F7616D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56. Европейского суда по правам человека. 2011. - № 4. - С. 28-30.2. Научная литература</w:t>
      </w:r>
    </w:p>
    <w:p w14:paraId="50564AF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57. Абушеико, Д. Б.</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усмотрение в гражданском и</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процессе / Д. Б.</w:t>
      </w:r>
      <w:r>
        <w:rPr>
          <w:rStyle w:val="WW8Num2z0"/>
          <w:rFonts w:ascii="Verdana" w:hAnsi="Verdana"/>
          <w:color w:val="000000"/>
          <w:sz w:val="18"/>
          <w:szCs w:val="18"/>
        </w:rPr>
        <w:t> </w:t>
      </w:r>
      <w:r>
        <w:rPr>
          <w:rStyle w:val="WW8Num3z0"/>
          <w:rFonts w:ascii="Verdana" w:hAnsi="Verdana"/>
          <w:color w:val="4682B4"/>
          <w:sz w:val="18"/>
          <w:szCs w:val="18"/>
        </w:rPr>
        <w:t>Абушенко</w:t>
      </w:r>
      <w:r>
        <w:rPr>
          <w:rFonts w:ascii="Verdana" w:hAnsi="Verdana"/>
          <w:color w:val="000000"/>
          <w:sz w:val="18"/>
          <w:szCs w:val="18"/>
        </w:rPr>
        <w:t>. М. : НОРМА, 2002. - 356 с.</w:t>
      </w:r>
    </w:p>
    <w:p w14:paraId="19867C9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58. Абдрашидов, В. М.</w:t>
      </w:r>
      <w:r>
        <w:rPr>
          <w:rStyle w:val="WW8Num2z0"/>
          <w:rFonts w:ascii="Verdana" w:hAnsi="Verdana"/>
          <w:color w:val="000000"/>
          <w:sz w:val="18"/>
          <w:szCs w:val="18"/>
        </w:rPr>
        <w:t> </w:t>
      </w:r>
      <w:r>
        <w:rPr>
          <w:rStyle w:val="WW8Num3z0"/>
          <w:rFonts w:ascii="Verdana" w:hAnsi="Verdana"/>
          <w:color w:val="4682B4"/>
          <w:sz w:val="18"/>
          <w:szCs w:val="18"/>
        </w:rPr>
        <w:t>Прецедент</w:t>
      </w:r>
      <w:r>
        <w:rPr>
          <w:rStyle w:val="WW8Num2z0"/>
          <w:rFonts w:ascii="Verdana" w:hAnsi="Verdana"/>
          <w:color w:val="000000"/>
          <w:sz w:val="18"/>
          <w:szCs w:val="18"/>
        </w:rPr>
        <w:t> </w:t>
      </w:r>
      <w:r>
        <w:rPr>
          <w:rFonts w:ascii="Verdana" w:hAnsi="Verdana"/>
          <w:color w:val="000000"/>
          <w:sz w:val="18"/>
          <w:szCs w:val="18"/>
        </w:rPr>
        <w:t>как источник российского права и практика Европейского суда по правам человека / В. М. Абдрашидов // Новая правовая мысль. 2004. - № 3. - С. 59-61.</w:t>
      </w:r>
    </w:p>
    <w:p w14:paraId="5766495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59. Абрамов, А. И. Теоретические и практические проблемы реализации функций права : моногр. / А. И. Абрамов ; под общ. ред. В. М.</w:t>
      </w:r>
      <w:r>
        <w:rPr>
          <w:rStyle w:val="WW8Num2z0"/>
          <w:rFonts w:ascii="Verdana" w:hAnsi="Verdana"/>
          <w:color w:val="000000"/>
          <w:sz w:val="18"/>
          <w:szCs w:val="18"/>
        </w:rPr>
        <w:t> </w:t>
      </w:r>
      <w:r>
        <w:rPr>
          <w:rStyle w:val="WW8Num3z0"/>
          <w:rFonts w:ascii="Verdana" w:hAnsi="Verdana"/>
          <w:color w:val="4682B4"/>
          <w:sz w:val="18"/>
          <w:szCs w:val="18"/>
        </w:rPr>
        <w:t>Ведяхина</w:t>
      </w:r>
      <w:r>
        <w:rPr>
          <w:rFonts w:ascii="Verdana" w:hAnsi="Verdana"/>
          <w:color w:val="000000"/>
          <w:sz w:val="18"/>
          <w:szCs w:val="18"/>
        </w:rPr>
        <w:t>. -Самара : ООО «</w:t>
      </w:r>
      <w:r>
        <w:rPr>
          <w:rStyle w:val="WW8Num3z0"/>
          <w:rFonts w:ascii="Verdana" w:hAnsi="Verdana"/>
          <w:color w:val="4682B4"/>
          <w:sz w:val="18"/>
          <w:szCs w:val="18"/>
        </w:rPr>
        <w:t>Офорт</w:t>
      </w:r>
      <w:r>
        <w:rPr>
          <w:rFonts w:ascii="Verdana" w:hAnsi="Verdana"/>
          <w:color w:val="000000"/>
          <w:sz w:val="18"/>
          <w:szCs w:val="18"/>
        </w:rPr>
        <w:t>», 2008. 318 с.</w:t>
      </w:r>
    </w:p>
    <w:p w14:paraId="0A17F64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60. Аверин, А. В.</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и судебная практика / А. В. Аверин ; под ред. М. 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Владимир : Транзит-Икс, 2003. - 208 с.</w:t>
      </w:r>
    </w:p>
    <w:p w14:paraId="544EF42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61. Аверин, А. В. Судебная достоверность (Постановка проблемы) / А. В. Аверин. Владимир : Транзит-Икс, 2004. - 312 с.</w:t>
      </w:r>
    </w:p>
    <w:p w14:paraId="73FA570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62. Аверин, А. В. Истина и судебная достоверность (Постановка проблемы) / А. В. Аверин. СПб. : Изд-во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2007. - 466 с.</w:t>
      </w:r>
    </w:p>
    <w:p w14:paraId="65E8E0C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Адилкариев</w:t>
      </w:r>
      <w:r>
        <w:rPr>
          <w:rFonts w:ascii="Verdana" w:hAnsi="Verdana"/>
          <w:color w:val="000000"/>
          <w:sz w:val="18"/>
          <w:szCs w:val="18"/>
        </w:rPr>
        <w:t>, X. Судебная практика как источник</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 X. Адилкариев // Советская юстиция. 1989. - № 23. - С. 14-15.</w:t>
      </w:r>
    </w:p>
    <w:p w14:paraId="3205536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64. Алексеев, С. С. Проблемы Теории права : курс лекций : в 2 т. Т. 2 / С. С. Алексеев. Свердловск, 1973. - 402 с.</w:t>
      </w:r>
    </w:p>
    <w:p w14:paraId="115E112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65. Алексеев, С. С. Теория права / С. С. Алексеев. М. : БЕК, 1994. - 224 с.</w:t>
      </w:r>
    </w:p>
    <w:p w14:paraId="60C3EFF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66. Алексеев, С. С. Право на пороге нового тысячелетия: Некоторые тенденции мирового правового развития надежда и драма современной эпохи / С. С. Алексеев. - М. :</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2000. - 256 с.</w:t>
      </w:r>
    </w:p>
    <w:p w14:paraId="57DA7DF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67. Алексеев, С. С.</w:t>
      </w:r>
      <w:r>
        <w:rPr>
          <w:rStyle w:val="WW8Num2z0"/>
          <w:rFonts w:ascii="Verdana" w:hAnsi="Verdana"/>
          <w:color w:val="000000"/>
          <w:sz w:val="18"/>
          <w:szCs w:val="18"/>
        </w:rPr>
        <w:t> </w:t>
      </w:r>
      <w:r>
        <w:rPr>
          <w:rStyle w:val="WW8Num3z0"/>
          <w:rFonts w:ascii="Verdana" w:hAnsi="Verdana"/>
          <w:color w:val="4682B4"/>
          <w:sz w:val="18"/>
          <w:szCs w:val="18"/>
        </w:rPr>
        <w:t>Восхождение</w:t>
      </w:r>
      <w:r>
        <w:rPr>
          <w:rStyle w:val="WW8Num2z0"/>
          <w:rFonts w:ascii="Verdana" w:hAnsi="Verdana"/>
          <w:color w:val="000000"/>
          <w:sz w:val="18"/>
          <w:szCs w:val="18"/>
        </w:rPr>
        <w:t> </w:t>
      </w:r>
      <w:r>
        <w:rPr>
          <w:rFonts w:ascii="Verdana" w:hAnsi="Verdana"/>
          <w:color w:val="000000"/>
          <w:sz w:val="18"/>
          <w:szCs w:val="18"/>
        </w:rPr>
        <w:t>к праву. Поиски и решения / С. С. Алексеев. -М. : НОРМА, 2001. 752 с.</w:t>
      </w:r>
    </w:p>
    <w:p w14:paraId="741EA03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68. Алексеева, Л. Б.</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прецедент: произвол или источник права? / Л. Б. Алексеева // Советская юстиция. 1991. - № 14. - С. 2-3.</w:t>
      </w:r>
    </w:p>
    <w:p w14:paraId="55F5BFD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69. Алексеева, Л. Б. Судебная власть в правовом государстве / Л. Б. Алексеева // Труды Правовой академии. Вып. 1. - М., 1991. -С. 23-31.</w:t>
      </w:r>
    </w:p>
    <w:p w14:paraId="4FCC7A6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70. Амосов, С. Метод</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познания / С. Амосов // Российская юстиция. -2004. № 3. - С. 59-65.</w:t>
      </w:r>
    </w:p>
    <w:p w14:paraId="727FEA0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Андрюшечкина</w:t>
      </w:r>
      <w:r>
        <w:rPr>
          <w:rFonts w:ascii="Verdana" w:hAnsi="Verdana"/>
          <w:color w:val="000000"/>
          <w:sz w:val="18"/>
          <w:szCs w:val="18"/>
        </w:rPr>
        <w:t>, И. Н. О создании единой системы классификации гражданских дел и материалов судов общей юрисдикции / И. Н. Андрюшечкина, В. А.</w:t>
      </w:r>
      <w:r>
        <w:rPr>
          <w:rStyle w:val="WW8Num2z0"/>
          <w:rFonts w:ascii="Verdana" w:hAnsi="Verdana"/>
          <w:color w:val="000000"/>
          <w:sz w:val="18"/>
          <w:szCs w:val="18"/>
        </w:rPr>
        <w:t> </w:t>
      </w:r>
      <w:r>
        <w:rPr>
          <w:rStyle w:val="WW8Num3z0"/>
          <w:rFonts w:ascii="Verdana" w:hAnsi="Verdana"/>
          <w:color w:val="4682B4"/>
          <w:sz w:val="18"/>
          <w:szCs w:val="18"/>
        </w:rPr>
        <w:t>Ниесов</w:t>
      </w:r>
      <w:r>
        <w:rPr>
          <w:rStyle w:val="WW8Num2z0"/>
          <w:rFonts w:ascii="Verdana" w:hAnsi="Verdana"/>
          <w:color w:val="000000"/>
          <w:sz w:val="18"/>
          <w:szCs w:val="18"/>
        </w:rPr>
        <w:t> </w:t>
      </w:r>
      <w:r>
        <w:rPr>
          <w:rFonts w:ascii="Verdana" w:hAnsi="Verdana"/>
          <w:color w:val="000000"/>
          <w:sz w:val="18"/>
          <w:szCs w:val="18"/>
        </w:rPr>
        <w:t>// Российская юстиция. 2007. - № 4. -С. 71.</w:t>
      </w:r>
    </w:p>
    <w:p w14:paraId="3042D68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72. Анисимов, А. П. Судебный прецедент: от теории к практике /</w:t>
      </w:r>
    </w:p>
    <w:p w14:paraId="0F2BEE5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73. A. П.</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Р. Г. Мельниченко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2009. - № 3. -С. 6-10.</w:t>
      </w:r>
    </w:p>
    <w:p w14:paraId="2363C43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Анишина</w:t>
      </w:r>
      <w:r>
        <w:rPr>
          <w:rFonts w:ascii="Verdana" w:hAnsi="Verdana"/>
          <w:color w:val="000000"/>
          <w:sz w:val="18"/>
          <w:szCs w:val="18"/>
        </w:rPr>
        <w:t>, В. И. Правовые позиции Конституционного суда России /</w:t>
      </w:r>
    </w:p>
    <w:p w14:paraId="456B63C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75. B. И. Анишина // Российская юстиция. 2000. - № 7. - С. 11-12.</w:t>
      </w:r>
    </w:p>
    <w:p w14:paraId="43E05F9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76. Анишина, В. 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принципы судебной власти Российской Федерации: формирование, содержание и перспективы развития / В. И. Анишина. М. : РАП, 2006. - 272 с.</w:t>
      </w:r>
    </w:p>
    <w:p w14:paraId="11BF7BC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77. Анишина, В. И. Функции судов как самостоятельной ветви государственной власти в Российской Федерации / В. И. Анишина // Российский судья. 2006. - № 10. - С. 14-17.</w:t>
      </w:r>
    </w:p>
    <w:p w14:paraId="79FC079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78. Анишина, В. И. Правовая природа актов судебного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w:t>
      </w:r>
    </w:p>
    <w:p w14:paraId="54BBE93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79. B. И. Анишина // Журнал российского права. 2006. - № 10. - С. 124-133.</w:t>
      </w:r>
    </w:p>
    <w:p w14:paraId="47EF008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80. Анишина, В. И. Судебный прецедент и его роль в становлении принципа самостоятельности судебной власти / В. И. Анишина // Право и государство: теория и практика. 2006. - № 11. - С. 109-120.</w:t>
      </w:r>
    </w:p>
    <w:p w14:paraId="36F5210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81. Анишина, В. И. Основы судебной власти и правосудия в Российской Федерации : курс лекций / В. И. Анишина. М. : Эксмо, 2008. - 272 с.</w:t>
      </w:r>
    </w:p>
    <w:p w14:paraId="7501C4E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Апарова</w:t>
      </w:r>
      <w:r>
        <w:rPr>
          <w:rFonts w:ascii="Verdana" w:hAnsi="Verdana"/>
          <w:color w:val="000000"/>
          <w:sz w:val="18"/>
          <w:szCs w:val="18"/>
        </w:rPr>
        <w:t>, Т. В Основные тенденции английского прецедентного права / Т. В. Апарова // Ученые записки</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М., 1968. - Вып. 17. - Ч. 3.1. C.11-17.</w:t>
      </w:r>
    </w:p>
    <w:p w14:paraId="5FEC330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83. Апт, Л. Ф. Легальные определения в законодательстве и судебной практике / Л. Ф. Апт. М. : Российская академия правосудия, 2010. -230 с.</w:t>
      </w:r>
    </w:p>
    <w:p w14:paraId="036D79B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Бавсун</w:t>
      </w:r>
      <w:r>
        <w:rPr>
          <w:rFonts w:ascii="Verdana" w:hAnsi="Verdana"/>
          <w:color w:val="000000"/>
          <w:sz w:val="18"/>
          <w:szCs w:val="18"/>
        </w:rPr>
        <w:t>, М. В. Судебное усмотрение при назначении наказания и проблемы его ограничения в УК РФ / М. В. Бавсун // Журнал российского права. 2007. -№ 9. - С. 104-109.</w:t>
      </w:r>
    </w:p>
    <w:p w14:paraId="19E33ED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М. В. Конституционное право Российской Федерации : учеб. для юридических вузов и факультетов / М. В. Баглай. М. : Издательская группа НОРМА - ИНФРА-М, 1998. - 752 с.</w:t>
      </w:r>
    </w:p>
    <w:p w14:paraId="3DEEA46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86. Баглай, М. В. Вступительная</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к книге Барак А.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усмотрение» / М. В. Баглай ; пер. с англ. М. : НОРМА, 1999. - 376 с.</w:t>
      </w:r>
    </w:p>
    <w:p w14:paraId="07251B1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М. И. Теоретические вопросы правовой процедуры / М. 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О. В. Яковенко // Журнал российского права. 2000. -№ 8.-С. 93-102.</w:t>
      </w:r>
    </w:p>
    <w:p w14:paraId="358E2DB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88. Байтин, М. И. Сущность права (Современное нормативное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на грани двух веков) / М. И. Байтин. Изд. 2-е, доп. -М. : ООО ИД «</w:t>
      </w:r>
      <w:r>
        <w:rPr>
          <w:rStyle w:val="WW8Num3z0"/>
          <w:rFonts w:ascii="Verdana" w:hAnsi="Verdana"/>
          <w:color w:val="4682B4"/>
          <w:sz w:val="18"/>
          <w:szCs w:val="18"/>
        </w:rPr>
        <w:t>Право и государство</w:t>
      </w:r>
      <w:r>
        <w:rPr>
          <w:rFonts w:ascii="Verdana" w:hAnsi="Verdana"/>
          <w:color w:val="000000"/>
          <w:sz w:val="18"/>
          <w:szCs w:val="18"/>
        </w:rPr>
        <w:t>», 2005. - 544 с.</w:t>
      </w:r>
    </w:p>
    <w:p w14:paraId="2A7D44F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89. Байтин, М. И. О юридической природе решений Конституционного суда РФ / М. И. Байтин // Государство и право. 2006. - № 1. - С. 5-11.</w:t>
      </w:r>
    </w:p>
    <w:p w14:paraId="22CC608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90. Барак, А. Судейское</w:t>
      </w:r>
      <w:r>
        <w:rPr>
          <w:rStyle w:val="WW8Num2z0"/>
          <w:rFonts w:ascii="Verdana" w:hAnsi="Verdana"/>
          <w:color w:val="000000"/>
          <w:sz w:val="18"/>
          <w:szCs w:val="18"/>
        </w:rPr>
        <w:t> </w:t>
      </w:r>
      <w:r>
        <w:rPr>
          <w:rStyle w:val="WW8Num3z0"/>
          <w:rFonts w:ascii="Verdana" w:hAnsi="Verdana"/>
          <w:color w:val="4682B4"/>
          <w:sz w:val="18"/>
          <w:szCs w:val="18"/>
        </w:rPr>
        <w:t>усмотрение</w:t>
      </w:r>
      <w:r>
        <w:rPr>
          <w:rStyle w:val="WW8Num2z0"/>
          <w:rFonts w:ascii="Verdana" w:hAnsi="Verdana"/>
          <w:color w:val="000000"/>
          <w:sz w:val="18"/>
          <w:szCs w:val="18"/>
        </w:rPr>
        <w:t> </w:t>
      </w:r>
      <w:r>
        <w:rPr>
          <w:rFonts w:ascii="Verdana" w:hAnsi="Verdana"/>
          <w:color w:val="000000"/>
          <w:sz w:val="18"/>
          <w:szCs w:val="18"/>
        </w:rPr>
        <w:t>/ А. Барак ; пер. с англ. М. : НОРМА, 1999.-376 с.</w:t>
      </w:r>
    </w:p>
    <w:p w14:paraId="159FBA8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91. Баранов, В. М. Правовая позиция как общетеоретический феномен /</w:t>
      </w:r>
    </w:p>
    <w:p w14:paraId="2BC3188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92. B. М.</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 Г. Степанков. Нижний Новгород, 2003. - 132 с.</w:t>
      </w:r>
    </w:p>
    <w:p w14:paraId="7690737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Барановский</w:t>
      </w:r>
      <w:r>
        <w:rPr>
          <w:rFonts w:ascii="Verdana" w:hAnsi="Verdana"/>
          <w:color w:val="000000"/>
          <w:sz w:val="18"/>
          <w:szCs w:val="18"/>
        </w:rPr>
        <w:t>, К. В. Влияние правовых позиций Конституционного суда РФ на уголовно-процессуальное законодательство и практику / К. В. Барановский, А. В.</w:t>
      </w:r>
      <w:r>
        <w:rPr>
          <w:rStyle w:val="WW8Num2z0"/>
          <w:rFonts w:ascii="Verdana" w:hAnsi="Verdana"/>
          <w:color w:val="000000"/>
          <w:sz w:val="18"/>
          <w:szCs w:val="18"/>
        </w:rPr>
        <w:t> </w:t>
      </w:r>
      <w:r>
        <w:rPr>
          <w:rStyle w:val="WW8Num3z0"/>
          <w:rFonts w:ascii="Verdana" w:hAnsi="Verdana"/>
          <w:color w:val="4682B4"/>
          <w:sz w:val="18"/>
          <w:szCs w:val="18"/>
        </w:rPr>
        <w:t>Безруков</w:t>
      </w:r>
      <w:r>
        <w:rPr>
          <w:rFonts w:ascii="Verdana" w:hAnsi="Verdana"/>
          <w:color w:val="000000"/>
          <w:sz w:val="18"/>
          <w:szCs w:val="18"/>
        </w:rPr>
        <w:t>, А. Г. Калугин // Журнал российского права. 2007. - № 11. - С. 56-68.</w:t>
      </w:r>
    </w:p>
    <w:p w14:paraId="1EAB861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94. Бартон, В. И. Сравнение как средство познания / В. И. Бартон. Минск :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1978.- 128 с.</w:t>
      </w:r>
    </w:p>
    <w:p w14:paraId="3542CCD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95. Батлер, У. Э.</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к книге Романова А. К. «</w:t>
      </w:r>
      <w:r>
        <w:rPr>
          <w:rStyle w:val="WW8Num3z0"/>
          <w:rFonts w:ascii="Verdana" w:hAnsi="Verdana"/>
          <w:color w:val="4682B4"/>
          <w:sz w:val="18"/>
          <w:szCs w:val="18"/>
        </w:rPr>
        <w:t>Правовая система Англии</w:t>
      </w:r>
      <w:r>
        <w:rPr>
          <w:rFonts w:ascii="Verdana" w:hAnsi="Verdana"/>
          <w:color w:val="000000"/>
          <w:sz w:val="18"/>
          <w:szCs w:val="18"/>
        </w:rPr>
        <w:t>» / У. Э. Батлер. М. : Дело, 2000. - 344 с.</w:t>
      </w:r>
    </w:p>
    <w:p w14:paraId="5EB8E9F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96.</w:t>
      </w:r>
      <w:r>
        <w:rPr>
          <w:rStyle w:val="WW8Num2z0"/>
          <w:rFonts w:ascii="Verdana" w:hAnsi="Verdana"/>
          <w:color w:val="000000"/>
          <w:sz w:val="18"/>
          <w:szCs w:val="18"/>
        </w:rPr>
        <w:t> </w:t>
      </w:r>
      <w:r>
        <w:rPr>
          <w:rStyle w:val="WW8Num3z0"/>
          <w:rFonts w:ascii="Verdana" w:hAnsi="Verdana"/>
          <w:color w:val="4682B4"/>
          <w:sz w:val="18"/>
          <w:szCs w:val="18"/>
        </w:rPr>
        <w:t>Безина</w:t>
      </w:r>
      <w:r>
        <w:rPr>
          <w:rFonts w:ascii="Verdana" w:hAnsi="Verdana"/>
          <w:color w:val="000000"/>
          <w:sz w:val="18"/>
          <w:szCs w:val="18"/>
        </w:rPr>
        <w:t>, А. Конкретизация права в судебной практике / А. Безина, В. Лазарев // Советская юстиция. 1968. - № 2. - С. 6-7.</w:t>
      </w:r>
    </w:p>
    <w:p w14:paraId="76F543E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97. Бек, У. Что такое глобализация? / У. Бек ; пер. с нем. А. Григорьева и В. Седельника ; общ. ред. и послесл. А. Филиппова. М. : Прогресс-Традиция, 2001.-304 с.</w:t>
      </w:r>
    </w:p>
    <w:p w14:paraId="3A3A1F0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98. Белодед, В. Д. Категория практики в советской философской науке / В. Д. Белодед. Киев : Наукова думка, 1987. - 104 с.</w:t>
      </w:r>
    </w:p>
    <w:p w14:paraId="62C6099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Бержель</w:t>
      </w:r>
      <w:r>
        <w:rPr>
          <w:rFonts w:ascii="Verdana" w:hAnsi="Verdana"/>
          <w:color w:val="000000"/>
          <w:sz w:val="18"/>
          <w:szCs w:val="18"/>
        </w:rPr>
        <w:t>, Ж.-Л. Общая теория права / Ж.-Л. Бержель ; под общ. ред. В. И. Даниленко ; пер. с фр. М. : Издательский дом «NOTA BENE», 2000. - 576 с.</w:t>
      </w:r>
    </w:p>
    <w:p w14:paraId="6269E35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Бибило</w:t>
      </w:r>
      <w:r>
        <w:rPr>
          <w:rFonts w:ascii="Verdana" w:hAnsi="Verdana"/>
          <w:color w:val="000000"/>
          <w:sz w:val="18"/>
          <w:szCs w:val="18"/>
        </w:rPr>
        <w:t>, В. Н. Формы судебной практики как источника права /</w:t>
      </w:r>
    </w:p>
    <w:p w14:paraId="1342FDB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101. B. Н. Бибило // Вестник Гродненского государственного университета. -2008. № 2. - С. 23-26. - (Серия 4,</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w:t>
      </w:r>
    </w:p>
    <w:p w14:paraId="0C0AF93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Боботов</w:t>
      </w:r>
      <w:r>
        <w:rPr>
          <w:rFonts w:ascii="Verdana" w:hAnsi="Verdana"/>
          <w:color w:val="000000"/>
          <w:sz w:val="18"/>
          <w:szCs w:val="18"/>
        </w:rPr>
        <w:t>, С. В. Нормообразующая функция судебной практики /</w:t>
      </w:r>
    </w:p>
    <w:p w14:paraId="1C06A5B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103. C. В. Боботов // Судебная система России : учеб. пособие. М. : Дело, 2000.-336 с.</w:t>
      </w:r>
    </w:p>
    <w:p w14:paraId="461134C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104. Бобылев, А. И. Понятие, принципы и функции права / А. И. Бобылев // Право и политика. 2004. - № 4. - С. 4-14.</w:t>
      </w:r>
    </w:p>
    <w:p w14:paraId="1D2380F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105. Бобылев, А. И. Источники (формы) права / А. И. Бобылев // Право и государство: теория и практика. 2005. - № 1. - С. 6-14.</w:t>
      </w:r>
    </w:p>
    <w:p w14:paraId="7616DA5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106. Богдановская, И. Ю. Закон в английском праве / И. Ю. Богдановская ; отв. ред. Н. С. Крылова ; АН СССР, Ин-т государства и права. М. : Наука, 1987. - 141 с.</w:t>
      </w:r>
    </w:p>
    <w:p w14:paraId="65C43E2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107. Богдановская, И. Ю. Прецедентное право / И. Ю. Богдановская. М. : Наука, 1993.-239 с.</w:t>
      </w:r>
    </w:p>
    <w:p w14:paraId="3491880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108. Богдановская, И. Ю. Судебный прецедент источник права? / И. Ю. Богдановская // Государство и право. - 2002. - № 12. - С. 5-10.</w:t>
      </w:r>
    </w:p>
    <w:p w14:paraId="4E1C6C47"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109. Богдановская, И. Ю. Судебный прецедент и его эволюция / И. Ю. Богдановская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2007. - № 3. - С. 45^46.</w:t>
      </w:r>
    </w:p>
    <w:p w14:paraId="3372C3A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110. Бойков, А. Д. Третья власть в России. Очерки о</w:t>
      </w:r>
      <w:r>
        <w:rPr>
          <w:rStyle w:val="WW8Num2z0"/>
          <w:rFonts w:ascii="Verdana" w:hAnsi="Verdana"/>
          <w:color w:val="000000"/>
          <w:sz w:val="18"/>
          <w:szCs w:val="18"/>
        </w:rPr>
        <w:t> </w:t>
      </w:r>
      <w:r>
        <w:rPr>
          <w:rStyle w:val="WW8Num3z0"/>
          <w:rFonts w:ascii="Verdana" w:hAnsi="Verdana"/>
          <w:color w:val="4682B4"/>
          <w:sz w:val="18"/>
          <w:szCs w:val="18"/>
        </w:rPr>
        <w:t>правосудии</w:t>
      </w:r>
      <w:r>
        <w:rPr>
          <w:rFonts w:ascii="Verdana" w:hAnsi="Verdana"/>
          <w:color w:val="000000"/>
          <w:sz w:val="18"/>
          <w:szCs w:val="18"/>
        </w:rPr>
        <w:t>, законности и судебной реформе 1990-1996 гг. / А. Д. Бойков. -М., 1997. 384 с.</w:t>
      </w:r>
    </w:p>
    <w:p w14:paraId="54C97C3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Бойцова</w:t>
      </w:r>
      <w:r>
        <w:rPr>
          <w:rFonts w:ascii="Verdana" w:hAnsi="Verdana"/>
          <w:color w:val="000000"/>
          <w:sz w:val="18"/>
          <w:szCs w:val="18"/>
        </w:rPr>
        <w:t>, В. В. Судебный прецедент: зарубежный опыт и российские перспективы / В. В.</w:t>
      </w:r>
      <w:r>
        <w:rPr>
          <w:rStyle w:val="WW8Num2z0"/>
          <w:rFonts w:ascii="Verdana" w:hAnsi="Verdana"/>
          <w:color w:val="000000"/>
          <w:sz w:val="18"/>
          <w:szCs w:val="18"/>
        </w:rPr>
        <w:t> </w:t>
      </w:r>
      <w:r>
        <w:rPr>
          <w:rStyle w:val="WW8Num3z0"/>
          <w:rFonts w:ascii="Verdana" w:hAnsi="Verdana"/>
          <w:color w:val="4682B4"/>
          <w:sz w:val="18"/>
          <w:szCs w:val="18"/>
        </w:rPr>
        <w:t>Бойцова</w:t>
      </w:r>
      <w:r>
        <w:rPr>
          <w:rFonts w:ascii="Verdana" w:hAnsi="Verdana"/>
          <w:color w:val="000000"/>
          <w:sz w:val="18"/>
          <w:szCs w:val="18"/>
        </w:rPr>
        <w:t>, Л. В. Бойцова // Российский судья. 1999. -№ 3. - С. 14-18.</w:t>
      </w:r>
    </w:p>
    <w:p w14:paraId="50AE546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112. Бондарь, Н. С. Власть и</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на весах конституционного правосудия: защита прав человека</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судом РФ / Н. С. Бондарь. М., 2005. - 592 с.</w:t>
      </w:r>
    </w:p>
    <w:p w14:paraId="4AE966E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113. Бондарь, Н. С. Нормативно-доктринальная природа решений Конституционного суда РФ как источников права / Н. С. Бондарь // Журнал российского права. 2007. - № 4. - С. 75-85.</w:t>
      </w:r>
    </w:p>
    <w:p w14:paraId="771EC56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114. Бондарь, Н. С. Конституционный суд между Сциллой и Харибдой: место конституционного правосудия в системе разделения властей / Н. С. Бондарь // Журнал зарубежного законодательства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2008. - № 2. - С. 5-17.</w:t>
      </w:r>
    </w:p>
    <w:p w14:paraId="7287CD7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115. Бондарь, Н. С. Судебный</w:t>
      </w:r>
      <w:r>
        <w:rPr>
          <w:rStyle w:val="WW8Num2z0"/>
          <w:rFonts w:ascii="Verdana" w:hAnsi="Verdana"/>
          <w:color w:val="000000"/>
          <w:sz w:val="18"/>
          <w:szCs w:val="18"/>
        </w:rPr>
        <w:t> </w:t>
      </w:r>
      <w:r>
        <w:rPr>
          <w:rStyle w:val="WW8Num3z0"/>
          <w:rFonts w:ascii="Verdana" w:hAnsi="Verdana"/>
          <w:color w:val="4682B4"/>
          <w:sz w:val="18"/>
          <w:szCs w:val="18"/>
        </w:rPr>
        <w:t>конституционализм</w:t>
      </w:r>
      <w:r>
        <w:rPr>
          <w:rStyle w:val="WW8Num2z0"/>
          <w:rFonts w:ascii="Verdana" w:hAnsi="Verdana"/>
          <w:color w:val="000000"/>
          <w:sz w:val="18"/>
          <w:szCs w:val="18"/>
        </w:rPr>
        <w:t> </w:t>
      </w:r>
      <w:r>
        <w:rPr>
          <w:rFonts w:ascii="Verdana" w:hAnsi="Verdana"/>
          <w:color w:val="000000"/>
          <w:sz w:val="18"/>
          <w:szCs w:val="18"/>
        </w:rPr>
        <w:t>в России в свете конституционного правосудия / Н. С. Бондарь. М. : Норма ; ИНФРА-М, 2011.-544 с.</w:t>
      </w:r>
    </w:p>
    <w:p w14:paraId="5EE15DC3"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Бошно</w:t>
      </w:r>
      <w:r>
        <w:rPr>
          <w:rFonts w:ascii="Verdana" w:hAnsi="Verdana"/>
          <w:color w:val="000000"/>
          <w:sz w:val="18"/>
          <w:szCs w:val="18"/>
        </w:rPr>
        <w:t>, С. В. Судебная практика источник правотворчества. Роль судебной практики в правовой системе / С. В. Бошно // Российский судья. -2001.-№3,-С. 3-6.</w:t>
      </w:r>
    </w:p>
    <w:p w14:paraId="06D6E978"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117. Бошно, С. В. Судебная практика: способы выражения / С. В. Бошно // Государство и право. 2003. - № 3. - С. 19-29.</w:t>
      </w:r>
    </w:p>
    <w:p w14:paraId="7DC75C1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118. Бошно, С. В. Влияние судебной практики на</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 С. В. Бошно // Государство и право. 2004. - № 8. - С. 14-22.</w:t>
      </w:r>
    </w:p>
    <w:p w14:paraId="64249A5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119. Бошно, С. В. Формы российского права / С. В. Бошно. М. : Право и закон, 2004. - 320 с.</w:t>
      </w:r>
    </w:p>
    <w:p w14:paraId="6B431B6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120. Бошно, С. В. Прецедент, закон и доктрина (опыт социолого-юридического исследования) / С. В. Бошно // Государство и право. -2007,-№4.-С. 72-78.</w:t>
      </w:r>
    </w:p>
    <w:p w14:paraId="087E5586"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121. Бурков, А. Л. Конвенция о защите прав человека в судах России / А. Л. Бурков ; предисл. А. И.</w:t>
      </w:r>
      <w:r>
        <w:rPr>
          <w:rStyle w:val="WW8Num2z0"/>
          <w:rFonts w:ascii="Verdana" w:hAnsi="Verdana"/>
          <w:color w:val="000000"/>
          <w:sz w:val="18"/>
          <w:szCs w:val="18"/>
        </w:rPr>
        <w:t> </w:t>
      </w:r>
      <w:r>
        <w:rPr>
          <w:rStyle w:val="WW8Num3z0"/>
          <w:rFonts w:ascii="Verdana" w:hAnsi="Verdana"/>
          <w:color w:val="4682B4"/>
          <w:sz w:val="18"/>
          <w:szCs w:val="18"/>
        </w:rPr>
        <w:t>Ковлер</w:t>
      </w:r>
      <w:r>
        <w:rPr>
          <w:rFonts w:ascii="Verdana" w:hAnsi="Verdana"/>
          <w:color w:val="000000"/>
          <w:sz w:val="18"/>
          <w:szCs w:val="18"/>
        </w:rPr>
        <w:t>. - М. : Волтерс Кпувер, 2010. - 448 с.</w:t>
      </w:r>
    </w:p>
    <w:p w14:paraId="71A39DC3"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122. Васильев, А. М. Правовые категории. Методологические аспекты разработки системы категорий теории права / А. М. Васильев. М. : Юрид. лит., 1976.-265 с.</w:t>
      </w:r>
    </w:p>
    <w:p w14:paraId="2CE848D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123. Василевич, Г. А. Источники белорусского права: принципы, нормативные акты, обычаи,</w:t>
      </w:r>
      <w:r>
        <w:rPr>
          <w:rStyle w:val="WW8Num2z0"/>
          <w:rFonts w:ascii="Verdana" w:hAnsi="Verdana"/>
          <w:color w:val="000000"/>
          <w:sz w:val="18"/>
          <w:szCs w:val="18"/>
        </w:rPr>
        <w:t> </w:t>
      </w:r>
      <w:r>
        <w:rPr>
          <w:rStyle w:val="WW8Num3z0"/>
          <w:rFonts w:ascii="Verdana" w:hAnsi="Verdana"/>
          <w:color w:val="4682B4"/>
          <w:sz w:val="18"/>
          <w:szCs w:val="18"/>
        </w:rPr>
        <w:t>прецеденты</w:t>
      </w:r>
      <w:r>
        <w:rPr>
          <w:rFonts w:ascii="Verdana" w:hAnsi="Verdana"/>
          <w:color w:val="000000"/>
          <w:sz w:val="18"/>
          <w:szCs w:val="18"/>
        </w:rPr>
        <w:t>, доктрина / Г. А. Василевич. Минск : Тесей, 2005.- 136 с.</w:t>
      </w:r>
    </w:p>
    <w:p w14:paraId="6640060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124. Витушкин, В. А. Определения Конституционного суда Российской Федерации: особенности юридической природы / В. А. Витушкин. М. : Норма, 2005. - 144 с.</w:t>
      </w:r>
    </w:p>
    <w:p w14:paraId="4134EA4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125. Вдовин, Д. Н.</w:t>
      </w:r>
      <w:r>
        <w:rPr>
          <w:rStyle w:val="WW8Num2z0"/>
          <w:rFonts w:ascii="Verdana" w:hAnsi="Verdana"/>
          <w:color w:val="000000"/>
          <w:sz w:val="18"/>
          <w:szCs w:val="18"/>
        </w:rPr>
        <w:t> </w:t>
      </w:r>
      <w:r>
        <w:rPr>
          <w:rStyle w:val="WW8Num3z0"/>
          <w:rFonts w:ascii="Verdana" w:hAnsi="Verdana"/>
          <w:color w:val="4682B4"/>
          <w:sz w:val="18"/>
          <w:szCs w:val="18"/>
        </w:rPr>
        <w:t>Правоустанавливающая</w:t>
      </w:r>
      <w:r>
        <w:rPr>
          <w:rStyle w:val="WW8Num2z0"/>
          <w:rFonts w:ascii="Verdana" w:hAnsi="Verdana"/>
          <w:color w:val="000000"/>
          <w:sz w:val="18"/>
          <w:szCs w:val="18"/>
        </w:rPr>
        <w:t> </w:t>
      </w:r>
      <w:r>
        <w:rPr>
          <w:rFonts w:ascii="Verdana" w:hAnsi="Verdana"/>
          <w:color w:val="000000"/>
          <w:sz w:val="18"/>
          <w:szCs w:val="18"/>
        </w:rPr>
        <w:t>и организационная функция суда 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процессе / Д. Н. Вдовин // Российский судья. 2007. -№ 7.-С. 41-46.</w:t>
      </w:r>
    </w:p>
    <w:p w14:paraId="260D740D"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Вильдхабер</w:t>
      </w:r>
      <w:r>
        <w:rPr>
          <w:rFonts w:ascii="Verdana" w:hAnsi="Verdana"/>
          <w:color w:val="000000"/>
          <w:sz w:val="18"/>
          <w:szCs w:val="18"/>
        </w:rPr>
        <w:t>, Л. Прецедент в Европейском суде по правам человека / Л. Вильдхабер // Государство и право. 2001. - № 12. - С. 5-17.</w:t>
      </w:r>
    </w:p>
    <w:p w14:paraId="6D29D5A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Fonts w:ascii="Verdana" w:hAnsi="Verdana"/>
          <w:color w:val="000000"/>
          <w:sz w:val="18"/>
          <w:szCs w:val="18"/>
        </w:rPr>
        <w:t>, С. И. Значение судебной практики в гражданском праве / С. И. Вильнянский // Ученые труды</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Вып. IX. - М., 1947. -С. 244-252.</w:t>
      </w:r>
    </w:p>
    <w:p w14:paraId="78F6A46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128. Вильнянский, С. И. Лекции по советскому гражданскому праву / С. И. Вильнянский. Харьков : Изд-во Харьк. ун-та, 1958. - Ч. 1. - 339 с.</w:t>
      </w:r>
    </w:p>
    <w:p w14:paraId="290E3F4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Н. В. Конституционное правосудие. Судебное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и процесс : учеб. пособие для вузов / Н. В. Витрук. М. : Закон и право ; ЮНИТИ, 1998.-383 с.</w:t>
      </w:r>
    </w:p>
    <w:p w14:paraId="229DD59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130. Витрук, Н. В. Правовые позиции Конституционного суда Российской Федерации: понятие, природа, юридическая сила и значение / Н. В. Витрук // Конституционное право: восточноевропейское обозрение. -1999. № 3 (28). - С. 95-102.</w:t>
      </w:r>
    </w:p>
    <w:p w14:paraId="1C16E88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131. Витрук, Н. В. Конституционное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в России (1991-2001 гг.): Очерки теории и практики / Н. В. Витрук. М. : Городец - издат, 2001. -508 с.</w:t>
      </w:r>
    </w:p>
    <w:p w14:paraId="35E4510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132. Витрук, Н. В. Система российского права (современные подходы) / Н. В. Витрук // Российское правосудие. 2006. - № 6. - С. 4-14.</w:t>
      </w:r>
    </w:p>
    <w:p w14:paraId="1304366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 В. Верность Конституции : моногр. / Н. В. Витрук. М. : Изд-во РАП, 2008. - 272 с.</w:t>
      </w:r>
    </w:p>
    <w:p w14:paraId="23A8F41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134. Витрук, Н. В. Общая теория юридической отвественности : моногр. / Н. В. Витрук. М. : Изд-во РАП, 2008. - 324 с.</w:t>
      </w:r>
    </w:p>
    <w:p w14:paraId="23A950A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А. Б. Теория государства и права : учеб. для юридических вузов / А. Б. Венгеров. 3-е изд. - М. :</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2000. - 528 с.</w:t>
      </w:r>
    </w:p>
    <w:p w14:paraId="3186F96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136. Верещагин, А. Н. Судебное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в России. Сравнительно-правовые аспекты / А. Н. Верещагин. М. : Междунар. отношения, 2004. - 344 с.</w:t>
      </w:r>
    </w:p>
    <w:p w14:paraId="221A676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137. Верещагин, А. Н. Особые мнения в российских судах / А. Н. Верещагин // Государство и право. 2008. - № 2. - С. 13-23.</w:t>
      </w:r>
    </w:p>
    <w:p w14:paraId="69FE318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138. Вернадский, Г. В. История права / Г. В. Вернадский. СПб. : Лань ; Санкт-Петерб. ун-т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1999. - 176 с. - (Мир культуры, истории и философии).</w:t>
      </w:r>
    </w:p>
    <w:p w14:paraId="57BF416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права и проблемы его обеспечения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 : междунар. колл. моногр. М. : Статут, 2009. - 608 с.</w:t>
      </w:r>
    </w:p>
    <w:p w14:paraId="5F3D67E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Ветютнев</w:t>
      </w:r>
      <w:r>
        <w:rPr>
          <w:rFonts w:ascii="Verdana" w:hAnsi="Verdana"/>
          <w:color w:val="000000"/>
          <w:sz w:val="18"/>
          <w:szCs w:val="18"/>
        </w:rPr>
        <w:t>, Ю. Ю. Методологическая роль</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в исследовании закономерностей правовой жизни / Ю. Ю. Ветютнев // Правовая политика и правовая жизнь. 2003. - № 3. - С. 15-18.</w:t>
      </w:r>
    </w:p>
    <w:p w14:paraId="51C723E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141. Ветютнев, Ю. Ю. О</w:t>
      </w:r>
      <w:r>
        <w:rPr>
          <w:rStyle w:val="WW8Num2z0"/>
          <w:rFonts w:ascii="Verdana" w:hAnsi="Verdana"/>
          <w:color w:val="000000"/>
          <w:sz w:val="18"/>
          <w:szCs w:val="18"/>
        </w:rPr>
        <w:t> </w:t>
      </w:r>
      <w:r>
        <w:rPr>
          <w:rStyle w:val="WW8Num3z0"/>
          <w:rFonts w:ascii="Verdana" w:hAnsi="Verdana"/>
          <w:color w:val="4682B4"/>
          <w:sz w:val="18"/>
          <w:szCs w:val="18"/>
        </w:rPr>
        <w:t>правопонимании</w:t>
      </w:r>
      <w:r>
        <w:rPr>
          <w:rStyle w:val="WW8Num2z0"/>
          <w:rFonts w:ascii="Verdana" w:hAnsi="Verdana"/>
          <w:color w:val="000000"/>
          <w:sz w:val="18"/>
          <w:szCs w:val="18"/>
        </w:rPr>
        <w:t> </w:t>
      </w:r>
      <w:r>
        <w:rPr>
          <w:rFonts w:ascii="Verdana" w:hAnsi="Verdana"/>
          <w:color w:val="000000"/>
          <w:sz w:val="18"/>
          <w:szCs w:val="18"/>
        </w:rPr>
        <w:t>Рональда Дворкина / Ю. Ю. Ветютнев // Журнал российского права. 2005. - № 10. - С. 93-102.</w:t>
      </w:r>
    </w:p>
    <w:p w14:paraId="5FB9A78A"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142. Владимиров, Л. Е. Учение об уголовных</w:t>
      </w:r>
      <w:r>
        <w:rPr>
          <w:rStyle w:val="WW8Num2z0"/>
          <w:rFonts w:ascii="Verdana" w:hAnsi="Verdana"/>
          <w:color w:val="000000"/>
          <w:sz w:val="18"/>
          <w:szCs w:val="18"/>
        </w:rPr>
        <w:t> </w:t>
      </w:r>
      <w:r>
        <w:rPr>
          <w:rStyle w:val="WW8Num3z0"/>
          <w:rFonts w:ascii="Verdana" w:hAnsi="Verdana"/>
          <w:color w:val="4682B4"/>
          <w:sz w:val="18"/>
          <w:szCs w:val="18"/>
        </w:rPr>
        <w:t>доказательствах</w:t>
      </w:r>
      <w:r>
        <w:rPr>
          <w:rStyle w:val="WW8Num2z0"/>
          <w:rFonts w:ascii="Verdana" w:hAnsi="Verdana"/>
          <w:color w:val="000000"/>
          <w:sz w:val="18"/>
          <w:szCs w:val="18"/>
        </w:rPr>
        <w:t> </w:t>
      </w:r>
      <w:r>
        <w:rPr>
          <w:rFonts w:ascii="Verdana" w:hAnsi="Verdana"/>
          <w:color w:val="000000"/>
          <w:sz w:val="18"/>
          <w:szCs w:val="18"/>
        </w:rPr>
        <w:t>/ Л. Е. Владимиров. Тула : Автограф, 2000. - 464 с.</w:t>
      </w:r>
    </w:p>
    <w:p w14:paraId="705D49AC"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143. Власенко, Н. А. Правовая природа, виды и понятие правовых позиций / Н. А. Власенко // Российское правосудие. 2008. - № 9. - С. 32-41.</w:t>
      </w:r>
    </w:p>
    <w:p w14:paraId="45E044F1"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144. Власенко, Н. А. Правовые позиции: понятие и виды / Н. А. Власенко // Журнал российского права. 2008. - № 12. - С. 77-85.</w:t>
      </w:r>
    </w:p>
    <w:p w14:paraId="47C1BC53"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Н. А. Судебные правовые позиции (основы теории) / Н. А. Власенко, А. В.</w:t>
      </w:r>
      <w:r>
        <w:rPr>
          <w:rStyle w:val="WW8Num2z0"/>
          <w:rFonts w:ascii="Verdana" w:hAnsi="Verdana"/>
          <w:color w:val="000000"/>
          <w:sz w:val="18"/>
          <w:szCs w:val="18"/>
        </w:rPr>
        <w:t> </w:t>
      </w:r>
      <w:r>
        <w:rPr>
          <w:rStyle w:val="WW8Num3z0"/>
          <w:rFonts w:ascii="Verdana" w:hAnsi="Verdana"/>
          <w:color w:val="4682B4"/>
          <w:sz w:val="18"/>
          <w:szCs w:val="18"/>
        </w:rPr>
        <w:t>Гринева</w:t>
      </w:r>
      <w:r>
        <w:rPr>
          <w:rFonts w:ascii="Verdana" w:hAnsi="Verdana"/>
          <w:color w:val="000000"/>
          <w:sz w:val="18"/>
          <w:szCs w:val="18"/>
        </w:rPr>
        <w:t>. М. : ИД «</w:t>
      </w:r>
      <w:r>
        <w:rPr>
          <w:rStyle w:val="WW8Num3z0"/>
          <w:rFonts w:ascii="Verdana" w:hAnsi="Verdana"/>
          <w:color w:val="4682B4"/>
          <w:sz w:val="18"/>
          <w:szCs w:val="18"/>
        </w:rPr>
        <w:t>Юриспруденция</w:t>
      </w:r>
      <w:r>
        <w:rPr>
          <w:rFonts w:ascii="Verdana" w:hAnsi="Verdana"/>
          <w:color w:val="000000"/>
          <w:sz w:val="18"/>
          <w:szCs w:val="18"/>
        </w:rPr>
        <w:t>», 2009. - 168 с.</w:t>
      </w:r>
    </w:p>
    <w:p w14:paraId="6E628FC5"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146. Власова, Т. В. Прецедентное право Англии : моногр. / Т. В. Власова. -Архангельск : Поморский университет, 2004. 86 с.</w:t>
      </w:r>
    </w:p>
    <w:p w14:paraId="56326DA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147. Волков, К. А. Значение судебного</w:t>
      </w:r>
      <w:r>
        <w:rPr>
          <w:rStyle w:val="WW8Num2z0"/>
          <w:rFonts w:ascii="Verdana" w:hAnsi="Verdana"/>
          <w:color w:val="000000"/>
          <w:sz w:val="18"/>
          <w:szCs w:val="18"/>
        </w:rPr>
        <w:t> </w:t>
      </w:r>
      <w:r>
        <w:rPr>
          <w:rStyle w:val="WW8Num3z0"/>
          <w:rFonts w:ascii="Verdana" w:hAnsi="Verdana"/>
          <w:color w:val="4682B4"/>
          <w:sz w:val="18"/>
          <w:szCs w:val="18"/>
        </w:rPr>
        <w:t>прецедента</w:t>
      </w:r>
      <w:r>
        <w:rPr>
          <w:rStyle w:val="WW8Num2z0"/>
          <w:rFonts w:ascii="Verdana" w:hAnsi="Verdana"/>
          <w:color w:val="000000"/>
          <w:sz w:val="18"/>
          <w:szCs w:val="18"/>
        </w:rPr>
        <w:t> </w:t>
      </w:r>
      <w:r>
        <w:rPr>
          <w:rFonts w:ascii="Verdana" w:hAnsi="Verdana"/>
          <w:color w:val="000000"/>
          <w:sz w:val="18"/>
          <w:szCs w:val="18"/>
        </w:rPr>
        <w:t>для преодоления недостатков уголовного закона / К. А. Волков // Российская юстиция. -2010.-№ 1.-С. 57-58.</w:t>
      </w:r>
    </w:p>
    <w:p w14:paraId="67A6827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Н. С. Правовые позиции Конституционного суда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парламент</w:t>
      </w:r>
      <w:r>
        <w:rPr>
          <w:rStyle w:val="WW8Num2z0"/>
          <w:rFonts w:ascii="Verdana" w:hAnsi="Verdana"/>
          <w:color w:val="000000"/>
          <w:sz w:val="18"/>
          <w:szCs w:val="18"/>
        </w:rPr>
        <w:t> </w:t>
      </w:r>
      <w:r>
        <w:rPr>
          <w:rFonts w:ascii="Verdana" w:hAnsi="Verdana"/>
          <w:color w:val="000000"/>
          <w:sz w:val="18"/>
          <w:szCs w:val="18"/>
        </w:rPr>
        <w:t>/ Н. С. Волкова, Т. Я.</w:t>
      </w:r>
      <w:r>
        <w:rPr>
          <w:rStyle w:val="WW8Num2z0"/>
          <w:rFonts w:ascii="Verdana" w:hAnsi="Verdana"/>
          <w:color w:val="000000"/>
          <w:sz w:val="18"/>
          <w:szCs w:val="18"/>
        </w:rPr>
        <w:t> </w:t>
      </w:r>
      <w:r>
        <w:rPr>
          <w:rStyle w:val="WW8Num3z0"/>
          <w:rFonts w:ascii="Verdana" w:hAnsi="Verdana"/>
          <w:color w:val="4682B4"/>
          <w:sz w:val="18"/>
          <w:szCs w:val="18"/>
        </w:rPr>
        <w:t>Хабриева</w:t>
      </w:r>
      <w:r>
        <w:rPr>
          <w:rFonts w:ascii="Verdana" w:hAnsi="Verdana"/>
          <w:color w:val="000000"/>
          <w:sz w:val="18"/>
          <w:szCs w:val="18"/>
        </w:rPr>
        <w:t>. М. : Норма, 2005.- 176 с.</w:t>
      </w:r>
    </w:p>
    <w:p w14:paraId="79E7789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149. Вопросы уголовного права и процесса в практике Верховных судов СССР и РСФСР. 2-е изд., доп. и перераб. - М. : Юрид. лит., 1971. - 448 с.</w:t>
      </w:r>
    </w:p>
    <w:p w14:paraId="400A8B5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Н. Н. Официальное толкование норм права / Н. Н. Вопленко. -М. : Юрид. лит., 1976. 118 с.</w:t>
      </w:r>
    </w:p>
    <w:p w14:paraId="6F8FF83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151. Вопленко, Н. Н. Источники и формы права : учеб. пособие / Н. Н. Вопленко. Волгоград : Изд-во ВолГУ, 2004. - 102 с.</w:t>
      </w:r>
    </w:p>
    <w:p w14:paraId="0131787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Н. Н. Правоприменительная практика: понятие, основные черты и функции : моногр. / Н. Н. Вопленко, А. П.</w:t>
      </w:r>
      <w:r>
        <w:rPr>
          <w:rStyle w:val="WW8Num2z0"/>
          <w:rFonts w:ascii="Verdana" w:hAnsi="Verdana"/>
          <w:color w:val="000000"/>
          <w:sz w:val="18"/>
          <w:szCs w:val="18"/>
        </w:rPr>
        <w:t> </w:t>
      </w:r>
      <w:r>
        <w:rPr>
          <w:rStyle w:val="WW8Num3z0"/>
          <w:rFonts w:ascii="Verdana" w:hAnsi="Verdana"/>
          <w:color w:val="4682B4"/>
          <w:sz w:val="18"/>
          <w:szCs w:val="18"/>
        </w:rPr>
        <w:t>Рожнов</w:t>
      </w:r>
      <w:r>
        <w:rPr>
          <w:rFonts w:ascii="Verdana" w:hAnsi="Verdana"/>
          <w:color w:val="000000"/>
          <w:sz w:val="18"/>
          <w:szCs w:val="18"/>
        </w:rPr>
        <w:t>. Волгоград : Изд-во ВолГУ, 2004. - 205 с.</w:t>
      </w:r>
    </w:p>
    <w:p w14:paraId="61E7796B"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153. Воронцова, И. В. Судебный прецедент в науке и практике / И. В. Воронцова // Российский судья. 2008. - № 11. - С. 13-15.</w:t>
      </w:r>
    </w:p>
    <w:p w14:paraId="0829F84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Воротынцева</w:t>
      </w:r>
      <w:r>
        <w:rPr>
          <w:rStyle w:val="WW8Num2z0"/>
          <w:rFonts w:ascii="Verdana" w:hAnsi="Verdana"/>
          <w:color w:val="000000"/>
          <w:sz w:val="18"/>
          <w:szCs w:val="18"/>
        </w:rPr>
        <w:t> </w:t>
      </w:r>
      <w:r>
        <w:rPr>
          <w:rFonts w:ascii="Verdana" w:hAnsi="Verdana"/>
          <w:color w:val="000000"/>
          <w:sz w:val="18"/>
          <w:szCs w:val="18"/>
        </w:rPr>
        <w:t>А. А. Право, закон, судебный прецедент в российской цивилизационной системе : моногр. / А. А. Воротынцева и др. ; под ред. Н. А.</w:t>
      </w:r>
      <w:r>
        <w:rPr>
          <w:rStyle w:val="WW8Num2z0"/>
          <w:rFonts w:ascii="Verdana" w:hAnsi="Verdana"/>
          <w:color w:val="000000"/>
          <w:sz w:val="18"/>
          <w:szCs w:val="18"/>
        </w:rPr>
        <w:t> </w:t>
      </w:r>
      <w:r>
        <w:rPr>
          <w:rStyle w:val="WW8Num3z0"/>
          <w:rFonts w:ascii="Verdana" w:hAnsi="Verdana"/>
          <w:color w:val="4682B4"/>
          <w:sz w:val="18"/>
          <w:szCs w:val="18"/>
        </w:rPr>
        <w:t>Колоколова</w:t>
      </w:r>
      <w:r>
        <w:rPr>
          <w:rFonts w:ascii="Verdana" w:hAnsi="Verdana"/>
          <w:color w:val="000000"/>
          <w:sz w:val="18"/>
          <w:szCs w:val="18"/>
        </w:rPr>
        <w:t>. М. : Издательская группа «</w:t>
      </w:r>
      <w:r>
        <w:rPr>
          <w:rStyle w:val="WW8Num3z0"/>
          <w:rFonts w:ascii="Verdana" w:hAnsi="Verdana"/>
          <w:color w:val="4682B4"/>
          <w:sz w:val="18"/>
          <w:szCs w:val="18"/>
        </w:rPr>
        <w:t>Юрист</w:t>
      </w:r>
      <w:r>
        <w:rPr>
          <w:rFonts w:ascii="Verdana" w:hAnsi="Verdana"/>
          <w:color w:val="000000"/>
          <w:sz w:val="18"/>
          <w:szCs w:val="18"/>
        </w:rPr>
        <w:t>», 2009. - 400 с.</w:t>
      </w:r>
    </w:p>
    <w:p w14:paraId="4D27A5FF"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155. Гаджиев, Г. А. Правовые позиции Конституционного суда Российской Федерации как источник конституционного права / Г. А. Гаджиев // Конституционное право: восточноевропейское обозрение. 1999. -№3(28).-С. 81-85.</w:t>
      </w:r>
    </w:p>
    <w:p w14:paraId="0518036E"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156. Гаджиев, Г. А. Феномен судебного прецедента в России / Г. А. Гаджиев / Судебная практика как источник права. М. : Юристъ, 2000. - 160 с.</w:t>
      </w:r>
    </w:p>
    <w:p w14:paraId="054833A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Газье</w:t>
      </w:r>
      <w:r>
        <w:rPr>
          <w:rFonts w:ascii="Verdana" w:hAnsi="Verdana"/>
          <w:color w:val="000000"/>
          <w:sz w:val="18"/>
          <w:szCs w:val="18"/>
        </w:rPr>
        <w:t>, Ф. Роль судебной практики в развитии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Франции / Ф. Газье / СССР Франция: социологический и международно-правовой аспекты сравнительного правоведения. - М., 1987.-С. 53-63.</w:t>
      </w:r>
    </w:p>
    <w:p w14:paraId="3DF188D2"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Галузин</w:t>
      </w:r>
      <w:r>
        <w:rPr>
          <w:rFonts w:ascii="Verdana" w:hAnsi="Verdana"/>
          <w:color w:val="000000"/>
          <w:sz w:val="18"/>
          <w:szCs w:val="18"/>
        </w:rPr>
        <w:t>, А. Ф. Правовая безопасность и её принципы / А. Ф. Галузин. -СПб. : Изд-во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2008. 361 с.</w:t>
      </w:r>
    </w:p>
    <w:p w14:paraId="761AB840"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159. B. М.</w:t>
      </w:r>
      <w:r>
        <w:rPr>
          <w:rStyle w:val="WW8Num2z0"/>
          <w:rFonts w:ascii="Verdana" w:hAnsi="Verdana"/>
          <w:color w:val="000000"/>
          <w:sz w:val="18"/>
          <w:szCs w:val="18"/>
        </w:rPr>
        <w:t> </w:t>
      </w:r>
      <w:r>
        <w:rPr>
          <w:rStyle w:val="WW8Num3z0"/>
          <w:rFonts w:ascii="Verdana" w:hAnsi="Verdana"/>
          <w:color w:val="4682B4"/>
          <w:sz w:val="18"/>
          <w:szCs w:val="18"/>
        </w:rPr>
        <w:t>Жуйков</w:t>
      </w:r>
      <w:r>
        <w:rPr>
          <w:rStyle w:val="WW8Num2z0"/>
          <w:rFonts w:ascii="Verdana" w:hAnsi="Verdana"/>
          <w:color w:val="000000"/>
          <w:sz w:val="18"/>
          <w:szCs w:val="18"/>
        </w:rPr>
        <w:t> </w:t>
      </w:r>
      <w:r>
        <w:rPr>
          <w:rFonts w:ascii="Verdana" w:hAnsi="Verdana"/>
          <w:color w:val="000000"/>
          <w:sz w:val="18"/>
          <w:szCs w:val="18"/>
        </w:rPr>
        <w:t>// Судебная практика как источник права. М. : Ин-т государства и права Российской Академии наук, 1997. - 48 с.2136.3агайнова, С. К. История и практика судебного прецедента /</w:t>
      </w:r>
    </w:p>
    <w:p w14:paraId="7A1B78E4"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160. B. В. Виноградова. 4-е изд., доп. - М. : Азбуковник, 1999. - 944 с.2320.</w:t>
      </w:r>
      <w:r>
        <w:rPr>
          <w:rStyle w:val="WW8Num2z0"/>
          <w:rFonts w:ascii="Verdana" w:hAnsi="Verdana"/>
          <w:color w:val="000000"/>
          <w:sz w:val="18"/>
          <w:szCs w:val="18"/>
        </w:rPr>
        <w:t> </w:t>
      </w:r>
      <w:r>
        <w:rPr>
          <w:rStyle w:val="WW8Num3z0"/>
          <w:rFonts w:ascii="Verdana" w:hAnsi="Verdana"/>
          <w:color w:val="4682B4"/>
          <w:sz w:val="18"/>
          <w:szCs w:val="18"/>
        </w:rPr>
        <w:t>Окуневич</w:t>
      </w:r>
      <w:r>
        <w:rPr>
          <w:rFonts w:ascii="Verdana" w:hAnsi="Verdana"/>
          <w:color w:val="000000"/>
          <w:sz w:val="18"/>
          <w:szCs w:val="18"/>
        </w:rPr>
        <w:t>, С. Судебный прецедент в России это реальность /</w:t>
      </w:r>
    </w:p>
    <w:p w14:paraId="0AF9B699" w14:textId="77777777" w:rsidR="009C72C8" w:rsidRDefault="009C72C8" w:rsidP="009C72C8">
      <w:pPr>
        <w:pStyle w:val="WW8Num1z2"/>
        <w:shd w:val="clear" w:color="auto" w:fill="F7F7F7"/>
        <w:spacing w:after="0"/>
        <w:rPr>
          <w:rFonts w:ascii="Verdana" w:hAnsi="Verdana"/>
          <w:color w:val="000000"/>
          <w:sz w:val="18"/>
          <w:szCs w:val="18"/>
        </w:rPr>
      </w:pPr>
      <w:r>
        <w:rPr>
          <w:rFonts w:ascii="Verdana" w:hAnsi="Verdana"/>
          <w:color w:val="000000"/>
          <w:sz w:val="18"/>
          <w:szCs w:val="18"/>
        </w:rPr>
        <w:t>161. B. М. Сырых. М. : РАП, 2007. - 384 с.2423.Судебное решение и правотворчество : сб. ст. М. : Издательская группа «</w:t>
      </w:r>
      <w:r>
        <w:rPr>
          <w:rStyle w:val="WW8Num3z0"/>
          <w:rFonts w:ascii="Verdana" w:hAnsi="Verdana"/>
          <w:color w:val="4682B4"/>
          <w:sz w:val="18"/>
          <w:szCs w:val="18"/>
        </w:rPr>
        <w:t>ЗАКОН</w:t>
      </w:r>
      <w:r>
        <w:rPr>
          <w:rFonts w:ascii="Verdana" w:hAnsi="Verdana"/>
          <w:color w:val="000000"/>
          <w:sz w:val="18"/>
          <w:szCs w:val="18"/>
        </w:rPr>
        <w:t>», 2010.-76 с.2424.Султанов, А. Р. О правовой определённости и судебном</w:t>
      </w:r>
      <w:r>
        <w:rPr>
          <w:rStyle w:val="WW8Num2z0"/>
          <w:rFonts w:ascii="Verdana" w:hAnsi="Verdana"/>
          <w:color w:val="000000"/>
          <w:sz w:val="18"/>
          <w:szCs w:val="18"/>
        </w:rPr>
        <w:t> </w:t>
      </w:r>
      <w:r>
        <w:rPr>
          <w:rStyle w:val="WW8Num3z0"/>
          <w:rFonts w:ascii="Verdana" w:hAnsi="Verdana"/>
          <w:color w:val="4682B4"/>
          <w:sz w:val="18"/>
          <w:szCs w:val="18"/>
        </w:rPr>
        <w:t>нормотворчестве</w:t>
      </w:r>
      <w:r>
        <w:rPr>
          <w:rStyle w:val="WW8Num2z0"/>
          <w:rFonts w:ascii="Verdana" w:hAnsi="Verdana"/>
          <w:color w:val="000000"/>
          <w:sz w:val="18"/>
          <w:szCs w:val="18"/>
        </w:rPr>
        <w:t> </w:t>
      </w:r>
      <w:r>
        <w:rPr>
          <w:rFonts w:ascii="Verdana" w:hAnsi="Verdana"/>
          <w:color w:val="000000"/>
          <w:sz w:val="18"/>
          <w:szCs w:val="18"/>
        </w:rPr>
        <w:t>/</w:t>
      </w:r>
    </w:p>
    <w:p w14:paraId="2BFCC89F" w14:textId="023DCC2E" w:rsidR="009C72C8" w:rsidRPr="009C72C8" w:rsidRDefault="009C72C8" w:rsidP="009C72C8">
      <w:r>
        <w:rPr>
          <w:rFonts w:ascii="Verdana" w:hAnsi="Verdana"/>
          <w:color w:val="000000"/>
          <w:sz w:val="18"/>
          <w:szCs w:val="18"/>
        </w:rPr>
        <w:br/>
      </w:r>
    </w:p>
    <w:sectPr w:rsidR="009C72C8" w:rsidRPr="009C72C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4D411" w14:textId="77777777" w:rsidR="004B5E59" w:rsidRDefault="004B5E59">
      <w:pPr>
        <w:spacing w:after="0" w:line="240" w:lineRule="auto"/>
      </w:pPr>
      <w:r>
        <w:separator/>
      </w:r>
    </w:p>
  </w:endnote>
  <w:endnote w:type="continuationSeparator" w:id="0">
    <w:p w14:paraId="7AA15A0E" w14:textId="77777777" w:rsidR="004B5E59" w:rsidRDefault="004B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E6BA3" w14:textId="77777777" w:rsidR="004B5E59" w:rsidRDefault="004B5E59">
      <w:pPr>
        <w:spacing w:after="0" w:line="240" w:lineRule="auto"/>
      </w:pPr>
      <w:r>
        <w:separator/>
      </w:r>
    </w:p>
  </w:footnote>
  <w:footnote w:type="continuationSeparator" w:id="0">
    <w:p w14:paraId="63BDB3A4" w14:textId="77777777" w:rsidR="004B5E59" w:rsidRDefault="004B5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5E59"/>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7197</TotalTime>
  <Pages>12</Pages>
  <Words>6069</Words>
  <Characters>34597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973</cp:revision>
  <cp:lastPrinted>2009-02-06T05:36:00Z</cp:lastPrinted>
  <dcterms:created xsi:type="dcterms:W3CDTF">2016-09-19T15:12:00Z</dcterms:created>
  <dcterms:modified xsi:type="dcterms:W3CDTF">2016-12-21T09:12:00Z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