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4079E" w:rsidRDefault="0004079E" w:rsidP="0004079E">
      <w:r w:rsidRPr="0063056A">
        <w:rPr>
          <w:rFonts w:ascii="Times New Roman" w:hAnsi="Times New Roman" w:cs="Times New Roman"/>
          <w:b/>
          <w:color w:val="000000"/>
          <w:sz w:val="24"/>
          <w:szCs w:val="24"/>
          <w:lang w:eastAsia="ru-RU"/>
        </w:rPr>
        <w:t>Пирисунько Максим Андрійович</w:t>
      </w:r>
      <w:r w:rsidRPr="0063056A">
        <w:rPr>
          <w:rFonts w:ascii="Times New Roman" w:hAnsi="Times New Roman" w:cs="Times New Roman"/>
          <w:sz w:val="24"/>
          <w:szCs w:val="24"/>
        </w:rPr>
        <w:t xml:space="preserve">, викладач кафедри суднового машинобудуваняяня та енергетики Херсонської філії </w:t>
      </w:r>
      <w:r w:rsidRPr="0063056A">
        <w:rPr>
          <w:rFonts w:ascii="Times New Roman" w:hAnsi="Times New Roman" w:cs="Times New Roman"/>
          <w:color w:val="000000"/>
          <w:sz w:val="24"/>
          <w:szCs w:val="24"/>
        </w:rPr>
        <w:t>Національного університету кораблебудування імені адмірала Макарова</w:t>
      </w:r>
      <w:r w:rsidRPr="0063056A">
        <w:rPr>
          <w:rFonts w:ascii="Times New Roman" w:hAnsi="Times New Roman" w:cs="Times New Roman"/>
          <w:sz w:val="24"/>
          <w:szCs w:val="24"/>
        </w:rPr>
        <w:t xml:space="preserve">.  Назва дисертації: </w:t>
      </w:r>
      <w:r w:rsidRPr="0063056A">
        <w:rPr>
          <w:rFonts w:ascii="Times New Roman" w:hAnsi="Times New Roman" w:cs="Times New Roman"/>
          <w:sz w:val="24"/>
          <w:szCs w:val="24"/>
          <w:lang w:eastAsia="ru-RU"/>
        </w:rPr>
        <w:t>«Підвищення екологоенергетичної ефективності суднової енергоустановки охолодженням циклового повітря холодильними машинами»</w:t>
      </w:r>
      <w:r w:rsidRPr="0063056A">
        <w:rPr>
          <w:rFonts w:ascii="Times New Roman" w:hAnsi="Times New Roman" w:cs="Times New Roman"/>
          <w:sz w:val="24"/>
          <w:szCs w:val="24"/>
        </w:rPr>
        <w:t xml:space="preserve">. Шифр та назва спеціальності - </w:t>
      </w:r>
      <w:r w:rsidRPr="0063056A">
        <w:rPr>
          <w:rFonts w:ascii="Times New Roman" w:hAnsi="Times New Roman" w:cs="Times New Roman"/>
          <w:color w:val="000000"/>
          <w:sz w:val="24"/>
          <w:szCs w:val="24"/>
        </w:rPr>
        <w:t>05.05.14 – холодильна, вакуумна та компресорна техніка, системи кондиціювання. Спецрада Д41.088.03 Одеської національної академії харчових технологій</w:t>
      </w:r>
    </w:p>
    <w:sectPr w:rsidR="00CD7D1F" w:rsidRPr="0004079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0B3E9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0B3E9D">
                <w:pPr>
                  <w:spacing w:line="240" w:lineRule="auto"/>
                </w:pPr>
                <w:fldSimple w:instr=" PAGE \* MERGEFORMAT ">
                  <w:r w:rsidR="0004079E" w:rsidRPr="0004079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0B3E9D">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0B3E9D">
                  <w:pPr>
                    <w:spacing w:line="240" w:lineRule="auto"/>
                  </w:pPr>
                  <w:fldSimple w:instr=" PAGE \* MERGEFORMAT ">
                    <w:r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0B3E9D">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0B3E9D">
                  <w:pPr>
                    <w:pStyle w:val="1ffffff7"/>
                    <w:spacing w:line="240" w:lineRule="auto"/>
                  </w:pPr>
                  <w:fldSimple w:instr=" PAGE \* MERGEFORMAT ">
                    <w:r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825BA-6398-4F54-B277-1AE244E3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2021-08-23T17:39:00Z</dcterms:created>
  <dcterms:modified xsi:type="dcterms:W3CDTF">2021-08-25T09:06:00Z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