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Улыбин</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Алексей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Владимирович</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контроля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стальных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конструкциях</w:t>
      </w:r>
      <w:r w:rsidRPr="00EF0749">
        <w:rPr>
          <w:rFonts w:ascii="Times New Roman" w:eastAsia="Times New Roman" w:hAnsi="Times New Roman" w:cs="Times New Roman"/>
          <w:color w:val="000000"/>
          <w:kern w:val="0"/>
          <w:sz w:val="26"/>
          <w:szCs w:val="26"/>
          <w:lang w:eastAsia="ru-RU" w:bidi="ru-RU"/>
        </w:rPr>
        <w:t xml:space="preserve"> : </w:t>
      </w:r>
      <w:r w:rsidRPr="00EF0749">
        <w:rPr>
          <w:rFonts w:ascii="Times New Roman" w:eastAsia="Times New Roman" w:hAnsi="Times New Roman" w:cs="Times New Roman" w:hint="eastAsia"/>
          <w:color w:val="000000"/>
          <w:kern w:val="0"/>
          <w:sz w:val="26"/>
          <w:szCs w:val="26"/>
          <w:lang w:eastAsia="ru-RU" w:bidi="ru-RU"/>
        </w:rPr>
        <w:t>диссертация</w:t>
      </w:r>
      <w:r w:rsidRPr="00EF0749">
        <w:rPr>
          <w:rFonts w:ascii="Times New Roman" w:eastAsia="Times New Roman" w:hAnsi="Times New Roman" w:cs="Times New Roman"/>
          <w:color w:val="000000"/>
          <w:kern w:val="0"/>
          <w:sz w:val="26"/>
          <w:szCs w:val="26"/>
          <w:lang w:eastAsia="ru-RU" w:bidi="ru-RU"/>
        </w:rPr>
        <w:t xml:space="preserve"> ... </w:t>
      </w:r>
      <w:r w:rsidRPr="00EF0749">
        <w:rPr>
          <w:rFonts w:ascii="Times New Roman" w:eastAsia="Times New Roman" w:hAnsi="Times New Roman" w:cs="Times New Roman" w:hint="eastAsia"/>
          <w:color w:val="000000"/>
          <w:kern w:val="0"/>
          <w:sz w:val="26"/>
          <w:szCs w:val="26"/>
          <w:lang w:eastAsia="ru-RU" w:bidi="ru-RU"/>
        </w:rPr>
        <w:t>кандидата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технических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наук</w:t>
      </w:r>
      <w:r w:rsidRPr="00EF0749">
        <w:rPr>
          <w:rFonts w:ascii="Times New Roman" w:eastAsia="Times New Roman" w:hAnsi="Times New Roman" w:cs="Times New Roman"/>
          <w:color w:val="000000"/>
          <w:kern w:val="0"/>
          <w:sz w:val="26"/>
          <w:szCs w:val="26"/>
          <w:lang w:eastAsia="ru-RU" w:bidi="ru-RU"/>
        </w:rPr>
        <w:t xml:space="preserve"> : 05.11.01 / </w:t>
      </w:r>
      <w:r w:rsidRPr="00EF0749">
        <w:rPr>
          <w:rFonts w:ascii="Times New Roman" w:eastAsia="Times New Roman" w:hAnsi="Times New Roman" w:cs="Times New Roman" w:hint="eastAsia"/>
          <w:color w:val="000000"/>
          <w:kern w:val="0"/>
          <w:sz w:val="26"/>
          <w:szCs w:val="26"/>
          <w:lang w:eastAsia="ru-RU" w:bidi="ru-RU"/>
        </w:rPr>
        <w:t>Улыбин</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Алексей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Владимирович</w:t>
      </w:r>
      <w:r w:rsidRPr="00EF0749">
        <w:rPr>
          <w:rFonts w:ascii="Times New Roman" w:eastAsia="Times New Roman" w:hAnsi="Times New Roman" w:cs="Times New Roman"/>
          <w:color w:val="000000"/>
          <w:kern w:val="0"/>
          <w:sz w:val="26"/>
          <w:szCs w:val="26"/>
          <w:lang w:eastAsia="ru-RU" w:bidi="ru-RU"/>
        </w:rPr>
        <w:t>; [</w:t>
      </w:r>
      <w:r w:rsidRPr="00EF0749">
        <w:rPr>
          <w:rFonts w:ascii="Times New Roman" w:eastAsia="Times New Roman" w:hAnsi="Times New Roman" w:cs="Times New Roman" w:hint="eastAsia"/>
          <w:color w:val="000000"/>
          <w:kern w:val="0"/>
          <w:sz w:val="26"/>
          <w:szCs w:val="26"/>
          <w:lang w:eastAsia="ru-RU" w:bidi="ru-RU"/>
        </w:rPr>
        <w:t>Место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защиты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Петерб</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гос</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политехн</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ун</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Санкт</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Петербург</w:t>
      </w:r>
      <w:r w:rsidRPr="00EF0749">
        <w:rPr>
          <w:rFonts w:ascii="Times New Roman" w:eastAsia="Times New Roman" w:hAnsi="Times New Roman" w:cs="Times New Roman"/>
          <w:color w:val="000000"/>
          <w:kern w:val="0"/>
          <w:sz w:val="26"/>
          <w:szCs w:val="26"/>
          <w:lang w:eastAsia="ru-RU" w:bidi="ru-RU"/>
        </w:rPr>
        <w:t xml:space="preserve">, 2010.- 115 </w:t>
      </w:r>
      <w:r w:rsidRPr="00EF0749">
        <w:rPr>
          <w:rFonts w:ascii="Times New Roman" w:eastAsia="Times New Roman" w:hAnsi="Times New Roman" w:cs="Times New Roman" w:hint="eastAsia"/>
          <w:color w:val="000000"/>
          <w:kern w:val="0"/>
          <w:sz w:val="26"/>
          <w:szCs w:val="26"/>
          <w:lang w:eastAsia="ru-RU" w:bidi="ru-RU"/>
        </w:rPr>
        <w:t>с</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ил</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РГБ</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ОД</w:t>
      </w:r>
      <w:r w:rsidRPr="00EF0749">
        <w:rPr>
          <w:rFonts w:ascii="Times New Roman" w:eastAsia="Times New Roman" w:hAnsi="Times New Roman" w:cs="Times New Roman"/>
          <w:color w:val="000000"/>
          <w:kern w:val="0"/>
          <w:sz w:val="26"/>
          <w:szCs w:val="26"/>
          <w:lang w:eastAsia="ru-RU" w:bidi="ru-RU"/>
        </w:rPr>
        <w:t>, 61 11-5/961</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p>
    <w:p w:rsidR="00EF0749" w:rsidRPr="00EF0749" w:rsidRDefault="00EF0749" w:rsidP="00EF0749">
      <w:pPr>
        <w:rPr>
          <w:rFonts w:ascii="Times New Roman" w:eastAsia="Times New Roman" w:hAnsi="Times New Roman" w:cs="Times New Roman"/>
          <w:color w:val="000000"/>
          <w:kern w:val="0"/>
          <w:sz w:val="26"/>
          <w:szCs w:val="26"/>
          <w:lang w:eastAsia="ru-RU" w:bidi="ru-RU"/>
        </w:rPr>
      </w:pP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Государственное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образовательное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учреждение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высшего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профессионального</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образования</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САНКТ</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ПЕТЕРБУРГСКИЙ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ГОСУДАРСТВЕННЫЙ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ПОЛИТЕХНИЧЕСКИЙ</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УНИВЕРСИТЕТ</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0420</w:t>
      </w:r>
      <w:r w:rsidRPr="00EF0749">
        <w:rPr>
          <w:rFonts w:ascii="Times New Roman" w:eastAsia="Times New Roman" w:hAnsi="Times New Roman" w:cs="Times New Roman" w:hint="eastAsia"/>
          <w:color w:val="000000"/>
          <w:kern w:val="0"/>
          <w:sz w:val="26"/>
          <w:szCs w:val="26"/>
          <w:lang w:eastAsia="ru-RU" w:bidi="ru-RU"/>
        </w:rPr>
        <w:t>ІІ</w:t>
      </w:r>
      <w:r w:rsidRPr="00EF0749">
        <w:rPr>
          <w:rFonts w:ascii="Times New Roman" w:eastAsia="Times New Roman" w:hAnsi="Times New Roman" w:cs="Times New Roman"/>
          <w:color w:val="000000"/>
          <w:kern w:val="0"/>
          <w:sz w:val="26"/>
          <w:szCs w:val="26"/>
          <w:lang w:eastAsia="ru-RU" w:bidi="ru-RU"/>
        </w:rPr>
        <w:t xml:space="preserve"> 00956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УЛЫБИН</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Алексей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Владимирович</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МЕТОД</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ДЛЯ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КОНТРОЛЯ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СТАЛЬНЫХ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КОНСТРУКЦИЯХ</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Специальность</w:t>
      </w:r>
      <w:r w:rsidRPr="00EF0749">
        <w:rPr>
          <w:rFonts w:ascii="Times New Roman" w:eastAsia="Times New Roman" w:hAnsi="Times New Roman" w:cs="Times New Roman"/>
          <w:color w:val="000000"/>
          <w:kern w:val="0"/>
          <w:sz w:val="26"/>
          <w:szCs w:val="26"/>
          <w:lang w:eastAsia="ru-RU" w:bidi="ru-RU"/>
        </w:rPr>
        <w:t xml:space="preserve">: 05.11.01 </w:t>
      </w:r>
      <w:r w:rsidRPr="00EF0749">
        <w:rPr>
          <w:rFonts w:ascii="Times New Roman" w:eastAsia="Times New Roman" w:hAnsi="Times New Roman" w:cs="Times New Roman" w:hint="eastAsia"/>
          <w:color w:val="000000"/>
          <w:kern w:val="0"/>
          <w:sz w:val="26"/>
          <w:szCs w:val="26"/>
          <w:lang w:eastAsia="ru-RU" w:bidi="ru-RU"/>
        </w:rPr>
        <w:t>Приборы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величин</w:t>
      </w:r>
      <w:r w:rsidRPr="00EF0749">
        <w:rPr>
          <w:rFonts w:ascii="Times New Roman" w:eastAsia="Times New Roman" w:hAnsi="Times New Roman" w:cs="Times New Roman"/>
          <w:color w:val="000000"/>
          <w:kern w:val="0"/>
          <w:sz w:val="26"/>
          <w:szCs w:val="26"/>
          <w:lang w:eastAsia="ru-RU" w:bidi="ru-RU"/>
        </w:rPr>
        <w:t>)</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Диссертация</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соискание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ученой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степени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кандидата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технических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наук</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Научный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руководитель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доктор</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технических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наук</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Ватин</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Санкт</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Петербург</w:t>
      </w:r>
      <w:r w:rsidRPr="00EF0749">
        <w:rPr>
          <w:rFonts w:ascii="Times New Roman" w:eastAsia="Times New Roman" w:hAnsi="Times New Roman" w:cs="Times New Roman"/>
          <w:color w:val="000000"/>
          <w:kern w:val="0"/>
          <w:sz w:val="26"/>
          <w:szCs w:val="26"/>
          <w:lang w:eastAsia="ru-RU" w:bidi="ru-RU"/>
        </w:rPr>
        <w:t xml:space="preserve"> - 2010 </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Содержание</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контроля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напряженно</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деформированного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состояния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эксплуатируемых</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стальных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конструкций</w:t>
      </w:r>
      <w:r w:rsidRPr="00EF0749">
        <w:rPr>
          <w:rFonts w:ascii="Times New Roman" w:eastAsia="Times New Roman" w:hAnsi="Times New Roman" w:cs="Times New Roman"/>
          <w:color w:val="000000"/>
          <w:kern w:val="0"/>
          <w:sz w:val="26"/>
          <w:szCs w:val="26"/>
          <w:lang w:eastAsia="ru-RU" w:bidi="ru-RU"/>
        </w:rPr>
        <w:tab/>
        <w:t>10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Напряженно</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деформированное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состояние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стали</w:t>
      </w:r>
      <w:r w:rsidRPr="00EF0749">
        <w:rPr>
          <w:rFonts w:ascii="Times New Roman" w:eastAsia="Times New Roman" w:hAnsi="Times New Roman" w:cs="Times New Roman"/>
          <w:color w:val="000000"/>
          <w:kern w:val="0"/>
          <w:sz w:val="26"/>
          <w:szCs w:val="26"/>
          <w:lang w:eastAsia="ru-RU" w:bidi="ru-RU"/>
        </w:rPr>
        <w:tab/>
        <w:t>10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1.1.1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Напряжения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виды</w:t>
      </w:r>
      <w:r w:rsidRPr="00EF0749">
        <w:rPr>
          <w:rFonts w:ascii="Times New Roman" w:eastAsia="Times New Roman" w:hAnsi="Times New Roman" w:cs="Times New Roman"/>
          <w:color w:val="000000"/>
          <w:kern w:val="0"/>
          <w:sz w:val="26"/>
          <w:szCs w:val="26"/>
          <w:lang w:eastAsia="ru-RU" w:bidi="ru-RU"/>
        </w:rPr>
        <w:tab/>
        <w:t>10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1.1.2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Стадии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работы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ее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разрушение</w:t>
      </w:r>
      <w:r w:rsidRPr="00EF0749">
        <w:rPr>
          <w:rFonts w:ascii="Times New Roman" w:eastAsia="Times New Roman" w:hAnsi="Times New Roman" w:cs="Times New Roman"/>
          <w:color w:val="000000"/>
          <w:kern w:val="0"/>
          <w:sz w:val="26"/>
          <w:szCs w:val="26"/>
          <w:lang w:eastAsia="ru-RU" w:bidi="ru-RU"/>
        </w:rPr>
        <w:tab/>
        <w:t>13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Контроль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оценка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состояния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эксплуатируемых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конструкций</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методом</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расчета</w:t>
      </w:r>
      <w:r w:rsidRPr="00EF0749">
        <w:rPr>
          <w:rFonts w:ascii="Times New Roman" w:eastAsia="Times New Roman" w:hAnsi="Times New Roman" w:cs="Times New Roman"/>
          <w:color w:val="000000"/>
          <w:kern w:val="0"/>
          <w:sz w:val="26"/>
          <w:szCs w:val="26"/>
          <w:lang w:eastAsia="ru-RU" w:bidi="ru-RU"/>
        </w:rPr>
        <w:tab/>
        <w:t>15</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неразрушающего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контроля</w:t>
      </w:r>
      <w:r w:rsidRPr="00EF0749">
        <w:rPr>
          <w:rFonts w:ascii="Times New Roman" w:eastAsia="Times New Roman" w:hAnsi="Times New Roman" w:cs="Times New Roman"/>
          <w:color w:val="000000"/>
          <w:kern w:val="0"/>
          <w:sz w:val="26"/>
          <w:szCs w:val="26"/>
          <w:lang w:eastAsia="ru-RU" w:bidi="ru-RU"/>
        </w:rPr>
        <w:tab/>
        <w:t>22</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Тензометрия</w:t>
      </w:r>
      <w:r w:rsidRPr="00EF0749">
        <w:rPr>
          <w:rFonts w:ascii="Times New Roman" w:eastAsia="Times New Roman" w:hAnsi="Times New Roman" w:cs="Times New Roman"/>
          <w:color w:val="000000"/>
          <w:kern w:val="0"/>
          <w:sz w:val="26"/>
          <w:szCs w:val="26"/>
          <w:lang w:eastAsia="ru-RU" w:bidi="ru-RU"/>
        </w:rPr>
        <w:tab/>
        <w:t>23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Тензометрия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помощью</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углеродных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волокон</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color w:val="000000"/>
          <w:kern w:val="0"/>
          <w:sz w:val="26"/>
          <w:szCs w:val="26"/>
          <w:lang w:eastAsia="ru-RU" w:bidi="ru-RU"/>
        </w:rPr>
        <w:tab/>
        <w:t>27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Метод</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тензодобавок</w:t>
      </w:r>
      <w:r w:rsidRPr="00EF0749">
        <w:rPr>
          <w:rFonts w:ascii="Times New Roman" w:eastAsia="Times New Roman" w:hAnsi="Times New Roman" w:cs="Times New Roman"/>
          <w:color w:val="000000"/>
          <w:kern w:val="0"/>
          <w:sz w:val="26"/>
          <w:szCs w:val="26"/>
          <w:lang w:eastAsia="ru-RU" w:bidi="ru-RU"/>
        </w:rPr>
        <w:tab/>
        <w:t>28</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Магнитные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ab/>
        <w:t>31</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1.3.5</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Ультразвуковые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ab/>
        <w:t>38</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1.3.6</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Радиационные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методы</w:t>
      </w:r>
      <w:r w:rsidRPr="00EF0749">
        <w:rPr>
          <w:rFonts w:ascii="Times New Roman" w:eastAsia="Times New Roman" w:hAnsi="Times New Roman" w:cs="Times New Roman"/>
          <w:color w:val="000000"/>
          <w:kern w:val="0"/>
          <w:sz w:val="26"/>
          <w:szCs w:val="26"/>
          <w:lang w:eastAsia="ru-RU" w:bidi="ru-RU"/>
        </w:rPr>
        <w:tab/>
        <w:t>40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1.3.7</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Метод</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основе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собственной</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частоты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колебаний</w:t>
      </w:r>
      <w:r w:rsidRPr="00EF0749">
        <w:rPr>
          <w:rFonts w:ascii="Times New Roman" w:eastAsia="Times New Roman" w:hAnsi="Times New Roman" w:cs="Times New Roman"/>
          <w:color w:val="000000"/>
          <w:kern w:val="0"/>
          <w:sz w:val="26"/>
          <w:szCs w:val="26"/>
          <w:lang w:eastAsia="ru-RU" w:bidi="ru-RU"/>
        </w:rPr>
        <w:tab/>
        <w:t>43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1.3.8</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Резистивный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электроконтактный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w:t>
      </w:r>
      <w:r w:rsidRPr="00EF0749">
        <w:rPr>
          <w:rFonts w:ascii="Times New Roman" w:eastAsia="Times New Roman" w:hAnsi="Times New Roman" w:cs="Times New Roman"/>
          <w:color w:val="000000"/>
          <w:kern w:val="0"/>
          <w:sz w:val="26"/>
          <w:szCs w:val="26"/>
          <w:lang w:eastAsia="ru-RU" w:bidi="ru-RU"/>
        </w:rPr>
        <w:tab/>
        <w:t>44</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1.4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Выводы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главе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задачи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исследования</w:t>
      </w:r>
      <w:r w:rsidRPr="00EF0749">
        <w:rPr>
          <w:rFonts w:ascii="Times New Roman" w:eastAsia="Times New Roman" w:hAnsi="Times New Roman" w:cs="Times New Roman"/>
          <w:color w:val="000000"/>
          <w:kern w:val="0"/>
          <w:sz w:val="26"/>
          <w:szCs w:val="26"/>
          <w:lang w:eastAsia="ru-RU" w:bidi="ru-RU"/>
        </w:rPr>
        <w:tab/>
        <w:t>46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Теоретические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основы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резистивного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электроконтактного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метода</w:t>
      </w:r>
      <w:r w:rsidRPr="00EF0749">
        <w:rPr>
          <w:rFonts w:ascii="Times New Roman" w:eastAsia="Times New Roman" w:hAnsi="Times New Roman" w:cs="Times New Roman"/>
          <w:color w:val="000000"/>
          <w:kern w:val="0"/>
          <w:sz w:val="26"/>
          <w:szCs w:val="26"/>
          <w:lang w:eastAsia="ru-RU" w:bidi="ru-RU"/>
        </w:rPr>
        <w:tab/>
        <w:t>48</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Исследуемые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модели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применяемое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оборудование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 54</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Описание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моделей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оборудования</w:t>
      </w:r>
      <w:r w:rsidRPr="00EF0749">
        <w:rPr>
          <w:rFonts w:ascii="Times New Roman" w:eastAsia="Times New Roman" w:hAnsi="Times New Roman" w:cs="Times New Roman"/>
          <w:color w:val="000000"/>
          <w:kern w:val="0"/>
          <w:sz w:val="26"/>
          <w:szCs w:val="26"/>
          <w:lang w:eastAsia="ru-RU" w:bidi="ru-RU"/>
        </w:rPr>
        <w:tab/>
        <w:t>54</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Погрешности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растяжении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моделей</w:t>
      </w:r>
      <w:r w:rsidRPr="00EF0749">
        <w:rPr>
          <w:rFonts w:ascii="Times New Roman" w:eastAsia="Times New Roman" w:hAnsi="Times New Roman" w:cs="Times New Roman"/>
          <w:color w:val="000000"/>
          <w:kern w:val="0"/>
          <w:sz w:val="26"/>
          <w:szCs w:val="26"/>
          <w:lang w:eastAsia="ru-RU" w:bidi="ru-RU"/>
        </w:rPr>
        <w:tab/>
        <w:t>55</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Погрешности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поперечном</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изгибе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моделей</w:t>
      </w:r>
      <w:r w:rsidRPr="00EF0749">
        <w:rPr>
          <w:rFonts w:ascii="Times New Roman" w:eastAsia="Times New Roman" w:hAnsi="Times New Roman" w:cs="Times New Roman"/>
          <w:color w:val="000000"/>
          <w:kern w:val="0"/>
          <w:sz w:val="26"/>
          <w:szCs w:val="26"/>
          <w:lang w:eastAsia="ru-RU" w:bidi="ru-RU"/>
        </w:rPr>
        <w:tab/>
        <w:t>56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Погрешности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исследовании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крупномасштабной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модели</w:t>
      </w:r>
      <w:r w:rsidRPr="00EF0749">
        <w:rPr>
          <w:rFonts w:ascii="Times New Roman" w:eastAsia="Times New Roman" w:hAnsi="Times New Roman" w:cs="Times New Roman"/>
          <w:color w:val="000000"/>
          <w:kern w:val="0"/>
          <w:sz w:val="26"/>
          <w:szCs w:val="26"/>
          <w:lang w:eastAsia="ru-RU" w:bidi="ru-RU"/>
        </w:rPr>
        <w:tab/>
        <w:t>59</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3.5</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Оборудование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применяемое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61</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Измерение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факторы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влияющие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ab/>
        <w:t>65</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частоты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тока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color w:val="000000"/>
          <w:kern w:val="0"/>
          <w:sz w:val="26"/>
          <w:szCs w:val="26"/>
          <w:lang w:eastAsia="ru-RU" w:bidi="ru-RU"/>
        </w:rPr>
        <w:tab/>
        <w:t>65</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потери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контакта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электродов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датчика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ab/>
        <w:t>67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вида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обработки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поверхности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измерений</w:t>
      </w:r>
      <w:r w:rsidRPr="00EF0749">
        <w:rPr>
          <w:rFonts w:ascii="Times New Roman" w:eastAsia="Times New Roman" w:hAnsi="Times New Roman" w:cs="Times New Roman"/>
          <w:color w:val="000000"/>
          <w:kern w:val="0"/>
          <w:sz w:val="26"/>
          <w:szCs w:val="26"/>
          <w:lang w:eastAsia="ru-RU" w:bidi="ru-RU"/>
        </w:rPr>
        <w:tab/>
        <w:t>70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химического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травления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поверхности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ab/>
        <w:t>71</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4.5</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термической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обработки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ab/>
        <w:t>73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4.5.1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температуры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погрешность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измерения</w:t>
      </w:r>
      <w:r w:rsidRPr="00EF0749">
        <w:rPr>
          <w:rFonts w:ascii="Times New Roman" w:eastAsia="Times New Roman" w:hAnsi="Times New Roman" w:cs="Times New Roman"/>
          <w:color w:val="000000"/>
          <w:kern w:val="0"/>
          <w:sz w:val="26"/>
          <w:szCs w:val="26"/>
          <w:lang w:eastAsia="ru-RU" w:bidi="ru-RU"/>
        </w:rPr>
        <w:tab/>
        <w:t>74</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4.6</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Выводы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главе</w:t>
      </w:r>
      <w:r w:rsidRPr="00EF0749">
        <w:rPr>
          <w:rFonts w:ascii="Times New Roman" w:eastAsia="Times New Roman" w:hAnsi="Times New Roman" w:cs="Times New Roman"/>
          <w:color w:val="000000"/>
          <w:kern w:val="0"/>
          <w:sz w:val="26"/>
          <w:szCs w:val="26"/>
          <w:lang w:eastAsia="ru-RU" w:bidi="ru-RU"/>
        </w:rPr>
        <w:tab/>
        <w:t>76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одноосных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растяжения</w:t>
      </w:r>
      <w:r w:rsidRPr="00EF0749">
        <w:rPr>
          <w:rFonts w:ascii="Times New Roman" w:eastAsia="Times New Roman" w:hAnsi="Times New Roman" w:cs="Times New Roman"/>
          <w:color w:val="000000"/>
          <w:kern w:val="0"/>
          <w:sz w:val="26"/>
          <w:szCs w:val="26"/>
          <w:lang w:eastAsia="ru-RU" w:bidi="ru-RU"/>
        </w:rPr>
        <w:t>-</w:t>
      </w:r>
      <w:r w:rsidRPr="00EF0749">
        <w:rPr>
          <w:rFonts w:ascii="Times New Roman" w:eastAsia="Times New Roman" w:hAnsi="Times New Roman" w:cs="Times New Roman" w:hint="eastAsia"/>
          <w:color w:val="000000"/>
          <w:kern w:val="0"/>
          <w:sz w:val="26"/>
          <w:szCs w:val="26"/>
          <w:lang w:eastAsia="ru-RU" w:bidi="ru-RU"/>
        </w:rPr>
        <w:t>сжатия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стали</w:t>
      </w:r>
      <w:r w:rsidRPr="00EF0749">
        <w:rPr>
          <w:rFonts w:ascii="Times New Roman" w:eastAsia="Times New Roman" w:hAnsi="Times New Roman" w:cs="Times New Roman"/>
          <w:color w:val="000000"/>
          <w:kern w:val="0"/>
          <w:sz w:val="26"/>
          <w:szCs w:val="26"/>
          <w:lang w:eastAsia="ru-RU" w:bidi="ru-RU"/>
        </w:rPr>
        <w:tab/>
        <w:t>77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Исследования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упругой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стадии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работы</w:t>
      </w:r>
      <w:r w:rsidRPr="00EF0749">
        <w:rPr>
          <w:rFonts w:ascii="Times New Roman" w:eastAsia="Times New Roman" w:hAnsi="Times New Roman" w:cs="Times New Roman"/>
          <w:color w:val="000000"/>
          <w:kern w:val="0"/>
          <w:sz w:val="26"/>
          <w:szCs w:val="26"/>
          <w:lang w:eastAsia="ru-RU" w:bidi="ru-RU"/>
        </w:rPr>
        <w:tab/>
        <w:t>77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5.1.1</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растягивающих</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ab/>
        <w:t>77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5.1.2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электрического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сжимающих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83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5.2</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Исследования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пластической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стадии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работы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материала</w:t>
      </w:r>
      <w:r w:rsidRPr="00EF0749">
        <w:rPr>
          <w:rFonts w:ascii="Times New Roman" w:eastAsia="Times New Roman" w:hAnsi="Times New Roman" w:cs="Times New Roman"/>
          <w:color w:val="000000"/>
          <w:kern w:val="0"/>
          <w:sz w:val="26"/>
          <w:szCs w:val="26"/>
          <w:lang w:eastAsia="ru-RU" w:bidi="ru-RU"/>
        </w:rPr>
        <w:tab/>
        <w:t>86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5.3</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различной</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обработке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поверхности</w:t>
      </w:r>
      <w:r w:rsidRPr="00EF0749">
        <w:rPr>
          <w:rFonts w:ascii="Times New Roman" w:eastAsia="Times New Roman" w:hAnsi="Times New Roman" w:cs="Times New Roman"/>
          <w:color w:val="000000"/>
          <w:kern w:val="0"/>
          <w:sz w:val="26"/>
          <w:szCs w:val="26"/>
          <w:lang w:eastAsia="ru-RU" w:bidi="ru-RU"/>
        </w:rPr>
        <w:tab/>
        <w:t>90</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5.4</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диамагнитных</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материалах</w:t>
      </w:r>
      <w:r w:rsidRPr="00EF0749">
        <w:rPr>
          <w:rFonts w:ascii="Times New Roman" w:eastAsia="Times New Roman" w:hAnsi="Times New Roman" w:cs="Times New Roman"/>
          <w:color w:val="000000"/>
          <w:kern w:val="0"/>
          <w:sz w:val="26"/>
          <w:szCs w:val="26"/>
          <w:lang w:eastAsia="ru-RU" w:bidi="ru-RU"/>
        </w:rPr>
        <w:tab/>
        <w:t>93</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5.5</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изменении</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температуры</w:t>
      </w:r>
      <w:r w:rsidRPr="00EF0749">
        <w:rPr>
          <w:rFonts w:ascii="Times New Roman" w:eastAsia="Times New Roman" w:hAnsi="Times New Roman" w:cs="Times New Roman"/>
          <w:color w:val="000000"/>
          <w:kern w:val="0"/>
          <w:sz w:val="26"/>
          <w:szCs w:val="26"/>
          <w:lang w:eastAsia="ru-RU" w:bidi="ru-RU"/>
        </w:rPr>
        <w:tab/>
        <w:t>94</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5.6</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силы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прижатия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датчика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ab/>
        <w:t>95</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5.7</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Влияние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толщины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исследуемых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элементов</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зависимость</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сопротивления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от</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ab/>
        <w:t>96</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5.8</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Выводы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главе</w:t>
      </w:r>
      <w:r w:rsidRPr="00EF0749">
        <w:rPr>
          <w:rFonts w:ascii="Times New Roman" w:eastAsia="Times New Roman" w:hAnsi="Times New Roman" w:cs="Times New Roman"/>
          <w:color w:val="000000"/>
          <w:kern w:val="0"/>
          <w:sz w:val="26"/>
          <w:szCs w:val="26"/>
          <w:lang w:eastAsia="ru-RU" w:bidi="ru-RU"/>
        </w:rPr>
        <w:tab/>
        <w:t>97</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6</w:t>
      </w:r>
      <w:r w:rsidRPr="00EF0749">
        <w:rPr>
          <w:rFonts w:ascii="Times New Roman" w:eastAsia="Times New Roman" w:hAnsi="Times New Roman" w:cs="Times New Roman"/>
          <w:color w:val="000000"/>
          <w:kern w:val="0"/>
          <w:sz w:val="26"/>
          <w:szCs w:val="26"/>
          <w:lang w:eastAsia="ru-RU" w:bidi="ru-RU"/>
        </w:rPr>
        <w:tab/>
      </w:r>
      <w:r w:rsidRPr="00EF0749">
        <w:rPr>
          <w:rFonts w:ascii="Times New Roman" w:eastAsia="Times New Roman" w:hAnsi="Times New Roman" w:cs="Times New Roman" w:hint="eastAsia"/>
          <w:color w:val="000000"/>
          <w:kern w:val="0"/>
          <w:sz w:val="26"/>
          <w:szCs w:val="26"/>
          <w:lang w:eastAsia="ru-RU" w:bidi="ru-RU"/>
        </w:rPr>
        <w:t>Технология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применения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резистивного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электроконтактного</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метода</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для</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контроля</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механических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напряжений</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эксплуатируемых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стальных</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конструкций</w:t>
      </w:r>
      <w:r w:rsidRPr="00EF0749">
        <w:rPr>
          <w:rFonts w:ascii="Times New Roman" w:eastAsia="Times New Roman" w:hAnsi="Times New Roman" w:cs="Times New Roman"/>
          <w:color w:val="000000"/>
          <w:kern w:val="0"/>
          <w:sz w:val="26"/>
          <w:szCs w:val="26"/>
          <w:lang w:eastAsia="ru-RU" w:bidi="ru-RU"/>
        </w:rPr>
        <w:tab/>
        <w:t>99</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г</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Основные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результаты</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и</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выводы</w:t>
      </w:r>
      <w:r w:rsidRPr="00EF0749">
        <w:rPr>
          <w:rFonts w:ascii="Times New Roman" w:eastAsia="Times New Roman" w:hAnsi="Times New Roman" w:cs="Times New Roman"/>
          <w:color w:val="000000"/>
          <w:kern w:val="0"/>
          <w:sz w:val="26"/>
          <w:szCs w:val="26"/>
          <w:lang w:eastAsia="ru-RU" w:bidi="ru-RU"/>
        </w:rPr>
        <w:tab/>
        <w:t>101</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Источники</w:t>
      </w:r>
      <w:r w:rsidRPr="00EF0749">
        <w:rPr>
          <w:rFonts w:ascii="Times New Roman" w:eastAsia="Times New Roman" w:hAnsi="Times New Roman" w:cs="Times New Roman"/>
          <w:color w:val="000000"/>
          <w:kern w:val="0"/>
          <w:sz w:val="26"/>
          <w:szCs w:val="26"/>
          <w:lang w:eastAsia="ru-RU" w:bidi="ru-RU"/>
        </w:rPr>
        <w:tab/>
        <w:t>102</w:t>
      </w:r>
    </w:p>
    <w:p w:rsidR="00EF0749" w:rsidRPr="00EF0749" w:rsidRDefault="00EF0749" w:rsidP="00EF0749">
      <w:pPr>
        <w:rPr>
          <w:rFonts w:ascii="Times New Roman" w:eastAsia="Times New Roman" w:hAnsi="Times New Roman" w:cs="Times New Roman"/>
          <w:color w:val="000000"/>
          <w:kern w:val="0"/>
          <w:sz w:val="26"/>
          <w:szCs w:val="26"/>
          <w:lang w:eastAsia="ru-RU" w:bidi="ru-RU"/>
        </w:rPr>
      </w:pPr>
      <w:r w:rsidRPr="00EF0749">
        <w:rPr>
          <w:rFonts w:ascii="Times New Roman" w:eastAsia="Times New Roman" w:hAnsi="Times New Roman" w:cs="Times New Roman" w:hint="eastAsia"/>
          <w:color w:val="000000"/>
          <w:kern w:val="0"/>
          <w:sz w:val="26"/>
          <w:szCs w:val="26"/>
          <w:lang w:eastAsia="ru-RU" w:bidi="ru-RU"/>
        </w:rPr>
        <w:t>Приложение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А</w:t>
      </w:r>
      <w:r w:rsidRPr="00EF0749">
        <w:rPr>
          <w:rFonts w:ascii="Times New Roman" w:eastAsia="Times New Roman" w:hAnsi="Times New Roman" w:cs="Times New Roman"/>
          <w:color w:val="000000"/>
          <w:kern w:val="0"/>
          <w:sz w:val="26"/>
          <w:szCs w:val="26"/>
          <w:lang w:eastAsia="ru-RU" w:bidi="ru-RU"/>
        </w:rPr>
        <w:tab/>
        <w:t>110</w:t>
      </w:r>
    </w:p>
    <w:p w:rsidR="00EF0749" w:rsidRDefault="00EF0749" w:rsidP="00EF0749">
      <w:pPr>
        <w:rPr>
          <w:rFonts w:ascii="Times New Roman" w:eastAsia="Times New Roman" w:hAnsi="Times New Roman" w:cs="Times New Roman"/>
          <w:color w:val="000000"/>
          <w:kern w:val="0"/>
          <w:sz w:val="26"/>
          <w:szCs w:val="26"/>
          <w:lang w:val="en-US" w:eastAsia="ru-RU" w:bidi="ru-RU"/>
        </w:rPr>
      </w:pPr>
      <w:r w:rsidRPr="00EF0749">
        <w:rPr>
          <w:rFonts w:ascii="Times New Roman" w:eastAsia="Times New Roman" w:hAnsi="Times New Roman" w:cs="Times New Roman" w:hint="eastAsia"/>
          <w:color w:val="000000"/>
          <w:kern w:val="0"/>
          <w:sz w:val="26"/>
          <w:szCs w:val="26"/>
          <w:lang w:eastAsia="ru-RU" w:bidi="ru-RU"/>
        </w:rPr>
        <w:t>Приложение</w:t>
      </w:r>
      <w:r w:rsidRPr="00EF0749">
        <w:rPr>
          <w:rFonts w:ascii="Times New Roman" w:eastAsia="Times New Roman" w:hAnsi="Times New Roman" w:cs="Times New Roman"/>
          <w:color w:val="000000"/>
          <w:kern w:val="0"/>
          <w:sz w:val="26"/>
          <w:szCs w:val="26"/>
          <w:lang w:eastAsia="ru-RU" w:bidi="ru-RU"/>
        </w:rPr>
        <w:t xml:space="preserve"> </w:t>
      </w:r>
      <w:r w:rsidRPr="00EF0749">
        <w:rPr>
          <w:rFonts w:ascii="Times New Roman" w:eastAsia="Times New Roman" w:hAnsi="Times New Roman" w:cs="Times New Roman" w:hint="eastAsia"/>
          <w:color w:val="000000"/>
          <w:kern w:val="0"/>
          <w:sz w:val="26"/>
          <w:szCs w:val="26"/>
          <w:lang w:eastAsia="ru-RU" w:bidi="ru-RU"/>
        </w:rPr>
        <w:t>Б</w:t>
      </w:r>
      <w:r w:rsidRPr="00EF0749">
        <w:rPr>
          <w:rFonts w:ascii="Times New Roman" w:eastAsia="Times New Roman" w:hAnsi="Times New Roman" w:cs="Times New Roman"/>
          <w:color w:val="000000"/>
          <w:kern w:val="0"/>
          <w:sz w:val="26"/>
          <w:szCs w:val="26"/>
          <w:lang w:eastAsia="ru-RU" w:bidi="ru-RU"/>
        </w:rPr>
        <w:tab/>
        <w:t>112</w:t>
      </w:r>
    </w:p>
    <w:p w:rsidR="00EF0749" w:rsidRDefault="00EF0749" w:rsidP="00EF0749">
      <w:pPr>
        <w:rPr>
          <w:rFonts w:ascii="Times New Roman" w:eastAsia="Times New Roman" w:hAnsi="Times New Roman" w:cs="Times New Roman"/>
          <w:color w:val="000000"/>
          <w:kern w:val="0"/>
          <w:sz w:val="26"/>
          <w:szCs w:val="26"/>
          <w:lang w:val="en-US" w:eastAsia="ru-RU" w:bidi="ru-RU"/>
        </w:rPr>
      </w:pPr>
    </w:p>
    <w:p w:rsidR="00EF0749" w:rsidRDefault="00EF0749" w:rsidP="00EF0749">
      <w:pPr>
        <w:rPr>
          <w:rFonts w:ascii="Times New Roman" w:eastAsia="Times New Roman" w:hAnsi="Times New Roman" w:cs="Times New Roman"/>
          <w:color w:val="000000"/>
          <w:kern w:val="0"/>
          <w:sz w:val="26"/>
          <w:szCs w:val="26"/>
          <w:lang w:val="en-US" w:eastAsia="ru-RU" w:bidi="ru-RU"/>
        </w:rPr>
      </w:pPr>
    </w:p>
    <w:p w:rsidR="00EF0749" w:rsidRDefault="00EF0749" w:rsidP="00EF0749">
      <w:pPr>
        <w:rPr>
          <w:rFonts w:ascii="Times New Roman" w:eastAsia="Times New Roman" w:hAnsi="Times New Roman" w:cs="Times New Roman"/>
          <w:color w:val="000000"/>
          <w:kern w:val="0"/>
          <w:sz w:val="26"/>
          <w:szCs w:val="26"/>
          <w:lang w:val="en-US" w:eastAsia="ru-RU" w:bidi="ru-RU"/>
        </w:rPr>
      </w:pPr>
    </w:p>
    <w:p w:rsidR="00EF0749" w:rsidRPr="00EF0749" w:rsidRDefault="00EF0749" w:rsidP="00EF0749">
      <w:pPr>
        <w:keepNext/>
        <w:keepLines/>
        <w:tabs>
          <w:tab w:val="clear" w:pos="709"/>
        </w:tabs>
        <w:suppressAutoHyphens w:val="0"/>
        <w:spacing w:after="61" w:line="300" w:lineRule="exact"/>
        <w:ind w:left="400" w:hanging="400"/>
        <w:outlineLvl w:val="1"/>
        <w:rPr>
          <w:rFonts w:ascii="Arial" w:eastAsia="Arial" w:hAnsi="Arial" w:cs="Arial"/>
          <w:b/>
          <w:bCs/>
          <w:kern w:val="0"/>
          <w:sz w:val="30"/>
          <w:szCs w:val="30"/>
          <w:lang w:eastAsia="ru-RU" w:bidi="ru-RU"/>
        </w:rPr>
      </w:pPr>
      <w:bookmarkStart w:id="0" w:name="bookmark48"/>
      <w:r w:rsidRPr="00EF0749">
        <w:rPr>
          <w:rFonts w:ascii="Arial" w:eastAsia="Arial" w:hAnsi="Arial" w:cs="Arial"/>
          <w:b/>
          <w:bCs/>
          <w:color w:val="000000"/>
          <w:kern w:val="0"/>
          <w:sz w:val="30"/>
          <w:szCs w:val="30"/>
          <w:lang w:eastAsia="ru-RU" w:bidi="ru-RU"/>
        </w:rPr>
        <w:t>Основные результаты и выводы</w:t>
      </w:r>
      <w:bookmarkEnd w:id="0"/>
    </w:p>
    <w:p w:rsidR="00EF0749" w:rsidRPr="00EF0749" w:rsidRDefault="00EF0749" w:rsidP="00EF0749">
      <w:pPr>
        <w:numPr>
          <w:ilvl w:val="0"/>
          <w:numId w:val="19"/>
        </w:numPr>
        <w:tabs>
          <w:tab w:val="clear" w:pos="709"/>
          <w:tab w:val="left" w:pos="342"/>
        </w:tabs>
        <w:suppressAutoHyphens w:val="0"/>
        <w:spacing w:after="0" w:line="451"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Выявлена теоретическая зависимость электрического сопротивления на переменном токе в поверхностном слое стали от одноосных механических напряжений растяжения - сжатия в упругой стадии работы материала. Выявленная зависимость характеризуется аномально высокой чувствительностью.</w:t>
      </w:r>
    </w:p>
    <w:p w:rsidR="00EF0749" w:rsidRPr="00EF0749" w:rsidRDefault="00EF0749" w:rsidP="00EF0749">
      <w:pPr>
        <w:numPr>
          <w:ilvl w:val="0"/>
          <w:numId w:val="19"/>
        </w:numPr>
        <w:tabs>
          <w:tab w:val="clear" w:pos="709"/>
          <w:tab w:val="left" w:pos="342"/>
        </w:tabs>
        <w:suppressAutoHyphens w:val="0"/>
        <w:spacing w:after="0" w:line="451"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Экспериментально подтверждена выявленная теоретически линейная зависимость электрического сопротивления от одноосных механических напряжений растяжения - сжатия в упругой стадии работы стали.</w:t>
      </w:r>
    </w:p>
    <w:p w:rsidR="00EF0749" w:rsidRPr="00EF0749" w:rsidRDefault="00EF0749" w:rsidP="00EF0749">
      <w:pPr>
        <w:numPr>
          <w:ilvl w:val="0"/>
          <w:numId w:val="19"/>
        </w:numPr>
        <w:tabs>
          <w:tab w:val="clear" w:pos="709"/>
          <w:tab w:val="left" w:pos="342"/>
        </w:tabs>
        <w:suppressAutoHyphens w:val="0"/>
        <w:spacing w:after="0" w:line="451"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Получена аналитическая зависимость электрического сопротивления в конструкционных сталях от одноосных напряжений растяжения - сжатия:</w:t>
      </w:r>
    </w:p>
    <w:p w:rsidR="00EF0749" w:rsidRPr="00EF0749" w:rsidRDefault="00EF0749" w:rsidP="00EF0749">
      <w:pPr>
        <w:tabs>
          <w:tab w:val="clear" w:pos="709"/>
        </w:tabs>
        <w:suppressAutoHyphens w:val="0"/>
        <w:spacing w:after="0" w:line="240" w:lineRule="auto"/>
        <w:ind w:left="5440" w:right="3480" w:firstLine="0"/>
        <w:jc w:val="left"/>
        <w:rPr>
          <w:rFonts w:ascii="Arial Unicode MS" w:eastAsia="Arial Unicode MS" w:hAnsi="Arial Unicode MS" w:cs="Arial Unicode MS"/>
          <w:color w:val="000000"/>
          <w:kern w:val="0"/>
          <w:sz w:val="24"/>
          <w:szCs w:val="24"/>
          <w:lang w:eastAsia="ru-RU" w:bidi="ru-RU"/>
        </w:rPr>
      </w:pPr>
      <w:r w:rsidRPr="00EF0749">
        <w:rPr>
          <w:rFonts w:ascii="Times New Roman" w:eastAsia="Arial Unicode MS" w:hAnsi="Times New Roman" w:cs="Times New Roman"/>
          <w:b/>
          <w:bCs/>
          <w:i/>
          <w:iCs/>
          <w:color w:val="000000"/>
          <w:kern w:val="0"/>
          <w:sz w:val="48"/>
          <w:szCs w:val="48"/>
          <w:vertAlign w:val="subscript"/>
          <w:lang w:eastAsia="ru-RU" w:bidi="ru-RU"/>
        </w:rPr>
        <w:t>Л</w:t>
      </w:r>
      <w:r w:rsidRPr="00EF0749">
        <w:rPr>
          <w:rFonts w:ascii="Times New Roman" w:eastAsia="Arial Unicode MS" w:hAnsi="Times New Roman" w:cs="Times New Roman"/>
          <w:b/>
          <w:bCs/>
          <w:i/>
          <w:iCs/>
          <w:color w:val="000000"/>
          <w:kern w:val="0"/>
          <w:sz w:val="48"/>
          <w:szCs w:val="48"/>
          <w:lang w:eastAsia="ru-RU" w:bidi="ru-RU"/>
        </w:rPr>
        <w:t xml:space="preserve">_ </w:t>
      </w:r>
      <w:r w:rsidRPr="00EF0749">
        <w:rPr>
          <w:rFonts w:ascii="Arial" w:eastAsia="Arial" w:hAnsi="Arial" w:cs="Arial"/>
          <w:color w:val="000000"/>
          <w:spacing w:val="50"/>
          <w:kern w:val="0"/>
          <w:sz w:val="20"/>
          <w:szCs w:val="20"/>
          <w:u w:val="single"/>
          <w:lang w:eastAsia="ru-RU" w:bidi="ru-RU"/>
        </w:rPr>
        <w:t>(у-К,-</w:t>
      </w:r>
      <w:r w:rsidRPr="00EF0749">
        <w:rPr>
          <w:rFonts w:ascii="Times New Roman" w:eastAsia="Arial Unicode MS" w:hAnsi="Times New Roman" w:cs="Times New Roman"/>
          <w:b/>
          <w:bCs/>
          <w:i/>
          <w:iCs/>
          <w:color w:val="000000"/>
          <w:kern w:val="0"/>
          <w:sz w:val="48"/>
          <w:szCs w:val="48"/>
          <w:lang w:eastAsia="ru-RU" w:bidi="ru-RU"/>
        </w:rPr>
        <w:t>дрд</w:t>
      </w:r>
      <w:r w:rsidRPr="00EF0749">
        <w:rPr>
          <w:rFonts w:ascii="Arial" w:eastAsia="Arial" w:hAnsi="Arial" w:cs="Arial"/>
          <w:i/>
          <w:iCs/>
          <w:color w:val="000000"/>
          <w:kern w:val="0"/>
          <w:sz w:val="20"/>
          <w:szCs w:val="20"/>
          <w:u w:val="single"/>
          <w:vertAlign w:val="subscript"/>
          <w:lang w:eastAsia="ru-RU" w:bidi="ru-RU"/>
        </w:rPr>
        <w:t xml:space="preserve">0 </w:t>
      </w:r>
      <w:r w:rsidRPr="00EF0749">
        <w:rPr>
          <w:rFonts w:ascii="Times New Roman" w:eastAsia="Arial Unicode MS" w:hAnsi="Times New Roman" w:cs="Times New Roman"/>
          <w:color w:val="000000"/>
          <w:kern w:val="0"/>
          <w:sz w:val="26"/>
          <w:szCs w:val="26"/>
          <w:lang w:eastAsia="ru-RU" w:bidi="ru-RU"/>
        </w:rPr>
        <w:t>Ко</w:t>
      </w:r>
    </w:p>
    <w:p w:rsidR="00EF0749" w:rsidRPr="00EF0749" w:rsidRDefault="00EF0749" w:rsidP="00EF0749">
      <w:pPr>
        <w:numPr>
          <w:ilvl w:val="0"/>
          <w:numId w:val="19"/>
        </w:numPr>
        <w:tabs>
          <w:tab w:val="clear" w:pos="709"/>
          <w:tab w:val="left" w:pos="342"/>
        </w:tabs>
        <w:suppressAutoHyphens w:val="0"/>
        <w:spacing w:after="0" w:line="456"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Выполнена оценка влияния на установленную зависимость различных внешних факторов, среди которых: температура материала, марка стали, вид обработки поверхности, толщина исследуемого элемента, сила прижатия датчика, стадия работы металла конструкции (упругая/пластическая), цикличность приложения нагрузки.</w:t>
      </w:r>
    </w:p>
    <w:p w:rsidR="00EF0749" w:rsidRPr="00EF0749" w:rsidRDefault="00EF0749" w:rsidP="00EF0749">
      <w:pPr>
        <w:numPr>
          <w:ilvl w:val="0"/>
          <w:numId w:val="19"/>
        </w:numPr>
        <w:tabs>
          <w:tab w:val="clear" w:pos="709"/>
          <w:tab w:val="left" w:pos="342"/>
        </w:tabs>
        <w:suppressAutoHyphens w:val="0"/>
        <w:spacing w:after="0" w:line="456"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Предложена технология мониторинга напряженно-деформированного состояния элементов эксплуатируемых стальных конструкций основанная на применении резистивного электроконтактного метода и сформулированы рекомендации по ее практическому использованию.</w:t>
      </w:r>
    </w:p>
    <w:p w:rsidR="00EF0749" w:rsidRPr="00EF0749" w:rsidRDefault="00EF0749" w:rsidP="00EF0749">
      <w:pPr>
        <w:numPr>
          <w:ilvl w:val="0"/>
          <w:numId w:val="19"/>
        </w:numPr>
        <w:tabs>
          <w:tab w:val="clear" w:pos="709"/>
          <w:tab w:val="left" w:pos="342"/>
        </w:tabs>
        <w:suppressAutoHyphens w:val="0"/>
        <w:spacing w:after="0" w:line="456" w:lineRule="exact"/>
        <w:ind w:left="400" w:hanging="400"/>
        <w:jc w:val="left"/>
        <w:rPr>
          <w:rFonts w:ascii="Times New Roman" w:eastAsia="Times New Roman" w:hAnsi="Times New Roman" w:cs="Times New Roman"/>
          <w:kern w:val="0"/>
          <w:sz w:val="26"/>
          <w:szCs w:val="26"/>
          <w:lang w:eastAsia="ru-RU" w:bidi="ru-RU"/>
        </w:rPr>
      </w:pPr>
      <w:r w:rsidRPr="00EF0749">
        <w:rPr>
          <w:rFonts w:ascii="Times New Roman" w:eastAsia="Times New Roman" w:hAnsi="Times New Roman" w:cs="Times New Roman"/>
          <w:color w:val="000000"/>
          <w:kern w:val="0"/>
          <w:sz w:val="26"/>
          <w:szCs w:val="26"/>
          <w:lang w:eastAsia="ru-RU" w:bidi="ru-RU"/>
        </w:rPr>
        <w:t>Результаты исследований и предложенная технология внедрены в ведущих</w:t>
      </w:r>
    </w:p>
    <w:p w:rsidR="00EF0749" w:rsidRPr="00EF0749" w:rsidRDefault="00EF0749" w:rsidP="00EF0749">
      <w:r w:rsidRPr="00EF0749">
        <w:rPr>
          <w:rFonts w:ascii="Arial Unicode MS" w:eastAsia="Arial Unicode MS" w:hAnsi="Arial Unicode MS" w:cs="Arial Unicode MS"/>
          <w:color w:val="000000"/>
          <w:kern w:val="0"/>
          <w:sz w:val="24"/>
          <w:szCs w:val="24"/>
          <w:lang w:eastAsia="ru-RU" w:bidi="ru-RU"/>
        </w:rPr>
        <w:t>организациях Санкт-Петербурга, специализирующихся на техническом обследовании и экспертизе промышленной безопасности зданий и сооружений: ООО «Высокие экспертные строительные технологии», ЗАО «НПО Ленкор», ПНИПКУ «Венчур».</w:t>
      </w:r>
      <w:r w:rsidRPr="00EF0749">
        <w:rPr>
          <w:rFonts w:ascii="Arial Unicode MS" w:eastAsia="Arial Unicode MS" w:hAnsi="Arial Unicode MS" w:cs="Arial Unicode MS"/>
          <w:color w:val="000000"/>
          <w:kern w:val="0"/>
          <w:sz w:val="24"/>
          <w:szCs w:val="24"/>
          <w:lang w:eastAsia="ru-RU" w:bidi="ru-RU"/>
        </w:rPr>
        <w:tab/>
      </w:r>
    </w:p>
    <w:sectPr w:rsidR="00EF0749" w:rsidRPr="00EF07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EF0749" w:rsidRPr="00EF0749">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8C02AF"/>
    <w:multiLevelType w:val="multilevel"/>
    <w:tmpl w:val="56C2B8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B2B7498"/>
    <w:multiLevelType w:val="multilevel"/>
    <w:tmpl w:val="7F3A6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46623E4"/>
    <w:multiLevelType w:val="multilevel"/>
    <w:tmpl w:val="1DCECD8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BBA2CEE"/>
    <w:multiLevelType w:val="multilevel"/>
    <w:tmpl w:val="C4A80D6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E16719"/>
    <w:multiLevelType w:val="hybridMultilevel"/>
    <w:tmpl w:val="FA2C2582"/>
    <w:lvl w:ilvl="0" w:tplc="274CE338">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nsid w:val="3CA00D52"/>
    <w:multiLevelType w:val="multilevel"/>
    <w:tmpl w:val="7F683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8">
    <w:nsid w:val="4D841269"/>
    <w:multiLevelType w:val="multilevel"/>
    <w:tmpl w:val="FD10DB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D4549B"/>
    <w:multiLevelType w:val="multilevel"/>
    <w:tmpl w:val="2CC6F3F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51C67F5"/>
    <w:multiLevelType w:val="multilevel"/>
    <w:tmpl w:val="F9829C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F15BEA"/>
    <w:multiLevelType w:val="multilevel"/>
    <w:tmpl w:val="B4F220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642AF2"/>
    <w:multiLevelType w:val="multilevel"/>
    <w:tmpl w:val="7610DD7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022108"/>
    <w:multiLevelType w:val="multilevel"/>
    <w:tmpl w:val="D7402F7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E771BC"/>
    <w:multiLevelType w:val="multilevel"/>
    <w:tmpl w:val="19C4E0EE"/>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6">
    <w:nsid w:val="76B13592"/>
    <w:multiLevelType w:val="multilevel"/>
    <w:tmpl w:val="9F949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8"/>
  </w:num>
  <w:num w:numId="8">
    <w:abstractNumId w:val="89"/>
  </w:num>
  <w:num w:numId="9">
    <w:abstractNumId w:val="83"/>
  </w:num>
  <w:num w:numId="10">
    <w:abstractNumId w:val="84"/>
  </w:num>
  <w:num w:numId="11">
    <w:abstractNumId w:val="74"/>
  </w:num>
  <w:num w:numId="12">
    <w:abstractNumId w:val="92"/>
  </w:num>
  <w:num w:numId="13">
    <w:abstractNumId w:val="91"/>
  </w:num>
  <w:num w:numId="14">
    <w:abstractNumId w:val="90"/>
  </w:num>
  <w:num w:numId="15">
    <w:abstractNumId w:val="93"/>
  </w:num>
  <w:num w:numId="16">
    <w:abstractNumId w:val="96"/>
  </w:num>
  <w:num w:numId="17">
    <w:abstractNumId w:val="85"/>
  </w:num>
  <w:num w:numId="18">
    <w:abstractNumId w:val="81"/>
  </w:num>
  <w:num w:numId="19">
    <w:abstractNumId w:val="8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97258-9724-4482-9004-40B50BEC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2021-10-02T20:15:00Z</dcterms:created>
  <dcterms:modified xsi:type="dcterms:W3CDTF">2021-10-03T09:52:00Z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