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4886" w14:textId="77777777" w:rsidR="00844D91" w:rsidRDefault="00844D91" w:rsidP="00844D9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Руднева, Светлана Ивановна.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>Термодинамика пересольватации протона в двойных смешанных растворителях : диссертация ... кандидата химических наук : 02.00.04. - Киев, 1984. - 163 с. : ил.</w:t>
      </w:r>
    </w:p>
    <w:p w14:paraId="55DD22BB" w14:textId="77777777" w:rsidR="00844D91" w:rsidRDefault="00844D91" w:rsidP="00844D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F8A48E9" w14:textId="77777777" w:rsidR="00844D91" w:rsidRDefault="00844D91" w:rsidP="00844D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Руднева, Светлана Ивановна</w:t>
      </w:r>
    </w:p>
    <w:p w14:paraId="171BD87B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.5</w:t>
      </w:r>
    </w:p>
    <w:p w14:paraId="224CA540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 по определению констант пересольватации.</w:t>
      </w:r>
    </w:p>
    <w:p w14:paraId="716C556C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констант пересольватации методом потенциометрии.8</w:t>
      </w:r>
    </w:p>
    <w:p w14:paraId="641613E2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констант пересольватации кондуктометрическим методом.</w:t>
      </w:r>
    </w:p>
    <w:p w14:paraId="3E05A47C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1.2Л. Расчет констант пересольватации протона в растворителях со специфической сольватацией по изменению подвижности ионов.17</w:t>
      </w:r>
    </w:p>
    <w:p w14:paraId="79840BA6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Расчет констант пер ееольватации в двойных смешанных растворителях по изменению констант ассоциации.21</w:t>
      </w:r>
    </w:p>
    <w:p w14:paraId="59BFE101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Квантово-химические расчеты ион-молекулярных комплексов .25</w:t>
      </w:r>
    </w:p>
    <w:p w14:paraId="3127CD63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задачи и обоснование объектов исследования .41</w:t>
      </w:r>
    </w:p>
    <w:p w14:paraId="5EFF29A0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2, Экспериментальная часть</w:t>
      </w:r>
    </w:p>
    <w:p w14:paraId="7DECD715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Методики очистки растворителей и электролита .43</w:t>
      </w:r>
    </w:p>
    <w:p w14:paraId="0204396B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измерения</w:t>
      </w:r>
    </w:p>
    <w:p w14:paraId="771B69DA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Измерение плотности</w:t>
      </w:r>
    </w:p>
    <w:p w14:paraId="71B8C1F0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Измерение вязкости</w:t>
      </w:r>
    </w:p>
    <w:p w14:paraId="57F4FAC3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Измерение диэлектрической проницаемости.46</w:t>
      </w:r>
    </w:p>
    <w:p w14:paraId="6C44FE4D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Методика измерения электропроводности. 48</w:t>
      </w:r>
    </w:p>
    <w:p w14:paraId="2DDCCCA8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Оценка достоверности результатов измерений электропроводности. 51</w:t>
      </w:r>
    </w:p>
    <w:p w14:paraId="0AA4061A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обработки результатов эксперимента</w:t>
      </w:r>
    </w:p>
    <w:p w14:paraId="518AC858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2.3Л. Достоверность величин предельной молекулярной электропроводности и констант ионной ассоциации. 54</w:t>
      </w:r>
    </w:p>
    <w:p w14:paraId="5434BAF3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Расчет термодинамических характеристик процесса электролитической ассоциации и ионной миграции. 57</w:t>
      </w:r>
    </w:p>
    <w:p w14:paraId="05F4D419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Алгоритм и программа обработки кондуктометрических данных. 58</w:t>
      </w:r>
    </w:p>
    <w:p w14:paraId="1C797211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результатов.</w:t>
      </w:r>
    </w:p>
    <w:p w14:paraId="7A19A561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уравнения константы пересольватации. 63</w:t>
      </w:r>
    </w:p>
    <w:p w14:paraId="44EA64B6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Обоснование методики расчета констант пересольватации в двойных смешанных растворителях со специфической сольватацией. 67</w:t>
      </w:r>
    </w:p>
    <w:p w14:paraId="6F26784D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процесса пересольватации протона на константы процесса электролитической ассоциации. 73</w:t>
      </w:r>
    </w:p>
    <w:p w14:paraId="31E2082D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процесса пересольватации на термодинамику электролитической ассоциации . 83</w:t>
      </w:r>
    </w:p>
    <w:p w14:paraId="476076E5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Константы пересольватации протона в двойных смешанных растворителях со специфической сольватацией. 89</w:t>
      </w:r>
    </w:p>
    <w:p w14:paraId="5ABE1325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Термодинамика процесса пересольватации.94</w:t>
      </w:r>
    </w:p>
    <w:p w14:paraId="48F1581E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Квантово-химическое обоснование методики расчета энергии пересольватации в неводных растворителях.I02</w:t>
      </w:r>
    </w:p>
    <w:p w14:paraId="6DCE6364" w14:textId="77777777" w:rsidR="00844D91" w:rsidRDefault="00844D91" w:rsidP="00844D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844D91" w:rsidRDefault="00BA5E4F" w:rsidP="00844D91"/>
    <w:sectPr w:rsidR="00BA5E4F" w:rsidRPr="00844D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E30F" w14:textId="77777777" w:rsidR="00052285" w:rsidRDefault="00052285">
      <w:pPr>
        <w:spacing w:after="0" w:line="240" w:lineRule="auto"/>
      </w:pPr>
      <w:r>
        <w:separator/>
      </w:r>
    </w:p>
  </w:endnote>
  <w:endnote w:type="continuationSeparator" w:id="0">
    <w:p w14:paraId="52E40CEE" w14:textId="77777777" w:rsidR="00052285" w:rsidRDefault="000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D2F5" w14:textId="77777777" w:rsidR="00052285" w:rsidRDefault="00052285">
      <w:pPr>
        <w:spacing w:after="0" w:line="240" w:lineRule="auto"/>
      </w:pPr>
      <w:r>
        <w:separator/>
      </w:r>
    </w:p>
  </w:footnote>
  <w:footnote w:type="continuationSeparator" w:id="0">
    <w:p w14:paraId="7BEF08E1" w14:textId="77777777" w:rsidR="00052285" w:rsidRDefault="000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2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285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7897</cp:revision>
  <dcterms:created xsi:type="dcterms:W3CDTF">2024-06-20T08:51:00Z</dcterms:created>
  <dcterms:modified xsi:type="dcterms:W3CDTF">2025-02-09T10:22:00Z</dcterms:modified>
  <cp:category/>
</cp:coreProperties>
</file>