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51183" w:rsidRDefault="00051183" w:rsidP="00051183">
      <w:r w:rsidRPr="009041FA">
        <w:rPr>
          <w:rFonts w:ascii="Times New Roman" w:eastAsia="Times New Roman" w:hAnsi="Times New Roman" w:cs="Times New Roman"/>
          <w:b/>
          <w:sz w:val="24"/>
          <w:szCs w:val="24"/>
          <w:lang w:eastAsia="ru-RU"/>
        </w:rPr>
        <w:t>Паращанов В’ячеслав Георгійович</w:t>
      </w:r>
      <w:r w:rsidRPr="009041FA">
        <w:rPr>
          <w:rFonts w:ascii="Times New Roman" w:eastAsia="Times New Roman" w:hAnsi="Times New Roman" w:cs="Times New Roman"/>
          <w:sz w:val="24"/>
          <w:szCs w:val="24"/>
          <w:lang w:eastAsia="ru-RU"/>
        </w:rPr>
        <w:t>, молодший науковий співробітник, науково-дослідної частини Національного авіаційного університет. Назва дисертації: «Метрологічне забезпечення випробування спряжених деталей на основі імпульсного модульованого струму». Шифр та назва спеціальності</w:t>
      </w:r>
      <w:r w:rsidRPr="009041FA">
        <w:rPr>
          <w:rFonts w:ascii="Times New Roman" w:eastAsia="Times New Roman" w:hAnsi="Times New Roman" w:cs="Times New Roman"/>
          <w:b/>
          <w:i/>
          <w:sz w:val="24"/>
          <w:szCs w:val="24"/>
          <w:lang w:eastAsia="ru-RU"/>
        </w:rPr>
        <w:t xml:space="preserve"> </w:t>
      </w:r>
      <w:r w:rsidRPr="009041FA">
        <w:rPr>
          <w:rFonts w:ascii="Times New Roman" w:eastAsia="Times New Roman" w:hAnsi="Times New Roman" w:cs="Times New Roman"/>
          <w:sz w:val="24"/>
          <w:szCs w:val="24"/>
          <w:lang w:eastAsia="ru-RU"/>
        </w:rPr>
        <w:t>– 05.01.02 – стандартизація, сертифікація та метрологічне забезпечення. Спецрада Д 41.113.01 Одеської державної академії технічного регулювання та якості</w:t>
      </w:r>
    </w:p>
    <w:sectPr w:rsidR="00395E2F" w:rsidRPr="0005118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EE47C3" w:rsidRPr="00EE47C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ADB99-46FF-4EB1-A1E2-7A08CEAB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2020-09-12T09:56:00Z</dcterms:created>
  <dcterms:modified xsi:type="dcterms:W3CDTF">2020-09-12T09:58:00Z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