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0F48FE" w:rsidRDefault="000F48FE" w:rsidP="000F48FE">
      <w:r w:rsidRPr="00B12744">
        <w:rPr>
          <w:rFonts w:ascii="Times New Roman" w:eastAsia="Calibri" w:hAnsi="Times New Roman" w:cs="Times New Roman"/>
          <w:b/>
          <w:bCs/>
          <w:sz w:val="24"/>
          <w:szCs w:val="24"/>
          <w:lang w:eastAsia="ru-RU"/>
        </w:rPr>
        <w:t>Сейлова Анастасія Ігорівна</w:t>
      </w:r>
      <w:r w:rsidRPr="00B12744">
        <w:rPr>
          <w:rFonts w:ascii="Times New Roman" w:eastAsia="Calibri" w:hAnsi="Times New Roman" w:cs="Times New Roman"/>
          <w:sz w:val="24"/>
          <w:szCs w:val="24"/>
          <w:lang w:eastAsia="ru-RU"/>
        </w:rPr>
        <w:t>, завідувач відділення допоміжних репродуктивних технологій ТОВ «Клініка репродуктивної медицини «Надія Одеса»», м. Одеса. Назва дисертації: «</w:t>
      </w:r>
      <w:r w:rsidRPr="00B12744">
        <w:rPr>
          <w:rFonts w:ascii="Times New Roman" w:eastAsia="Calibri" w:hAnsi="Times New Roman" w:cs="Times New Roman"/>
          <w:color w:val="000000"/>
          <w:sz w:val="24"/>
          <w:szCs w:val="24"/>
          <w:lang w:eastAsia="ru-RU"/>
        </w:rPr>
        <w:t>Персоніфікація проведення програм допоміжних репродуктивних технологій у подружніх пар з поєднанням жіночого і чоловічого факторів безпліддя</w:t>
      </w:r>
      <w:r w:rsidRPr="00B12744">
        <w:rPr>
          <w:rFonts w:ascii="Times New Roman" w:eastAsia="Calibri" w:hAnsi="Times New Roman" w:cs="Times New Roman"/>
          <w:sz w:val="24"/>
          <w:szCs w:val="24"/>
          <w:lang w:eastAsia="ru-RU"/>
        </w:rPr>
        <w:t>». Шифр та назва спеціальності</w:t>
      </w:r>
      <w:r w:rsidRPr="00B12744">
        <w:rPr>
          <w:rFonts w:ascii="Times New Roman" w:eastAsia="Calibri" w:hAnsi="Times New Roman" w:cs="Times New Roman"/>
          <w:bCs/>
          <w:iCs/>
          <w:sz w:val="24"/>
          <w:szCs w:val="24"/>
          <w:lang w:eastAsia="ru-RU"/>
        </w:rPr>
        <w:t xml:space="preserve"> – </w:t>
      </w:r>
      <w:r w:rsidRPr="00B12744">
        <w:rPr>
          <w:rFonts w:ascii="Times New Roman" w:eastAsia="Calibri" w:hAnsi="Times New Roman" w:cs="Times New Roman"/>
          <w:sz w:val="24"/>
          <w:szCs w:val="24"/>
          <w:lang w:eastAsia="ru-RU"/>
        </w:rPr>
        <w:t>14.01.01 – акушерство та гінекологія. Спецрада Д 26.613.02 Національної медичної академії післядипломної освіти імені П. Л. Шупика</w:t>
      </w:r>
    </w:p>
    <w:sectPr w:rsidR="00D00CC9" w:rsidRPr="000F48FE"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0F48FE" w:rsidRPr="000F48F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54DE2-A567-4A2C-A031-A78D11A5A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70</Words>
  <Characters>402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2020-10-27T11:10:00Z</dcterms:created>
  <dcterms:modified xsi:type="dcterms:W3CDTF">2020-10-29T12:19:00Z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