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D4DCB" w:rsidRDefault="002D4DCB" w:rsidP="002D4DCB">
      <w:r w:rsidRPr="004777CE">
        <w:rPr>
          <w:rFonts w:ascii="Times New Roman" w:hAnsi="Times New Roman" w:cs="Times New Roman"/>
          <w:b/>
          <w:sz w:val="24"/>
          <w:szCs w:val="24"/>
        </w:rPr>
        <w:t xml:space="preserve">Безкопильний Олександр Олександрович, </w:t>
      </w:r>
      <w:r w:rsidRPr="004777CE">
        <w:rPr>
          <w:rFonts w:ascii="Times New Roman" w:hAnsi="Times New Roman" w:cs="Times New Roman"/>
          <w:sz w:val="24"/>
          <w:szCs w:val="24"/>
          <w:shd w:val="clear" w:color="auto" w:fill="FFFFFF"/>
        </w:rPr>
        <w:t xml:space="preserve">доцент кафедри теорії, методики фізичного виховання Черкаського національного університету імені Богдана Хмельницького. </w:t>
      </w:r>
      <w:r w:rsidRPr="004777CE">
        <w:rPr>
          <w:rFonts w:ascii="Times New Roman" w:hAnsi="Times New Roman" w:cs="Times New Roman"/>
          <w:sz w:val="24"/>
          <w:szCs w:val="24"/>
        </w:rPr>
        <w:t>Назва дисертації «</w:t>
      </w:r>
      <w:r w:rsidRPr="004777CE">
        <w:rPr>
          <w:rFonts w:ascii="Times New Roman" w:hAnsi="Times New Roman" w:cs="Times New Roman"/>
          <w:b/>
          <w:sz w:val="24"/>
          <w:szCs w:val="24"/>
        </w:rPr>
        <w:t>Система підготовки майбутніх учителів фізичної культури до здоров’язбережувальної діяльності в основній школі</w:t>
      </w:r>
      <w:r w:rsidRPr="004777CE">
        <w:rPr>
          <w:rFonts w:ascii="Times New Roman" w:hAnsi="Times New Roman" w:cs="Times New Roman"/>
          <w:b/>
          <w:bCs/>
          <w:sz w:val="24"/>
          <w:szCs w:val="24"/>
        </w:rPr>
        <w:t xml:space="preserve">». </w:t>
      </w:r>
      <w:r w:rsidRPr="004777CE">
        <w:rPr>
          <w:rFonts w:ascii="Times New Roman" w:hAnsi="Times New Roman" w:cs="Times New Roman"/>
          <w:sz w:val="24"/>
          <w:szCs w:val="24"/>
        </w:rPr>
        <w:t>Шифр та назва спеціальності – 13.00.04 – теорія і методика професійної освіти. Спецрада Д 26.053.19 Національного педагогічного університету імені М. П. Драгоманова</w:t>
      </w:r>
    </w:p>
    <w:sectPr w:rsidR="000D5E82" w:rsidRPr="002D4D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2D4DCB" w:rsidRPr="002D4D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4C772-A124-4136-827F-7919D2FE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2021-02-09T09:24:00Z</dcterms:created>
  <dcterms:modified xsi:type="dcterms:W3CDTF">2021-02-12T16:30:00Z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