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05BD0" w14:textId="77777777" w:rsidR="00B67F3B" w:rsidRPr="00B67F3B" w:rsidRDefault="00B67F3B" w:rsidP="00B67F3B">
      <w:pPr>
        <w:rPr>
          <w:rFonts w:ascii="Arial" w:hAnsi="Arial" w:cs="Arial"/>
          <w:caps/>
          <w:color w:val="333333"/>
          <w:sz w:val="27"/>
          <w:szCs w:val="27"/>
        </w:rPr>
      </w:pPr>
      <w:r w:rsidRPr="00B67F3B">
        <w:rPr>
          <w:rFonts w:ascii="Arial" w:hAnsi="Arial" w:cs="Arial" w:hint="eastAsia"/>
          <w:caps/>
          <w:color w:val="333333"/>
          <w:sz w:val="27"/>
          <w:szCs w:val="27"/>
        </w:rPr>
        <w:t>Позднякова</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Диана</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Анатольевна</w:t>
      </w:r>
      <w:r w:rsidRPr="00B67F3B">
        <w:rPr>
          <w:rFonts w:ascii="Arial" w:hAnsi="Arial" w:cs="Arial"/>
          <w:caps/>
          <w:color w:val="333333"/>
          <w:sz w:val="27"/>
          <w:szCs w:val="27"/>
        </w:rPr>
        <w:t>.</w:t>
      </w:r>
    </w:p>
    <w:p w14:paraId="278F0438" w14:textId="77777777" w:rsidR="00B67F3B" w:rsidRPr="00B67F3B" w:rsidRDefault="00B67F3B" w:rsidP="00B67F3B">
      <w:pPr>
        <w:rPr>
          <w:rFonts w:ascii="Arial" w:hAnsi="Arial" w:cs="Arial"/>
          <w:caps/>
          <w:color w:val="333333"/>
          <w:sz w:val="27"/>
          <w:szCs w:val="27"/>
        </w:rPr>
      </w:pPr>
      <w:r w:rsidRPr="00B67F3B">
        <w:rPr>
          <w:rFonts w:ascii="Arial" w:hAnsi="Arial" w:cs="Arial" w:hint="eastAsia"/>
          <w:caps/>
          <w:color w:val="333333"/>
          <w:sz w:val="27"/>
          <w:szCs w:val="27"/>
        </w:rPr>
        <w:t>Состояние</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и</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динамика</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читательских</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интересов</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московской</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молодежи</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в</w:t>
      </w:r>
      <w:r w:rsidRPr="00B67F3B">
        <w:rPr>
          <w:rFonts w:ascii="Arial" w:hAnsi="Arial" w:cs="Arial"/>
          <w:caps/>
          <w:color w:val="333333"/>
          <w:sz w:val="27"/>
          <w:szCs w:val="27"/>
        </w:rPr>
        <w:t xml:space="preserve"> 90-</w:t>
      </w:r>
      <w:r w:rsidRPr="00B67F3B">
        <w:rPr>
          <w:rFonts w:ascii="Arial" w:hAnsi="Arial" w:cs="Arial" w:hint="eastAsia"/>
          <w:caps/>
          <w:color w:val="333333"/>
          <w:sz w:val="27"/>
          <w:szCs w:val="27"/>
        </w:rPr>
        <w:t>е</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годы</w:t>
      </w:r>
      <w:r w:rsidRPr="00B67F3B">
        <w:rPr>
          <w:rFonts w:ascii="Arial" w:hAnsi="Arial" w:cs="Arial"/>
          <w:caps/>
          <w:color w:val="333333"/>
          <w:sz w:val="27"/>
          <w:szCs w:val="27"/>
        </w:rPr>
        <w:t xml:space="preserve"> : </w:t>
      </w:r>
      <w:r w:rsidRPr="00B67F3B">
        <w:rPr>
          <w:rFonts w:ascii="Arial" w:hAnsi="Arial" w:cs="Arial" w:hint="eastAsia"/>
          <w:caps/>
          <w:color w:val="333333"/>
          <w:sz w:val="27"/>
          <w:szCs w:val="27"/>
        </w:rPr>
        <w:t>диссертация</w:t>
      </w:r>
      <w:r w:rsidRPr="00B67F3B">
        <w:rPr>
          <w:rFonts w:ascii="Arial" w:hAnsi="Arial" w:cs="Arial"/>
          <w:caps/>
          <w:color w:val="333333"/>
          <w:sz w:val="27"/>
          <w:szCs w:val="27"/>
        </w:rPr>
        <w:t xml:space="preserve"> ... </w:t>
      </w:r>
      <w:r w:rsidRPr="00B67F3B">
        <w:rPr>
          <w:rFonts w:ascii="Arial" w:hAnsi="Arial" w:cs="Arial" w:hint="eastAsia"/>
          <w:caps/>
          <w:color w:val="333333"/>
          <w:sz w:val="27"/>
          <w:szCs w:val="27"/>
        </w:rPr>
        <w:t>кандидата</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социологических</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наук</w:t>
      </w:r>
      <w:r w:rsidRPr="00B67F3B">
        <w:rPr>
          <w:rFonts w:ascii="Arial" w:hAnsi="Arial" w:cs="Arial"/>
          <w:caps/>
          <w:color w:val="333333"/>
          <w:sz w:val="27"/>
          <w:szCs w:val="27"/>
        </w:rPr>
        <w:t xml:space="preserve"> : 22.00.04. - </w:t>
      </w:r>
      <w:r w:rsidRPr="00B67F3B">
        <w:rPr>
          <w:rFonts w:ascii="Arial" w:hAnsi="Arial" w:cs="Arial" w:hint="eastAsia"/>
          <w:caps/>
          <w:color w:val="333333"/>
          <w:sz w:val="27"/>
          <w:szCs w:val="27"/>
        </w:rPr>
        <w:t>Москва</w:t>
      </w:r>
      <w:r w:rsidRPr="00B67F3B">
        <w:rPr>
          <w:rFonts w:ascii="Arial" w:hAnsi="Arial" w:cs="Arial"/>
          <w:caps/>
          <w:color w:val="333333"/>
          <w:sz w:val="27"/>
          <w:szCs w:val="27"/>
        </w:rPr>
        <w:t xml:space="preserve">, 2000. - 173 </w:t>
      </w:r>
      <w:r w:rsidRPr="00B67F3B">
        <w:rPr>
          <w:rFonts w:ascii="Arial" w:hAnsi="Arial" w:cs="Arial" w:hint="eastAsia"/>
          <w:caps/>
          <w:color w:val="333333"/>
          <w:sz w:val="27"/>
          <w:szCs w:val="27"/>
        </w:rPr>
        <w:t>с</w:t>
      </w:r>
      <w:r w:rsidRPr="00B67F3B">
        <w:rPr>
          <w:rFonts w:ascii="Arial" w:hAnsi="Arial" w:cs="Arial"/>
          <w:caps/>
          <w:color w:val="333333"/>
          <w:sz w:val="27"/>
          <w:szCs w:val="27"/>
        </w:rPr>
        <w:t xml:space="preserve">. : </w:t>
      </w:r>
      <w:r w:rsidRPr="00B67F3B">
        <w:rPr>
          <w:rFonts w:ascii="Arial" w:hAnsi="Arial" w:cs="Arial" w:hint="eastAsia"/>
          <w:caps/>
          <w:color w:val="333333"/>
          <w:sz w:val="27"/>
          <w:szCs w:val="27"/>
        </w:rPr>
        <w:t>ил</w:t>
      </w:r>
      <w:r w:rsidRPr="00B67F3B">
        <w:rPr>
          <w:rFonts w:ascii="Arial" w:hAnsi="Arial" w:cs="Arial"/>
          <w:caps/>
          <w:color w:val="333333"/>
          <w:sz w:val="27"/>
          <w:szCs w:val="27"/>
        </w:rPr>
        <w:t>.</w:t>
      </w:r>
    </w:p>
    <w:p w14:paraId="34A1AC87" w14:textId="77777777" w:rsidR="00B67F3B" w:rsidRPr="00B67F3B" w:rsidRDefault="00B67F3B" w:rsidP="00B67F3B">
      <w:pPr>
        <w:rPr>
          <w:rFonts w:ascii="Arial" w:hAnsi="Arial" w:cs="Arial"/>
          <w:caps/>
          <w:color w:val="333333"/>
          <w:sz w:val="27"/>
          <w:szCs w:val="27"/>
        </w:rPr>
      </w:pPr>
      <w:r w:rsidRPr="00B67F3B">
        <w:rPr>
          <w:rFonts w:ascii="Arial" w:hAnsi="Arial" w:cs="Arial" w:hint="eastAsia"/>
          <w:caps/>
          <w:color w:val="333333"/>
          <w:sz w:val="27"/>
          <w:szCs w:val="27"/>
        </w:rPr>
        <w:t>больше</w:t>
      </w:r>
    </w:p>
    <w:p w14:paraId="39648083" w14:textId="77777777" w:rsidR="00B67F3B" w:rsidRPr="00B67F3B" w:rsidRDefault="00B67F3B" w:rsidP="00B67F3B">
      <w:pPr>
        <w:rPr>
          <w:rFonts w:ascii="Arial" w:hAnsi="Arial" w:cs="Arial"/>
          <w:caps/>
          <w:color w:val="333333"/>
          <w:sz w:val="27"/>
          <w:szCs w:val="27"/>
        </w:rPr>
      </w:pPr>
      <w:r w:rsidRPr="00B67F3B">
        <w:rPr>
          <w:rFonts w:ascii="Arial" w:hAnsi="Arial" w:cs="Arial" w:hint="eastAsia"/>
          <w:caps/>
          <w:color w:val="333333"/>
          <w:sz w:val="27"/>
          <w:szCs w:val="27"/>
        </w:rPr>
        <w:t>Цитаты</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из</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текста</w:t>
      </w:r>
      <w:r w:rsidRPr="00B67F3B">
        <w:rPr>
          <w:rFonts w:ascii="Arial" w:hAnsi="Arial" w:cs="Arial"/>
          <w:caps/>
          <w:color w:val="333333"/>
          <w:sz w:val="27"/>
          <w:szCs w:val="27"/>
        </w:rPr>
        <w:t>:</w:t>
      </w:r>
    </w:p>
    <w:p w14:paraId="5FA2EC08" w14:textId="77777777" w:rsidR="00B67F3B" w:rsidRPr="00B67F3B" w:rsidRDefault="00B67F3B" w:rsidP="00B67F3B">
      <w:pPr>
        <w:rPr>
          <w:rFonts w:ascii="Arial" w:hAnsi="Arial" w:cs="Arial"/>
          <w:caps/>
          <w:color w:val="333333"/>
          <w:sz w:val="27"/>
          <w:szCs w:val="27"/>
        </w:rPr>
      </w:pPr>
      <w:r w:rsidRPr="00B67F3B">
        <w:rPr>
          <w:rFonts w:ascii="Arial" w:hAnsi="Arial" w:cs="Arial" w:hint="eastAsia"/>
          <w:caps/>
          <w:color w:val="333333"/>
          <w:sz w:val="27"/>
          <w:szCs w:val="27"/>
        </w:rPr>
        <w:t>стр</w:t>
      </w:r>
      <w:r w:rsidRPr="00B67F3B">
        <w:rPr>
          <w:rFonts w:ascii="Arial" w:hAnsi="Arial" w:cs="Arial"/>
          <w:caps/>
          <w:color w:val="333333"/>
          <w:sz w:val="27"/>
          <w:szCs w:val="27"/>
        </w:rPr>
        <w:t>. 1</w:t>
      </w:r>
    </w:p>
    <w:p w14:paraId="0845C72D" w14:textId="77777777" w:rsidR="00B67F3B" w:rsidRPr="00B67F3B" w:rsidRDefault="00B67F3B" w:rsidP="00B67F3B">
      <w:pPr>
        <w:rPr>
          <w:rFonts w:ascii="Arial" w:hAnsi="Arial" w:cs="Arial"/>
          <w:caps/>
          <w:color w:val="333333"/>
          <w:sz w:val="27"/>
          <w:szCs w:val="27"/>
        </w:rPr>
      </w:pPr>
      <w:r w:rsidRPr="00B67F3B">
        <w:rPr>
          <w:rFonts w:ascii="Arial" w:hAnsi="Arial" w:cs="Arial" w:hint="eastAsia"/>
          <w:caps/>
          <w:color w:val="333333"/>
          <w:sz w:val="27"/>
          <w:szCs w:val="27"/>
        </w:rPr>
        <w:t>и</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О</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ИНСТИТУТ</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МОЛОДЕЖИ</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Кафедра</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социологии</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На</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правах</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рукописи</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Позднякова</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Диана</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Анатольевна</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Состояние</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и</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динамика</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читательских</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интересов</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московской</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молодежи</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в</w:t>
      </w:r>
      <w:r w:rsidRPr="00B67F3B">
        <w:rPr>
          <w:rFonts w:ascii="Arial" w:hAnsi="Arial" w:cs="Arial"/>
          <w:caps/>
          <w:color w:val="333333"/>
          <w:sz w:val="27"/>
          <w:szCs w:val="27"/>
        </w:rPr>
        <w:t xml:space="preserve"> 90-</w:t>
      </w:r>
      <w:r w:rsidRPr="00B67F3B">
        <w:rPr>
          <w:rFonts w:ascii="Arial" w:hAnsi="Arial" w:cs="Arial" w:hint="eastAsia"/>
          <w:caps/>
          <w:color w:val="333333"/>
          <w:sz w:val="27"/>
          <w:szCs w:val="27"/>
        </w:rPr>
        <w:t>е</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годы</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Специальность</w:t>
      </w:r>
      <w:r w:rsidRPr="00B67F3B">
        <w:rPr>
          <w:rFonts w:ascii="Arial" w:hAnsi="Arial" w:cs="Arial"/>
          <w:caps/>
          <w:color w:val="333333"/>
          <w:sz w:val="27"/>
          <w:szCs w:val="27"/>
        </w:rPr>
        <w:t xml:space="preserve">: 22.00.04 - </w:t>
      </w:r>
      <w:r w:rsidRPr="00B67F3B">
        <w:rPr>
          <w:rFonts w:ascii="Arial" w:hAnsi="Arial" w:cs="Arial" w:hint="eastAsia"/>
          <w:caps/>
          <w:color w:val="333333"/>
          <w:sz w:val="27"/>
          <w:szCs w:val="27"/>
        </w:rPr>
        <w:t>социальная</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структура</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социальные</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институты</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и</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процессы</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Диссертация</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на</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соискание</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ученой</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степени</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кандидата</w:t>
      </w:r>
    </w:p>
    <w:p w14:paraId="77F6BBC5" w14:textId="77777777" w:rsidR="00B67F3B" w:rsidRPr="00B67F3B" w:rsidRDefault="00B67F3B" w:rsidP="00B67F3B">
      <w:pPr>
        <w:rPr>
          <w:rFonts w:ascii="Arial" w:hAnsi="Arial" w:cs="Arial"/>
          <w:caps/>
          <w:color w:val="333333"/>
          <w:sz w:val="27"/>
          <w:szCs w:val="27"/>
        </w:rPr>
      </w:pPr>
      <w:r w:rsidRPr="00B67F3B">
        <w:rPr>
          <w:rFonts w:ascii="Arial" w:hAnsi="Arial" w:cs="Arial" w:hint="eastAsia"/>
          <w:caps/>
          <w:color w:val="333333"/>
          <w:sz w:val="27"/>
          <w:szCs w:val="27"/>
        </w:rPr>
        <w:t>стр</w:t>
      </w:r>
      <w:r w:rsidRPr="00B67F3B">
        <w:rPr>
          <w:rFonts w:ascii="Arial" w:hAnsi="Arial" w:cs="Arial"/>
          <w:caps/>
          <w:color w:val="333333"/>
          <w:sz w:val="27"/>
          <w:szCs w:val="27"/>
        </w:rPr>
        <w:t>. 8</w:t>
      </w:r>
    </w:p>
    <w:p w14:paraId="4F8E7E22" w14:textId="77777777" w:rsidR="00B67F3B" w:rsidRPr="00B67F3B" w:rsidRDefault="00B67F3B" w:rsidP="00B67F3B">
      <w:pPr>
        <w:rPr>
          <w:rFonts w:ascii="Arial" w:hAnsi="Arial" w:cs="Arial"/>
          <w:caps/>
          <w:color w:val="333333"/>
          <w:sz w:val="27"/>
          <w:szCs w:val="27"/>
        </w:rPr>
      </w:pPr>
      <w:r w:rsidRPr="00B67F3B">
        <w:rPr>
          <w:rFonts w:ascii="Arial" w:hAnsi="Arial" w:cs="Arial" w:hint="eastAsia"/>
          <w:caps/>
          <w:color w:val="333333"/>
          <w:sz w:val="27"/>
          <w:szCs w:val="27"/>
        </w:rPr>
        <w:t>недостаточной</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исследованности</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определены</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объект</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предмет</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цель</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и</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задачи</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исследова­</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ния</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Объектом</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исследования</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являются</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читательские</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интересы</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мо­</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сковской</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молодежи</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Предметом</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исследования</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выступают</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состояние</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и</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динамика</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читательских</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интересов</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молодежи</w:t>
      </w:r>
      <w:r w:rsidRPr="00B67F3B">
        <w:rPr>
          <w:rFonts w:ascii="Arial" w:hAnsi="Arial" w:cs="Arial"/>
          <w:caps/>
          <w:color w:val="333333"/>
          <w:sz w:val="27"/>
          <w:szCs w:val="27"/>
        </w:rPr>
        <w:t xml:space="preserve"> 90-</w:t>
      </w:r>
      <w:r w:rsidRPr="00B67F3B">
        <w:rPr>
          <w:rFonts w:ascii="Arial" w:hAnsi="Arial" w:cs="Arial" w:hint="eastAsia"/>
          <w:caps/>
          <w:color w:val="333333"/>
          <w:sz w:val="27"/>
          <w:szCs w:val="27"/>
        </w:rPr>
        <w:t>х</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годов</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Цель</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исследования</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состоит</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в</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изучении</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тенденций</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развития</w:t>
      </w:r>
    </w:p>
    <w:p w14:paraId="2889CB13" w14:textId="77777777" w:rsidR="00B67F3B" w:rsidRPr="00B67F3B" w:rsidRDefault="00B67F3B" w:rsidP="00B67F3B">
      <w:pPr>
        <w:rPr>
          <w:rFonts w:ascii="Arial" w:hAnsi="Arial" w:cs="Arial"/>
          <w:caps/>
          <w:color w:val="333333"/>
          <w:sz w:val="27"/>
          <w:szCs w:val="27"/>
        </w:rPr>
      </w:pPr>
      <w:r w:rsidRPr="00B67F3B">
        <w:rPr>
          <w:rFonts w:ascii="Arial" w:hAnsi="Arial" w:cs="Arial" w:hint="eastAsia"/>
          <w:caps/>
          <w:color w:val="333333"/>
          <w:sz w:val="27"/>
          <w:szCs w:val="27"/>
        </w:rPr>
        <w:t>стр</w:t>
      </w:r>
      <w:r w:rsidRPr="00B67F3B">
        <w:rPr>
          <w:rFonts w:ascii="Arial" w:hAnsi="Arial" w:cs="Arial"/>
          <w:caps/>
          <w:color w:val="333333"/>
          <w:sz w:val="27"/>
          <w:szCs w:val="27"/>
        </w:rPr>
        <w:t>. 8</w:t>
      </w:r>
    </w:p>
    <w:p w14:paraId="494060E2" w14:textId="77777777" w:rsidR="00B67F3B" w:rsidRPr="00B67F3B" w:rsidRDefault="00B67F3B" w:rsidP="00B67F3B">
      <w:pPr>
        <w:rPr>
          <w:rFonts w:ascii="Arial" w:hAnsi="Arial" w:cs="Arial"/>
          <w:caps/>
          <w:color w:val="333333"/>
          <w:sz w:val="27"/>
          <w:szCs w:val="27"/>
        </w:rPr>
      </w:pPr>
      <w:r w:rsidRPr="00B67F3B">
        <w:rPr>
          <w:rFonts w:ascii="Arial" w:hAnsi="Arial" w:cs="Arial" w:hint="eastAsia"/>
          <w:caps/>
          <w:color w:val="333333"/>
          <w:sz w:val="27"/>
          <w:szCs w:val="27"/>
        </w:rPr>
        <w:lastRenderedPageBreak/>
        <w:t>читательских</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интересов</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в</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структуру</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значимых</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жизненных</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интере­</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сов</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личности</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Рассмотреть</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влияние</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основных</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факторов</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детерминирую­</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щих</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состояние</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и</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динамику</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читательских</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интересов</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московской</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мо­</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лодежи</w:t>
      </w:r>
      <w:r w:rsidRPr="00B67F3B">
        <w:rPr>
          <w:rFonts w:ascii="Arial" w:hAnsi="Arial" w:cs="Arial"/>
          <w:caps/>
          <w:color w:val="333333"/>
          <w:sz w:val="27"/>
          <w:szCs w:val="27"/>
        </w:rPr>
        <w:t xml:space="preserve"> 90-</w:t>
      </w:r>
      <w:r w:rsidRPr="00B67F3B">
        <w:rPr>
          <w:rFonts w:ascii="Arial" w:hAnsi="Arial" w:cs="Arial" w:hint="eastAsia"/>
          <w:caps/>
          <w:color w:val="333333"/>
          <w:sz w:val="27"/>
          <w:szCs w:val="27"/>
        </w:rPr>
        <w:t>х</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годов</w:t>
      </w:r>
      <w:r w:rsidRPr="00B67F3B">
        <w:rPr>
          <w:rFonts w:ascii="Arial" w:hAnsi="Arial" w:cs="Arial"/>
          <w:caps/>
          <w:color w:val="333333"/>
          <w:sz w:val="27"/>
          <w:szCs w:val="27"/>
        </w:rPr>
        <w:t xml:space="preserve">. 9 </w:t>
      </w:r>
      <w:r w:rsidRPr="00B67F3B">
        <w:rPr>
          <w:rFonts w:ascii="Arial" w:hAnsi="Arial" w:cs="Arial" w:hint="eastAsia"/>
          <w:caps/>
          <w:color w:val="333333"/>
          <w:sz w:val="27"/>
          <w:szCs w:val="27"/>
        </w:rPr>
        <w:t>•</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Охарактеризовать</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функциональное</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значение</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книги</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в</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новых</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социально</w:t>
      </w:r>
      <w:r w:rsidRPr="00B67F3B">
        <w:rPr>
          <w:rFonts w:ascii="Arial" w:hAnsi="Arial" w:cs="Arial"/>
          <w:caps/>
          <w:color w:val="333333"/>
          <w:sz w:val="27"/>
          <w:szCs w:val="27"/>
        </w:rPr>
        <w:t>-</w:t>
      </w:r>
      <w:r w:rsidRPr="00B67F3B">
        <w:rPr>
          <w:rFonts w:ascii="Arial" w:hAnsi="Arial" w:cs="Arial" w:hint="eastAsia"/>
          <w:caps/>
          <w:color w:val="333333"/>
          <w:sz w:val="27"/>
          <w:szCs w:val="27"/>
        </w:rPr>
        <w:t>информационных</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условиях</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российского</w:t>
      </w:r>
    </w:p>
    <w:p w14:paraId="45D194CB" w14:textId="77777777" w:rsidR="00B67F3B" w:rsidRPr="00B67F3B" w:rsidRDefault="00B67F3B" w:rsidP="00B67F3B">
      <w:pPr>
        <w:rPr>
          <w:rFonts w:ascii="Arial" w:hAnsi="Arial" w:cs="Arial"/>
          <w:caps/>
          <w:color w:val="333333"/>
          <w:sz w:val="27"/>
          <w:szCs w:val="27"/>
        </w:rPr>
      </w:pPr>
    </w:p>
    <w:p w14:paraId="14460FA8" w14:textId="77777777" w:rsidR="00B67F3B" w:rsidRPr="00B67F3B" w:rsidRDefault="00B67F3B" w:rsidP="00B67F3B">
      <w:pPr>
        <w:rPr>
          <w:rFonts w:ascii="Arial" w:hAnsi="Arial" w:cs="Arial"/>
          <w:caps/>
          <w:color w:val="333333"/>
          <w:sz w:val="27"/>
          <w:szCs w:val="27"/>
        </w:rPr>
      </w:pPr>
      <w:r w:rsidRPr="00B67F3B">
        <w:rPr>
          <w:rFonts w:ascii="Arial" w:hAnsi="Arial" w:cs="Arial" w:hint="eastAsia"/>
          <w:caps/>
          <w:color w:val="333333"/>
          <w:sz w:val="27"/>
          <w:szCs w:val="27"/>
        </w:rPr>
        <w:t>Оглавление</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диссертации</w:t>
      </w:r>
    </w:p>
    <w:p w14:paraId="5ED366B0" w14:textId="77777777" w:rsidR="00B67F3B" w:rsidRPr="00B67F3B" w:rsidRDefault="00B67F3B" w:rsidP="00B67F3B">
      <w:pPr>
        <w:rPr>
          <w:rFonts w:ascii="Arial" w:hAnsi="Arial" w:cs="Arial"/>
          <w:caps/>
          <w:color w:val="333333"/>
          <w:sz w:val="27"/>
          <w:szCs w:val="27"/>
        </w:rPr>
      </w:pPr>
      <w:r w:rsidRPr="00B67F3B">
        <w:rPr>
          <w:rFonts w:ascii="Arial" w:hAnsi="Arial" w:cs="Arial" w:hint="eastAsia"/>
          <w:caps/>
          <w:color w:val="333333"/>
          <w:sz w:val="27"/>
          <w:szCs w:val="27"/>
        </w:rPr>
        <w:t>кандидат</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социологических</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наук</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Позднякова</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Диана</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Анатольевна</w:t>
      </w:r>
    </w:p>
    <w:p w14:paraId="6F1752CA" w14:textId="77777777" w:rsidR="00B67F3B" w:rsidRPr="00B67F3B" w:rsidRDefault="00B67F3B" w:rsidP="00B67F3B">
      <w:pPr>
        <w:rPr>
          <w:rFonts w:ascii="Arial" w:hAnsi="Arial" w:cs="Arial"/>
          <w:caps/>
          <w:color w:val="333333"/>
          <w:sz w:val="27"/>
          <w:szCs w:val="27"/>
        </w:rPr>
      </w:pPr>
      <w:r w:rsidRPr="00B67F3B">
        <w:rPr>
          <w:rFonts w:ascii="Arial" w:hAnsi="Arial" w:cs="Arial" w:hint="eastAsia"/>
          <w:caps/>
          <w:color w:val="333333"/>
          <w:sz w:val="27"/>
          <w:szCs w:val="27"/>
        </w:rPr>
        <w:t>ВВЕДЕНИЕ</w:t>
      </w:r>
    </w:p>
    <w:p w14:paraId="6CCFFBF4" w14:textId="77777777" w:rsidR="00B67F3B" w:rsidRPr="00B67F3B" w:rsidRDefault="00B67F3B" w:rsidP="00B67F3B">
      <w:pPr>
        <w:rPr>
          <w:rFonts w:ascii="Arial" w:hAnsi="Arial" w:cs="Arial"/>
          <w:caps/>
          <w:color w:val="333333"/>
          <w:sz w:val="27"/>
          <w:szCs w:val="27"/>
        </w:rPr>
      </w:pPr>
    </w:p>
    <w:p w14:paraId="0201A120" w14:textId="77777777" w:rsidR="00B67F3B" w:rsidRPr="00B67F3B" w:rsidRDefault="00B67F3B" w:rsidP="00B67F3B">
      <w:pPr>
        <w:rPr>
          <w:rFonts w:ascii="Arial" w:hAnsi="Arial" w:cs="Arial"/>
          <w:caps/>
          <w:color w:val="333333"/>
          <w:sz w:val="27"/>
          <w:szCs w:val="27"/>
        </w:rPr>
      </w:pPr>
      <w:r w:rsidRPr="00B67F3B">
        <w:rPr>
          <w:rFonts w:ascii="Arial" w:hAnsi="Arial" w:cs="Arial" w:hint="eastAsia"/>
          <w:caps/>
          <w:color w:val="333333"/>
          <w:sz w:val="27"/>
          <w:szCs w:val="27"/>
        </w:rPr>
        <w:t>РАЗДЕЛ</w:t>
      </w:r>
      <w:r w:rsidRPr="00B67F3B">
        <w:rPr>
          <w:rFonts w:ascii="Arial" w:hAnsi="Arial" w:cs="Arial"/>
          <w:caps/>
          <w:color w:val="333333"/>
          <w:sz w:val="27"/>
          <w:szCs w:val="27"/>
        </w:rPr>
        <w:t xml:space="preserve"> 1 </w:t>
      </w:r>
      <w:r w:rsidRPr="00B67F3B">
        <w:rPr>
          <w:rFonts w:ascii="Arial" w:hAnsi="Arial" w:cs="Arial" w:hint="eastAsia"/>
          <w:caps/>
          <w:color w:val="333333"/>
          <w:sz w:val="27"/>
          <w:szCs w:val="27"/>
        </w:rPr>
        <w:t>Читательские</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интересы</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как</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объект</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социологического</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анализа</w:t>
      </w:r>
    </w:p>
    <w:p w14:paraId="138F083E" w14:textId="77777777" w:rsidR="00B67F3B" w:rsidRPr="00B67F3B" w:rsidRDefault="00B67F3B" w:rsidP="00B67F3B">
      <w:pPr>
        <w:rPr>
          <w:rFonts w:ascii="Arial" w:hAnsi="Arial" w:cs="Arial"/>
          <w:caps/>
          <w:color w:val="333333"/>
          <w:sz w:val="27"/>
          <w:szCs w:val="27"/>
        </w:rPr>
      </w:pPr>
    </w:p>
    <w:p w14:paraId="713BEE2B" w14:textId="77777777" w:rsidR="00B67F3B" w:rsidRPr="00B67F3B" w:rsidRDefault="00B67F3B" w:rsidP="00B67F3B">
      <w:pPr>
        <w:rPr>
          <w:rFonts w:ascii="Arial" w:hAnsi="Arial" w:cs="Arial"/>
          <w:caps/>
          <w:color w:val="333333"/>
          <w:sz w:val="27"/>
          <w:szCs w:val="27"/>
        </w:rPr>
      </w:pPr>
      <w:r w:rsidRPr="00B67F3B">
        <w:rPr>
          <w:rFonts w:ascii="Arial" w:hAnsi="Arial" w:cs="Arial" w:hint="eastAsia"/>
          <w:caps/>
          <w:color w:val="333333"/>
          <w:sz w:val="27"/>
          <w:szCs w:val="27"/>
        </w:rPr>
        <w:t>РАЗДЕЛ</w:t>
      </w:r>
      <w:r w:rsidRPr="00B67F3B">
        <w:rPr>
          <w:rFonts w:ascii="Arial" w:hAnsi="Arial" w:cs="Arial"/>
          <w:caps/>
          <w:color w:val="333333"/>
          <w:sz w:val="27"/>
          <w:szCs w:val="27"/>
        </w:rPr>
        <w:t xml:space="preserve"> 2 </w:t>
      </w:r>
      <w:r w:rsidRPr="00B67F3B">
        <w:rPr>
          <w:rFonts w:ascii="Arial" w:hAnsi="Arial" w:cs="Arial" w:hint="eastAsia"/>
          <w:caps/>
          <w:color w:val="333333"/>
          <w:sz w:val="27"/>
          <w:szCs w:val="27"/>
        </w:rPr>
        <w:t>Московский</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книжный</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рынок</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молодежный</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сегмент</w:t>
      </w:r>
    </w:p>
    <w:p w14:paraId="232CC895" w14:textId="77777777" w:rsidR="00B67F3B" w:rsidRPr="00B67F3B" w:rsidRDefault="00B67F3B" w:rsidP="00B67F3B">
      <w:pPr>
        <w:rPr>
          <w:rFonts w:ascii="Arial" w:hAnsi="Arial" w:cs="Arial"/>
          <w:caps/>
          <w:color w:val="333333"/>
          <w:sz w:val="27"/>
          <w:szCs w:val="27"/>
        </w:rPr>
      </w:pPr>
    </w:p>
    <w:p w14:paraId="2013FB89" w14:textId="0817B168" w:rsidR="00F0131B" w:rsidRPr="00B67F3B" w:rsidRDefault="00B67F3B" w:rsidP="00B67F3B">
      <w:r w:rsidRPr="00B67F3B">
        <w:rPr>
          <w:rFonts w:ascii="Arial" w:hAnsi="Arial" w:cs="Arial" w:hint="eastAsia"/>
          <w:caps/>
          <w:color w:val="333333"/>
          <w:sz w:val="27"/>
          <w:szCs w:val="27"/>
        </w:rPr>
        <w:t>РАЗДЕЛ</w:t>
      </w:r>
      <w:r w:rsidRPr="00B67F3B">
        <w:rPr>
          <w:rFonts w:ascii="Arial" w:hAnsi="Arial" w:cs="Arial"/>
          <w:caps/>
          <w:color w:val="333333"/>
          <w:sz w:val="27"/>
          <w:szCs w:val="27"/>
        </w:rPr>
        <w:t xml:space="preserve"> 3 </w:t>
      </w:r>
      <w:r w:rsidRPr="00B67F3B">
        <w:rPr>
          <w:rFonts w:ascii="Arial" w:hAnsi="Arial" w:cs="Arial" w:hint="eastAsia"/>
          <w:caps/>
          <w:color w:val="333333"/>
          <w:sz w:val="27"/>
          <w:szCs w:val="27"/>
        </w:rPr>
        <w:t>Читательские</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интересы</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московской</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молодежи</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тенденции</w:t>
      </w:r>
      <w:r w:rsidRPr="00B67F3B">
        <w:rPr>
          <w:rFonts w:ascii="Arial" w:hAnsi="Arial" w:cs="Arial"/>
          <w:caps/>
          <w:color w:val="333333"/>
          <w:sz w:val="27"/>
          <w:szCs w:val="27"/>
        </w:rPr>
        <w:t xml:space="preserve"> </w:t>
      </w:r>
      <w:r w:rsidRPr="00B67F3B">
        <w:rPr>
          <w:rFonts w:ascii="Arial" w:hAnsi="Arial" w:cs="Arial" w:hint="eastAsia"/>
          <w:caps/>
          <w:color w:val="333333"/>
          <w:sz w:val="27"/>
          <w:szCs w:val="27"/>
        </w:rPr>
        <w:t>развития</w:t>
      </w:r>
    </w:p>
    <w:sectPr w:rsidR="00F0131B" w:rsidRPr="00B67F3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95F64" w14:textId="77777777" w:rsidR="001C10F1" w:rsidRDefault="001C10F1">
      <w:pPr>
        <w:spacing w:after="0" w:line="240" w:lineRule="auto"/>
      </w:pPr>
      <w:r>
        <w:separator/>
      </w:r>
    </w:p>
  </w:endnote>
  <w:endnote w:type="continuationSeparator" w:id="0">
    <w:p w14:paraId="17869C6F" w14:textId="77777777" w:rsidR="001C10F1" w:rsidRDefault="001C1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84145" w14:textId="77777777" w:rsidR="001C10F1" w:rsidRDefault="001C10F1"/>
    <w:p w14:paraId="5CDCA3F2" w14:textId="77777777" w:rsidR="001C10F1" w:rsidRDefault="001C10F1"/>
    <w:p w14:paraId="178A5761" w14:textId="77777777" w:rsidR="001C10F1" w:rsidRDefault="001C10F1"/>
    <w:p w14:paraId="3146DD43" w14:textId="77777777" w:rsidR="001C10F1" w:rsidRDefault="001C10F1"/>
    <w:p w14:paraId="06A30F96" w14:textId="77777777" w:rsidR="001C10F1" w:rsidRDefault="001C10F1"/>
    <w:p w14:paraId="3899A278" w14:textId="77777777" w:rsidR="001C10F1" w:rsidRDefault="001C10F1"/>
    <w:p w14:paraId="78FA992D" w14:textId="77777777" w:rsidR="001C10F1" w:rsidRDefault="001C10F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9DE76F" wp14:editId="1DC459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B0DEA" w14:textId="77777777" w:rsidR="001C10F1" w:rsidRDefault="001C10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9DE7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EB0DEA" w14:textId="77777777" w:rsidR="001C10F1" w:rsidRDefault="001C10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D34D68" w14:textId="77777777" w:rsidR="001C10F1" w:rsidRDefault="001C10F1"/>
    <w:p w14:paraId="054D6494" w14:textId="77777777" w:rsidR="001C10F1" w:rsidRDefault="001C10F1"/>
    <w:p w14:paraId="0518346C" w14:textId="77777777" w:rsidR="001C10F1" w:rsidRDefault="001C10F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AE3F57" wp14:editId="07C0B0A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D894E" w14:textId="77777777" w:rsidR="001C10F1" w:rsidRDefault="001C10F1"/>
                          <w:p w14:paraId="465978C3" w14:textId="77777777" w:rsidR="001C10F1" w:rsidRDefault="001C10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AE3F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0D894E" w14:textId="77777777" w:rsidR="001C10F1" w:rsidRDefault="001C10F1"/>
                    <w:p w14:paraId="465978C3" w14:textId="77777777" w:rsidR="001C10F1" w:rsidRDefault="001C10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9FBE9F" w14:textId="77777777" w:rsidR="001C10F1" w:rsidRDefault="001C10F1"/>
    <w:p w14:paraId="676093C1" w14:textId="77777777" w:rsidR="001C10F1" w:rsidRDefault="001C10F1">
      <w:pPr>
        <w:rPr>
          <w:sz w:val="2"/>
          <w:szCs w:val="2"/>
        </w:rPr>
      </w:pPr>
    </w:p>
    <w:p w14:paraId="7F114394" w14:textId="77777777" w:rsidR="001C10F1" w:rsidRDefault="001C10F1"/>
    <w:p w14:paraId="545A7741" w14:textId="77777777" w:rsidR="001C10F1" w:rsidRDefault="001C10F1">
      <w:pPr>
        <w:spacing w:after="0" w:line="240" w:lineRule="auto"/>
      </w:pPr>
    </w:p>
  </w:footnote>
  <w:footnote w:type="continuationSeparator" w:id="0">
    <w:p w14:paraId="2DB62833" w14:textId="77777777" w:rsidR="001C10F1" w:rsidRDefault="001C1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0F1"/>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60745</TotalTime>
  <Pages>2</Pages>
  <Words>219</Words>
  <Characters>1252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3029</cp:revision>
  <cp:lastPrinted>2009-02-06T05:36:00Z</cp:lastPrinted>
  <dcterms:created xsi:type="dcterms:W3CDTF">2025-11-25T20:19:00Z</dcterms:created>
  <dcterms:modified xsi:type="dcterms:W3CDTF">2026-02-03T09:37:00Z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