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4B6E" w14:textId="77777777" w:rsidR="00A2023C" w:rsidRDefault="00A2023C" w:rsidP="00A2023C">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Икоева</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Кетино</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Хазбиевна</w:t>
      </w:r>
      <w:proofErr w:type="spellEnd"/>
      <w:r>
        <w:rPr>
          <w:rFonts w:ascii="Helvetica Neue" w:hAnsi="Helvetica Neue"/>
          <w:b/>
          <w:bCs w:val="0"/>
          <w:color w:val="222222"/>
          <w:sz w:val="21"/>
          <w:szCs w:val="21"/>
        </w:rPr>
        <w:t>.</w:t>
      </w:r>
    </w:p>
    <w:p w14:paraId="197D9660" w14:textId="77777777" w:rsidR="00A2023C" w:rsidRDefault="00A2023C" w:rsidP="00A2023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Комптоновское рассеяние фотона электронами атома, атомного иона и линейной </w:t>
      </w:r>
      <w:proofErr w:type="gramStart"/>
      <w:r>
        <w:rPr>
          <w:rFonts w:ascii="Helvetica Neue" w:hAnsi="Helvetica Neue" w:cs="Arial"/>
          <w:caps/>
          <w:color w:val="222222"/>
          <w:sz w:val="21"/>
          <w:szCs w:val="21"/>
        </w:rPr>
        <w:t>молекулы :</w:t>
      </w:r>
      <w:proofErr w:type="gramEnd"/>
      <w:r>
        <w:rPr>
          <w:rFonts w:ascii="Helvetica Neue" w:hAnsi="Helvetica Neue" w:cs="Arial"/>
          <w:caps/>
          <w:color w:val="222222"/>
          <w:sz w:val="21"/>
          <w:szCs w:val="21"/>
        </w:rPr>
        <w:t xml:space="preserve"> диссертация ... кандидата физико-математических наук : 01.04.05 / Икоева Кетино Хазбиевна; [Место защиты: Воронеж. гос. ун-т]. - Ростов-на-Дону, 2018. - 124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1FEAB6F" w14:textId="77777777" w:rsidR="00A2023C" w:rsidRDefault="00A2023C" w:rsidP="00A2023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Икоева</w:t>
      </w:r>
      <w:proofErr w:type="spellEnd"/>
      <w:r>
        <w:rPr>
          <w:rFonts w:ascii="Arial" w:hAnsi="Arial" w:cs="Arial"/>
          <w:color w:val="646B71"/>
          <w:sz w:val="18"/>
          <w:szCs w:val="18"/>
        </w:rPr>
        <w:t xml:space="preserve">, </w:t>
      </w:r>
      <w:proofErr w:type="spellStart"/>
      <w:r>
        <w:rPr>
          <w:rFonts w:ascii="Arial" w:hAnsi="Arial" w:cs="Arial"/>
          <w:color w:val="646B71"/>
          <w:sz w:val="18"/>
          <w:szCs w:val="18"/>
        </w:rPr>
        <w:t>Кетино</w:t>
      </w:r>
      <w:proofErr w:type="spellEnd"/>
      <w:r>
        <w:rPr>
          <w:rFonts w:ascii="Arial" w:hAnsi="Arial" w:cs="Arial"/>
          <w:color w:val="646B71"/>
          <w:sz w:val="18"/>
          <w:szCs w:val="18"/>
        </w:rPr>
        <w:t xml:space="preserve"> </w:t>
      </w:r>
      <w:proofErr w:type="spellStart"/>
      <w:r>
        <w:rPr>
          <w:rFonts w:ascii="Arial" w:hAnsi="Arial" w:cs="Arial"/>
          <w:color w:val="646B71"/>
          <w:sz w:val="18"/>
          <w:szCs w:val="18"/>
        </w:rPr>
        <w:t>Хазбиевна</w:t>
      </w:r>
      <w:proofErr w:type="spellEnd"/>
    </w:p>
    <w:p w14:paraId="22036A89"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81ADFDD"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0B06D0"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Нерезонансное комптоновское рассеяние фотона 13 многоэлектронными системами (результаты исследований)</w:t>
      </w:r>
    </w:p>
    <w:p w14:paraId="54113832"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Теоретическое описание процесса рассеяния</w:t>
      </w:r>
    </w:p>
    <w:p w14:paraId="33A5BFD0"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Импульсное приближение</w:t>
      </w:r>
    </w:p>
    <w:p w14:paraId="78BC6CBF"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Приближение некогерентной функции рассеяния</w:t>
      </w:r>
    </w:p>
    <w:p w14:paraId="6FA4C196"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Результаты измерений и расчетов характеристик 25 комптоновского рассеяния</w:t>
      </w:r>
    </w:p>
    <w:p w14:paraId="1EA38E68"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Нерезонансное комптоновское рассеяние фотона 32 электронами атома и атомного иона</w:t>
      </w:r>
    </w:p>
    <w:p w14:paraId="039AE974"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Аналитическое описание структуры дважды 34 дифференциального сечения комптоновского рассеяния</w:t>
      </w:r>
    </w:p>
    <w:p w14:paraId="68FAA70F"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Нерезонансное комптоновское рассеяние электромагнитного 41 излучения электронами атома с ^-симметрией в остове</w:t>
      </w:r>
    </w:p>
    <w:p w14:paraId="72E7D2D2"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Нерезонансное комптоновское рассеяние электромагнитного 54 излучения атомными электронами М-подобного иона</w:t>
      </w:r>
    </w:p>
    <w:p w14:paraId="428FC377"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Эффект </w:t>
      </w:r>
      <w:proofErr w:type="spellStart"/>
      <w:r>
        <w:rPr>
          <w:rFonts w:ascii="Arial" w:hAnsi="Arial" w:cs="Arial"/>
          <w:color w:val="333333"/>
          <w:sz w:val="21"/>
          <w:szCs w:val="21"/>
        </w:rPr>
        <w:t>межоболочечных</w:t>
      </w:r>
      <w:proofErr w:type="spellEnd"/>
      <w:r>
        <w:rPr>
          <w:rFonts w:ascii="Arial" w:hAnsi="Arial" w:cs="Arial"/>
          <w:color w:val="333333"/>
          <w:sz w:val="21"/>
          <w:szCs w:val="21"/>
        </w:rPr>
        <w:t xml:space="preserve"> корреляций при комптоновском 68 рассеянии фотона электронами атома</w:t>
      </w:r>
    </w:p>
    <w:p w14:paraId="204A8BC4"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Процесс нерезонансного комптоновского</w:t>
      </w:r>
    </w:p>
    <w:p w14:paraId="66E0A861"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рассеяния электромагнитного излучения электронами линейной молекулы</w:t>
      </w:r>
    </w:p>
    <w:p w14:paraId="53A88AB2"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Теоретическое описание процесса комптоновского 87 рассеяния</w:t>
      </w:r>
    </w:p>
    <w:p w14:paraId="03DDB95E"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Результаты исследования процесса рассеяния 96 Заключение</w:t>
      </w:r>
    </w:p>
    <w:p w14:paraId="6C1CF16F"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D67288F" w14:textId="77777777" w:rsidR="00A2023C" w:rsidRDefault="00A2023C" w:rsidP="00A20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w:t>
      </w:r>
    </w:p>
    <w:p w14:paraId="071EBB05" w14:textId="635EE025" w:rsidR="00E67B85" w:rsidRPr="00A2023C" w:rsidRDefault="00E67B85" w:rsidP="00A2023C"/>
    <w:sectPr w:rsidR="00E67B85" w:rsidRPr="00A202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B32B" w14:textId="77777777" w:rsidR="00E22DA5" w:rsidRDefault="00E22DA5">
      <w:pPr>
        <w:spacing w:after="0" w:line="240" w:lineRule="auto"/>
      </w:pPr>
      <w:r>
        <w:separator/>
      </w:r>
    </w:p>
  </w:endnote>
  <w:endnote w:type="continuationSeparator" w:id="0">
    <w:p w14:paraId="329B8CDE" w14:textId="77777777" w:rsidR="00E22DA5" w:rsidRDefault="00E2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6AD1" w14:textId="77777777" w:rsidR="00E22DA5" w:rsidRDefault="00E22DA5"/>
    <w:p w14:paraId="49A7C12C" w14:textId="77777777" w:rsidR="00E22DA5" w:rsidRDefault="00E22DA5"/>
    <w:p w14:paraId="43AA8861" w14:textId="77777777" w:rsidR="00E22DA5" w:rsidRDefault="00E22DA5"/>
    <w:p w14:paraId="003ED173" w14:textId="77777777" w:rsidR="00E22DA5" w:rsidRDefault="00E22DA5"/>
    <w:p w14:paraId="04F5E4F3" w14:textId="77777777" w:rsidR="00E22DA5" w:rsidRDefault="00E22DA5"/>
    <w:p w14:paraId="685CEC48" w14:textId="77777777" w:rsidR="00E22DA5" w:rsidRDefault="00E22DA5"/>
    <w:p w14:paraId="4FE18299" w14:textId="77777777" w:rsidR="00E22DA5" w:rsidRDefault="00E22D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479A88" wp14:editId="380028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BC7DA" w14:textId="77777777" w:rsidR="00E22DA5" w:rsidRDefault="00E22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479A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BBC7DA" w14:textId="77777777" w:rsidR="00E22DA5" w:rsidRDefault="00E22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5C059F" w14:textId="77777777" w:rsidR="00E22DA5" w:rsidRDefault="00E22DA5"/>
    <w:p w14:paraId="7A5056A9" w14:textId="77777777" w:rsidR="00E22DA5" w:rsidRDefault="00E22DA5"/>
    <w:p w14:paraId="7719908B" w14:textId="77777777" w:rsidR="00E22DA5" w:rsidRDefault="00E22D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16E417" wp14:editId="7E3949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565C" w14:textId="77777777" w:rsidR="00E22DA5" w:rsidRDefault="00E22DA5"/>
                          <w:p w14:paraId="5653D81E" w14:textId="77777777" w:rsidR="00E22DA5" w:rsidRDefault="00E22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6E4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4E565C" w14:textId="77777777" w:rsidR="00E22DA5" w:rsidRDefault="00E22DA5"/>
                    <w:p w14:paraId="5653D81E" w14:textId="77777777" w:rsidR="00E22DA5" w:rsidRDefault="00E22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CB2E24" w14:textId="77777777" w:rsidR="00E22DA5" w:rsidRDefault="00E22DA5"/>
    <w:p w14:paraId="4FB5E87A" w14:textId="77777777" w:rsidR="00E22DA5" w:rsidRDefault="00E22DA5">
      <w:pPr>
        <w:rPr>
          <w:sz w:val="2"/>
          <w:szCs w:val="2"/>
        </w:rPr>
      </w:pPr>
    </w:p>
    <w:p w14:paraId="10A48284" w14:textId="77777777" w:rsidR="00E22DA5" w:rsidRDefault="00E22DA5"/>
    <w:p w14:paraId="122FAE8A" w14:textId="77777777" w:rsidR="00E22DA5" w:rsidRDefault="00E22DA5">
      <w:pPr>
        <w:spacing w:after="0" w:line="240" w:lineRule="auto"/>
      </w:pPr>
    </w:p>
  </w:footnote>
  <w:footnote w:type="continuationSeparator" w:id="0">
    <w:p w14:paraId="6498F1B9" w14:textId="77777777" w:rsidR="00E22DA5" w:rsidRDefault="00E2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DA5"/>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120934</TotalTime>
  <Pages>2</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2775</cp:revision>
  <cp:lastPrinted>2009-02-06T05:36:00Z</cp:lastPrinted>
  <dcterms:created xsi:type="dcterms:W3CDTF">2024-01-07T13:43:00Z</dcterms:created>
  <dcterms:modified xsi:type="dcterms:W3CDTF">2025-06-24T08:02:00Z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