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71126" w:rsidRDefault="00D71126" w:rsidP="00D71126">
      <w:r w:rsidRPr="00AA17E4">
        <w:rPr>
          <w:rFonts w:ascii="Times New Roman" w:eastAsia="Times New Roman" w:hAnsi="Times New Roman" w:cs="Times New Roman"/>
          <w:b/>
          <w:sz w:val="24"/>
          <w:szCs w:val="24"/>
          <w:lang w:eastAsia="ru-RU"/>
        </w:rPr>
        <w:t>Махаринська Надія Михайлівна</w:t>
      </w:r>
      <w:r w:rsidRPr="00AA17E4">
        <w:rPr>
          <w:rFonts w:ascii="Times New Roman" w:eastAsia="Times New Roman" w:hAnsi="Times New Roman" w:cs="Times New Roman"/>
          <w:sz w:val="24"/>
          <w:szCs w:val="24"/>
          <w:lang w:eastAsia="ru-RU"/>
        </w:rPr>
        <w:t>, молодший науковий співробітник відділу фізіології та екології фотосинтезу Інституту фізіології рослин і генетики   НАН України. Назва дисертації: «Зв’язок продуктивності пшениці озимої з характеристиками фотосинтетичного апарату за умов посухи». Шифр і назва спеціальності – 03.00.12 – фізіологія рослин. Спецрада Д 26.212.01 Інституту фізіології рослин і генетики</w:t>
      </w:r>
    </w:p>
    <w:sectPr w:rsidR="00CD7D1F" w:rsidRPr="00D7112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71126" w:rsidRPr="00D7112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90017-62E6-4EAB-A673-53EEFC3C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2021-08-18T15:50:00Z</dcterms:created>
  <dcterms:modified xsi:type="dcterms:W3CDTF">2021-08-19T11:20:00Z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