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0453" w14:textId="77777777" w:rsidR="00EF3A5A" w:rsidRDefault="00EF3A5A" w:rsidP="00EF3A5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Поникаров</w:t>
      </w:r>
      <w:proofErr w:type="spellEnd"/>
      <w:r>
        <w:rPr>
          <w:rFonts w:ascii="Helvetica" w:hAnsi="Helvetica" w:cs="Helvetica"/>
          <w:b/>
          <w:bCs w:val="0"/>
          <w:color w:val="222222"/>
          <w:sz w:val="21"/>
          <w:szCs w:val="21"/>
        </w:rPr>
        <w:t>, Евгений Владимирович.</w:t>
      </w:r>
    </w:p>
    <w:p w14:paraId="05449456" w14:textId="77777777" w:rsidR="00EF3A5A" w:rsidRDefault="00EF3A5A" w:rsidP="00EF3A5A">
      <w:pPr>
        <w:pStyle w:val="20"/>
        <w:spacing w:before="0" w:after="312"/>
        <w:rPr>
          <w:rFonts w:ascii="Arial" w:hAnsi="Arial" w:cs="Arial"/>
          <w:caps/>
          <w:color w:val="333333"/>
          <w:sz w:val="27"/>
          <w:szCs w:val="27"/>
        </w:rPr>
      </w:pPr>
      <w:r>
        <w:rPr>
          <w:rFonts w:ascii="Helvetica" w:hAnsi="Helvetica" w:cs="Helvetica"/>
          <w:caps/>
          <w:color w:val="222222"/>
          <w:sz w:val="21"/>
          <w:szCs w:val="21"/>
        </w:rPr>
        <w:t>Асимптотика вероятностей больших уклонений черновского типа для функционалов Мизеса и U-</w:t>
      </w:r>
      <w:proofErr w:type="gramStart"/>
      <w:r>
        <w:rPr>
          <w:rFonts w:ascii="Helvetica" w:hAnsi="Helvetica" w:cs="Helvetica"/>
          <w:caps/>
          <w:color w:val="222222"/>
          <w:sz w:val="21"/>
          <w:szCs w:val="21"/>
        </w:rPr>
        <w:t>статистик :</w:t>
      </w:r>
      <w:proofErr w:type="gramEnd"/>
      <w:r>
        <w:rPr>
          <w:rFonts w:ascii="Helvetica" w:hAnsi="Helvetica" w:cs="Helvetica"/>
          <w:caps/>
          <w:color w:val="222222"/>
          <w:sz w:val="21"/>
          <w:szCs w:val="21"/>
        </w:rPr>
        <w:t xml:space="preserve"> диссертация ... кандидата физико-математических наук : 01.01.05. - Санкт-Петербург, 1999. - 90 с.</w:t>
      </w:r>
    </w:p>
    <w:p w14:paraId="32FB52DA" w14:textId="77777777" w:rsidR="00EF3A5A" w:rsidRDefault="00EF3A5A" w:rsidP="00EF3A5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Поникаров</w:t>
      </w:r>
      <w:proofErr w:type="spellEnd"/>
      <w:r>
        <w:rPr>
          <w:rFonts w:ascii="Arial" w:hAnsi="Arial" w:cs="Arial"/>
          <w:color w:val="646B71"/>
          <w:sz w:val="18"/>
          <w:szCs w:val="18"/>
        </w:rPr>
        <w:t>, Евгений Владимирович</w:t>
      </w:r>
    </w:p>
    <w:p w14:paraId="6EA64418"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B8F30D2"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50DBE7"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средства</w:t>
      </w:r>
    </w:p>
    <w:p w14:paraId="1C111140"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сведения о больших уклонениях</w:t>
      </w:r>
    </w:p>
    <w:p w14:paraId="55CF800B"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сведения из теории экстремальных задач</w:t>
      </w:r>
    </w:p>
    <w:p w14:paraId="146FFDE4"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Некоторые сведения из теории неявных операторов</w:t>
      </w:r>
    </w:p>
    <w:p w14:paraId="276BC9C7"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Большие уклонения невырожденных функционалов </w:t>
      </w:r>
      <w:proofErr w:type="spellStart"/>
      <w:r>
        <w:rPr>
          <w:rFonts w:ascii="Arial" w:hAnsi="Arial" w:cs="Arial"/>
          <w:color w:val="333333"/>
          <w:sz w:val="21"/>
          <w:szCs w:val="21"/>
        </w:rPr>
        <w:t>Мизеса</w:t>
      </w:r>
      <w:proofErr w:type="spellEnd"/>
      <w:r>
        <w:rPr>
          <w:rFonts w:ascii="Arial" w:hAnsi="Arial" w:cs="Arial"/>
          <w:color w:val="333333"/>
          <w:sz w:val="21"/>
          <w:szCs w:val="21"/>
        </w:rPr>
        <w:t xml:space="preserve"> и [/-статистик</w:t>
      </w:r>
    </w:p>
    <w:p w14:paraId="6D28A8BD"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уравнения Эйлера-Лагранжа</w:t>
      </w:r>
    </w:p>
    <w:p w14:paraId="4BDE4582"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уравнения Эйлера-Лагранжа</w:t>
      </w:r>
    </w:p>
    <w:p w14:paraId="291D66F7"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Вычисление А'(0а)</w:t>
      </w:r>
    </w:p>
    <w:p w14:paraId="6803EA4B"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Большие уклонения [/-статистик</w:t>
      </w:r>
    </w:p>
    <w:p w14:paraId="794033E8"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Примеры</w:t>
      </w:r>
    </w:p>
    <w:p w14:paraId="2F14445E"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Большие уклонения вырожденных функционалов </w:t>
      </w:r>
      <w:proofErr w:type="spellStart"/>
      <w:r>
        <w:rPr>
          <w:rFonts w:ascii="Arial" w:hAnsi="Arial" w:cs="Arial"/>
          <w:color w:val="333333"/>
          <w:sz w:val="21"/>
          <w:szCs w:val="21"/>
        </w:rPr>
        <w:t>Мизеса</w:t>
      </w:r>
      <w:proofErr w:type="spellEnd"/>
      <w:r>
        <w:rPr>
          <w:rFonts w:ascii="Arial" w:hAnsi="Arial" w:cs="Arial"/>
          <w:color w:val="333333"/>
          <w:sz w:val="21"/>
          <w:szCs w:val="21"/>
        </w:rPr>
        <w:t xml:space="preserve"> и II-статистик</w:t>
      </w:r>
    </w:p>
    <w:p w14:paraId="378F9201"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и формулировка результата</w:t>
      </w:r>
    </w:p>
    <w:p w14:paraId="19E1119F"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Вывод уравнения Эйлера-Лагранжа</w:t>
      </w:r>
    </w:p>
    <w:p w14:paraId="6A6DD1C2"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уравнения Эйлера-Лагранжа</w:t>
      </w:r>
    </w:p>
    <w:p w14:paraId="1214E6E1"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Примеры</w:t>
      </w:r>
    </w:p>
    <w:p w14:paraId="46EA12B1" w14:textId="77777777" w:rsidR="00EF3A5A" w:rsidRDefault="00EF3A5A" w:rsidP="00EF3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ACD63BC" w:rsidR="00BD642D" w:rsidRPr="00EF3A5A" w:rsidRDefault="00BD642D" w:rsidP="00EF3A5A"/>
    <w:sectPr w:rsidR="00BD642D" w:rsidRPr="00EF3A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8099" w14:textId="77777777" w:rsidR="00D47135" w:rsidRDefault="00D47135">
      <w:pPr>
        <w:spacing w:after="0" w:line="240" w:lineRule="auto"/>
      </w:pPr>
      <w:r>
        <w:separator/>
      </w:r>
    </w:p>
  </w:endnote>
  <w:endnote w:type="continuationSeparator" w:id="0">
    <w:p w14:paraId="06D7C9AC" w14:textId="77777777" w:rsidR="00D47135" w:rsidRDefault="00D4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A579" w14:textId="77777777" w:rsidR="00D47135" w:rsidRDefault="00D47135"/>
    <w:p w14:paraId="34E1ED06" w14:textId="77777777" w:rsidR="00D47135" w:rsidRDefault="00D47135"/>
    <w:p w14:paraId="5A4EBF64" w14:textId="77777777" w:rsidR="00D47135" w:rsidRDefault="00D47135"/>
    <w:p w14:paraId="1A1152B8" w14:textId="77777777" w:rsidR="00D47135" w:rsidRDefault="00D47135"/>
    <w:p w14:paraId="259F2C32" w14:textId="77777777" w:rsidR="00D47135" w:rsidRDefault="00D47135"/>
    <w:p w14:paraId="666F3B5A" w14:textId="77777777" w:rsidR="00D47135" w:rsidRDefault="00D47135"/>
    <w:p w14:paraId="5444C695" w14:textId="77777777" w:rsidR="00D47135" w:rsidRDefault="00D471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126BA9" wp14:editId="3EB90F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BFAF" w14:textId="77777777" w:rsidR="00D47135" w:rsidRDefault="00D471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26B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7DBFAF" w14:textId="77777777" w:rsidR="00D47135" w:rsidRDefault="00D471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8328A1" w14:textId="77777777" w:rsidR="00D47135" w:rsidRDefault="00D47135"/>
    <w:p w14:paraId="5BBA94E8" w14:textId="77777777" w:rsidR="00D47135" w:rsidRDefault="00D47135"/>
    <w:p w14:paraId="1FEF8231" w14:textId="77777777" w:rsidR="00D47135" w:rsidRDefault="00D471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8FE609" wp14:editId="1778D3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0C7D" w14:textId="77777777" w:rsidR="00D47135" w:rsidRDefault="00D47135"/>
                          <w:p w14:paraId="49B4FB4A" w14:textId="77777777" w:rsidR="00D47135" w:rsidRDefault="00D471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FE6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D0C7D" w14:textId="77777777" w:rsidR="00D47135" w:rsidRDefault="00D47135"/>
                    <w:p w14:paraId="49B4FB4A" w14:textId="77777777" w:rsidR="00D47135" w:rsidRDefault="00D471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625995" w14:textId="77777777" w:rsidR="00D47135" w:rsidRDefault="00D47135"/>
    <w:p w14:paraId="5213836B" w14:textId="77777777" w:rsidR="00D47135" w:rsidRDefault="00D47135">
      <w:pPr>
        <w:rPr>
          <w:sz w:val="2"/>
          <w:szCs w:val="2"/>
        </w:rPr>
      </w:pPr>
    </w:p>
    <w:p w14:paraId="51A574FD" w14:textId="77777777" w:rsidR="00D47135" w:rsidRDefault="00D47135"/>
    <w:p w14:paraId="5385F4F0" w14:textId="77777777" w:rsidR="00D47135" w:rsidRDefault="00D47135">
      <w:pPr>
        <w:spacing w:after="0" w:line="240" w:lineRule="auto"/>
      </w:pPr>
    </w:p>
  </w:footnote>
  <w:footnote w:type="continuationSeparator" w:id="0">
    <w:p w14:paraId="2536C52F" w14:textId="77777777" w:rsidR="00D47135" w:rsidRDefault="00D47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35"/>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99577</TotalTime>
  <Pages>2</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964</cp:revision>
  <cp:lastPrinted>2009-02-06T05:36:00Z</cp:lastPrinted>
  <dcterms:created xsi:type="dcterms:W3CDTF">2024-01-07T13:43:00Z</dcterms:created>
  <dcterms:modified xsi:type="dcterms:W3CDTF">2025-05-27T20:46:00Z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