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C64638" w:rsidRDefault="00C64638" w:rsidP="00C64638">
      <w:r w:rsidRPr="00C64638">
        <w:rPr>
          <w:rFonts w:ascii="Calibri" w:eastAsia="Calibri" w:hAnsi="Calibri" w:cs="Times New Roman"/>
          <w:b/>
          <w:kern w:val="0"/>
          <w:sz w:val="24"/>
          <w:szCs w:val="24"/>
          <w:lang w:val="uk-UA" w:eastAsia="en-US"/>
        </w:rPr>
        <w:t>Сукач Володимир Андрійович</w:t>
      </w:r>
      <w:r w:rsidRPr="00C64638">
        <w:rPr>
          <w:rFonts w:ascii="Calibri" w:eastAsia="Calibri" w:hAnsi="Calibri" w:cs="Times New Roman"/>
          <w:kern w:val="0"/>
          <w:sz w:val="24"/>
          <w:szCs w:val="24"/>
          <w:lang w:val="uk-UA" w:eastAsia="en-US"/>
        </w:rPr>
        <w:t xml:space="preserve">, старший науковий співробітник відділу механізмів органічних реакцій, Інституту органічної хімії НАН України. Назва дисертації: </w:t>
      </w:r>
      <w:r w:rsidRPr="00C64638">
        <w:rPr>
          <w:rFonts w:ascii="Calibri" w:eastAsia="Calibri" w:hAnsi="Calibri" w:cs="Times New Roman"/>
          <w:kern w:val="0"/>
          <w:sz w:val="24"/>
          <w:szCs w:val="24"/>
          <w:lang w:val="uk-UA" w:eastAsia="ko-KR"/>
        </w:rPr>
        <w:t>“</w:t>
      </w:r>
      <w:r w:rsidRPr="00C64638">
        <w:rPr>
          <w:rFonts w:ascii="Calibri" w:eastAsia="Calibri" w:hAnsi="Calibri" w:cs="Times New Roman"/>
          <w:kern w:val="0"/>
          <w:sz w:val="24"/>
          <w:szCs w:val="24"/>
          <w:lang w:val="uk-UA" w:eastAsia="en-US"/>
        </w:rPr>
        <w:t>Т</w:t>
      </w:r>
      <w:r w:rsidRPr="00C64638">
        <w:rPr>
          <w:rFonts w:ascii="Calibri" w:eastAsia="Batang" w:hAnsi="Calibri" w:cs="Times New Roman"/>
          <w:kern w:val="0"/>
          <w:sz w:val="24"/>
          <w:szCs w:val="24"/>
          <w:lang w:val="uk-UA" w:eastAsia="ko-KR"/>
        </w:rPr>
        <w:t xml:space="preserve">рифторометилкетіміни та їх гетероциклічні аналоги в регіо- та стереоселективних реакціях із С-нуклеофілами”. </w:t>
      </w:r>
      <w:r w:rsidRPr="00C64638">
        <w:rPr>
          <w:rFonts w:ascii="Calibri" w:eastAsia="Calibri" w:hAnsi="Calibri" w:cs="Times New Roman"/>
          <w:kern w:val="0"/>
          <w:sz w:val="24"/>
          <w:szCs w:val="24"/>
          <w:lang w:val="uk-UA" w:eastAsia="en-US"/>
        </w:rPr>
        <w:t xml:space="preserve">Шифр та назва спеціальності — </w:t>
      </w:r>
      <w:r w:rsidRPr="00C64638">
        <w:rPr>
          <w:rFonts w:ascii="Calibri" w:eastAsia="Calibri" w:hAnsi="Calibri" w:cs="Times New Roman"/>
          <w:kern w:val="0"/>
          <w:sz w:val="24"/>
          <w:szCs w:val="24"/>
          <w:lang w:val="uk-UA" w:eastAsia="ko-KR"/>
        </w:rPr>
        <w:t>02.00.03 — органічна хімія. Спецрада Д. 26.217.01 Інституту органічної хімії</w:t>
      </w:r>
    </w:p>
    <w:sectPr w:rsidR="00A91CAB" w:rsidRPr="00C646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C64638" w:rsidRPr="00C646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0EA46-1C27-422E-88B9-940B75EE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2021-02-16T19:26:00Z</dcterms:created>
  <dcterms:modified xsi:type="dcterms:W3CDTF">2021-02-22T21:11:00Z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