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A64281" w:rsidRDefault="00A64281" w:rsidP="00A64281">
      <w:r w:rsidRPr="00E332AF">
        <w:rPr>
          <w:rFonts w:ascii="Times New Roman" w:eastAsia="Times New Roman" w:hAnsi="Times New Roman" w:cs="Times New Roman"/>
          <w:b/>
          <w:color w:val="000000"/>
          <w:sz w:val="24"/>
          <w:szCs w:val="24"/>
          <w:lang w:eastAsia="ru-RU"/>
        </w:rPr>
        <w:t>Удод Євген Григорович</w:t>
      </w:r>
      <w:r w:rsidRPr="00E332AF">
        <w:rPr>
          <w:rFonts w:ascii="Times New Roman" w:eastAsia="Times New Roman" w:hAnsi="Times New Roman" w:cs="Times New Roman"/>
          <w:b/>
          <w:sz w:val="24"/>
          <w:szCs w:val="24"/>
          <w:lang w:eastAsia="ru-RU"/>
        </w:rPr>
        <w:t>,</w:t>
      </w:r>
      <w:r w:rsidRPr="00E332AF">
        <w:rPr>
          <w:rFonts w:ascii="Times New Roman" w:eastAsia="Times New Roman" w:hAnsi="Times New Roman" w:cs="Times New Roman"/>
          <w:sz w:val="24"/>
          <w:szCs w:val="24"/>
          <w:lang w:eastAsia="ru-RU"/>
        </w:rPr>
        <w:t xml:space="preserve"> тимчасово не працює</w:t>
      </w:r>
      <w:r w:rsidRPr="00E332AF">
        <w:rPr>
          <w:rFonts w:ascii="Times New Roman" w:eastAsia="Times New Roman" w:hAnsi="Times New Roman" w:cs="Times New Roman"/>
          <w:b/>
          <w:sz w:val="24"/>
          <w:szCs w:val="24"/>
          <w:lang w:eastAsia="ru-RU"/>
        </w:rPr>
        <w:t xml:space="preserve">. </w:t>
      </w:r>
      <w:r w:rsidRPr="00E332AF">
        <w:rPr>
          <w:rFonts w:ascii="Times New Roman" w:eastAsia="Times New Roman" w:hAnsi="Times New Roman" w:cs="Times New Roman"/>
          <w:sz w:val="24"/>
          <w:szCs w:val="24"/>
          <w:lang w:eastAsia="ru-RU"/>
        </w:rPr>
        <w:t xml:space="preserve">Назва дисертації: «Формування регіональної системи підтримки проектів місцевого розвитку». Шифр та назва спеціальності – </w:t>
      </w:r>
      <w:r w:rsidRPr="00E332AF">
        <w:rPr>
          <w:rFonts w:ascii="Times New Roman" w:eastAsia="Times New Roman" w:hAnsi="Times New Roman" w:cs="Times New Roman"/>
          <w:sz w:val="24"/>
          <w:szCs w:val="24"/>
        </w:rPr>
        <w:t>25.00.04 – місцеве самоврядування. Спецрада Д 08.866.01 у Дніпропетровському регіональному інституті державного управління Національної академії державного управління при Президентові України</w:t>
      </w:r>
    </w:p>
    <w:sectPr w:rsidR="008166D5" w:rsidRPr="00A6428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A64281" w:rsidRPr="00A6428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74685-B5D6-4E33-8961-2770AA71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2020-12-04T15:10:00Z</dcterms:created>
  <dcterms:modified xsi:type="dcterms:W3CDTF">2020-12-17T05:21:00Z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