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6F" w:rsidRDefault="00C3276F" w:rsidP="00C3276F">
      <w:pPr>
        <w:spacing w:after="0" w:line="240" w:lineRule="auto"/>
        <w:rPr>
          <w:rFonts w:ascii="Verdana" w:hAnsi="Verdana"/>
          <w:b/>
          <w:color w:val="000000"/>
          <w:shd w:val="clear" w:color="auto" w:fill="FFFFFF"/>
        </w:rPr>
      </w:pPr>
      <w:r w:rsidRPr="00C3276F">
        <w:rPr>
          <w:rFonts w:ascii="Verdana" w:hAnsi="Verdana"/>
          <w:b/>
          <w:color w:val="000000"/>
          <w:shd w:val="clear" w:color="auto" w:fill="FFFFFF"/>
        </w:rPr>
        <w:t>Совершенствование социально-педагогической компетентности воспитателей дошкольных образовательных учреждений в процессе инновационной образовательной деятельности</w:t>
      </w:r>
    </w:p>
    <w:p w:rsidR="00C3276F" w:rsidRDefault="00C3276F" w:rsidP="00C3276F">
      <w:pPr>
        <w:spacing w:after="0" w:line="240" w:lineRule="auto"/>
        <w:rPr>
          <w:rFonts w:ascii="Verdana" w:hAnsi="Verdana"/>
          <w:b/>
          <w:color w:val="000000"/>
          <w:shd w:val="clear" w:color="auto" w:fill="FFFFFF"/>
        </w:rPr>
      </w:pPr>
    </w:p>
    <w:p w:rsidR="00C3276F" w:rsidRDefault="00C3276F" w:rsidP="00C3276F">
      <w:pPr>
        <w:spacing w:after="0" w:line="240" w:lineRule="auto"/>
        <w:rPr>
          <w:rFonts w:ascii="Verdana" w:hAnsi="Verdana"/>
          <w:b/>
          <w:bCs/>
          <w:color w:val="000000"/>
          <w:sz w:val="12"/>
          <w:szCs w:val="12"/>
        </w:rPr>
      </w:pPr>
      <w:r w:rsidRPr="00C3276F">
        <w:rPr>
          <w:rFonts w:ascii="Verdana" w:hAnsi="Verdana"/>
          <w:b/>
          <w:color w:val="000000"/>
          <w:shd w:val="clear" w:color="auto" w:fill="FFFFFF"/>
        </w:rPr>
        <w:t>тема диссертации и автореферата по ВАК 13.00.07, кандидат педагогических наук Кирилина, Марина Васильевна</w:t>
      </w:r>
      <w:r w:rsidRPr="00C3276F">
        <w:rPr>
          <w:rFonts w:ascii="Verdana" w:hAnsi="Verdana"/>
          <w:b/>
          <w:color w:val="000000"/>
          <w:shd w:val="clear" w:color="auto" w:fill="FFFFFF"/>
        </w:rPr>
        <w:br/>
      </w:r>
      <w:r>
        <w:rPr>
          <w:rFonts w:ascii="Verdana" w:hAnsi="Verdana"/>
          <w:b/>
          <w:color w:val="000000"/>
          <w:shd w:val="clear" w:color="auto" w:fill="FFFFFF"/>
        </w:rPr>
        <w:t xml:space="preserve"> </w:t>
      </w:r>
      <w:r w:rsidR="000B102E">
        <w:rPr>
          <w:rFonts w:ascii="Verdana" w:hAnsi="Verdana"/>
          <w:b/>
          <w:color w:val="000000"/>
          <w:shd w:val="clear" w:color="auto" w:fill="FFFFFF"/>
        </w:rPr>
        <w:t xml:space="preserve"> </w:t>
      </w:r>
      <w:r w:rsidR="0012382D" w:rsidRPr="0012382D">
        <w:rPr>
          <w:rFonts w:ascii="Verdana" w:hAnsi="Verdana"/>
          <w:b/>
          <w:color w:val="000000"/>
          <w:shd w:val="clear" w:color="auto" w:fill="FFFFFF"/>
        </w:rPr>
        <w:br/>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Pr>
          <w:rFonts w:ascii="Verdana" w:hAnsi="Verdana"/>
          <w:b/>
          <w:bCs/>
          <w:color w:val="000000"/>
          <w:sz w:val="12"/>
          <w:szCs w:val="12"/>
        </w:rPr>
        <w:t>Год: </w:t>
      </w:r>
    </w:p>
    <w:p w:rsidR="00C3276F" w:rsidRDefault="00C3276F" w:rsidP="00C3276F">
      <w:pPr>
        <w:spacing w:after="0" w:line="240" w:lineRule="auto"/>
        <w:rPr>
          <w:rFonts w:ascii="Verdana" w:hAnsi="Verdana"/>
          <w:color w:val="000000"/>
          <w:sz w:val="12"/>
          <w:szCs w:val="12"/>
        </w:rPr>
      </w:pPr>
      <w:r>
        <w:rPr>
          <w:rFonts w:ascii="Verdana" w:hAnsi="Verdana"/>
          <w:color w:val="000000"/>
          <w:sz w:val="12"/>
          <w:szCs w:val="12"/>
        </w:rPr>
        <w:t>2006</w:t>
      </w:r>
    </w:p>
    <w:p w:rsidR="00C3276F" w:rsidRDefault="00C3276F" w:rsidP="00C3276F">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C3276F" w:rsidRDefault="00C3276F" w:rsidP="00C3276F">
      <w:pPr>
        <w:spacing w:after="0" w:line="240" w:lineRule="auto"/>
        <w:rPr>
          <w:rFonts w:ascii="Verdana" w:hAnsi="Verdana"/>
          <w:color w:val="000000"/>
          <w:sz w:val="12"/>
          <w:szCs w:val="12"/>
        </w:rPr>
      </w:pPr>
      <w:r>
        <w:rPr>
          <w:rFonts w:ascii="Verdana" w:hAnsi="Verdana"/>
          <w:color w:val="000000"/>
          <w:sz w:val="12"/>
          <w:szCs w:val="12"/>
        </w:rPr>
        <w:t>Кирилина, Марина Васильевна</w:t>
      </w:r>
    </w:p>
    <w:p w:rsidR="00C3276F" w:rsidRDefault="00C3276F" w:rsidP="00C3276F">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C3276F" w:rsidRDefault="00C3276F" w:rsidP="00C3276F">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C3276F" w:rsidRDefault="00C3276F" w:rsidP="00C3276F">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C3276F" w:rsidRDefault="00C3276F" w:rsidP="00C3276F">
      <w:pPr>
        <w:spacing w:after="0" w:line="240" w:lineRule="auto"/>
        <w:rPr>
          <w:rFonts w:ascii="Verdana" w:hAnsi="Verdana"/>
          <w:color w:val="000000"/>
          <w:sz w:val="12"/>
          <w:szCs w:val="12"/>
        </w:rPr>
      </w:pPr>
      <w:r>
        <w:rPr>
          <w:rFonts w:ascii="Verdana" w:hAnsi="Verdana"/>
          <w:color w:val="000000"/>
          <w:sz w:val="12"/>
          <w:szCs w:val="12"/>
        </w:rPr>
        <w:t>Екатеринбург</w:t>
      </w:r>
    </w:p>
    <w:p w:rsidR="00C3276F" w:rsidRDefault="00C3276F" w:rsidP="00C3276F">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C3276F" w:rsidRDefault="00C3276F" w:rsidP="00C3276F">
      <w:pPr>
        <w:spacing w:after="0" w:line="240" w:lineRule="auto"/>
        <w:rPr>
          <w:rFonts w:ascii="Verdana" w:hAnsi="Verdana"/>
          <w:color w:val="000000"/>
          <w:sz w:val="12"/>
          <w:szCs w:val="12"/>
        </w:rPr>
      </w:pPr>
      <w:r>
        <w:rPr>
          <w:rFonts w:ascii="Verdana" w:hAnsi="Verdana"/>
          <w:color w:val="000000"/>
          <w:sz w:val="12"/>
          <w:szCs w:val="12"/>
        </w:rPr>
        <w:t>13.00.07</w:t>
      </w:r>
    </w:p>
    <w:p w:rsidR="00C3276F" w:rsidRDefault="00C3276F" w:rsidP="00C3276F">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C3276F" w:rsidRDefault="00C3276F" w:rsidP="00C3276F">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C3276F" w:rsidRDefault="00C3276F" w:rsidP="00C3276F">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C3276F" w:rsidRDefault="00C3276F" w:rsidP="00C3276F">
      <w:pPr>
        <w:spacing w:after="0" w:line="240" w:lineRule="auto"/>
        <w:rPr>
          <w:rFonts w:ascii="Verdana" w:hAnsi="Verdana"/>
          <w:color w:val="000000"/>
          <w:sz w:val="12"/>
          <w:szCs w:val="12"/>
        </w:rPr>
      </w:pPr>
      <w:r>
        <w:rPr>
          <w:rFonts w:ascii="Verdana" w:hAnsi="Verdana"/>
          <w:color w:val="000000"/>
          <w:sz w:val="12"/>
          <w:szCs w:val="12"/>
        </w:rPr>
        <w:t>200</w:t>
      </w:r>
    </w:p>
    <w:p w:rsidR="00C3276F" w:rsidRDefault="00C3276F" w:rsidP="00C3276F">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Кирилина, Марина Васильевна</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аспекты совершенствования</w:t>
      </w:r>
      <w:r>
        <w:rPr>
          <w:rStyle w:val="WW8Num2z0"/>
          <w:rFonts w:ascii="Verdana" w:hAnsi="Verdana"/>
          <w:color w:val="000000"/>
          <w:sz w:val="12"/>
          <w:szCs w:val="12"/>
        </w:rPr>
        <w:t> </w:t>
      </w:r>
      <w:r>
        <w:rPr>
          <w:rStyle w:val="WW8Num3z0"/>
          <w:rFonts w:ascii="Verdana" w:hAnsi="Verdana"/>
          <w:color w:val="4682B4"/>
          <w:sz w:val="12"/>
          <w:szCs w:val="12"/>
        </w:rPr>
        <w:t>социально-педагогической</w:t>
      </w:r>
      <w:r>
        <w:rPr>
          <w:rStyle w:val="WW8Num2z0"/>
          <w:rFonts w:ascii="Verdana" w:hAnsi="Verdana"/>
          <w:color w:val="000000"/>
          <w:sz w:val="12"/>
          <w:szCs w:val="12"/>
        </w:rPr>
        <w:t> </w:t>
      </w:r>
      <w:r>
        <w:rPr>
          <w:rFonts w:ascii="Verdana" w:hAnsi="Verdana"/>
          <w:color w:val="000000"/>
          <w:sz w:val="12"/>
          <w:szCs w:val="12"/>
        </w:rPr>
        <w:t>компетентности воспитателей дошкольных образовательных</w:t>
      </w:r>
      <w:r>
        <w:rPr>
          <w:rStyle w:val="WW8Num2z0"/>
          <w:rFonts w:ascii="Verdana" w:hAnsi="Verdana"/>
          <w:color w:val="000000"/>
          <w:sz w:val="12"/>
          <w:szCs w:val="12"/>
        </w:rPr>
        <w:t> </w:t>
      </w:r>
      <w:r>
        <w:rPr>
          <w:rStyle w:val="WW8Num3z0"/>
          <w:rFonts w:ascii="Verdana" w:hAnsi="Verdana"/>
          <w:color w:val="4682B4"/>
          <w:sz w:val="12"/>
          <w:szCs w:val="12"/>
        </w:rPr>
        <w:t>учреждений</w:t>
      </w:r>
      <w:r>
        <w:rPr>
          <w:rStyle w:val="WW8Num2z0"/>
          <w:rFonts w:ascii="Verdana" w:hAnsi="Verdana"/>
          <w:color w:val="000000"/>
          <w:sz w:val="12"/>
          <w:szCs w:val="12"/>
        </w:rPr>
        <w:t> </w:t>
      </w:r>
      <w:r>
        <w:rPr>
          <w:rFonts w:ascii="Verdana" w:hAnsi="Verdana"/>
          <w:color w:val="000000"/>
          <w:sz w:val="12"/>
          <w:szCs w:val="12"/>
        </w:rPr>
        <w:t>в процессе инновационной образовательной</w:t>
      </w:r>
      <w:r>
        <w:rPr>
          <w:rStyle w:val="WW8Num2z0"/>
          <w:rFonts w:ascii="Verdana" w:hAnsi="Verdana"/>
          <w:color w:val="000000"/>
          <w:sz w:val="12"/>
          <w:szCs w:val="12"/>
        </w:rPr>
        <w:t> </w:t>
      </w:r>
      <w:r>
        <w:rPr>
          <w:rStyle w:val="WW8Num3z0"/>
          <w:rFonts w:ascii="Verdana" w:hAnsi="Verdana"/>
          <w:color w:val="4682B4"/>
          <w:sz w:val="12"/>
          <w:szCs w:val="12"/>
        </w:rPr>
        <w:t>деятельности</w:t>
      </w:r>
      <w:r>
        <w:rPr>
          <w:rFonts w:ascii="Verdana" w:hAnsi="Verdana"/>
          <w:color w:val="000000"/>
          <w:sz w:val="12"/>
          <w:szCs w:val="12"/>
        </w:rPr>
        <w:t>.</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Style w:val="WW8Num2z0"/>
          <w:rFonts w:ascii="Verdana" w:hAnsi="Verdana"/>
          <w:color w:val="000000"/>
          <w:sz w:val="12"/>
          <w:szCs w:val="12"/>
        </w:rPr>
        <w:t> </w:t>
      </w:r>
      <w:r>
        <w:rPr>
          <w:rFonts w:ascii="Verdana" w:hAnsi="Verdana"/>
          <w:color w:val="000000"/>
          <w:sz w:val="12"/>
          <w:szCs w:val="12"/>
        </w:rPr>
        <w:t>педагога: сущность, структура, подходы к определению.</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Изучение проблемы социальной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в зарубежных и отечественных психолого-педагогических исследованиях.</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Инновационная деятельность как средство социально-педагогической компетентности</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дошкольных образовательных учреждений.</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Организация</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работы как одно из условий совершенствования социально-педагогической компетентности воспитателей</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в процессе</w:t>
      </w:r>
      <w:r>
        <w:rPr>
          <w:rStyle w:val="WW8Num2z0"/>
          <w:rFonts w:ascii="Verdana" w:hAnsi="Verdana"/>
          <w:color w:val="000000"/>
          <w:sz w:val="12"/>
          <w:szCs w:val="12"/>
        </w:rPr>
        <w:t> </w:t>
      </w:r>
      <w:r>
        <w:rPr>
          <w:rStyle w:val="WW8Num3z0"/>
          <w:rFonts w:ascii="Verdana" w:hAnsi="Verdana"/>
          <w:color w:val="4682B4"/>
          <w:sz w:val="12"/>
          <w:szCs w:val="12"/>
        </w:rPr>
        <w:t>инновационной</w:t>
      </w:r>
      <w:r>
        <w:rPr>
          <w:rStyle w:val="WW8Num2z0"/>
          <w:rFonts w:ascii="Verdana" w:hAnsi="Verdana"/>
          <w:color w:val="000000"/>
          <w:sz w:val="12"/>
          <w:szCs w:val="12"/>
        </w:rPr>
        <w:t> </w:t>
      </w:r>
      <w:r>
        <w:rPr>
          <w:rFonts w:ascii="Verdana" w:hAnsi="Verdana"/>
          <w:color w:val="000000"/>
          <w:sz w:val="12"/>
          <w:szCs w:val="12"/>
        </w:rPr>
        <w:t>деятельности.</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Опытно-поисковая работа по совершенствованию социально-педагогической компетентности воспитателей дошкольных</w:t>
      </w:r>
      <w:r>
        <w:rPr>
          <w:rStyle w:val="WW8Num2z0"/>
          <w:rFonts w:ascii="Verdana" w:hAnsi="Verdana"/>
          <w:color w:val="000000"/>
          <w:sz w:val="12"/>
          <w:szCs w:val="12"/>
        </w:rPr>
        <w:t> </w:t>
      </w:r>
      <w:r>
        <w:rPr>
          <w:rStyle w:val="WW8Num3z0"/>
          <w:rFonts w:ascii="Verdana" w:hAnsi="Verdana"/>
          <w:color w:val="4682B4"/>
          <w:sz w:val="12"/>
          <w:szCs w:val="12"/>
        </w:rPr>
        <w:t>образовательных</w:t>
      </w:r>
      <w:r>
        <w:rPr>
          <w:rStyle w:val="WW8Num2z0"/>
          <w:rFonts w:ascii="Verdana" w:hAnsi="Verdana"/>
          <w:color w:val="000000"/>
          <w:sz w:val="12"/>
          <w:szCs w:val="12"/>
        </w:rPr>
        <w:t> </w:t>
      </w:r>
      <w:r>
        <w:rPr>
          <w:rFonts w:ascii="Verdana" w:hAnsi="Verdana"/>
          <w:color w:val="000000"/>
          <w:sz w:val="12"/>
          <w:szCs w:val="12"/>
        </w:rPr>
        <w:t>учреждений в процессе инновационной</w:t>
      </w:r>
      <w:r>
        <w:rPr>
          <w:rStyle w:val="WW8Num2z0"/>
          <w:rFonts w:ascii="Verdana" w:hAnsi="Verdana"/>
          <w:color w:val="000000"/>
          <w:sz w:val="12"/>
          <w:szCs w:val="12"/>
        </w:rPr>
        <w:t> </w:t>
      </w:r>
      <w:r>
        <w:rPr>
          <w:rStyle w:val="WW8Num3z0"/>
          <w:rFonts w:ascii="Verdana" w:hAnsi="Verdana"/>
          <w:color w:val="4682B4"/>
          <w:sz w:val="12"/>
          <w:szCs w:val="12"/>
        </w:rPr>
        <w:t>образовательной</w:t>
      </w:r>
      <w:r>
        <w:rPr>
          <w:rStyle w:val="WW8Num2z0"/>
          <w:rFonts w:ascii="Verdana" w:hAnsi="Verdana"/>
          <w:color w:val="000000"/>
          <w:sz w:val="12"/>
          <w:szCs w:val="12"/>
        </w:rPr>
        <w:t> </w:t>
      </w:r>
      <w:r>
        <w:rPr>
          <w:rFonts w:ascii="Verdana" w:hAnsi="Verdana"/>
          <w:color w:val="000000"/>
          <w:sz w:val="12"/>
          <w:szCs w:val="12"/>
        </w:rPr>
        <w:t>деятельности.</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Исходные позиции опытно-поисковой работы по совершенствованию социально-педагогической компетентности воспитателей дошкольных образовательных учреждений средствами инновационной деятельности.</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Апробирование</w:t>
      </w:r>
      <w:r>
        <w:rPr>
          <w:rStyle w:val="WW8Num2z0"/>
          <w:rFonts w:ascii="Verdana" w:hAnsi="Verdana"/>
          <w:color w:val="000000"/>
          <w:sz w:val="12"/>
          <w:szCs w:val="12"/>
        </w:rPr>
        <w:t> </w:t>
      </w:r>
      <w:r>
        <w:rPr>
          <w:rFonts w:ascii="Verdana" w:hAnsi="Verdana"/>
          <w:color w:val="000000"/>
          <w:sz w:val="12"/>
          <w:szCs w:val="12"/>
        </w:rPr>
        <w:t>методов и форм методической работы, направленных на</w:t>
      </w:r>
      <w:r>
        <w:rPr>
          <w:rStyle w:val="WW8Num2z0"/>
          <w:rFonts w:ascii="Verdana" w:hAnsi="Verdana"/>
          <w:color w:val="000000"/>
          <w:sz w:val="12"/>
          <w:szCs w:val="12"/>
        </w:rPr>
        <w:t> </w:t>
      </w:r>
      <w:r>
        <w:rPr>
          <w:rStyle w:val="WW8Num3z0"/>
          <w:rFonts w:ascii="Verdana" w:hAnsi="Verdana"/>
          <w:color w:val="4682B4"/>
          <w:sz w:val="12"/>
          <w:szCs w:val="12"/>
        </w:rPr>
        <w:t>совершенствование</w:t>
      </w:r>
      <w:r>
        <w:rPr>
          <w:rStyle w:val="WW8Num2z0"/>
          <w:rFonts w:ascii="Verdana" w:hAnsi="Verdana"/>
          <w:color w:val="000000"/>
          <w:sz w:val="12"/>
          <w:szCs w:val="12"/>
        </w:rPr>
        <w:t> </w:t>
      </w:r>
      <w:r>
        <w:rPr>
          <w:rFonts w:ascii="Verdana" w:hAnsi="Verdana"/>
          <w:color w:val="000000"/>
          <w:sz w:val="12"/>
          <w:szCs w:val="12"/>
        </w:rPr>
        <w:t>социально-педагогической компетентности воспитателей в дошкольных образовательных учреждениях в условиях инновационной деятельности.</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Интерпретация результатов опытно-поисковой работы по изменению уровня социально-педагогической компетентности воспитателей дошкольных образовательных учреждений в</w:t>
      </w:r>
      <w:r>
        <w:rPr>
          <w:rStyle w:val="WW8Num2z0"/>
          <w:rFonts w:ascii="Verdana" w:hAnsi="Verdana"/>
          <w:color w:val="000000"/>
          <w:sz w:val="12"/>
          <w:szCs w:val="12"/>
        </w:rPr>
        <w:t> </w:t>
      </w:r>
      <w:r>
        <w:rPr>
          <w:rStyle w:val="WW8Num3z0"/>
          <w:rFonts w:ascii="Verdana" w:hAnsi="Verdana"/>
          <w:color w:val="4682B4"/>
          <w:sz w:val="12"/>
          <w:szCs w:val="12"/>
        </w:rPr>
        <w:t>процессе</w:t>
      </w:r>
      <w:r>
        <w:rPr>
          <w:rStyle w:val="WW8Num2z0"/>
          <w:rFonts w:ascii="Verdana" w:hAnsi="Verdana"/>
          <w:color w:val="000000"/>
          <w:sz w:val="12"/>
          <w:szCs w:val="12"/>
        </w:rPr>
        <w:t> </w:t>
      </w:r>
      <w:r>
        <w:rPr>
          <w:rFonts w:ascii="Verdana" w:hAnsi="Verdana"/>
          <w:color w:val="000000"/>
          <w:sz w:val="12"/>
          <w:szCs w:val="12"/>
        </w:rPr>
        <w:t>инновационной деятельности.</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C3276F" w:rsidRDefault="00C3276F" w:rsidP="00C3276F">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"Совершенствование социально-педагогической компетентности воспитателей дошкольных образовательных учреждений в процессе инновационной образовательной деятельности"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Одной из основных проблем, стоящих перед</w:t>
      </w:r>
      <w:r>
        <w:rPr>
          <w:rStyle w:val="WW8Num2z0"/>
          <w:rFonts w:ascii="Verdana" w:hAnsi="Verdana"/>
          <w:color w:val="000000"/>
          <w:sz w:val="12"/>
          <w:szCs w:val="12"/>
        </w:rPr>
        <w:t> </w:t>
      </w:r>
      <w:r>
        <w:rPr>
          <w:rStyle w:val="WW8Num3z0"/>
          <w:rFonts w:ascii="Verdana" w:hAnsi="Verdana"/>
          <w:color w:val="4682B4"/>
          <w:sz w:val="12"/>
          <w:szCs w:val="12"/>
        </w:rPr>
        <w:t>педагогикой</w:t>
      </w:r>
      <w:r>
        <w:rPr>
          <w:rStyle w:val="WW8Num2z0"/>
          <w:rFonts w:ascii="Verdana" w:hAnsi="Verdana"/>
          <w:color w:val="000000"/>
          <w:sz w:val="12"/>
          <w:szCs w:val="12"/>
        </w:rPr>
        <w:t> </w:t>
      </w:r>
      <w:r>
        <w:rPr>
          <w:rFonts w:ascii="Verdana" w:hAnsi="Verdana"/>
          <w:color w:val="000000"/>
          <w:sz w:val="12"/>
          <w:szCs w:val="12"/>
        </w:rPr>
        <w:t>сегодня, является поиск новых подходов к образованию в контексте социокультурной ситуации в наступившем XXI веке. Важной особенностью этой ситуации является изменение парадигмы социального развития, отражающий переход от индустриальной к постиндустриальной цивилизации, начало эпохи постмодернизма. Современный этап развития российского общества переживает своеобразный излом истории, выражающийся в сложных социокультурных трансформациях, охватывающих практически все аспекты жизнедеятельности [86].</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Происходящие в России социально-политические, социально-экономические перемены усложнили функционирование основных социальных институтов общества, в том числе, и системы</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Развитие общества в значительной степени определяется уровнем социальной активности его граждан, являющейся одним из результатов воспитания. Вместе с тем, позитивные изменения, происходящие в социально-экономической и политической жизни, широкомасштабные реформы, проводимые в российском обществе в настоящее время, вызывают необходимость воспитания социально-активной личности.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Начатый в 90-й годах прошлого столетия процесс реформирования образования в силу ряда объективных обстоятельств не привел, как ожидалось, к эффективной реализации присущих институту образования социальных функций. В первую очередь это относится к его социокультурным функциям - трансляции, распространению культуры и</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молодого поколения. Причины этого достаточно очевидны: переходное, неустойчивое состояние общества, усугубляемое, с одной стороны, социально-экономическим кризисом, а с другой - «</w:t>
      </w:r>
      <w:r>
        <w:rPr>
          <w:rStyle w:val="WW8Num3z0"/>
          <w:rFonts w:ascii="Verdana" w:hAnsi="Verdana"/>
          <w:color w:val="4682B4"/>
          <w:sz w:val="12"/>
          <w:szCs w:val="12"/>
        </w:rPr>
        <w:t>конфликтом ценностей</w:t>
      </w:r>
      <w:r>
        <w:rPr>
          <w:rFonts w:ascii="Verdana" w:hAnsi="Verdana"/>
          <w:color w:val="000000"/>
          <w:sz w:val="12"/>
          <w:szCs w:val="12"/>
        </w:rPr>
        <w:t>» и «</w:t>
      </w:r>
      <w:r>
        <w:rPr>
          <w:rStyle w:val="WW8Num3z0"/>
          <w:rFonts w:ascii="Verdana" w:hAnsi="Verdana"/>
          <w:color w:val="4682B4"/>
          <w:sz w:val="12"/>
          <w:szCs w:val="12"/>
        </w:rPr>
        <w:t>социальным расколом общества</w:t>
      </w:r>
      <w:r>
        <w:rPr>
          <w:rFonts w:ascii="Verdana" w:hAnsi="Verdana"/>
          <w:color w:val="000000"/>
          <w:sz w:val="12"/>
          <w:szCs w:val="12"/>
        </w:rPr>
        <w:t>» на два лагеря [120].</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Такая ситуация особенно болезненно отражается на процессе воспитания и образования молодежи. Сегодня процесс социализации детей и подростков происходит преимущественно стихийно. Снизилось позитивное воздействие таких социальных институтов как семьи, школы, общественных организаций. В настоящее время нередко в образовательных учреждениях даются противоречивые представления об окружающем мире. Существует немалый «</w:t>
      </w:r>
      <w:r>
        <w:rPr>
          <w:rStyle w:val="WW8Num3z0"/>
          <w:rFonts w:ascii="Verdana" w:hAnsi="Verdana"/>
          <w:color w:val="4682B4"/>
          <w:sz w:val="12"/>
          <w:szCs w:val="12"/>
        </w:rPr>
        <w:t>разнобой</w:t>
      </w:r>
      <w:r>
        <w:rPr>
          <w:rFonts w:ascii="Verdana" w:hAnsi="Verdana"/>
          <w:color w:val="000000"/>
          <w:sz w:val="12"/>
          <w:szCs w:val="12"/>
        </w:rPr>
        <w:t>» во мнениях и подходах различных</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испытывающих процесс ресоциализации [143]. Миллионы детей оказались предоставленными сами себе. Образовавшийся вакуум породил безнадзорность и беспризорность, привел к чудовищному росту преступности, к наркомании среди подростков, в том числе и среди детей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и дошкольного возраста[6].</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Этим негативным тенденциям противостоит активная позиция значительной части педагогов разрабатывающих новые методы и приемы</w:t>
      </w:r>
      <w:r>
        <w:rPr>
          <w:rStyle w:val="WW8Num2z0"/>
          <w:rFonts w:ascii="Verdana" w:hAnsi="Verdana"/>
          <w:color w:val="000000"/>
          <w:sz w:val="12"/>
          <w:szCs w:val="12"/>
        </w:rPr>
        <w:t> </w:t>
      </w:r>
      <w:r>
        <w:rPr>
          <w:rStyle w:val="WW8Num3z0"/>
          <w:rFonts w:ascii="Verdana" w:hAnsi="Verdana"/>
          <w:color w:val="4682B4"/>
          <w:sz w:val="12"/>
          <w:szCs w:val="12"/>
        </w:rPr>
        <w:t>гуманистического</w:t>
      </w:r>
      <w:r>
        <w:rPr>
          <w:rStyle w:val="WW8Num2z0"/>
          <w:rFonts w:ascii="Verdana" w:hAnsi="Verdana"/>
          <w:color w:val="000000"/>
          <w:sz w:val="12"/>
          <w:szCs w:val="12"/>
        </w:rPr>
        <w:t> </w:t>
      </w:r>
      <w:r>
        <w:rPr>
          <w:rFonts w:ascii="Verdana" w:hAnsi="Verdana"/>
          <w:color w:val="000000"/>
          <w:sz w:val="12"/>
          <w:szCs w:val="12"/>
        </w:rPr>
        <w:t>образования и воспитания детей, стремящихся защитить духовный мир</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от отрицательного воздействия социальной среды. Мы согласны с мнением Б.С.Гершунского, что «только образованию</w:t>
      </w:r>
      <w:r>
        <w:rPr>
          <w:rStyle w:val="WW8Num2z0"/>
          <w:rFonts w:ascii="Verdana" w:hAnsi="Verdana"/>
          <w:color w:val="000000"/>
          <w:sz w:val="12"/>
          <w:szCs w:val="12"/>
        </w:rPr>
        <w:t> </w:t>
      </w:r>
      <w:r>
        <w:rPr>
          <w:rStyle w:val="WW8Num3z0"/>
          <w:rFonts w:ascii="Verdana" w:hAnsi="Verdana"/>
          <w:color w:val="4682B4"/>
          <w:sz w:val="12"/>
          <w:szCs w:val="12"/>
        </w:rPr>
        <w:t>посильна</w:t>
      </w:r>
      <w:r>
        <w:rPr>
          <w:rStyle w:val="WW8Num2z0"/>
          <w:rFonts w:ascii="Verdana" w:hAnsi="Verdana"/>
          <w:color w:val="000000"/>
          <w:sz w:val="12"/>
          <w:szCs w:val="12"/>
        </w:rPr>
        <w:t> </w:t>
      </w:r>
      <w:r>
        <w:rPr>
          <w:rFonts w:ascii="Verdana" w:hAnsi="Verdana"/>
          <w:color w:val="000000"/>
          <w:sz w:val="12"/>
          <w:szCs w:val="12"/>
        </w:rPr>
        <w:t>поистине историческая роль в спасительной интеграции и гармонизации знания и ценностей, в упреждении необратимых деформаций в менталитете как локальных социумов, так и человеческой цивилизации в целом, а главное - в возрождении и непрерывном обогащении высших</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идеалов и жизненных приоритетов человека» [38].</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теории и практике современного дошкольного образования проблемы социального развития приобретают особую актуальность в связи с разработкой нового содержания, ориентированного на отражение</w:t>
      </w:r>
      <w:r>
        <w:rPr>
          <w:rStyle w:val="WW8Num2z0"/>
          <w:rFonts w:ascii="Verdana" w:hAnsi="Verdana"/>
          <w:color w:val="000000"/>
          <w:sz w:val="12"/>
          <w:szCs w:val="12"/>
        </w:rPr>
        <w:t> </w:t>
      </w:r>
      <w:r>
        <w:rPr>
          <w:rStyle w:val="WW8Num3z0"/>
          <w:rFonts w:ascii="Verdana" w:hAnsi="Verdana"/>
          <w:color w:val="4682B4"/>
          <w:sz w:val="12"/>
          <w:szCs w:val="12"/>
        </w:rPr>
        <w:t>общечеловеческих</w:t>
      </w:r>
      <w:r>
        <w:rPr>
          <w:rStyle w:val="WW8Num2z0"/>
          <w:rFonts w:ascii="Verdana" w:hAnsi="Verdana"/>
          <w:color w:val="000000"/>
          <w:sz w:val="12"/>
          <w:szCs w:val="12"/>
        </w:rPr>
        <w:t> </w:t>
      </w:r>
      <w:r>
        <w:rPr>
          <w:rFonts w:ascii="Verdana" w:hAnsi="Verdana"/>
          <w:color w:val="000000"/>
          <w:sz w:val="12"/>
          <w:szCs w:val="12"/>
        </w:rPr>
        <w:t>ценностей. Д.И. Фельдштейн, анализируя проблему социального развития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отмечает, что имеющиеся в области</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и психологии данные недостаточно освещают вопросы роста, развития социальных связей ребенка, в результате чего практика дошкольного образования ограничивается лишь присвоением социальных норм, не ориентируясь на</w:t>
      </w:r>
      <w:r>
        <w:rPr>
          <w:rStyle w:val="WW8Num2z0"/>
          <w:rFonts w:ascii="Verdana" w:hAnsi="Verdana"/>
          <w:color w:val="000000"/>
          <w:sz w:val="12"/>
          <w:szCs w:val="12"/>
        </w:rPr>
        <w:t> </w:t>
      </w:r>
      <w:r>
        <w:rPr>
          <w:rStyle w:val="WW8Num3z0"/>
          <w:rFonts w:ascii="Verdana" w:hAnsi="Verdana"/>
          <w:color w:val="4682B4"/>
          <w:sz w:val="12"/>
          <w:szCs w:val="12"/>
        </w:rPr>
        <w:t>поуровневое</w:t>
      </w:r>
      <w:r>
        <w:rPr>
          <w:rStyle w:val="WW8Num2z0"/>
          <w:rFonts w:ascii="Verdana" w:hAnsi="Verdana"/>
          <w:color w:val="000000"/>
          <w:sz w:val="12"/>
          <w:szCs w:val="12"/>
        </w:rPr>
        <w:t> </w:t>
      </w:r>
      <w:r>
        <w:rPr>
          <w:rFonts w:ascii="Verdana" w:hAnsi="Verdana"/>
          <w:color w:val="000000"/>
          <w:sz w:val="12"/>
          <w:szCs w:val="12"/>
        </w:rPr>
        <w:t>накопление социального содержания, на формирование растущего человека как субъекта социального действия [175].</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Проект стандартов дошкольного образования, являющийся в настоящее время основным документом в процессе аттестации</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в качестве одного из направлений экспертизы включает раздел «</w:t>
      </w:r>
      <w:r>
        <w:rPr>
          <w:rStyle w:val="WW8Num3z0"/>
          <w:rFonts w:ascii="Verdana" w:hAnsi="Verdana"/>
          <w:color w:val="4682B4"/>
          <w:sz w:val="12"/>
          <w:szCs w:val="12"/>
        </w:rPr>
        <w:t>Формирование представлений о человеке в истории и культуре</w:t>
      </w:r>
      <w:r>
        <w:rPr>
          <w:rFonts w:ascii="Verdana" w:hAnsi="Verdana"/>
          <w:color w:val="000000"/>
          <w:sz w:val="12"/>
          <w:szCs w:val="12"/>
        </w:rPr>
        <w:t>». Оценка деятельности педагогов по данному разделу свидетельствует о ее низкой эффективности, причины которой, по всей вероятности заключены в его недостаточном теоретическом и</w:t>
      </w:r>
      <w:r>
        <w:rPr>
          <w:rStyle w:val="WW8Num2z0"/>
          <w:rFonts w:ascii="Verdana" w:hAnsi="Verdana"/>
          <w:color w:val="000000"/>
          <w:sz w:val="12"/>
          <w:szCs w:val="12"/>
        </w:rPr>
        <w:t> </w:t>
      </w:r>
      <w:r>
        <w:rPr>
          <w:rStyle w:val="WW8Num3z0"/>
          <w:rFonts w:ascii="Verdana" w:hAnsi="Verdana"/>
          <w:color w:val="4682B4"/>
          <w:sz w:val="12"/>
          <w:szCs w:val="12"/>
        </w:rPr>
        <w:t>методическом</w:t>
      </w:r>
      <w:r>
        <w:rPr>
          <w:rStyle w:val="WW8Num2z0"/>
          <w:rFonts w:ascii="Verdana" w:hAnsi="Verdana"/>
          <w:color w:val="000000"/>
          <w:sz w:val="12"/>
          <w:szCs w:val="12"/>
        </w:rPr>
        <w:t> </w:t>
      </w:r>
      <w:r>
        <w:rPr>
          <w:rFonts w:ascii="Verdana" w:hAnsi="Verdana"/>
          <w:color w:val="000000"/>
          <w:sz w:val="12"/>
          <w:szCs w:val="12"/>
        </w:rPr>
        <w:t>оснащении, а так же в отсутствии должного понимания</w:t>
      </w:r>
      <w:r>
        <w:rPr>
          <w:rStyle w:val="WW8Num2z0"/>
          <w:rFonts w:ascii="Verdana" w:hAnsi="Verdana"/>
          <w:color w:val="000000"/>
          <w:sz w:val="12"/>
          <w:szCs w:val="12"/>
        </w:rPr>
        <w:t> </w:t>
      </w:r>
      <w:r>
        <w:rPr>
          <w:rStyle w:val="WW8Num3z0"/>
          <w:rFonts w:ascii="Verdana" w:hAnsi="Verdana"/>
          <w:color w:val="4682B4"/>
          <w:sz w:val="12"/>
          <w:szCs w:val="12"/>
        </w:rPr>
        <w:t>воспитателями</w:t>
      </w:r>
      <w:r>
        <w:rPr>
          <w:rStyle w:val="WW8Num2z0"/>
          <w:rFonts w:ascii="Verdana" w:hAnsi="Verdana"/>
          <w:color w:val="000000"/>
          <w:sz w:val="12"/>
          <w:szCs w:val="12"/>
        </w:rPr>
        <w:t> </w:t>
      </w:r>
      <w:r>
        <w:rPr>
          <w:rFonts w:ascii="Verdana" w:hAnsi="Verdana"/>
          <w:color w:val="000000"/>
          <w:sz w:val="12"/>
          <w:szCs w:val="12"/>
        </w:rPr>
        <w:t>сущности процессов социализации детей.</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Эмпирический анализ результатов деятельности муниципальных дошкольных учреждений говорит о том, что процесс развития и формирования адаптивных свойств личности не приведен в систему и недостаточно управляем со стороны</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Именно воспитатель занимает ключевую позицию в образовательном процессе: от его квалификации,</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качеств и профессионализма зависит решение многих проблем. Нередко из-за недооценки этого тормозится процесс социализации детей. По нашему мнению, современный</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должен овладеть не только теорией и методиками развития личности</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Fonts w:ascii="Verdana" w:hAnsi="Verdana"/>
          <w:color w:val="000000"/>
          <w:sz w:val="12"/>
          <w:szCs w:val="12"/>
        </w:rPr>
        <w:t>, обладать определенной аналитико-диагностической культурой, способностью проектировать достижения детей (как образовательные, так и</w:t>
      </w:r>
      <w:r>
        <w:rPr>
          <w:rStyle w:val="WW8Num2z0"/>
          <w:rFonts w:ascii="Verdana" w:hAnsi="Verdana"/>
          <w:color w:val="000000"/>
          <w:sz w:val="12"/>
          <w:szCs w:val="12"/>
        </w:rPr>
        <w:t> </w:t>
      </w:r>
      <w:r>
        <w:rPr>
          <w:rStyle w:val="WW8Num3z0"/>
          <w:rFonts w:ascii="Verdana" w:hAnsi="Verdana"/>
          <w:color w:val="4682B4"/>
          <w:sz w:val="12"/>
          <w:szCs w:val="12"/>
        </w:rPr>
        <w:t>личностные</w:t>
      </w:r>
      <w:r>
        <w:rPr>
          <w:rFonts w:ascii="Verdana" w:hAnsi="Verdana"/>
          <w:color w:val="000000"/>
          <w:sz w:val="12"/>
          <w:szCs w:val="12"/>
        </w:rPr>
        <w:t>), но и стать посредником между</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и социокультурным пространством, «</w:t>
      </w:r>
      <w:r>
        <w:rPr>
          <w:rStyle w:val="WW8Num3z0"/>
          <w:rFonts w:ascii="Verdana" w:hAnsi="Verdana"/>
          <w:color w:val="4682B4"/>
          <w:sz w:val="12"/>
          <w:szCs w:val="12"/>
        </w:rPr>
        <w:t>переводчиком</w:t>
      </w:r>
      <w:r>
        <w:rPr>
          <w:rFonts w:ascii="Verdana" w:hAnsi="Verdana"/>
          <w:color w:val="000000"/>
          <w:sz w:val="12"/>
          <w:szCs w:val="12"/>
        </w:rPr>
        <w:t xml:space="preserve">» с языков культуры на языки индивидуального восприятия, проводником в лабиринтах человеческий мыслей и </w:t>
      </w:r>
      <w:r>
        <w:rPr>
          <w:rFonts w:ascii="Verdana" w:hAnsi="Verdana"/>
          <w:color w:val="000000"/>
          <w:sz w:val="12"/>
          <w:szCs w:val="12"/>
        </w:rPr>
        <w:lastRenderedPageBreak/>
        <w:t>ценностей.</w:t>
      </w:r>
      <w:r>
        <w:rPr>
          <w:rStyle w:val="WW8Num2z0"/>
          <w:rFonts w:ascii="Verdana" w:hAnsi="Verdana"/>
          <w:color w:val="000000"/>
          <w:sz w:val="12"/>
          <w:szCs w:val="12"/>
        </w:rPr>
        <w:t> </w:t>
      </w:r>
      <w:r>
        <w:rPr>
          <w:rStyle w:val="WW8Num3z0"/>
          <w:rFonts w:ascii="Verdana" w:hAnsi="Verdana"/>
          <w:color w:val="4682B4"/>
          <w:sz w:val="12"/>
          <w:szCs w:val="12"/>
        </w:rPr>
        <w:t>Социализация</w:t>
      </w:r>
      <w:r>
        <w:rPr>
          <w:rStyle w:val="WW8Num2z0"/>
          <w:rFonts w:ascii="Verdana" w:hAnsi="Verdana"/>
          <w:color w:val="000000"/>
          <w:sz w:val="12"/>
          <w:szCs w:val="12"/>
        </w:rPr>
        <w:t> </w:t>
      </w:r>
      <w:r>
        <w:rPr>
          <w:rFonts w:ascii="Verdana" w:hAnsi="Verdana"/>
          <w:color w:val="000000"/>
          <w:sz w:val="12"/>
          <w:szCs w:val="12"/>
        </w:rPr>
        <w:t>предполагает предоставление детям пространства для свободного выбора действий, оценок, отношений и обеспечение чувства защищенности, что во многом определяется личностью сотрудничающего с ним взрослого.</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Следовательно, социально-педагогическая</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Style w:val="WW8Num2z0"/>
          <w:rFonts w:ascii="Verdana" w:hAnsi="Verdana"/>
          <w:color w:val="000000"/>
          <w:sz w:val="12"/>
          <w:szCs w:val="12"/>
        </w:rPr>
        <w:t> </w:t>
      </w:r>
      <w:r>
        <w:rPr>
          <w:rFonts w:ascii="Verdana" w:hAnsi="Verdana"/>
          <w:color w:val="000000"/>
          <w:sz w:val="12"/>
          <w:szCs w:val="12"/>
        </w:rPr>
        <w:t>воспитателя, являясь одной из характеристик педагогической деятельности, приобретает новое значение в современных условиях. Поэтому возрастает необходимость профессионального роста педагогов, обращения к отечественным педагогическим ценностям, национально-культурным традициям, к установлению равновесных отношений с собой и социальной реальностью.</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Развитие процесса подготовки</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в системе образовательного учреждения определяется преодолением существующих в нем противоречий:</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требованиями общества и состоянием профессиональной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педагогов (социально-педагогический аспект);</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современными требованиями государственной политики в области обновления</w:t>
      </w:r>
      <w:r>
        <w:rPr>
          <w:rStyle w:val="WW8Num2z0"/>
          <w:rFonts w:ascii="Verdana" w:hAnsi="Verdana"/>
          <w:color w:val="000000"/>
          <w:sz w:val="12"/>
          <w:szCs w:val="12"/>
        </w:rPr>
        <w:t> </w:t>
      </w:r>
      <w:r>
        <w:rPr>
          <w:rStyle w:val="WW8Num3z0"/>
          <w:rFonts w:ascii="Verdana" w:hAnsi="Verdana"/>
          <w:color w:val="4682B4"/>
          <w:sz w:val="12"/>
          <w:szCs w:val="12"/>
        </w:rPr>
        <w:t>содержательных</w:t>
      </w:r>
      <w:r>
        <w:rPr>
          <w:rStyle w:val="WW8Num2z0"/>
          <w:rFonts w:ascii="Verdana" w:hAnsi="Verdana"/>
          <w:color w:val="000000"/>
          <w:sz w:val="12"/>
          <w:szCs w:val="12"/>
        </w:rPr>
        <w:t> </w:t>
      </w:r>
      <w:r>
        <w:rPr>
          <w:rFonts w:ascii="Verdana" w:hAnsi="Verdana"/>
          <w:color w:val="000000"/>
          <w:sz w:val="12"/>
          <w:szCs w:val="12"/>
        </w:rPr>
        <w:t>и технологических аспектов образования и низким уровнем инновационного потенциала педагогов (инновационный аспект);</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научными исследованиями и реальным состоянием практики работы</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объективной необходимостью в повышении уровня социально-педагогической компетентности воспитателей ДОУ и недостаточностью</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средств, обеспечивающих успешность этого процесса (научно-методический аспект).</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Повысить уровень социально-педагогической компетентности воспитателей, активизировать процесс</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Fonts w:ascii="Verdana" w:hAnsi="Verdana"/>
          <w:color w:val="000000"/>
          <w:sz w:val="12"/>
          <w:szCs w:val="12"/>
        </w:rPr>
        <w:t>, решить задачу достижения нового качества дошкольного образования возможно лишь в условиях системного подхода в реализации инновационного образования и признания его как ценности.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Национальная доктрина образования Российской Федерации, намечая стратегические цели и задачи развития, в качестве одного из приоритетных направлений определяет целесообразность поддержки инновационной деятельности педагога.</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Сегодня нельзя забывать о том, что развивающееся</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учреждение, работающее в инновационном режиме, значительно отличается от детских садов, целью которых является стабильное поддержание какого-то совершенно определенного заведенного порядка функционирования. Прежние подходы, дающие положительные результаты при обычном режиме работы учреждения, не позволяют достичь желаемых целей в инновационном режиме.</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сегодняшний день можно с уверенностью</w:t>
      </w:r>
      <w:r>
        <w:rPr>
          <w:rStyle w:val="WW8Num2z0"/>
          <w:rFonts w:ascii="Verdana" w:hAnsi="Verdana"/>
          <w:color w:val="000000"/>
          <w:sz w:val="12"/>
          <w:szCs w:val="12"/>
        </w:rPr>
        <w:t> </w:t>
      </w:r>
      <w:r>
        <w:rPr>
          <w:rStyle w:val="WW8Num3z0"/>
          <w:rFonts w:ascii="Verdana" w:hAnsi="Verdana"/>
          <w:color w:val="4682B4"/>
          <w:sz w:val="12"/>
          <w:szCs w:val="12"/>
        </w:rPr>
        <w:t>констатировать</w:t>
      </w:r>
      <w:r>
        <w:rPr>
          <w:rStyle w:val="WW8Num2z0"/>
          <w:rFonts w:ascii="Verdana" w:hAnsi="Verdana"/>
          <w:color w:val="000000"/>
          <w:sz w:val="12"/>
          <w:szCs w:val="12"/>
        </w:rPr>
        <w:t> </w:t>
      </w:r>
      <w:r>
        <w:rPr>
          <w:rFonts w:ascii="Verdana" w:hAnsi="Verdana"/>
          <w:color w:val="000000"/>
          <w:sz w:val="12"/>
          <w:szCs w:val="12"/>
        </w:rPr>
        <w:t>факт формального или содержательного перехода большинства дошкольных образовательных учреждений в режим поиска - переходного этапа на пути к качественным изменениям. Анализ профессиональной деятельности воспитателей показывает, что с огромными профессиональными затратами и психологической ломкой происходит переход педагогов на новые формы организации педагогической деятельности. Заявления о том, что они работают по-новому, не всегда обоснованы, часто это происходит формально. Инновационный процесс пока еще носит стихийный характер, что в значительной степени объясняется, с одной стороны, недостаточностью научных исследований и рекомендаций по управлению инновационной деятельностью педагогов, с другой - неэффективностью управления образовательным учреждением.</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исследованиях инновационных процессов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образовании выдвигается ряд проблем теоретико-методологического характера, относящихся к инновациям. Анализ показывает, что многие педагогические подходы и направления, заявляющие себя инновационными, фактически не являются альтернативой существующей педагогической системе, то есть новаторскими;</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или пытаются оптимизировать существующие методы воспитания или ограничиваются частными новыми идеями, которые успешно гасятся и ассимилируются существующей системой.</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Совершенствование социально-педагогической компетентности воспитателей дошкольного образовательного учреждения в процессе инновационной образовательной деятельности зависит от создания специальных организационных условий, обеспечивающих</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воспитателя к внедрению конкретной инновации в педагогическую практику.</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последнее время все больше внимание уделяется повышению квалификации и переподготовки специалистов через систему непрерывного образования, т.е. через</w:t>
      </w:r>
      <w:r>
        <w:rPr>
          <w:rStyle w:val="WW8Num2z0"/>
          <w:rFonts w:ascii="Verdana" w:hAnsi="Verdana"/>
          <w:color w:val="000000"/>
          <w:sz w:val="12"/>
          <w:szCs w:val="12"/>
        </w:rPr>
        <w:t> </w:t>
      </w:r>
      <w:r>
        <w:rPr>
          <w:rStyle w:val="WW8Num3z0"/>
          <w:rFonts w:ascii="Verdana" w:hAnsi="Verdana"/>
          <w:color w:val="4682B4"/>
          <w:sz w:val="12"/>
          <w:szCs w:val="12"/>
        </w:rPr>
        <w:t>методическую</w:t>
      </w:r>
      <w:r>
        <w:rPr>
          <w:rStyle w:val="WW8Num2z0"/>
          <w:rFonts w:ascii="Verdana" w:hAnsi="Verdana"/>
          <w:color w:val="000000"/>
          <w:sz w:val="12"/>
          <w:szCs w:val="12"/>
        </w:rPr>
        <w:t> </w:t>
      </w:r>
      <w:r>
        <w:rPr>
          <w:rFonts w:ascii="Verdana" w:hAnsi="Verdana"/>
          <w:color w:val="000000"/>
          <w:sz w:val="12"/>
          <w:szCs w:val="12"/>
        </w:rPr>
        <w:t>деятельность в дошкольных учреждениях. Однако тщательное изучение организации</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работы в детском саду приводит к неизбежному возникновению чувства неудовлетворенности ее нынешнем состоянием.</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методической работы во многих образовательных учреждениях показал, что задачи методической работы ставятся без указания конкретных желаемых результатов; имеет место разрыв между содержанием методической работы и анализом содержания воспитательно-образовательной работы в педагогическом коллективе.</w:t>
      </w:r>
      <w:r>
        <w:rPr>
          <w:rStyle w:val="WW8Num2z0"/>
          <w:rFonts w:ascii="Verdana" w:hAnsi="Verdana"/>
          <w:color w:val="000000"/>
          <w:sz w:val="12"/>
          <w:szCs w:val="12"/>
        </w:rPr>
        <w:t> </w:t>
      </w:r>
      <w:r>
        <w:rPr>
          <w:rStyle w:val="WW8Num3z0"/>
          <w:rFonts w:ascii="Verdana" w:hAnsi="Verdana"/>
          <w:color w:val="4682B4"/>
          <w:sz w:val="12"/>
          <w:szCs w:val="12"/>
        </w:rPr>
        <w:t>Неразработанность</w:t>
      </w:r>
      <w:r>
        <w:rPr>
          <w:rStyle w:val="WW8Num2z0"/>
          <w:rFonts w:ascii="Verdana" w:hAnsi="Verdana"/>
          <w:color w:val="000000"/>
          <w:sz w:val="12"/>
          <w:szCs w:val="12"/>
        </w:rPr>
        <w:t> </w:t>
      </w:r>
      <w:r>
        <w:rPr>
          <w:rFonts w:ascii="Verdana" w:hAnsi="Verdana"/>
          <w:color w:val="000000"/>
          <w:sz w:val="12"/>
          <w:szCs w:val="12"/>
        </w:rPr>
        <w:t>данной проблемы в теоретических и практических аспектах привела к тому, что нередко выбор форм работы с</w:t>
      </w:r>
      <w:r>
        <w:rPr>
          <w:rStyle w:val="WW8Num2z0"/>
          <w:rFonts w:ascii="Verdana" w:hAnsi="Verdana"/>
          <w:color w:val="000000"/>
          <w:sz w:val="12"/>
          <w:szCs w:val="12"/>
        </w:rPr>
        <w:t> </w:t>
      </w:r>
      <w:r>
        <w:rPr>
          <w:rStyle w:val="WW8Num3z0"/>
          <w:rFonts w:ascii="Verdana" w:hAnsi="Verdana"/>
          <w:color w:val="4682B4"/>
          <w:sz w:val="12"/>
          <w:szCs w:val="12"/>
        </w:rPr>
        <w:t>педагогами</w:t>
      </w:r>
      <w:r>
        <w:rPr>
          <w:rStyle w:val="WW8Num2z0"/>
          <w:rFonts w:ascii="Verdana" w:hAnsi="Verdana"/>
          <w:color w:val="000000"/>
          <w:sz w:val="12"/>
          <w:szCs w:val="12"/>
        </w:rPr>
        <w:t> </w:t>
      </w:r>
      <w:r>
        <w:rPr>
          <w:rFonts w:ascii="Verdana" w:hAnsi="Verdana"/>
          <w:color w:val="000000"/>
          <w:sz w:val="12"/>
          <w:szCs w:val="12"/>
        </w:rPr>
        <w:t>случаен, отличается бессистемностью, отсутствием или слабостью связей между основными направлениями повышения квалификации работников детских садов, отсутствием в планах методической работы ряда необходимых блоков содержания самых острых и актуальных проблем. В методической работе детских садов не предусматривается педагогическое обеспечение процесса социализации детей дошкольного возраста. В ней много формализма, когда за благополучными показателями «</w:t>
      </w:r>
      <w:r>
        <w:rPr>
          <w:rStyle w:val="WW8Num3z0"/>
          <w:rFonts w:ascii="Verdana" w:hAnsi="Verdana"/>
          <w:color w:val="4682B4"/>
          <w:sz w:val="12"/>
          <w:szCs w:val="12"/>
        </w:rPr>
        <w:t>охвата</w:t>
      </w:r>
      <w:r>
        <w:rPr>
          <w:rFonts w:ascii="Verdana" w:hAnsi="Verdana"/>
          <w:color w:val="000000"/>
          <w:sz w:val="12"/>
          <w:szCs w:val="12"/>
        </w:rPr>
        <w:t>» педагогов разными видами повышения квалификации теряются главные реальные положительные сдвиги в их работе, в отношении к делу,</w:t>
      </w:r>
      <w:r>
        <w:rPr>
          <w:rStyle w:val="WW8Num2z0"/>
          <w:rFonts w:ascii="Verdana" w:hAnsi="Verdana"/>
          <w:color w:val="000000"/>
          <w:sz w:val="12"/>
          <w:szCs w:val="12"/>
        </w:rPr>
        <w:t> </w:t>
      </w:r>
      <w:r>
        <w:rPr>
          <w:rStyle w:val="WW8Num3z0"/>
          <w:rFonts w:ascii="Verdana" w:hAnsi="Verdana"/>
          <w:color w:val="4682B4"/>
          <w:sz w:val="12"/>
          <w:szCs w:val="12"/>
        </w:rPr>
        <w:t>воспитанникам</w:t>
      </w:r>
      <w:r>
        <w:rPr>
          <w:rFonts w:ascii="Verdana" w:hAnsi="Verdana"/>
          <w:color w:val="000000"/>
          <w:sz w:val="12"/>
          <w:szCs w:val="12"/>
        </w:rPr>
        <w:t>. В формах и методах работы с кадрами еще не преодолены шаблон и стереотипность.</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Все это сдерживает рост профессиональной компетенции педагога и является препятствием для развития его творческой активности и умения правильно анализировать и адекватно оценивать результаты собственной деятельности.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в комплексе основных практических и</w:t>
      </w:r>
      <w:r>
        <w:rPr>
          <w:rStyle w:val="WW8Num2z0"/>
          <w:rFonts w:ascii="Verdana" w:hAnsi="Verdana"/>
          <w:color w:val="000000"/>
          <w:sz w:val="12"/>
          <w:szCs w:val="12"/>
        </w:rPr>
        <w:t> </w:t>
      </w:r>
      <w:r>
        <w:rPr>
          <w:rStyle w:val="WW8Num3z0"/>
          <w:rFonts w:ascii="Verdana" w:hAnsi="Verdana"/>
          <w:color w:val="4682B4"/>
          <w:sz w:val="12"/>
          <w:szCs w:val="12"/>
        </w:rPr>
        <w:t>исследовательских</w:t>
      </w:r>
      <w:r>
        <w:rPr>
          <w:rStyle w:val="WW8Num2z0"/>
          <w:rFonts w:ascii="Verdana" w:hAnsi="Verdana"/>
          <w:color w:val="000000"/>
          <w:sz w:val="12"/>
          <w:szCs w:val="12"/>
        </w:rPr>
        <w:t> </w:t>
      </w:r>
      <w:r>
        <w:rPr>
          <w:rFonts w:ascii="Verdana" w:hAnsi="Verdana"/>
          <w:color w:val="000000"/>
          <w:sz w:val="12"/>
          <w:szCs w:val="12"/>
        </w:rPr>
        <w:t>задач, интегрирования различных образовательных форм для педагогов необходимо, на наш взгляд, разработать</w:t>
      </w:r>
      <w:r>
        <w:rPr>
          <w:rStyle w:val="WW8Num2z0"/>
          <w:rFonts w:ascii="Verdana" w:hAnsi="Verdana"/>
          <w:color w:val="000000"/>
          <w:sz w:val="12"/>
          <w:szCs w:val="12"/>
        </w:rPr>
        <w:t> </w:t>
      </w:r>
      <w:r>
        <w:rPr>
          <w:rStyle w:val="WW8Num3z0"/>
          <w:rFonts w:ascii="Verdana" w:hAnsi="Verdana"/>
          <w:color w:val="4682B4"/>
          <w:sz w:val="12"/>
          <w:szCs w:val="12"/>
        </w:rPr>
        <w:t>целостную</w:t>
      </w:r>
      <w:r>
        <w:rPr>
          <w:rStyle w:val="WW8Num2z0"/>
          <w:rFonts w:ascii="Verdana" w:hAnsi="Verdana"/>
          <w:color w:val="000000"/>
          <w:sz w:val="12"/>
          <w:szCs w:val="12"/>
        </w:rPr>
        <w:t> </w:t>
      </w:r>
      <w:r>
        <w:rPr>
          <w:rFonts w:ascii="Verdana" w:hAnsi="Verdana"/>
          <w:color w:val="000000"/>
          <w:sz w:val="12"/>
          <w:szCs w:val="12"/>
        </w:rPr>
        <w:t>технологию повышения квалификации воспитателей, методологической основой которой должна стать современная концепция непрерывного образования как условие</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роста и развития.</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состоит в отсутствии оптимальных путей организации методической работы, обеспечивающих грамотное построение инновационной деятельности, предопределяющих возможности роста социально-педагогической компетентности воспитателей дошкольных образовательных учреждений. На основании обозначенной проблемы была сформулирована тема исследования: «Совершенствование социально-педагогической компетентности воспитателей дошкольных образовательных учреждений в процессе инновационной образовательной деятельности».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 теоретическое обоснование и изучение совершенствования социально-педагогической компетентности воспитателей дошкольных образовательных учреждений средствами инновационной деятельности в условиях</w:t>
      </w:r>
      <w:r>
        <w:rPr>
          <w:rStyle w:val="WW8Num2z0"/>
          <w:rFonts w:ascii="Verdana" w:hAnsi="Verdana"/>
          <w:color w:val="000000"/>
          <w:sz w:val="12"/>
          <w:szCs w:val="12"/>
        </w:rPr>
        <w:t> </w:t>
      </w:r>
      <w:r>
        <w:rPr>
          <w:rStyle w:val="WW8Num3z0"/>
          <w:rFonts w:ascii="Verdana" w:hAnsi="Verdana"/>
          <w:color w:val="4682B4"/>
          <w:sz w:val="12"/>
          <w:szCs w:val="12"/>
        </w:rPr>
        <w:t>содержательно</w:t>
      </w:r>
      <w:r>
        <w:rPr>
          <w:rStyle w:val="WW8Num2z0"/>
          <w:rFonts w:ascii="Verdana" w:hAnsi="Verdana"/>
          <w:color w:val="000000"/>
          <w:sz w:val="12"/>
          <w:szCs w:val="12"/>
        </w:rPr>
        <w:t> </w:t>
      </w:r>
      <w:r>
        <w:rPr>
          <w:rFonts w:ascii="Verdana" w:hAnsi="Verdana"/>
          <w:color w:val="000000"/>
          <w:sz w:val="12"/>
          <w:szCs w:val="12"/>
        </w:rPr>
        <w:t>обновленной методической работы.</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процесс совершенствования социально-педагогической компетентности воспитателей дошкольных образовательных учреждений в процессе инновационной деятельности в условиях содержательно обновленной методической работы.</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инновационная деятельность как фактор повышения уровня социально-педагогической компетентности воспитателей дошкольных образовательных учреждений.</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Контингент исследования:</w:t>
      </w:r>
      <w:r>
        <w:rPr>
          <w:rStyle w:val="WW8Num2z0"/>
          <w:rFonts w:ascii="Verdana" w:hAnsi="Verdana"/>
          <w:color w:val="000000"/>
          <w:sz w:val="12"/>
          <w:szCs w:val="12"/>
        </w:rPr>
        <w:t> </w:t>
      </w:r>
      <w:r>
        <w:rPr>
          <w:rStyle w:val="WW8Num3z0"/>
          <w:rFonts w:ascii="Verdana" w:hAnsi="Verdana"/>
          <w:color w:val="4682B4"/>
          <w:sz w:val="12"/>
          <w:szCs w:val="12"/>
        </w:rPr>
        <w:t>воспитатели</w:t>
      </w:r>
      <w:r>
        <w:rPr>
          <w:rStyle w:val="WW8Num2z0"/>
          <w:rFonts w:ascii="Verdana" w:hAnsi="Verdana"/>
          <w:color w:val="000000"/>
          <w:sz w:val="12"/>
          <w:szCs w:val="12"/>
        </w:rPr>
        <w:t> </w:t>
      </w:r>
      <w:r>
        <w:rPr>
          <w:rFonts w:ascii="Verdana" w:hAnsi="Verdana"/>
          <w:color w:val="000000"/>
          <w:sz w:val="12"/>
          <w:szCs w:val="12"/>
        </w:rPr>
        <w:t>дошкольных образовательных учреждений. Исследованием было охвачено 170 человек.</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социально-педагогическая компетентность воспитателей дошкольных образовательных учреждений как</w:t>
      </w:r>
      <w:r>
        <w:rPr>
          <w:rStyle w:val="WW8Num2z0"/>
          <w:rFonts w:ascii="Verdana" w:hAnsi="Verdana"/>
          <w:color w:val="000000"/>
          <w:sz w:val="12"/>
          <w:szCs w:val="12"/>
        </w:rPr>
        <w:t> </w:t>
      </w:r>
      <w:r>
        <w:rPr>
          <w:rStyle w:val="WW8Num3z0"/>
          <w:rFonts w:ascii="Verdana" w:hAnsi="Verdana"/>
          <w:color w:val="4682B4"/>
          <w:sz w:val="12"/>
          <w:szCs w:val="12"/>
        </w:rPr>
        <w:t>интегративное</w:t>
      </w:r>
      <w:r>
        <w:rPr>
          <w:rStyle w:val="WW8Num2z0"/>
          <w:rFonts w:ascii="Verdana" w:hAnsi="Verdana"/>
          <w:color w:val="000000"/>
          <w:sz w:val="12"/>
          <w:szCs w:val="12"/>
        </w:rPr>
        <w:t> </w:t>
      </w:r>
      <w:r>
        <w:rPr>
          <w:rFonts w:ascii="Verdana" w:hAnsi="Verdana"/>
          <w:color w:val="000000"/>
          <w:sz w:val="12"/>
          <w:szCs w:val="12"/>
        </w:rPr>
        <w:t>личностное образование является результатом общего, профессионального и</w:t>
      </w:r>
      <w:r>
        <w:rPr>
          <w:rStyle w:val="WW8Num2z0"/>
          <w:rFonts w:ascii="Verdana" w:hAnsi="Verdana"/>
          <w:color w:val="000000"/>
          <w:sz w:val="12"/>
          <w:szCs w:val="12"/>
        </w:rPr>
        <w:t> </w:t>
      </w:r>
      <w:r>
        <w:rPr>
          <w:rStyle w:val="WW8Num3z0"/>
          <w:rFonts w:ascii="Verdana" w:hAnsi="Verdana"/>
          <w:color w:val="4682B4"/>
          <w:sz w:val="12"/>
          <w:szCs w:val="12"/>
        </w:rPr>
        <w:t>постпрофессионального</w:t>
      </w:r>
      <w:r>
        <w:rPr>
          <w:rStyle w:val="WW8Num2z0"/>
          <w:rFonts w:ascii="Verdana" w:hAnsi="Verdana"/>
          <w:color w:val="000000"/>
          <w:sz w:val="12"/>
          <w:szCs w:val="12"/>
        </w:rPr>
        <w:t> </w:t>
      </w:r>
      <w:r>
        <w:rPr>
          <w:rFonts w:ascii="Verdana" w:hAnsi="Verdana"/>
          <w:color w:val="000000"/>
          <w:sz w:val="12"/>
          <w:szCs w:val="12"/>
        </w:rPr>
        <w:t>образования. Эффективность ее совершенствования предопределяется высоким уровнем организации инновационной деятельности и предполагает организацию следующих условий:</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опору на имеющийся уровень профессионального образования;</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актуализацию интереса к инновационной образовательной деятельности и</w:t>
      </w:r>
      <w:r>
        <w:rPr>
          <w:rStyle w:val="WW8Num2z0"/>
          <w:rFonts w:ascii="Verdana" w:hAnsi="Verdana"/>
          <w:color w:val="000000"/>
          <w:sz w:val="12"/>
          <w:szCs w:val="12"/>
        </w:rPr>
        <w:t> </w:t>
      </w:r>
      <w:r>
        <w:rPr>
          <w:rStyle w:val="WW8Num3z0"/>
          <w:rFonts w:ascii="Verdana" w:hAnsi="Verdana"/>
          <w:color w:val="4682B4"/>
          <w:sz w:val="12"/>
          <w:szCs w:val="12"/>
        </w:rPr>
        <w:t>мотивационную</w:t>
      </w:r>
      <w:r>
        <w:rPr>
          <w:rStyle w:val="WW8Num2z0"/>
          <w:rFonts w:ascii="Verdana" w:hAnsi="Verdana"/>
          <w:color w:val="000000"/>
          <w:sz w:val="12"/>
          <w:szCs w:val="12"/>
        </w:rPr>
        <w:t> </w:t>
      </w:r>
      <w:r>
        <w:rPr>
          <w:rFonts w:ascii="Verdana" w:hAnsi="Verdana"/>
          <w:color w:val="000000"/>
          <w:sz w:val="12"/>
          <w:szCs w:val="12"/>
        </w:rPr>
        <w:t>готовность воспитателей дошкольных образовательных учреждений к решению задач социального развития дошкольников;</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своевременный и качественный мониторинг процесса совершенствования социально-педагогической компетентности воспитателей ДОУ;</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целенаправленную</w:t>
      </w:r>
      <w:r>
        <w:rPr>
          <w:rStyle w:val="WW8Num2z0"/>
          <w:rFonts w:ascii="Verdana" w:hAnsi="Verdana"/>
          <w:color w:val="000000"/>
          <w:sz w:val="12"/>
          <w:szCs w:val="12"/>
        </w:rPr>
        <w:t> </w:t>
      </w:r>
      <w:r>
        <w:rPr>
          <w:rFonts w:ascii="Verdana" w:hAnsi="Verdana"/>
          <w:color w:val="000000"/>
          <w:sz w:val="12"/>
          <w:szCs w:val="12"/>
        </w:rPr>
        <w:t>организацию методической работы в дошкольных образовательных учреждениях;</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разработанность и планомерную реализацию модели совершенствования социально-педагогической компетентности.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объектом, предметом, целью и выдвинутой гипотезой сформулированы следующие задачи исследования:</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Обосновать актуальность проблемы исследования, изучить степень ее разработанности в современной отечественной литературе, уточнить понятие «социально-педагогическая компетентность», раскрыть его содержание, структуру.</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Определить показатели, критерии, уровни социально-педагогической компетентности воспитателей дошкольных образовательных учреждений в процессе инновационной деятельности.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Рассмотреть возможности инновационной деятельности, обеспечивающие совершенствование социально-педагогической компетентности воспитателей дошкольных образовательных учреждений.</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Осуществить разработку и экспериментальную апробацию модели методической службы, направленной на формирование социально-педагогической компетентности воспитателей дошкольных образовательных учреждений в процессе инновационной деятельности.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Определить влияние вводимых новаций на динамику и эффективность процесса совершенствования социально-педагогической компетентности воспитателей дошкольных образовательных учреждений.</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основу и теоретическую базу исследования составляют концептуальные основы системы профессионального образования (А.С.</w:t>
      </w:r>
      <w:r>
        <w:rPr>
          <w:rStyle w:val="WW8Num2z0"/>
          <w:rFonts w:ascii="Verdana" w:hAnsi="Verdana"/>
          <w:color w:val="000000"/>
          <w:sz w:val="12"/>
          <w:szCs w:val="12"/>
        </w:rPr>
        <w:t> </w:t>
      </w:r>
      <w:r>
        <w:rPr>
          <w:rStyle w:val="WW8Num3z0"/>
          <w:rFonts w:ascii="Verdana" w:hAnsi="Verdana"/>
          <w:color w:val="4682B4"/>
          <w:sz w:val="12"/>
          <w:szCs w:val="12"/>
        </w:rPr>
        <w:t>Белкин</w:t>
      </w:r>
      <w:r>
        <w:rPr>
          <w:rFonts w:ascii="Verdana" w:hAnsi="Verdana"/>
          <w:color w:val="000000"/>
          <w:sz w:val="12"/>
          <w:szCs w:val="12"/>
        </w:rPr>
        <w:t>, В.И.Загвязинский, Э.Ф.Зеер), теория профессиональной компетентности (А.С. Белкин, А.К.</w:t>
      </w:r>
      <w:r>
        <w:rPr>
          <w:rStyle w:val="WW8Num2z0"/>
          <w:rFonts w:ascii="Verdana" w:hAnsi="Verdana"/>
          <w:color w:val="000000"/>
          <w:sz w:val="12"/>
          <w:szCs w:val="12"/>
        </w:rPr>
        <w:t> </w:t>
      </w:r>
      <w:r>
        <w:rPr>
          <w:rStyle w:val="WW8Num3z0"/>
          <w:rFonts w:ascii="Verdana" w:hAnsi="Verdana"/>
          <w:color w:val="4682B4"/>
          <w:sz w:val="12"/>
          <w:szCs w:val="12"/>
        </w:rPr>
        <w:t>Маркова</w:t>
      </w:r>
      <w:r>
        <w:rPr>
          <w:rFonts w:ascii="Verdana" w:hAnsi="Verdana"/>
          <w:color w:val="000000"/>
          <w:sz w:val="12"/>
          <w:szCs w:val="12"/>
        </w:rPr>
        <w:t>,</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B.В. Нестеров и др.), исследования по проблеме феномена социального развития (JI.B.</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А.Н. Леонтьев, Д.И. Фельдштейн, Д.Б.</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социализация личности в современном мире (А.В.</w:t>
      </w:r>
      <w:r>
        <w:rPr>
          <w:rStyle w:val="WW8Num2z0"/>
          <w:rFonts w:ascii="Verdana" w:hAnsi="Verdana"/>
          <w:color w:val="000000"/>
          <w:sz w:val="12"/>
          <w:szCs w:val="12"/>
        </w:rPr>
        <w:t> </w:t>
      </w:r>
      <w:r>
        <w:rPr>
          <w:rStyle w:val="WW8Num3z0"/>
          <w:rFonts w:ascii="Verdana" w:hAnsi="Verdana"/>
          <w:color w:val="4682B4"/>
          <w:sz w:val="12"/>
          <w:szCs w:val="12"/>
        </w:rPr>
        <w:t>Мудрик</w:t>
      </w:r>
      <w:r>
        <w:rPr>
          <w:rFonts w:ascii="Verdana" w:hAnsi="Verdana"/>
          <w:color w:val="000000"/>
          <w:sz w:val="12"/>
          <w:szCs w:val="12"/>
        </w:rPr>
        <w:t>, И.С. Кон,</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C.А.</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Л.В. Коломийченко), работы раскрывающие специфику организации инновационной деятельности в образовательном учреждении и основные управленческие механизмы, обеспечивающие перевод образовательного учреждения в инновационный режим (Э.Д.</w:t>
      </w:r>
      <w:r>
        <w:rPr>
          <w:rStyle w:val="WW8Num2z0"/>
          <w:rFonts w:ascii="Verdana" w:hAnsi="Verdana"/>
          <w:color w:val="000000"/>
          <w:sz w:val="12"/>
          <w:szCs w:val="12"/>
        </w:rPr>
        <w:t> </w:t>
      </w:r>
      <w:r>
        <w:rPr>
          <w:rStyle w:val="WW8Num3z0"/>
          <w:rFonts w:ascii="Verdana" w:hAnsi="Verdana"/>
          <w:color w:val="4682B4"/>
          <w:sz w:val="12"/>
          <w:szCs w:val="12"/>
        </w:rPr>
        <w:t>Днепров</w:t>
      </w:r>
      <w:r>
        <w:rPr>
          <w:rFonts w:ascii="Verdana" w:hAnsi="Verdana"/>
          <w:color w:val="000000"/>
          <w:sz w:val="12"/>
          <w:szCs w:val="12"/>
        </w:rPr>
        <w:t>, Л.В. Коломийченко, А.И. Пригожин, В.И.</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Style w:val="WW8Num2z0"/>
          <w:rFonts w:ascii="Verdana" w:hAnsi="Verdana"/>
          <w:color w:val="000000"/>
          <w:sz w:val="12"/>
          <w:szCs w:val="12"/>
        </w:rPr>
        <w:t> </w:t>
      </w:r>
      <w:r>
        <w:rPr>
          <w:rFonts w:ascii="Verdana" w:hAnsi="Verdana"/>
          <w:color w:val="000000"/>
          <w:sz w:val="12"/>
          <w:szCs w:val="12"/>
        </w:rPr>
        <w:t>М.М. Филиппов, ), теории обучения взрослых, раскрывающие инновационные аспекты подготовки и переподготовки педагогов (Т.Г.</w:t>
      </w:r>
      <w:r>
        <w:rPr>
          <w:rStyle w:val="WW8Num2z0"/>
          <w:rFonts w:ascii="Verdana" w:hAnsi="Verdana"/>
          <w:color w:val="000000"/>
          <w:sz w:val="12"/>
          <w:szCs w:val="12"/>
        </w:rPr>
        <w:t> </w:t>
      </w:r>
      <w:r>
        <w:rPr>
          <w:rStyle w:val="WW8Num3z0"/>
          <w:rFonts w:ascii="Verdana" w:hAnsi="Verdana"/>
          <w:color w:val="4682B4"/>
          <w:sz w:val="12"/>
          <w:szCs w:val="12"/>
        </w:rPr>
        <w:t>Браже</w:t>
      </w:r>
      <w:r>
        <w:rPr>
          <w:rFonts w:ascii="Verdana" w:hAnsi="Verdana"/>
          <w:color w:val="000000"/>
          <w:sz w:val="12"/>
          <w:szCs w:val="12"/>
        </w:rPr>
        <w:t>, В.Г. Воронцова, Дж. Дьюи, Т.К.</w:t>
      </w:r>
      <w:r>
        <w:rPr>
          <w:rStyle w:val="WW8Num2z0"/>
          <w:rFonts w:ascii="Verdana" w:hAnsi="Verdana"/>
          <w:color w:val="000000"/>
          <w:sz w:val="12"/>
          <w:szCs w:val="12"/>
        </w:rPr>
        <w:t> </w:t>
      </w:r>
      <w:r>
        <w:rPr>
          <w:rStyle w:val="WW8Num3z0"/>
          <w:rFonts w:ascii="Verdana" w:hAnsi="Verdana"/>
          <w:color w:val="4682B4"/>
          <w:sz w:val="12"/>
          <w:szCs w:val="12"/>
        </w:rPr>
        <w:t>Клименко</w:t>
      </w:r>
      <w:r>
        <w:rPr>
          <w:rFonts w:ascii="Verdana" w:hAnsi="Verdana"/>
          <w:color w:val="000000"/>
          <w:sz w:val="12"/>
          <w:szCs w:val="12"/>
        </w:rPr>
        <w:t>, А. Маслоу, М.М. Поташник, М.Н.</w:t>
      </w:r>
      <w:r>
        <w:rPr>
          <w:rStyle w:val="WW8Num2z0"/>
          <w:rFonts w:ascii="Verdana" w:hAnsi="Verdana"/>
          <w:color w:val="000000"/>
          <w:sz w:val="12"/>
          <w:szCs w:val="12"/>
        </w:rPr>
        <w:t> </w:t>
      </w:r>
      <w:r>
        <w:rPr>
          <w:rStyle w:val="WW8Num3z0"/>
          <w:rFonts w:ascii="Verdana" w:hAnsi="Verdana"/>
          <w:color w:val="4682B4"/>
          <w:sz w:val="12"/>
          <w:szCs w:val="12"/>
        </w:rPr>
        <w:t>Скаткин</w:t>
      </w:r>
      <w:r>
        <w:rPr>
          <w:rFonts w:ascii="Verdana" w:hAnsi="Verdana"/>
          <w:color w:val="000000"/>
          <w:sz w:val="12"/>
          <w:szCs w:val="12"/>
        </w:rPr>
        <w:t xml:space="preserve">, В.И. </w:t>
      </w:r>
      <w:r>
        <w:rPr>
          <w:rFonts w:ascii="Verdana" w:hAnsi="Verdana"/>
          <w:color w:val="000000"/>
          <w:sz w:val="12"/>
          <w:szCs w:val="12"/>
        </w:rPr>
        <w:lastRenderedPageBreak/>
        <w:t>Сластенин, Р. Смит, и др.), исследования, раскрывающие конкретные рекомендации и указания по отбору содержания методической работы с педагогами (К.Ю.</w:t>
      </w:r>
      <w:r>
        <w:rPr>
          <w:rStyle w:val="WW8Num2z0"/>
          <w:rFonts w:ascii="Verdana" w:hAnsi="Verdana"/>
          <w:color w:val="000000"/>
          <w:sz w:val="12"/>
          <w:szCs w:val="12"/>
        </w:rPr>
        <w:t> </w:t>
      </w:r>
      <w:r>
        <w:rPr>
          <w:rStyle w:val="WW8Num3z0"/>
          <w:rFonts w:ascii="Verdana" w:hAnsi="Verdana"/>
          <w:color w:val="4682B4"/>
          <w:sz w:val="12"/>
          <w:szCs w:val="12"/>
        </w:rPr>
        <w:t>Белая</w:t>
      </w:r>
      <w:r>
        <w:rPr>
          <w:rFonts w:ascii="Verdana" w:hAnsi="Verdana"/>
          <w:color w:val="000000"/>
          <w:sz w:val="12"/>
          <w:szCs w:val="12"/>
        </w:rPr>
        <w:t>, Л.В. Занина, Н.П. Меньшикова, А.А.</w:t>
      </w:r>
      <w:r>
        <w:rPr>
          <w:rStyle w:val="WW8Num2z0"/>
          <w:rFonts w:ascii="Verdana" w:hAnsi="Verdana"/>
          <w:color w:val="000000"/>
          <w:sz w:val="12"/>
          <w:szCs w:val="12"/>
        </w:rPr>
        <w:t> </w:t>
      </w:r>
      <w:r>
        <w:rPr>
          <w:rStyle w:val="WW8Num3z0"/>
          <w:rFonts w:ascii="Verdana" w:hAnsi="Verdana"/>
          <w:color w:val="4682B4"/>
          <w:sz w:val="12"/>
          <w:szCs w:val="12"/>
        </w:rPr>
        <w:t>Петренко</w:t>
      </w:r>
      <w:r>
        <w:rPr>
          <w:rFonts w:ascii="Verdana" w:hAnsi="Verdana"/>
          <w:color w:val="000000"/>
          <w:sz w:val="12"/>
          <w:szCs w:val="12"/>
        </w:rPr>
        <w:t>, Н.Л. Селиванова).</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использовался комплекс теоретических и эмпирических методов исследования: теоретический, ретроспективный анализ философской, психолого-педагогической и научно-методической литературы по проблеме исследования, изучение и анализ методических пособий, анализ используемых форм работы с педагогическими кадрами; наблюдение, опрос (</w:t>
      </w:r>
      <w:r>
        <w:rPr>
          <w:rStyle w:val="WW8Num3z0"/>
          <w:rFonts w:ascii="Verdana" w:hAnsi="Verdana"/>
          <w:color w:val="4682B4"/>
          <w:sz w:val="12"/>
          <w:szCs w:val="12"/>
        </w:rPr>
        <w:t>беседа</w:t>
      </w:r>
      <w:r>
        <w:rPr>
          <w:rFonts w:ascii="Verdana" w:hAnsi="Verdana"/>
          <w:color w:val="000000"/>
          <w:sz w:val="12"/>
          <w:szCs w:val="12"/>
        </w:rPr>
        <w:t>, анкетирование, интервьюирование, тестирование), анализ документации, планов, статистическая обработка, моделирование, проектирование; психолого-педагогический анализ видеозаписей форм взаимодействия воспитателей с детьми.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Опытно-экспериментальную базу исследования составили:</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образовательные учреждения города Кунгура, Кунгурского района и г. Перми. Опытно-поисковая работа осуществлялась на базе дошкольных образовательных учреждений разного вида и категории (детские сады: развивающего, компенсирующего, комбинированного вида), что позволило апробировать разработанное нами содержание методической работы в разных условиях. В</w:t>
      </w:r>
      <w:r>
        <w:rPr>
          <w:rStyle w:val="WW8Num2z0"/>
          <w:rFonts w:ascii="Verdana" w:hAnsi="Verdana"/>
          <w:color w:val="000000"/>
          <w:sz w:val="12"/>
          <w:szCs w:val="12"/>
        </w:rPr>
        <w:t> </w:t>
      </w:r>
      <w:r>
        <w:rPr>
          <w:rStyle w:val="WW8Num3z0"/>
          <w:rFonts w:ascii="Verdana" w:hAnsi="Verdana"/>
          <w:color w:val="4682B4"/>
          <w:sz w:val="12"/>
          <w:szCs w:val="12"/>
        </w:rPr>
        <w:t>МДОУ</w:t>
      </w:r>
      <w:r>
        <w:rPr>
          <w:rStyle w:val="WW8Num2z0"/>
          <w:rFonts w:ascii="Verdana" w:hAnsi="Verdana"/>
          <w:color w:val="000000"/>
          <w:sz w:val="12"/>
          <w:szCs w:val="12"/>
        </w:rPr>
        <w:t> </w:t>
      </w:r>
      <w:r>
        <w:rPr>
          <w:rFonts w:ascii="Verdana" w:hAnsi="Verdana"/>
          <w:color w:val="000000"/>
          <w:sz w:val="12"/>
          <w:szCs w:val="12"/>
        </w:rPr>
        <w:t>ЦРР - детском саду № 11 г. Кунгура и МДОУ ЦРР -</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 411 г. Перми была организована экспериментальная педагогическая площадка на региональном уровне.</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этапы исследования.</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 Теоретико-аналитический (2003-2004 гг.) - подбор и теоретический анализ литературных источников, изучение философской, психолого-педагогической, социальной литературы по теме исследования; работа над формированием понятийного аппарата исследования; определение методологии и проблемы исследования, систематизация материалов исследований, обозначение малоразработанных аспектов изучаемой темы.</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II. Поисково-диагностический (2004-2005 гг.) - определение основных структурных компонентов социально-педагогической компетентности воспитателей дошкольных образовательных учреждений (показателей, критериев, уровня развития); поиск, систематизация, модификация, разработка диагностических методик; определение уровня развития социально-педагогической компетентности воспитателей дошкольных образовательных учреждений; качественный и количественный анализ полученных результатов по основным параметрам и показателям социально-педагогической компетентности.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III. Проектно-разработнический и внедренческий (2005-2006 гг.) -разработка проекта формирования социально-педагогической компетентности воспитателей; проведение опытно-исследовательской деятельности в соответствии с разработанной технологией повышения педагогического</w:t>
      </w:r>
      <w:r>
        <w:rPr>
          <w:rStyle w:val="WW8Num2z0"/>
          <w:rFonts w:ascii="Verdana" w:hAnsi="Verdana"/>
          <w:color w:val="000000"/>
          <w:sz w:val="12"/>
          <w:szCs w:val="12"/>
        </w:rPr>
        <w:t> </w:t>
      </w:r>
      <w:r>
        <w:rPr>
          <w:rStyle w:val="WW8Num3z0"/>
          <w:rFonts w:ascii="Verdana" w:hAnsi="Verdana"/>
          <w:color w:val="4682B4"/>
          <w:sz w:val="12"/>
          <w:szCs w:val="12"/>
        </w:rPr>
        <w:t>мастерства</w:t>
      </w:r>
      <w:r>
        <w:rPr>
          <w:rFonts w:ascii="Verdana" w:hAnsi="Verdana"/>
          <w:color w:val="000000"/>
          <w:sz w:val="12"/>
          <w:szCs w:val="12"/>
        </w:rPr>
        <w:t>, наполненной инновационным содержанием; систематизация и обобщение результатов исследования, уточнение теоретических положений; распространение, масштабная практическая реализация материалов исследования в различных отделах и учреждениях образования.</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состоит в том, что: введено понятие «социально-педагогическая компетентность</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дошкольного образовательного учреждения». Социально-педагогическую компетентность воспитателя ДОУ мы рассматриваем как интегративное</w:t>
      </w:r>
      <w:r>
        <w:rPr>
          <w:rStyle w:val="WW8Num2z0"/>
          <w:rFonts w:ascii="Verdana" w:hAnsi="Verdana"/>
          <w:color w:val="000000"/>
          <w:sz w:val="12"/>
          <w:szCs w:val="12"/>
        </w:rPr>
        <w:t> </w:t>
      </w:r>
      <w:r>
        <w:rPr>
          <w:rStyle w:val="WW8Num3z0"/>
          <w:rFonts w:ascii="Verdana" w:hAnsi="Verdana"/>
          <w:color w:val="4682B4"/>
          <w:sz w:val="12"/>
          <w:szCs w:val="12"/>
        </w:rPr>
        <w:t>личностное</w:t>
      </w:r>
      <w:r>
        <w:rPr>
          <w:rStyle w:val="WW8Num2z0"/>
          <w:rFonts w:ascii="Verdana" w:hAnsi="Verdana"/>
          <w:color w:val="000000"/>
          <w:sz w:val="12"/>
          <w:szCs w:val="12"/>
        </w:rPr>
        <w:t> </w:t>
      </w:r>
      <w:r>
        <w:rPr>
          <w:rFonts w:ascii="Verdana" w:hAnsi="Verdana"/>
          <w:color w:val="000000"/>
          <w:sz w:val="12"/>
          <w:szCs w:val="12"/>
        </w:rPr>
        <w:t>образование, обеспечивающее эффективную реализацию всех педагогических функций, как единство теоретической и практической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осуществлению педагогической деятельности, направленной на успешную интеграцию детей в современный социум; как способность понимать базовые потребности ребенка (в любви и защищенности, в стабильности и предсказуемости среды,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и эмоциональных переживаниях, в изучении мира и себя в этом мире) и создавать условия для их разумного удовлетворения, способность сознательно планировать его образование и воспитание в соответствии с особенностями ребенка и социальной ситуацией при детерминанте</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социального развития;</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выявлена структура социально-педагогической компетентности воспитателя дошкольного учреждения, определены ее сущностные параметры. В структуре социально-педагогической компетентности воспитателей дошкольных образовательных учреждений мы выделяем: когнитивный, технологически-интегративный, мотивационно-потребностный компоненты;</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система организации инновационной деятельности, влияющая на совершенствование социально-педагогической компетентности воспитателя дошкольного образовательного учреждения. На наш взгляд, инновационная деятельность предполагает систему взаимосвязанных видов работ, совокупность которых обеспечивает появление действительных инноваций: научно-исследовательскую деятельность, направленную на получение нового знания в области социализации дошкольников; проектную деятельность, целью которой является разработка особого, инструментально-технического знания; образовательную деятельность, направленную на профессиональное развитие субъектов педагогической деятельности;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и апробирована блочная модель методической работы в дошкольном образовательном учреждении, построенная на диагностической индивидуализированной и дифференцированной основе в условиях инновационной деятельности, включающая: аналитический, планово-прогностический, организационно-координационный, контрольно-диагностический блоки;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доказано, что использование разработанных автором новаций способствует повышению уровня социально-педагогической компетентности воспитателей дошкольных образовательных учреждений, создает условия для их активного включения в педагогическую практику и мотивирует их стремление к инновационной деятельности, к приобретению новых знаний в области социального развития детей дошкольного возраста.</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обосновано понятие «социально-педагогическая компетентность воспитателя дошкольного образовательного учреждения»;</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спроектирована система управления инновационными процессами по совершенствованию социально-педагогической компетентности воспитателя дошкольного образовательного учреждения, которая предполагает создание необходимых условий: организационных, кадровых, информационных, материально-технических;</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раскрыты значение, содержание, структура методической работы в дошкольном образовательном учреждении, направленной на повышение социально-педагогической компетентности воспитателя дошкольного образовательного учреждения в условиях инновационной деятельности;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теоретико-методологические подходы к организации методической работы, обеспечивающие повышение социально-педагогической компетентности воспитателей и активное их включение в инновационную деятельность:</w:t>
      </w:r>
      <w:r>
        <w:rPr>
          <w:rStyle w:val="WW8Num2z0"/>
          <w:rFonts w:ascii="Verdana" w:hAnsi="Verdana"/>
          <w:color w:val="000000"/>
          <w:sz w:val="12"/>
          <w:szCs w:val="12"/>
        </w:rPr>
        <w:t> </w:t>
      </w:r>
      <w:r>
        <w:rPr>
          <w:rStyle w:val="WW8Num3z0"/>
          <w:rFonts w:ascii="Verdana" w:hAnsi="Verdana"/>
          <w:color w:val="4682B4"/>
          <w:sz w:val="12"/>
          <w:szCs w:val="12"/>
        </w:rPr>
        <w:t>компетентностный</w:t>
      </w:r>
      <w:r>
        <w:rPr>
          <w:rStyle w:val="WW8Num2z0"/>
          <w:rFonts w:ascii="Verdana" w:hAnsi="Verdana"/>
          <w:color w:val="000000"/>
          <w:sz w:val="12"/>
          <w:szCs w:val="12"/>
        </w:rPr>
        <w:t> </w:t>
      </w:r>
      <w:r>
        <w:rPr>
          <w:rFonts w:ascii="Verdana" w:hAnsi="Verdana"/>
          <w:color w:val="000000"/>
          <w:sz w:val="12"/>
          <w:szCs w:val="12"/>
        </w:rPr>
        <w:t>в основе которого лежит культура</w:t>
      </w:r>
      <w:r>
        <w:rPr>
          <w:rStyle w:val="WW8Num2z0"/>
          <w:rFonts w:ascii="Verdana" w:hAnsi="Verdana"/>
          <w:color w:val="000000"/>
          <w:sz w:val="12"/>
          <w:szCs w:val="12"/>
        </w:rPr>
        <w:t> </w:t>
      </w:r>
      <w:r>
        <w:rPr>
          <w:rStyle w:val="WW8Num3z0"/>
          <w:rFonts w:ascii="Verdana" w:hAnsi="Verdana"/>
          <w:color w:val="4682B4"/>
          <w:sz w:val="12"/>
          <w:szCs w:val="12"/>
        </w:rPr>
        <w:t>самоопределения</w:t>
      </w:r>
      <w:r>
        <w:rPr>
          <w:rFonts w:ascii="Verdana" w:hAnsi="Verdana"/>
          <w:color w:val="000000"/>
          <w:sz w:val="12"/>
          <w:szCs w:val="12"/>
        </w:rPr>
        <w:t>, саморазвития, самореализации; системный, предполагающий систему взаимосвязанных структур методической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Fonts w:ascii="Verdana" w:hAnsi="Verdana"/>
          <w:color w:val="000000"/>
          <w:sz w:val="12"/>
          <w:szCs w:val="12"/>
        </w:rPr>
        <w:t>, функционально обеспечивающих повышение уровня социально-педагогической компетентности воспитателей ДОУ, в основе которого лежат отношения в структуре методической службы с социокультурной средой; инновационный проявляющийся в актуализации продуктивного использования методов, форм, содержания методической работы, в основе которого лежит способность педагогов внедрять и разрабатывать новые образовательные программы и технологии;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сформулированы основные принципы методической работы, направленные на социально-педагогическую компетентность в инновационном режиме:</w:t>
      </w:r>
      <w:r>
        <w:rPr>
          <w:rStyle w:val="WW8Num2z0"/>
          <w:rFonts w:ascii="Verdana" w:hAnsi="Verdana"/>
          <w:color w:val="000000"/>
          <w:sz w:val="12"/>
          <w:szCs w:val="12"/>
        </w:rPr>
        <w:t> </w:t>
      </w:r>
      <w:r>
        <w:rPr>
          <w:rStyle w:val="WW8Num3z0"/>
          <w:rFonts w:ascii="Verdana" w:hAnsi="Verdana"/>
          <w:color w:val="4682B4"/>
          <w:sz w:val="12"/>
          <w:szCs w:val="12"/>
        </w:rPr>
        <w:t>научности</w:t>
      </w:r>
      <w:r>
        <w:rPr>
          <w:rFonts w:ascii="Verdana" w:hAnsi="Verdana"/>
          <w:color w:val="000000"/>
          <w:sz w:val="12"/>
          <w:szCs w:val="12"/>
        </w:rPr>
        <w:t>, индивидуализации, дифференциации. Принцип индивидуализации обеспечивает создание условий обучения, удовлетворяющих профессиональные и личностные интересы воспитателей ДОУ, принцип дифференциации предполагает учет социально-психологических особенностей воспитателей ДОУ.</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разработаны основные показатели, критерии и уровни социально-педагогической компетентности воспитателей дошкольных образовательных учреждений в процессе инновационной деятельности;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 и апробирован диагностический материал по изучению уровня социально-педагогической компетентности воспитателей ДОУ, критерии оценки деятельности воспитателей дошкольных образовательных учреждений по решению задач социального развития дошкольников;</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разработаны</w:t>
      </w:r>
      <w:r>
        <w:rPr>
          <w:rStyle w:val="WW8Num2z0"/>
          <w:rFonts w:ascii="Verdana" w:hAnsi="Verdana"/>
          <w:color w:val="000000"/>
          <w:sz w:val="12"/>
          <w:szCs w:val="12"/>
        </w:rPr>
        <w:t> </w:t>
      </w:r>
      <w:r>
        <w:rPr>
          <w:rStyle w:val="WW8Num3z0"/>
          <w:rFonts w:ascii="Verdana" w:hAnsi="Verdana"/>
          <w:color w:val="4682B4"/>
          <w:sz w:val="12"/>
          <w:szCs w:val="12"/>
        </w:rPr>
        <w:t>конспекты</w:t>
      </w:r>
      <w:r>
        <w:rPr>
          <w:rStyle w:val="WW8Num2z0"/>
          <w:rFonts w:ascii="Verdana" w:hAnsi="Verdana"/>
          <w:color w:val="000000"/>
          <w:sz w:val="12"/>
          <w:szCs w:val="12"/>
        </w:rPr>
        <w:t> </w:t>
      </w:r>
      <w:r>
        <w:rPr>
          <w:rFonts w:ascii="Verdana" w:hAnsi="Verdana"/>
          <w:color w:val="000000"/>
          <w:sz w:val="12"/>
          <w:szCs w:val="12"/>
        </w:rPr>
        <w:t>методических мероприятий (нетрадиционных консультаций, деловых</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блиц-игр и т.д.), направленных на повышение социально-педагогической компетентности воспитателей ДОУ; блочно-тематическое планирование регламентированной деятельности (</w:t>
      </w:r>
      <w:r>
        <w:rPr>
          <w:rStyle w:val="WW8Num3z0"/>
          <w:rFonts w:ascii="Verdana" w:hAnsi="Verdana"/>
          <w:color w:val="4682B4"/>
          <w:sz w:val="12"/>
          <w:szCs w:val="12"/>
        </w:rPr>
        <w:t>занятий</w:t>
      </w:r>
      <w:r>
        <w:rPr>
          <w:rFonts w:ascii="Verdana" w:hAnsi="Verdana"/>
          <w:color w:val="000000"/>
          <w:sz w:val="12"/>
          <w:szCs w:val="12"/>
        </w:rPr>
        <w:t>) по социальному развитию детей дошкольного возраста;</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разработаны рекомендации по организации деятельности различных профессиональных объединений педагогов по основным направлениям и разделам программы социального развития дошкольников:</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Fonts w:ascii="Verdana" w:hAnsi="Verdana"/>
          <w:color w:val="000000"/>
          <w:sz w:val="12"/>
          <w:szCs w:val="12"/>
        </w:rPr>
        <w:t>, половое, патриотическое, интерсоциальное, правовое воспитание религиоведческое просвещение; рекомендации по планированию методической работы в процессе инновационной деятельности; варианты</w:t>
      </w:r>
      <w:r>
        <w:rPr>
          <w:rStyle w:val="WW8Num2z0"/>
          <w:rFonts w:ascii="Verdana" w:hAnsi="Verdana"/>
          <w:color w:val="000000"/>
          <w:sz w:val="12"/>
          <w:szCs w:val="12"/>
        </w:rPr>
        <w:t> </w:t>
      </w:r>
      <w:r>
        <w:rPr>
          <w:rStyle w:val="WW8Num3z0"/>
          <w:rFonts w:ascii="Verdana" w:hAnsi="Verdana"/>
          <w:color w:val="4682B4"/>
          <w:sz w:val="12"/>
          <w:szCs w:val="12"/>
        </w:rPr>
        <w:t>анкет</w:t>
      </w:r>
      <w:r>
        <w:rPr>
          <w:rStyle w:val="WW8Num2z0"/>
          <w:rFonts w:ascii="Verdana" w:hAnsi="Verdana"/>
          <w:color w:val="000000"/>
          <w:sz w:val="12"/>
          <w:szCs w:val="12"/>
        </w:rPr>
        <w:t> </w:t>
      </w:r>
      <w:r>
        <w:rPr>
          <w:rFonts w:ascii="Verdana" w:hAnsi="Verdana"/>
          <w:color w:val="000000"/>
          <w:sz w:val="12"/>
          <w:szCs w:val="12"/>
        </w:rPr>
        <w:t>для методистов, воспитателей дошкольных образовательных учреждений.</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Личное участие соискателя в исследовании и получении научных результатов выражается в изучении состояния исследуемой проблемы; в выявлении комплекса организационно-педагогических условий, способствующих формированию социально-педагогической компетентности воспитателей дошкольных образовательных учреждений в процессе инновационной деятельности; в проектировании и разработке блочно модели методической службы; в организации опытно-экспериментальной работы по проверке эффективности разработанного материала; во внедрении результатов исследования в педагогическую практику; в анализе и обсуждении перспектив исследования.</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основных положений и выводов, изложенных в исследовании, обеспечена ее теоретико-методологическими основаниями; широким охватом философских, психолого-педагогических источников, как отечественных, так и зарубежных авторов;</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целостную систему теоретических и эмпирических методов исследования; репрезентативностью выборки обследования воспитателей дошкольных образовательных учреждений, необходимой и достаточной характеристикой изучаемых процессов; реализацией комплекса методик, соответствующих цели, задачам, объекту и предмету исследования; систематическим анализом полученных результатов, нашедших своё место в росте социально-педагогической компетентности воспитателей дошкольных образовательных учреждений; воспроизводимостью результатов экспериментальной работы в условиях различных дошкольных образовательных учреждений; большим практическим опытом педагогической деятельности самого автора в дошкольном образовательном учреждении.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Определение «социально-педагогическая компетентность воспитателя дошкольного образовательного учреждения»;</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2. Структура и содержание социально-педагогической компетентности воспитателя дошкольного образовательного учреждения, </w:t>
      </w:r>
      <w:r>
        <w:rPr>
          <w:rFonts w:ascii="Verdana" w:hAnsi="Verdana"/>
          <w:color w:val="000000"/>
          <w:sz w:val="12"/>
          <w:szCs w:val="12"/>
        </w:rPr>
        <w:lastRenderedPageBreak/>
        <w:t>включающая следующие компоненты: когнитивный, технологически-интегративный, мотивационно-потребностный;</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Инновационное содержание модели методической работы в дошкольном образовательном учреждении, построенной на диагностической, индивидуализированной и дифференцированной основе;</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Диагностический материал, содержащий необходимую совокупность критериев, позволяющих оценить уровень</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социально-педагогической компетентности воспитателя дошкольного образовательного учреждения.</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 основные положения диссертационного исследования транслировались на IV региональной научно-практической конференции «</w:t>
      </w:r>
      <w:r>
        <w:rPr>
          <w:rStyle w:val="WW8Num3z0"/>
          <w:rFonts w:ascii="Verdana" w:hAnsi="Verdana"/>
          <w:color w:val="4682B4"/>
          <w:sz w:val="12"/>
          <w:szCs w:val="12"/>
        </w:rPr>
        <w:t>Инновационные процессы в образовании Пермской области: проблемы и перспективы</w:t>
      </w:r>
      <w:r>
        <w:rPr>
          <w:rFonts w:ascii="Verdana" w:hAnsi="Verdana"/>
          <w:color w:val="000000"/>
          <w:sz w:val="12"/>
          <w:szCs w:val="12"/>
        </w:rPr>
        <w:t>» г. Пермь (2001г); областной научно-практической конференции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Совершенствование качества дошкольного образования в Пермской области» г.Пермь (2001г.); международной научно-практической конференции «</w:t>
      </w:r>
      <w:r>
        <w:rPr>
          <w:rStyle w:val="WW8Num3z0"/>
          <w:rFonts w:ascii="Verdana" w:hAnsi="Verdana"/>
          <w:color w:val="4682B4"/>
          <w:sz w:val="12"/>
          <w:szCs w:val="12"/>
        </w:rPr>
        <w:t>Аксиологические</w:t>
      </w:r>
      <w:r>
        <w:rPr>
          <w:rStyle w:val="WW8Num2z0"/>
          <w:rFonts w:ascii="Verdana" w:hAnsi="Verdana"/>
          <w:color w:val="000000"/>
          <w:sz w:val="12"/>
          <w:szCs w:val="12"/>
        </w:rPr>
        <w:t> </w:t>
      </w:r>
      <w:r>
        <w:rPr>
          <w:rFonts w:ascii="Verdana" w:hAnsi="Verdana"/>
          <w:color w:val="000000"/>
          <w:sz w:val="12"/>
          <w:szCs w:val="12"/>
        </w:rPr>
        <w:t>подходы в дошкольном образовании: теория и практика» г. Пермь (2005г.); всероссийской научно-практической конференции «</w:t>
      </w:r>
      <w:r>
        <w:rPr>
          <w:rStyle w:val="WW8Num3z0"/>
          <w:rFonts w:ascii="Verdana" w:hAnsi="Verdana"/>
          <w:color w:val="4682B4"/>
          <w:sz w:val="12"/>
          <w:szCs w:val="12"/>
        </w:rPr>
        <w:t>Развитие русского этноса в современной России: проблемы и перспективы</w:t>
      </w:r>
      <w:r>
        <w:rPr>
          <w:rFonts w:ascii="Verdana" w:hAnsi="Verdana"/>
          <w:color w:val="000000"/>
          <w:sz w:val="12"/>
          <w:szCs w:val="12"/>
        </w:rPr>
        <w:t>» г. Кунгур (2005г.); региональной научно-практической конференции «</w:t>
      </w:r>
      <w:r>
        <w:rPr>
          <w:rStyle w:val="WW8Num3z0"/>
          <w:rFonts w:ascii="Verdana" w:hAnsi="Verdana"/>
          <w:color w:val="4682B4"/>
          <w:sz w:val="12"/>
          <w:szCs w:val="12"/>
        </w:rPr>
        <w:t>Инновации в дошкольном образовании: теория, опыт, проблемы</w:t>
      </w:r>
      <w:r>
        <w:rPr>
          <w:rFonts w:ascii="Verdana" w:hAnsi="Verdana"/>
          <w:color w:val="000000"/>
          <w:sz w:val="12"/>
          <w:szCs w:val="12"/>
        </w:rPr>
        <w:t>» г. Чайковский (2005г); научно-практической конференции «Профессиональная компетентность педагога как ресурс развития системы образования области» г.Пермь (2006 г.); на курсах повышения квалификации для руководителей Кунгурского района; на педагогических ассоциациях управления образования г. Кунгура и г. Перми; распространялся через информационные сообщения, открытые выставки для педагогов города и области, Интернет.</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объем диссертации: Диссертационное исследование состоит из введения, двух глав, заключения, библиографического списка (200 источников) и приложений. Объем работы -178 страниц.</w:t>
      </w:r>
    </w:p>
    <w:p w:rsidR="00C3276F" w:rsidRDefault="00C3276F" w:rsidP="00C3276F">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Кирилина, Марина Васильевна</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Опытно-поисковая работа подтвердила заключение о том, что предложенные формы</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работы способствуют трансформации знаний в качественно новый феномен</w:t>
      </w:r>
      <w:r>
        <w:rPr>
          <w:rStyle w:val="WW8Num2z0"/>
          <w:rFonts w:ascii="Verdana" w:hAnsi="Verdana"/>
          <w:color w:val="000000"/>
          <w:sz w:val="12"/>
          <w:szCs w:val="12"/>
        </w:rPr>
        <w:t> </w:t>
      </w:r>
      <w:r>
        <w:rPr>
          <w:rStyle w:val="WW8Num3z0"/>
          <w:rFonts w:ascii="Verdana" w:hAnsi="Verdana"/>
          <w:color w:val="4682B4"/>
          <w:sz w:val="12"/>
          <w:szCs w:val="12"/>
        </w:rPr>
        <w:t>образованности</w:t>
      </w:r>
      <w:r>
        <w:rPr>
          <w:rStyle w:val="WW8Num2z0"/>
          <w:rFonts w:ascii="Verdana" w:hAnsi="Verdana"/>
          <w:color w:val="000000"/>
          <w:sz w:val="12"/>
          <w:szCs w:val="12"/>
        </w:rPr>
        <w:t> </w:t>
      </w:r>
      <w:r>
        <w:rPr>
          <w:rFonts w:ascii="Verdana" w:hAnsi="Verdana"/>
          <w:color w:val="000000"/>
          <w:sz w:val="12"/>
          <w:szCs w:val="12"/>
        </w:rPr>
        <w:t>взрослого человека, который может проявляться в виде концептуальных знаний и функциональных знаний (функциональная</w:t>
      </w:r>
      <w:r>
        <w:rPr>
          <w:rStyle w:val="WW8Num2z0"/>
          <w:rFonts w:ascii="Verdana" w:hAnsi="Verdana"/>
          <w:color w:val="000000"/>
          <w:sz w:val="12"/>
          <w:szCs w:val="12"/>
        </w:rPr>
        <w:t> </w:t>
      </w:r>
      <w:r>
        <w:rPr>
          <w:rStyle w:val="WW8Num3z0"/>
          <w:rFonts w:ascii="Verdana" w:hAnsi="Verdana"/>
          <w:color w:val="4682B4"/>
          <w:sz w:val="12"/>
          <w:szCs w:val="12"/>
        </w:rPr>
        <w:t>грамотность</w:t>
      </w:r>
      <w:r>
        <w:rPr>
          <w:rFonts w:ascii="Verdana" w:hAnsi="Verdana"/>
          <w:color w:val="000000"/>
          <w:sz w:val="12"/>
          <w:szCs w:val="12"/>
        </w:rPr>
        <w:t>), а так же в их единстве (профессиональная культура), но самое главное актуализируют потребности в профессиональном росте и</w:t>
      </w:r>
      <w:r>
        <w:rPr>
          <w:rStyle w:val="WW8Num2z0"/>
          <w:rFonts w:ascii="Verdana" w:hAnsi="Verdana"/>
          <w:color w:val="000000"/>
          <w:sz w:val="12"/>
          <w:szCs w:val="12"/>
        </w:rPr>
        <w:t> </w:t>
      </w:r>
      <w:r>
        <w:rPr>
          <w:rStyle w:val="WW8Num3z0"/>
          <w:rFonts w:ascii="Verdana" w:hAnsi="Verdana"/>
          <w:color w:val="4682B4"/>
          <w:sz w:val="12"/>
          <w:szCs w:val="12"/>
        </w:rPr>
        <w:t>саморазвитии</w:t>
      </w:r>
      <w:r>
        <w:rPr>
          <w:rStyle w:val="WW8Num2z0"/>
          <w:rFonts w:ascii="Verdana" w:hAnsi="Verdana"/>
          <w:color w:val="000000"/>
          <w:sz w:val="12"/>
          <w:szCs w:val="12"/>
        </w:rPr>
        <w:t> </w:t>
      </w:r>
      <w:r>
        <w:rPr>
          <w:rFonts w:ascii="Verdana" w:hAnsi="Verdana"/>
          <w:color w:val="000000"/>
          <w:sz w:val="12"/>
          <w:szCs w:val="12"/>
        </w:rPr>
        <w:t>воспитателей.</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Разработанное нами обновленное содержание методической работы, основанное на продуктивных формах и методах обучения, позволило активизировать психические механизмы</w:t>
      </w:r>
      <w:r>
        <w:rPr>
          <w:rStyle w:val="WW8Num2z0"/>
          <w:rFonts w:ascii="Verdana" w:hAnsi="Verdana"/>
          <w:color w:val="000000"/>
          <w:sz w:val="12"/>
          <w:szCs w:val="12"/>
        </w:rPr>
        <w:t> </w:t>
      </w:r>
      <w:r>
        <w:rPr>
          <w:rStyle w:val="WW8Num3z0"/>
          <w:rFonts w:ascii="Verdana" w:hAnsi="Verdana"/>
          <w:color w:val="4682B4"/>
          <w:sz w:val="12"/>
          <w:szCs w:val="12"/>
        </w:rPr>
        <w:t>креативной</w:t>
      </w:r>
      <w:r>
        <w:rPr>
          <w:rFonts w:ascii="Verdana" w:hAnsi="Verdana"/>
          <w:color w:val="000000"/>
          <w:sz w:val="12"/>
          <w:szCs w:val="12"/>
        </w:rPr>
        <w:t>, инновационной деятельности воспитателей дошкольных образовательных учреждений, развить адаптивность и мобильность в условиях социальной нестабильности, а так же позволило стимулировать их потребность в</w:t>
      </w:r>
      <w:r>
        <w:rPr>
          <w:rStyle w:val="WW8Num2z0"/>
          <w:rFonts w:ascii="Verdana" w:hAnsi="Verdana"/>
          <w:color w:val="000000"/>
          <w:sz w:val="12"/>
          <w:szCs w:val="12"/>
        </w:rPr>
        <w:t> </w:t>
      </w:r>
      <w:r>
        <w:rPr>
          <w:rStyle w:val="WW8Num3z0"/>
          <w:rFonts w:ascii="Verdana" w:hAnsi="Verdana"/>
          <w:color w:val="4682B4"/>
          <w:sz w:val="12"/>
          <w:szCs w:val="12"/>
        </w:rPr>
        <w:t>самообразовании</w:t>
      </w:r>
      <w:r>
        <w:rPr>
          <w:rFonts w:ascii="Verdana" w:hAnsi="Verdana"/>
          <w:color w:val="000000"/>
          <w:sz w:val="12"/>
          <w:szCs w:val="12"/>
        </w:rPr>
        <w:t>.</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Реализация принципа дифференциации, одним из критериев которой выступает социально-педагогическая</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Fonts w:ascii="Verdana" w:hAnsi="Verdana"/>
          <w:color w:val="000000"/>
          <w:sz w:val="12"/>
          <w:szCs w:val="12"/>
        </w:rPr>
        <w:t>, проявляющаяся в обеспечении саморазвития личности</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Fonts w:ascii="Verdana" w:hAnsi="Verdana"/>
          <w:color w:val="000000"/>
          <w:sz w:val="12"/>
          <w:szCs w:val="12"/>
        </w:rPr>
        <w:t>, открывает новые возможности в актуализации резервов личности по самопостижению и</w:t>
      </w:r>
      <w:r>
        <w:rPr>
          <w:rStyle w:val="WW8Num2z0"/>
          <w:rFonts w:ascii="Verdana" w:hAnsi="Verdana"/>
          <w:color w:val="000000"/>
          <w:sz w:val="12"/>
          <w:szCs w:val="12"/>
        </w:rPr>
        <w:t> </w:t>
      </w:r>
      <w:r>
        <w:rPr>
          <w:rStyle w:val="WW8Num3z0"/>
          <w:rFonts w:ascii="Verdana" w:hAnsi="Verdana"/>
          <w:color w:val="4682B4"/>
          <w:sz w:val="12"/>
          <w:szCs w:val="12"/>
        </w:rPr>
        <w:t>самореализации</w:t>
      </w:r>
      <w:r>
        <w:rPr>
          <w:rStyle w:val="WW8Num2z0"/>
          <w:rFonts w:ascii="Verdana" w:hAnsi="Verdana"/>
          <w:color w:val="000000"/>
          <w:sz w:val="12"/>
          <w:szCs w:val="12"/>
        </w:rPr>
        <w:t> </w:t>
      </w:r>
      <w:r>
        <w:rPr>
          <w:rFonts w:ascii="Verdana" w:hAnsi="Verdana"/>
          <w:color w:val="000000"/>
          <w:sz w:val="12"/>
          <w:szCs w:val="12"/>
        </w:rPr>
        <w:t>себя как субъекта собственной педагогической деятельности.</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экспериментальной педагогической лаборатории позволила повысить уровень социально-педагогической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воспитателей дошкольных учреждений; преобразовать систему методической работы, посредством</w:t>
      </w:r>
      <w:r>
        <w:rPr>
          <w:rStyle w:val="WW8Num2z0"/>
          <w:rFonts w:ascii="Verdana" w:hAnsi="Verdana"/>
          <w:color w:val="000000"/>
          <w:sz w:val="12"/>
          <w:szCs w:val="12"/>
        </w:rPr>
        <w:t> </w:t>
      </w:r>
      <w:r>
        <w:rPr>
          <w:rStyle w:val="WW8Num3z0"/>
          <w:rFonts w:ascii="Verdana" w:hAnsi="Verdana"/>
          <w:color w:val="4682B4"/>
          <w:sz w:val="12"/>
          <w:szCs w:val="12"/>
        </w:rPr>
        <w:t>интерактивности</w:t>
      </w:r>
      <w:r>
        <w:rPr>
          <w:rStyle w:val="WW8Num2z0"/>
          <w:rFonts w:ascii="Verdana" w:hAnsi="Verdana"/>
          <w:color w:val="000000"/>
          <w:sz w:val="12"/>
          <w:szCs w:val="12"/>
        </w:rPr>
        <w:t> </w:t>
      </w:r>
      <w:r>
        <w:rPr>
          <w:rFonts w:ascii="Verdana" w:hAnsi="Verdana"/>
          <w:color w:val="000000"/>
          <w:sz w:val="12"/>
          <w:szCs w:val="12"/>
        </w:rPr>
        <w:t>обучающего процесса, интегрированное™ традиционного и инновационного культурного опыта, тем самым, развивая и утверждая автономность</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адаптируя к индивидуальным особенностям, повышая творческий потенциал и независимость каждого.</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результаты опытно-поисковой работы, на основе разработанного нами диагностического инструментария доказывают эффективность предложенной системы методической работы и используемых механизмов формирования социально-педагогической компетентности воспитателей</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Проведенные диагностические срезы позволили выявить положительную динамику развития социально-педагогической компетентности воспитателей дошкольных образовательных учреждений, определяющих качество и результативность</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Обоснована достоверность полученных результатов, которая подтверждается методологически обоснованными исходными позициями исследования, всесторонним анализом проблемы, применением совокупностью разнообразных взаимодополняющих методов сбора и обработки эмпирического материала, адекватных изучению проблемы, поставленным целям, задачам, гипотезе исследования.</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Обращение к анализу теоретических основ формирования инновационной деятельности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говорит о том, что эта задача имеет глубокий социально-педагогический смысл, так как от её решения зависит успех преобразований в системе образования, перспективы развития</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Сегодня в нашей стране происходит становление науки о педагогических нововведениях. Применение «</w:t>
      </w:r>
      <w:r>
        <w:rPr>
          <w:rStyle w:val="WW8Num3z0"/>
          <w:rFonts w:ascii="Verdana" w:hAnsi="Verdana"/>
          <w:color w:val="4682B4"/>
          <w:sz w:val="12"/>
          <w:szCs w:val="12"/>
        </w:rPr>
        <w:t>нового</w:t>
      </w:r>
      <w:r>
        <w:rPr>
          <w:rFonts w:ascii="Verdana" w:hAnsi="Verdana"/>
          <w:color w:val="000000"/>
          <w:sz w:val="12"/>
          <w:szCs w:val="12"/>
        </w:rPr>
        <w:t>» приобрело массовый характер. Обществу нужны</w:t>
      </w:r>
      <w:r>
        <w:rPr>
          <w:rStyle w:val="WW8Num2z0"/>
          <w:rFonts w:ascii="Verdana" w:hAnsi="Verdana"/>
          <w:color w:val="000000"/>
          <w:sz w:val="12"/>
          <w:szCs w:val="12"/>
        </w:rPr>
        <w:t> </w:t>
      </w:r>
      <w:r>
        <w:rPr>
          <w:rStyle w:val="WW8Num3z0"/>
          <w:rFonts w:ascii="Verdana" w:hAnsi="Verdana"/>
          <w:color w:val="4682B4"/>
          <w:sz w:val="12"/>
          <w:szCs w:val="12"/>
        </w:rPr>
        <w:t>творчески</w:t>
      </w:r>
      <w:r>
        <w:rPr>
          <w:rStyle w:val="WW8Num2z0"/>
          <w:rFonts w:ascii="Verdana" w:hAnsi="Verdana"/>
          <w:color w:val="000000"/>
          <w:sz w:val="12"/>
          <w:szCs w:val="12"/>
        </w:rPr>
        <w:t> </w:t>
      </w:r>
      <w:r>
        <w:rPr>
          <w:rFonts w:ascii="Verdana" w:hAnsi="Verdana"/>
          <w:color w:val="000000"/>
          <w:sz w:val="12"/>
          <w:szCs w:val="12"/>
        </w:rPr>
        <w:t>мыслящие люди, специалисты, а это предполагает творческое освоение современных знаний. Необходим поиск новых подходов, обеспечивающих эффективность обучения, и он невозможен без инновационной деятельности педагогов. Именно поэтому так важно сейчас</w:t>
      </w:r>
      <w:r>
        <w:rPr>
          <w:rStyle w:val="WW8Num2z0"/>
          <w:rFonts w:ascii="Verdana" w:hAnsi="Verdana"/>
          <w:color w:val="000000"/>
          <w:sz w:val="12"/>
          <w:szCs w:val="12"/>
        </w:rPr>
        <w:t> </w:t>
      </w:r>
      <w:r>
        <w:rPr>
          <w:rStyle w:val="WW8Num3z0"/>
          <w:rFonts w:ascii="Verdana" w:hAnsi="Verdana"/>
          <w:color w:val="4682B4"/>
          <w:sz w:val="12"/>
          <w:szCs w:val="12"/>
        </w:rPr>
        <w:t>научить</w:t>
      </w:r>
      <w:r>
        <w:rPr>
          <w:rStyle w:val="WW8Num2z0"/>
          <w:rFonts w:ascii="Verdana" w:hAnsi="Verdana"/>
          <w:color w:val="000000"/>
          <w:sz w:val="12"/>
          <w:szCs w:val="12"/>
        </w:rPr>
        <w:t> </w:t>
      </w:r>
      <w:r>
        <w:rPr>
          <w:rFonts w:ascii="Verdana" w:hAnsi="Verdana"/>
          <w:color w:val="000000"/>
          <w:sz w:val="12"/>
          <w:szCs w:val="12"/>
        </w:rPr>
        <w:t>этому педагогов и изменить систему подготовки педагогических кадров.</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Инновации обладают огромным системным эффектом влияния на все компоненты педагогического процесса, общую структуру и деятельность педагогического сообщества в целом. В отличие от любых элементарных новшеств педагогические инновации предполагают</w:t>
      </w:r>
      <w:r>
        <w:rPr>
          <w:rStyle w:val="WW8Num2z0"/>
          <w:rFonts w:ascii="Verdana" w:hAnsi="Verdana"/>
          <w:color w:val="000000"/>
          <w:sz w:val="12"/>
          <w:szCs w:val="12"/>
        </w:rPr>
        <w:t> </w:t>
      </w:r>
      <w:r>
        <w:rPr>
          <w:rStyle w:val="WW8Num3z0"/>
          <w:rFonts w:ascii="Verdana" w:hAnsi="Verdana"/>
          <w:color w:val="4682B4"/>
          <w:sz w:val="12"/>
          <w:szCs w:val="12"/>
        </w:rPr>
        <w:t>личностный</w:t>
      </w:r>
      <w:r>
        <w:rPr>
          <w:rStyle w:val="WW8Num2z0"/>
          <w:rFonts w:ascii="Verdana" w:hAnsi="Verdana"/>
          <w:color w:val="000000"/>
          <w:sz w:val="12"/>
          <w:szCs w:val="12"/>
        </w:rPr>
        <w:t> </w:t>
      </w:r>
      <w:r>
        <w:rPr>
          <w:rFonts w:ascii="Verdana" w:hAnsi="Verdana"/>
          <w:color w:val="000000"/>
          <w:sz w:val="12"/>
          <w:szCs w:val="12"/>
        </w:rPr>
        <w:t>и творческий процесс, они охватывают всю сферу образования и подготовки воспитателей, осуществляющего разнообразные функции. К сожалению, есть немало материально-технических, финансовых, социальных трудностей, которые сдерживают инновационные устремления воспитателей ДОУ, мешают</w:t>
      </w:r>
      <w:r>
        <w:rPr>
          <w:rStyle w:val="WW8Num2z0"/>
          <w:rFonts w:ascii="Verdana" w:hAnsi="Verdana"/>
          <w:color w:val="000000"/>
          <w:sz w:val="12"/>
          <w:szCs w:val="12"/>
        </w:rPr>
        <w:t> </w:t>
      </w:r>
      <w:r>
        <w:rPr>
          <w:rStyle w:val="WW8Num3z0"/>
          <w:rFonts w:ascii="Verdana" w:hAnsi="Verdana"/>
          <w:color w:val="4682B4"/>
          <w:sz w:val="12"/>
          <w:szCs w:val="12"/>
        </w:rPr>
        <w:t>овладеть</w:t>
      </w:r>
      <w:r>
        <w:rPr>
          <w:rStyle w:val="WW8Num2z0"/>
          <w:rFonts w:ascii="Verdana" w:hAnsi="Verdana"/>
          <w:color w:val="000000"/>
          <w:sz w:val="12"/>
          <w:szCs w:val="12"/>
        </w:rPr>
        <w:t> </w:t>
      </w:r>
      <w:r>
        <w:rPr>
          <w:rFonts w:ascii="Verdana" w:hAnsi="Verdana"/>
          <w:color w:val="000000"/>
          <w:sz w:val="12"/>
          <w:szCs w:val="12"/>
        </w:rPr>
        <w:t>в требуемой мере современной духовной культурой, необходимой для творчества. Существует явное противоречие между возможностями и реальным состоянием педагогического сообщества в освоении и оценке нового.</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научных исследований позволил нам определиться в собственной точке зрения на проблему формирования социально-педагогической компетентности воспитателей дошкольных образовательных учреждений и подтвердил актуальность выбранного нами направления.</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Специфика проблемы определяется необходимостью освоения социально-педагогического опыта в новых социально-экономических условиях России, созданием условий для повышения социально-педагогической компетентности воспитателей дошкольных образовательных учреждений. А для этого в свою очередь необходима действенная и эффективная структура методической деятельности в образовательном учреждении, поскольку</w:t>
      </w:r>
      <w:r>
        <w:rPr>
          <w:rStyle w:val="WW8Num2z0"/>
          <w:rFonts w:ascii="Verdana" w:hAnsi="Verdana"/>
          <w:color w:val="000000"/>
          <w:sz w:val="12"/>
          <w:szCs w:val="12"/>
        </w:rPr>
        <w:t> </w:t>
      </w:r>
      <w:r>
        <w:rPr>
          <w:rStyle w:val="WW8Num3z0"/>
          <w:rFonts w:ascii="Verdana" w:hAnsi="Verdana"/>
          <w:color w:val="4682B4"/>
          <w:sz w:val="12"/>
          <w:szCs w:val="12"/>
        </w:rPr>
        <w:t>мастерство</w:t>
      </w:r>
      <w:r>
        <w:rPr>
          <w:rStyle w:val="WW8Num2z0"/>
          <w:rFonts w:ascii="Verdana" w:hAnsi="Verdana"/>
          <w:color w:val="000000"/>
          <w:sz w:val="12"/>
          <w:szCs w:val="12"/>
        </w:rPr>
        <w:t> </w:t>
      </w:r>
      <w:r>
        <w:rPr>
          <w:rFonts w:ascii="Verdana" w:hAnsi="Verdana"/>
          <w:color w:val="000000"/>
          <w:sz w:val="12"/>
          <w:szCs w:val="12"/>
        </w:rPr>
        <w:t>воспитателей формируется через постоянную, систематическую учебу на местах.</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Считаем, что цель методической работы состоит в освоении наиболее рациональных методов педагогической деятельности и методов подготовки воспитателей к организации образовательной работы.</w:t>
      </w:r>
      <w:r>
        <w:rPr>
          <w:rStyle w:val="WW8Num2z0"/>
          <w:rFonts w:ascii="Verdana" w:hAnsi="Verdana"/>
          <w:color w:val="000000"/>
          <w:sz w:val="12"/>
          <w:szCs w:val="12"/>
        </w:rPr>
        <w:t> </w:t>
      </w:r>
      <w:r>
        <w:rPr>
          <w:rStyle w:val="WW8Num3z0"/>
          <w:rFonts w:ascii="Verdana" w:hAnsi="Verdana"/>
          <w:color w:val="4682B4"/>
          <w:sz w:val="12"/>
          <w:szCs w:val="12"/>
        </w:rPr>
        <w:t>Методическая</w:t>
      </w:r>
      <w:r>
        <w:rPr>
          <w:rStyle w:val="WW8Num2z0"/>
          <w:rFonts w:ascii="Verdana" w:hAnsi="Verdana"/>
          <w:color w:val="000000"/>
          <w:sz w:val="12"/>
          <w:szCs w:val="12"/>
        </w:rPr>
        <w:t> </w:t>
      </w:r>
      <w:r>
        <w:rPr>
          <w:rFonts w:ascii="Verdana" w:hAnsi="Verdana"/>
          <w:color w:val="000000"/>
          <w:sz w:val="12"/>
          <w:szCs w:val="12"/>
        </w:rPr>
        <w:t>работа постоянно стимулирует развитие творческого потенциала воспитателей, направленного на формирование и развитие личности детей.</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Поскольку методическая работа ориентирована на достижение высокого качества образовательного процесса в учреждениях дошкольного образования, она органично вплетается в повседневную практику воспитателей.</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Констатирующая</w:t>
      </w:r>
      <w:r>
        <w:rPr>
          <w:rStyle w:val="WW8Num2z0"/>
          <w:rFonts w:ascii="Verdana" w:hAnsi="Verdana"/>
          <w:color w:val="000000"/>
          <w:sz w:val="12"/>
          <w:szCs w:val="12"/>
        </w:rPr>
        <w:t> </w:t>
      </w:r>
      <w:r>
        <w:rPr>
          <w:rFonts w:ascii="Verdana" w:hAnsi="Verdana"/>
          <w:color w:val="000000"/>
          <w:sz w:val="12"/>
          <w:szCs w:val="12"/>
        </w:rPr>
        <w:t>часть работы показала, что необходима разработка и апробация активных форм методической работы в дошкольных образовательных учреждениях, позволяющих максимально использовать потенциальные</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возможности для повышения уровня социально-педагогической компетентности воспитателей.</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этим, для оказания реальной научно-методической помощи</w:t>
      </w:r>
      <w:r>
        <w:rPr>
          <w:rStyle w:val="WW8Num2z0"/>
          <w:rFonts w:ascii="Verdana" w:hAnsi="Verdana"/>
          <w:color w:val="000000"/>
          <w:sz w:val="12"/>
          <w:szCs w:val="12"/>
        </w:rPr>
        <w:t> </w:t>
      </w:r>
      <w:r>
        <w:rPr>
          <w:rStyle w:val="WW8Num3z0"/>
          <w:rFonts w:ascii="Verdana" w:hAnsi="Verdana"/>
          <w:color w:val="4682B4"/>
          <w:sz w:val="12"/>
          <w:szCs w:val="12"/>
        </w:rPr>
        <w:t>воспитателям</w:t>
      </w:r>
      <w:r>
        <w:rPr>
          <w:rFonts w:ascii="Verdana" w:hAnsi="Verdana"/>
          <w:color w:val="000000"/>
          <w:sz w:val="12"/>
          <w:szCs w:val="12"/>
        </w:rPr>
        <w:t>, на диагностической индивидуализированной и дифференцированной основе нами была разработана 4-блочная модель методической работы. Блочное построение методической работы способствовала выявлению</w:t>
      </w:r>
      <w:r>
        <w:rPr>
          <w:rStyle w:val="WW8Num2z0"/>
          <w:rFonts w:ascii="Verdana" w:hAnsi="Verdana"/>
          <w:color w:val="000000"/>
          <w:sz w:val="12"/>
          <w:szCs w:val="12"/>
        </w:rPr>
        <w:t> </w:t>
      </w:r>
      <w:r>
        <w:rPr>
          <w:rStyle w:val="WW8Num3z0"/>
          <w:rFonts w:ascii="Verdana" w:hAnsi="Verdana"/>
          <w:color w:val="4682B4"/>
          <w:sz w:val="12"/>
          <w:szCs w:val="12"/>
        </w:rPr>
        <w:t>затруднений</w:t>
      </w:r>
      <w:r>
        <w:rPr>
          <w:rStyle w:val="WW8Num2z0"/>
          <w:rFonts w:ascii="Verdana" w:hAnsi="Verdana"/>
          <w:color w:val="000000"/>
          <w:sz w:val="12"/>
          <w:szCs w:val="12"/>
        </w:rPr>
        <w:t> </w:t>
      </w:r>
      <w:r>
        <w:rPr>
          <w:rFonts w:ascii="Verdana" w:hAnsi="Verdana"/>
          <w:color w:val="000000"/>
          <w:sz w:val="12"/>
          <w:szCs w:val="12"/>
        </w:rPr>
        <w:t>педагогов, проектированию действий по определению первоначальных мер создания режима развития, изменению подхода к</w:t>
      </w:r>
      <w:r>
        <w:rPr>
          <w:rStyle w:val="WW8Num2z0"/>
          <w:rFonts w:ascii="Verdana" w:hAnsi="Verdana"/>
          <w:color w:val="000000"/>
          <w:sz w:val="12"/>
          <w:szCs w:val="12"/>
        </w:rPr>
        <w:t> </w:t>
      </w:r>
      <w:r>
        <w:rPr>
          <w:rStyle w:val="WW8Num3z0"/>
          <w:rFonts w:ascii="Verdana" w:hAnsi="Verdana"/>
          <w:color w:val="4682B4"/>
          <w:sz w:val="12"/>
          <w:szCs w:val="12"/>
        </w:rPr>
        <w:t>самоанализу</w:t>
      </w:r>
      <w:r>
        <w:rPr>
          <w:rStyle w:val="WW8Num2z0"/>
          <w:rFonts w:ascii="Verdana" w:hAnsi="Verdana"/>
          <w:color w:val="000000"/>
          <w:sz w:val="12"/>
          <w:szCs w:val="12"/>
        </w:rPr>
        <w:t> </w:t>
      </w:r>
      <w:r>
        <w:rPr>
          <w:rFonts w:ascii="Verdana" w:hAnsi="Verdana"/>
          <w:color w:val="000000"/>
          <w:sz w:val="12"/>
          <w:szCs w:val="12"/>
        </w:rPr>
        <w:t>деятельности педагога.</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Формирующая часть опытно-поисковой работы подтвердила предположение о том, что на формирование социально-педагогической компетентности воспитателей дошкольных образовательных учреждений влияют используемые механизмы методической работы. Успешно решать задачи повышения социально-педагогической компетентности можно только при условии, если в каждом учреждении дошкольного образования методическая служба будет направлена на системное изучение деятельности субъектов педагогического процесса в специально организованной среде во взаимодействии с социальным окружением дошкольного учреждения. При этом объемы и содержание методической работы будут зависеть от состояния и потребностей конкретного педагогического коллектива. У каждого учреждения есть свои неповторимые особенности, которые определяют работающие в нем люди и внешняя среда. Поэтому не может быть двух абсолютно одинаковых моделей</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служб. Общими могут быть только принципы и подходы к их построению.</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Математическая обработка результатов на всех этапах опытно-поисковой работы показала повышение уровня социально-педагогической компетентности воспитателей дошкольных образовательных учреждений. Следовательно, у них сформировалось профессиональное</w:t>
      </w:r>
      <w:r>
        <w:rPr>
          <w:rStyle w:val="WW8Num2z0"/>
          <w:rFonts w:ascii="Verdana" w:hAnsi="Verdana"/>
          <w:color w:val="000000"/>
          <w:sz w:val="12"/>
          <w:szCs w:val="12"/>
        </w:rPr>
        <w:t> </w:t>
      </w:r>
      <w:r>
        <w:rPr>
          <w:rStyle w:val="WW8Num3z0"/>
          <w:rFonts w:ascii="Verdana" w:hAnsi="Verdana"/>
          <w:color w:val="4682B4"/>
          <w:sz w:val="12"/>
          <w:szCs w:val="12"/>
        </w:rPr>
        <w:t>саморазвитие</w:t>
      </w:r>
      <w:r>
        <w:rPr>
          <w:rFonts w:ascii="Verdana" w:hAnsi="Verdana"/>
          <w:color w:val="000000"/>
          <w:sz w:val="12"/>
          <w:szCs w:val="12"/>
        </w:rPr>
        <w:t>, они начинали целенаправленно решать</w:t>
      </w:r>
      <w:r>
        <w:rPr>
          <w:rStyle w:val="WW8Num2z0"/>
          <w:rFonts w:ascii="Verdana" w:hAnsi="Verdana"/>
          <w:color w:val="000000"/>
          <w:sz w:val="12"/>
          <w:szCs w:val="12"/>
        </w:rPr>
        <w:t> </w:t>
      </w:r>
      <w:r>
        <w:rPr>
          <w:rStyle w:val="WW8Num3z0"/>
          <w:rFonts w:ascii="Verdana" w:hAnsi="Verdana"/>
          <w:color w:val="4682B4"/>
          <w:sz w:val="12"/>
          <w:szCs w:val="12"/>
        </w:rPr>
        <w:t>вариативные</w:t>
      </w:r>
      <w:r>
        <w:rPr>
          <w:rStyle w:val="WW8Num2z0"/>
          <w:rFonts w:ascii="Verdana" w:hAnsi="Verdana"/>
          <w:color w:val="000000"/>
          <w:sz w:val="12"/>
          <w:szCs w:val="12"/>
        </w:rPr>
        <w:t> </w:t>
      </w:r>
      <w:r>
        <w:rPr>
          <w:rFonts w:ascii="Verdana" w:hAnsi="Verdana"/>
          <w:color w:val="000000"/>
          <w:sz w:val="12"/>
          <w:szCs w:val="12"/>
        </w:rPr>
        <w:t>задачи, направленные на социальное развитие детей.</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Экспертная оценка полученных результатов подтвердила зависимость результата образования и динамики уровня социально-педагогической компетентности. В экспериментальных дошкольных образовательных учреждениях повысилась эффективность педагогической деятельности и качественный педагогический результат.</w:t>
      </w:r>
    </w:p>
    <w:p w:rsidR="00C3276F" w:rsidRDefault="00C3276F" w:rsidP="00C3276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Разработанная модель методической службы легла в основу методических рекомендаций руководителям дошкольных образовательных учреждений по становлению социально-педагогической компетентности.</w:t>
      </w:r>
    </w:p>
    <w:p w:rsidR="00C3276F" w:rsidRDefault="00C3276F" w:rsidP="00C3276F">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Кирилина, Марина Васильевна, 2006 год</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Адольф</w:t>
      </w:r>
      <w:r>
        <w:rPr>
          <w:rStyle w:val="WW8Num2z0"/>
          <w:rFonts w:ascii="Verdana" w:hAnsi="Verdana"/>
          <w:color w:val="000000"/>
          <w:sz w:val="12"/>
          <w:szCs w:val="12"/>
        </w:rPr>
        <w:t> </w:t>
      </w:r>
      <w:r>
        <w:rPr>
          <w:rFonts w:ascii="Verdana" w:hAnsi="Verdana"/>
          <w:color w:val="000000"/>
          <w:sz w:val="12"/>
          <w:szCs w:val="12"/>
        </w:rPr>
        <w:t>В.А. Формирование профессиональной компетентности</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учителя // Педагогика. - 1998, № 1. - с. 72-75.</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Александрова</w:t>
      </w:r>
      <w:r>
        <w:rPr>
          <w:rStyle w:val="WW8Num2z0"/>
          <w:rFonts w:ascii="Verdana" w:hAnsi="Verdana"/>
          <w:color w:val="000000"/>
          <w:sz w:val="12"/>
          <w:szCs w:val="12"/>
        </w:rPr>
        <w:t> </w:t>
      </w:r>
      <w:r>
        <w:rPr>
          <w:rFonts w:ascii="Verdana" w:hAnsi="Verdana"/>
          <w:color w:val="000000"/>
          <w:sz w:val="12"/>
          <w:szCs w:val="12"/>
        </w:rPr>
        <w:t>О.А. Методическая работа в школе: организация и определение. -М., 1988, с. 11-12.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Ангеловски</w:t>
      </w:r>
      <w:r>
        <w:rPr>
          <w:rStyle w:val="WW8Num2z0"/>
          <w:rFonts w:ascii="Verdana" w:hAnsi="Verdana"/>
          <w:color w:val="000000"/>
          <w:sz w:val="12"/>
          <w:szCs w:val="12"/>
        </w:rPr>
        <w:t> </w:t>
      </w:r>
      <w:r>
        <w:rPr>
          <w:rFonts w:ascii="Verdana" w:hAnsi="Verdana"/>
          <w:color w:val="000000"/>
          <w:sz w:val="12"/>
          <w:szCs w:val="12"/>
        </w:rPr>
        <w:t>К. Учителя и инновации: Пер. с макед. М.:Просвещение, 1991. О-с.34-37</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Андреев</w:t>
      </w:r>
      <w:r>
        <w:rPr>
          <w:rStyle w:val="WW8Num2z0"/>
          <w:rFonts w:ascii="Verdana" w:hAnsi="Verdana"/>
          <w:color w:val="000000"/>
          <w:sz w:val="12"/>
          <w:szCs w:val="12"/>
        </w:rPr>
        <w:t> </w:t>
      </w:r>
      <w:r>
        <w:rPr>
          <w:rFonts w:ascii="Verdana" w:hAnsi="Verdana"/>
          <w:color w:val="000000"/>
          <w:sz w:val="12"/>
          <w:szCs w:val="12"/>
        </w:rPr>
        <w:t>В.И. Педагогика: Учебный курс для творческого</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Fonts w:ascii="Verdana" w:hAnsi="Verdana"/>
          <w:color w:val="000000"/>
          <w:sz w:val="12"/>
          <w:szCs w:val="12"/>
        </w:rPr>
        <w:t>. Казань: Центр инновационных технологий, 2000.</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Андреева</w:t>
      </w:r>
      <w:r>
        <w:rPr>
          <w:rStyle w:val="WW8Num2z0"/>
          <w:rFonts w:ascii="Verdana" w:hAnsi="Verdana"/>
          <w:color w:val="000000"/>
          <w:sz w:val="12"/>
          <w:szCs w:val="12"/>
        </w:rPr>
        <w:t> </w:t>
      </w:r>
      <w:r>
        <w:rPr>
          <w:rFonts w:ascii="Verdana" w:hAnsi="Verdana"/>
          <w:color w:val="000000"/>
          <w:sz w:val="12"/>
          <w:szCs w:val="12"/>
        </w:rPr>
        <w:t>И.Н. Антология по истории социальной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6.</w:t>
      </w:r>
      <w:r>
        <w:rPr>
          <w:rStyle w:val="WW8Num2z0"/>
          <w:rFonts w:ascii="Verdana" w:hAnsi="Verdana"/>
          <w:color w:val="000000"/>
          <w:sz w:val="12"/>
          <w:szCs w:val="12"/>
        </w:rPr>
        <w:t> </w:t>
      </w:r>
      <w:r>
        <w:rPr>
          <w:rStyle w:val="WW8Num3z0"/>
          <w:rFonts w:ascii="Verdana" w:hAnsi="Verdana"/>
          <w:color w:val="4682B4"/>
          <w:sz w:val="12"/>
          <w:szCs w:val="12"/>
        </w:rPr>
        <w:t>Артюхов</w:t>
      </w:r>
      <w:r>
        <w:rPr>
          <w:rStyle w:val="WW8Num2z0"/>
          <w:rFonts w:ascii="Verdana" w:hAnsi="Verdana"/>
          <w:color w:val="000000"/>
          <w:sz w:val="12"/>
          <w:szCs w:val="12"/>
        </w:rPr>
        <w:t> </w:t>
      </w:r>
      <w:r>
        <w:rPr>
          <w:rFonts w:ascii="Verdana" w:hAnsi="Verdana"/>
          <w:color w:val="000000"/>
          <w:sz w:val="12"/>
          <w:szCs w:val="12"/>
        </w:rPr>
        <w:t>М.В. Муниципальная система образования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-Пресс, 1999, с.134.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Асмолов</w:t>
      </w:r>
      <w:r>
        <w:rPr>
          <w:rStyle w:val="WW8Num2z0"/>
          <w:rFonts w:ascii="Verdana" w:hAnsi="Verdana"/>
          <w:color w:val="000000"/>
          <w:sz w:val="12"/>
          <w:szCs w:val="12"/>
        </w:rPr>
        <w:t> </w:t>
      </w:r>
      <w:r>
        <w:rPr>
          <w:rFonts w:ascii="Verdana" w:hAnsi="Verdana"/>
          <w:color w:val="000000"/>
          <w:sz w:val="12"/>
          <w:szCs w:val="12"/>
        </w:rPr>
        <w:t>А. О программно-методическом обеспечении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в контексте педагогики развития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1995 №7, с.2.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Багаудинова</w:t>
      </w:r>
      <w:r>
        <w:rPr>
          <w:rStyle w:val="WW8Num2z0"/>
          <w:rFonts w:ascii="Verdana" w:hAnsi="Verdana"/>
          <w:color w:val="000000"/>
          <w:sz w:val="12"/>
          <w:szCs w:val="12"/>
        </w:rPr>
        <w:t> </w:t>
      </w:r>
      <w:r>
        <w:rPr>
          <w:rFonts w:ascii="Verdana" w:hAnsi="Verdana"/>
          <w:color w:val="000000"/>
          <w:sz w:val="12"/>
          <w:szCs w:val="12"/>
        </w:rPr>
        <w:t>С.Ф. Особенности методической работы в современном</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Управление ДОУ, 2004 № 3, с. 82.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Байденко</w:t>
      </w:r>
      <w:r>
        <w:rPr>
          <w:rStyle w:val="WW8Num2z0"/>
          <w:rFonts w:ascii="Verdana" w:hAnsi="Verdana"/>
          <w:color w:val="000000"/>
          <w:sz w:val="12"/>
          <w:szCs w:val="12"/>
        </w:rPr>
        <w:t> </w:t>
      </w:r>
      <w:r>
        <w:rPr>
          <w:rFonts w:ascii="Verdana" w:hAnsi="Verdana"/>
          <w:color w:val="000000"/>
          <w:sz w:val="12"/>
          <w:szCs w:val="12"/>
        </w:rPr>
        <w:t>В. Компетенции в профессиональном образовании (к освоению</w:t>
      </w:r>
      <w:r>
        <w:rPr>
          <w:rStyle w:val="WW8Num2z0"/>
          <w:rFonts w:ascii="Verdana" w:hAnsi="Verdana"/>
          <w:color w:val="000000"/>
          <w:sz w:val="12"/>
          <w:szCs w:val="12"/>
        </w:rPr>
        <w:t> </w:t>
      </w:r>
      <w:r>
        <w:rPr>
          <w:rStyle w:val="WW8Num3z0"/>
          <w:rFonts w:ascii="Verdana" w:hAnsi="Verdana"/>
          <w:color w:val="4682B4"/>
          <w:sz w:val="12"/>
          <w:szCs w:val="12"/>
        </w:rPr>
        <w:t>компетентностного</w:t>
      </w:r>
      <w:r>
        <w:rPr>
          <w:rStyle w:val="WW8Num2z0"/>
          <w:rFonts w:ascii="Verdana" w:hAnsi="Verdana"/>
          <w:color w:val="000000"/>
          <w:sz w:val="12"/>
          <w:szCs w:val="12"/>
        </w:rPr>
        <w:t> </w:t>
      </w:r>
      <w:r>
        <w:rPr>
          <w:rFonts w:ascii="Verdana" w:hAnsi="Verdana"/>
          <w:color w:val="000000"/>
          <w:sz w:val="12"/>
          <w:szCs w:val="12"/>
        </w:rPr>
        <w:t>подхода). // Высшее образование в России 2004 № 11 - с. 3-13.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Ю.Балицкая Н.З. Педагогическое образование за рубежом. Тесты на</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Style w:val="WW8Num2z0"/>
          <w:rFonts w:ascii="Verdana" w:hAnsi="Verdana"/>
          <w:color w:val="000000"/>
          <w:sz w:val="12"/>
          <w:szCs w:val="12"/>
        </w:rPr>
        <w:t> </w:t>
      </w:r>
      <w:r>
        <w:rPr>
          <w:rFonts w:ascii="Verdana" w:hAnsi="Verdana"/>
          <w:color w:val="000000"/>
          <w:sz w:val="12"/>
          <w:szCs w:val="12"/>
        </w:rPr>
        <w:t>учителя // Педагогическое образование 19992. -Выпуск 5.-с.101-102.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П.Бартышев С .Я., Энциклопедия профессионального образования, «</w:t>
      </w:r>
      <w:r>
        <w:rPr>
          <w:rStyle w:val="WW8Num3z0"/>
          <w:rFonts w:ascii="Verdana" w:hAnsi="Verdana"/>
          <w:color w:val="4682B4"/>
          <w:sz w:val="12"/>
          <w:szCs w:val="12"/>
        </w:rPr>
        <w:t>Профобразование</w:t>
      </w:r>
      <w:r>
        <w:rPr>
          <w:rFonts w:ascii="Verdana" w:hAnsi="Verdana"/>
          <w:color w:val="000000"/>
          <w:sz w:val="12"/>
          <w:szCs w:val="12"/>
        </w:rPr>
        <w:t>» 1999, 568с.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Бахтеева</w:t>
      </w:r>
      <w:r>
        <w:rPr>
          <w:rStyle w:val="WW8Num2z0"/>
          <w:rFonts w:ascii="Verdana" w:hAnsi="Verdana"/>
          <w:color w:val="000000"/>
          <w:sz w:val="12"/>
          <w:szCs w:val="12"/>
        </w:rPr>
        <w:t> </w:t>
      </w:r>
      <w:r>
        <w:rPr>
          <w:rFonts w:ascii="Verdana" w:hAnsi="Verdana"/>
          <w:color w:val="000000"/>
          <w:sz w:val="12"/>
          <w:szCs w:val="12"/>
        </w:rPr>
        <w:t>С.С. Формирование социальной компетенции в процессе обучения иностранному языку в</w:t>
      </w:r>
      <w:r>
        <w:rPr>
          <w:rStyle w:val="WW8Num2z0"/>
          <w:rFonts w:ascii="Verdana" w:hAnsi="Verdana"/>
          <w:color w:val="000000"/>
          <w:sz w:val="12"/>
          <w:szCs w:val="12"/>
        </w:rPr>
        <w:t> </w:t>
      </w:r>
      <w:r>
        <w:rPr>
          <w:rStyle w:val="WW8Num3z0"/>
          <w:rFonts w:ascii="Verdana" w:hAnsi="Verdana"/>
          <w:color w:val="4682B4"/>
          <w:sz w:val="12"/>
          <w:szCs w:val="12"/>
        </w:rPr>
        <w:t>ВУЗЕ</w:t>
      </w:r>
      <w:r>
        <w:rPr>
          <w:rStyle w:val="WW8Num2z0"/>
          <w:rFonts w:ascii="Verdana" w:hAnsi="Verdana"/>
          <w:color w:val="000000"/>
          <w:sz w:val="12"/>
          <w:szCs w:val="12"/>
        </w:rPr>
        <w:t> </w:t>
      </w:r>
      <w:r>
        <w:rPr>
          <w:rFonts w:ascii="Verdana" w:hAnsi="Verdana"/>
          <w:color w:val="000000"/>
          <w:sz w:val="12"/>
          <w:szCs w:val="12"/>
        </w:rPr>
        <w:t>экономического профиля. -Диссертация. канд.</w:t>
      </w:r>
      <w:r>
        <w:rPr>
          <w:rStyle w:val="WW8Num2z0"/>
          <w:rFonts w:ascii="Verdana" w:hAnsi="Verdana"/>
          <w:color w:val="000000"/>
          <w:sz w:val="12"/>
          <w:szCs w:val="12"/>
        </w:rPr>
        <w:t> </w:t>
      </w:r>
      <w:r>
        <w:rPr>
          <w:rStyle w:val="WW8Num3z0"/>
          <w:rFonts w:ascii="Verdana" w:hAnsi="Verdana"/>
          <w:color w:val="4682B4"/>
          <w:sz w:val="12"/>
          <w:szCs w:val="12"/>
        </w:rPr>
        <w:t>пед</w:t>
      </w:r>
      <w:r>
        <w:rPr>
          <w:rStyle w:val="WW8Num2z0"/>
          <w:rFonts w:ascii="Verdana" w:hAnsi="Verdana"/>
          <w:color w:val="000000"/>
          <w:sz w:val="12"/>
          <w:szCs w:val="12"/>
        </w:rPr>
        <w:t> </w:t>
      </w:r>
      <w:r>
        <w:rPr>
          <w:rFonts w:ascii="Verdana" w:hAnsi="Verdana"/>
          <w:color w:val="000000"/>
          <w:sz w:val="12"/>
          <w:szCs w:val="12"/>
        </w:rPr>
        <w:t>наук Казань, 2001. - 174 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Безрукова</w:t>
      </w:r>
      <w:r>
        <w:rPr>
          <w:rStyle w:val="WW8Num2z0"/>
          <w:rFonts w:ascii="Verdana" w:hAnsi="Verdana"/>
          <w:color w:val="000000"/>
          <w:sz w:val="12"/>
          <w:szCs w:val="12"/>
        </w:rPr>
        <w:t> </w:t>
      </w:r>
      <w:r>
        <w:rPr>
          <w:rFonts w:ascii="Verdana" w:hAnsi="Verdana"/>
          <w:color w:val="000000"/>
          <w:sz w:val="12"/>
          <w:szCs w:val="12"/>
        </w:rPr>
        <w:t>B.C. Словарь нового педагогического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 Методическая работа с кадрами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М.: МИОО, 2000.</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К.Ю.Методическая работа в ДОУ, М.,2005, - с. 8.</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Белова С. Профессионализм учителя способность к нескончаемому диалогу. //Народное образование-2001-7-с. 103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Беляева</w:t>
      </w:r>
      <w:r>
        <w:rPr>
          <w:rStyle w:val="WW8Num2z0"/>
          <w:rFonts w:ascii="Verdana" w:hAnsi="Verdana"/>
          <w:color w:val="000000"/>
          <w:sz w:val="12"/>
          <w:szCs w:val="12"/>
        </w:rPr>
        <w:t> </w:t>
      </w:r>
      <w:r>
        <w:rPr>
          <w:rFonts w:ascii="Verdana" w:hAnsi="Verdana"/>
          <w:color w:val="000000"/>
          <w:sz w:val="12"/>
          <w:szCs w:val="12"/>
        </w:rPr>
        <w:t>В.А. Духовно-нравственное становление и развитие личности учителя в контексте светской и православной культуры: Монография /Ряз.обл. ин-т развития образования. Рязань, 1998 - 135с.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Беляева</w:t>
      </w:r>
      <w:r>
        <w:rPr>
          <w:rStyle w:val="WW8Num2z0"/>
          <w:rFonts w:ascii="Verdana" w:hAnsi="Verdana"/>
          <w:color w:val="000000"/>
          <w:sz w:val="12"/>
          <w:szCs w:val="12"/>
        </w:rPr>
        <w:t> </w:t>
      </w:r>
      <w:r>
        <w:rPr>
          <w:rFonts w:ascii="Verdana" w:hAnsi="Verdana"/>
          <w:color w:val="000000"/>
          <w:sz w:val="12"/>
          <w:szCs w:val="12"/>
        </w:rPr>
        <w:t>В.А. Педагогическая деятельность как категория педагогики и философии. Понятийный аппарат педагогики и образования /С. науч. тр. Екатеринбург, 1995.</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Бережнова Е. Формирование методологической культуры учителя. //Педагогика-1996-4-с. 14.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Бермус</w:t>
      </w:r>
      <w:r>
        <w:rPr>
          <w:rStyle w:val="WW8Num2z0"/>
          <w:rFonts w:ascii="Verdana" w:hAnsi="Verdana"/>
          <w:color w:val="000000"/>
          <w:sz w:val="12"/>
          <w:szCs w:val="12"/>
        </w:rPr>
        <w:t> </w:t>
      </w:r>
      <w:r>
        <w:rPr>
          <w:rFonts w:ascii="Verdana" w:hAnsi="Verdana"/>
          <w:color w:val="000000"/>
          <w:sz w:val="12"/>
          <w:szCs w:val="12"/>
        </w:rPr>
        <w:t>А.Г. Российское педагогическое образование в контексте</w:t>
      </w:r>
      <w:r>
        <w:rPr>
          <w:rStyle w:val="WW8Num2z0"/>
          <w:rFonts w:ascii="Verdana" w:hAnsi="Verdana"/>
          <w:color w:val="000000"/>
          <w:sz w:val="12"/>
          <w:szCs w:val="12"/>
        </w:rPr>
        <w:t> </w:t>
      </w:r>
      <w:r>
        <w:rPr>
          <w:rStyle w:val="WW8Num3z0"/>
          <w:rFonts w:ascii="Verdana" w:hAnsi="Verdana"/>
          <w:color w:val="4682B4"/>
          <w:sz w:val="12"/>
          <w:szCs w:val="12"/>
        </w:rPr>
        <w:t>Болонского</w:t>
      </w:r>
      <w:r>
        <w:rPr>
          <w:rStyle w:val="WW8Num2z0"/>
          <w:rFonts w:ascii="Verdana" w:hAnsi="Verdana"/>
          <w:color w:val="000000"/>
          <w:sz w:val="12"/>
          <w:szCs w:val="12"/>
        </w:rPr>
        <w:t> </w:t>
      </w:r>
      <w:r>
        <w:rPr>
          <w:rFonts w:ascii="Verdana" w:hAnsi="Verdana"/>
          <w:color w:val="000000"/>
          <w:sz w:val="12"/>
          <w:szCs w:val="12"/>
        </w:rPr>
        <w:t>процесса /А.Г.Бермус// Педагогика. 2005. - №10.с.102-109.</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Беседина И. Формирование социальной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Fonts w:ascii="Verdana" w:hAnsi="Verdana"/>
          <w:color w:val="000000"/>
          <w:sz w:val="12"/>
          <w:szCs w:val="12"/>
        </w:rPr>
        <w:t>. Поволжский межрегиональный учебный центр. Интернет.</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Богословец Л.Г. Особенности управления педагогическим процессом в дошкольном в дошкольном образовательном учреждении //</w:t>
      </w:r>
      <w:r>
        <w:rPr>
          <w:rStyle w:val="WW8Num2z0"/>
          <w:rFonts w:ascii="Verdana" w:hAnsi="Verdana"/>
          <w:color w:val="000000"/>
          <w:sz w:val="12"/>
          <w:szCs w:val="12"/>
        </w:rPr>
        <w:t> </w:t>
      </w:r>
      <w:r>
        <w:rPr>
          <w:rStyle w:val="WW8Num3z0"/>
          <w:rFonts w:ascii="Verdana" w:hAnsi="Verdana"/>
          <w:color w:val="4682B4"/>
          <w:sz w:val="12"/>
          <w:szCs w:val="12"/>
        </w:rPr>
        <w:t>Педагог</w:t>
      </w:r>
      <w:r>
        <w:rPr>
          <w:rFonts w:ascii="Verdana" w:hAnsi="Verdana"/>
          <w:color w:val="000000"/>
          <w:sz w:val="12"/>
          <w:szCs w:val="12"/>
        </w:rPr>
        <w:t>. №1(6). 1999. с.58.</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Е.В., Кульневич С.В. Педагогика: личность в</w:t>
      </w:r>
      <w:r>
        <w:rPr>
          <w:rStyle w:val="WW8Num2z0"/>
          <w:rFonts w:ascii="Verdana" w:hAnsi="Verdana"/>
          <w:color w:val="000000"/>
          <w:sz w:val="12"/>
          <w:szCs w:val="12"/>
        </w:rPr>
        <w:t> </w:t>
      </w:r>
      <w:r>
        <w:rPr>
          <w:rStyle w:val="WW8Num3z0"/>
          <w:rFonts w:ascii="Verdana" w:hAnsi="Verdana"/>
          <w:color w:val="4682B4"/>
          <w:sz w:val="12"/>
          <w:szCs w:val="12"/>
        </w:rPr>
        <w:t>гуманистических</w:t>
      </w:r>
      <w:r>
        <w:rPr>
          <w:rStyle w:val="WW8Num2z0"/>
          <w:rFonts w:ascii="Verdana" w:hAnsi="Verdana"/>
          <w:color w:val="000000"/>
          <w:sz w:val="12"/>
          <w:szCs w:val="12"/>
        </w:rPr>
        <w:t> </w:t>
      </w:r>
      <w:r>
        <w:rPr>
          <w:rFonts w:ascii="Verdana" w:hAnsi="Verdana"/>
          <w:color w:val="000000"/>
          <w:sz w:val="12"/>
          <w:szCs w:val="12"/>
        </w:rPr>
        <w:t>теориях и система воспитания. Учеб. Пособие. -М.Ростов н/д., 1999.</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Бондаревский</w:t>
      </w:r>
      <w:r>
        <w:rPr>
          <w:rStyle w:val="WW8Num2z0"/>
          <w:rFonts w:ascii="Verdana" w:hAnsi="Verdana"/>
          <w:color w:val="000000"/>
          <w:sz w:val="12"/>
          <w:szCs w:val="12"/>
        </w:rPr>
        <w:t> </w:t>
      </w:r>
      <w:r>
        <w:rPr>
          <w:rFonts w:ascii="Verdana" w:hAnsi="Verdana"/>
          <w:color w:val="000000"/>
          <w:sz w:val="12"/>
          <w:szCs w:val="12"/>
        </w:rPr>
        <w:t>В. О педагогическом творчестве и опасности дилетантизма//Народное образование. 1988. - № 6. - с. 78-80.</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Бочарова</w:t>
      </w:r>
      <w:r>
        <w:rPr>
          <w:rStyle w:val="WW8Num2z0"/>
          <w:rFonts w:ascii="Verdana" w:hAnsi="Verdana"/>
          <w:color w:val="000000"/>
          <w:sz w:val="12"/>
          <w:szCs w:val="12"/>
        </w:rPr>
        <w:t> </w:t>
      </w:r>
      <w:r>
        <w:rPr>
          <w:rFonts w:ascii="Verdana" w:hAnsi="Verdana"/>
          <w:color w:val="000000"/>
          <w:sz w:val="12"/>
          <w:szCs w:val="12"/>
        </w:rPr>
        <w:t>В.Г. Социальная педагогика. М., 1994.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Браже</w:t>
      </w:r>
      <w:r>
        <w:rPr>
          <w:rStyle w:val="WW8Num2z0"/>
          <w:rFonts w:ascii="Verdana" w:hAnsi="Verdana"/>
          <w:color w:val="000000"/>
          <w:sz w:val="12"/>
          <w:szCs w:val="12"/>
        </w:rPr>
        <w:t> </w:t>
      </w:r>
      <w:r>
        <w:rPr>
          <w:rFonts w:ascii="Verdana" w:hAnsi="Verdana"/>
          <w:color w:val="000000"/>
          <w:sz w:val="12"/>
          <w:szCs w:val="12"/>
        </w:rPr>
        <w:t>Т. Слагаемые профессионализма. //Учитель-2001-2-с. 50</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Бурденюк 3. Схема анализа работы</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объединения. //Завуч-2003.-№1-с.2.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Буре Р. Некоторые проблемы</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педагогического процесса // Дошкольное воспитание 1994. - №3. - с.ЗЗ.</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Вариативные</w:t>
      </w:r>
      <w:r>
        <w:rPr>
          <w:rStyle w:val="WW8Num2z0"/>
          <w:rFonts w:ascii="Verdana" w:hAnsi="Verdana"/>
          <w:color w:val="000000"/>
          <w:sz w:val="12"/>
          <w:szCs w:val="12"/>
        </w:rPr>
        <w:t> </w:t>
      </w:r>
      <w:r>
        <w:rPr>
          <w:rFonts w:ascii="Verdana" w:hAnsi="Verdana"/>
          <w:color w:val="000000"/>
          <w:sz w:val="12"/>
          <w:szCs w:val="12"/>
        </w:rPr>
        <w:t>и альтернативные программы воспитания и обучения детей дошкольного возраста // Информ.обзор /Авт.: Т.И.Ерофеева, О.Л.Зверева, Т.А.Мекеева. М.:1996.</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Варламова</w:t>
      </w:r>
      <w:r>
        <w:rPr>
          <w:rStyle w:val="WW8Num2z0"/>
          <w:rFonts w:ascii="Verdana" w:hAnsi="Verdana"/>
          <w:color w:val="000000"/>
          <w:sz w:val="12"/>
          <w:szCs w:val="12"/>
        </w:rPr>
        <w:t> </w:t>
      </w:r>
      <w:r>
        <w:rPr>
          <w:rFonts w:ascii="Verdana" w:hAnsi="Verdana"/>
          <w:color w:val="000000"/>
          <w:sz w:val="12"/>
          <w:szCs w:val="12"/>
        </w:rPr>
        <w:t>Е.П., Степанов С.Ю. Рефлексивная диагностика в системе образования //Вопросы психологии. 1997. № 5. с. 28 - 44.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А.И.Бахтурина Л.А., Кобитина И.И. Старший</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детского сада М.,1990.</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Взаимодействие дошкольного учреждения с социумом: Пособие для практ. работников</w:t>
      </w:r>
      <w:r>
        <w:rPr>
          <w:rStyle w:val="WW8Num2z0"/>
          <w:rFonts w:ascii="Verdana" w:hAnsi="Verdana"/>
          <w:color w:val="000000"/>
          <w:sz w:val="12"/>
          <w:szCs w:val="12"/>
        </w:rPr>
        <w:t> </w:t>
      </w:r>
      <w:r>
        <w:rPr>
          <w:rStyle w:val="WW8Num3z0"/>
          <w:rFonts w:ascii="Verdana" w:hAnsi="Verdana"/>
          <w:color w:val="4682B4"/>
          <w:sz w:val="12"/>
          <w:szCs w:val="12"/>
        </w:rPr>
        <w:t>дошк</w:t>
      </w:r>
      <w:r>
        <w:rPr>
          <w:rFonts w:ascii="Verdana" w:hAnsi="Verdana"/>
          <w:color w:val="000000"/>
          <w:sz w:val="12"/>
          <w:szCs w:val="12"/>
        </w:rPr>
        <w:t>. образоват. учреждений /Авт.-сост. Т.А.Данилина, Т.С.Лагода, М.Б.Зуйкова. М.: 2003.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Н.Ф., Куликова Т.А. Дети, взрослые и мир вокруг нас, М.:1994.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Внутришкольное</w:t>
      </w:r>
      <w:r>
        <w:rPr>
          <w:rStyle w:val="WW8Num2z0"/>
          <w:rFonts w:ascii="Verdana" w:hAnsi="Verdana"/>
          <w:color w:val="000000"/>
          <w:sz w:val="12"/>
          <w:szCs w:val="12"/>
        </w:rPr>
        <w:t> </w:t>
      </w:r>
      <w:r>
        <w:rPr>
          <w:rFonts w:ascii="Verdana" w:hAnsi="Verdana"/>
          <w:color w:val="000000"/>
          <w:sz w:val="12"/>
          <w:szCs w:val="12"/>
        </w:rPr>
        <w:t>управление: Теория и опыт педагогических и управленческих инноваций /Под.ред. Н.В.Горбуновой М.: 1995.</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Волобуева</w:t>
      </w:r>
      <w:r>
        <w:rPr>
          <w:rStyle w:val="WW8Num2z0"/>
          <w:rFonts w:ascii="Verdana" w:hAnsi="Verdana"/>
          <w:color w:val="000000"/>
          <w:sz w:val="12"/>
          <w:szCs w:val="12"/>
        </w:rPr>
        <w:t> </w:t>
      </w:r>
      <w:r>
        <w:rPr>
          <w:rFonts w:ascii="Verdana" w:hAnsi="Verdana"/>
          <w:color w:val="000000"/>
          <w:sz w:val="12"/>
          <w:szCs w:val="12"/>
        </w:rPr>
        <w:t>Л.М. Работа старшего воспитателя ДОУ с</w:t>
      </w:r>
      <w:r>
        <w:rPr>
          <w:rStyle w:val="WW8Num2z0"/>
          <w:rFonts w:ascii="Verdana" w:hAnsi="Verdana"/>
          <w:color w:val="000000"/>
          <w:sz w:val="12"/>
          <w:szCs w:val="12"/>
        </w:rPr>
        <w:t> </w:t>
      </w:r>
      <w:r>
        <w:rPr>
          <w:rStyle w:val="WW8Num3z0"/>
          <w:rFonts w:ascii="Verdana" w:hAnsi="Verdana"/>
          <w:color w:val="4682B4"/>
          <w:sz w:val="12"/>
          <w:szCs w:val="12"/>
        </w:rPr>
        <w:t>педагогами</w:t>
      </w:r>
      <w:r>
        <w:rPr>
          <w:rFonts w:ascii="Verdana" w:hAnsi="Verdana"/>
          <w:color w:val="000000"/>
          <w:sz w:val="12"/>
          <w:szCs w:val="12"/>
        </w:rPr>
        <w:t>. М.: Сфера, 2005.</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Волобуева</w:t>
      </w:r>
      <w:r>
        <w:rPr>
          <w:rStyle w:val="WW8Num2z0"/>
          <w:rFonts w:ascii="Verdana" w:hAnsi="Verdana"/>
          <w:color w:val="000000"/>
          <w:sz w:val="12"/>
          <w:szCs w:val="12"/>
        </w:rPr>
        <w:t> </w:t>
      </w:r>
      <w:r>
        <w:rPr>
          <w:rFonts w:ascii="Verdana" w:hAnsi="Verdana"/>
          <w:color w:val="000000"/>
          <w:sz w:val="12"/>
          <w:szCs w:val="12"/>
        </w:rPr>
        <w:t>Л.М., Газина О.М., Фокина В.Г. Организация работы</w:t>
      </w:r>
      <w:r>
        <w:rPr>
          <w:rStyle w:val="WW8Num2z0"/>
          <w:rFonts w:ascii="Verdana" w:hAnsi="Verdana"/>
          <w:color w:val="000000"/>
          <w:sz w:val="12"/>
          <w:szCs w:val="12"/>
        </w:rPr>
        <w:t> </w:t>
      </w:r>
      <w:r>
        <w:rPr>
          <w:rStyle w:val="WW8Num3z0"/>
          <w:rFonts w:ascii="Verdana" w:hAnsi="Verdana"/>
          <w:color w:val="4682B4"/>
          <w:sz w:val="12"/>
          <w:szCs w:val="12"/>
        </w:rPr>
        <w:t>методиста</w:t>
      </w:r>
      <w:r>
        <w:rPr>
          <w:rStyle w:val="WW8Num2z0"/>
          <w:rFonts w:ascii="Verdana" w:hAnsi="Verdana"/>
          <w:color w:val="000000"/>
          <w:sz w:val="12"/>
          <w:szCs w:val="12"/>
        </w:rPr>
        <w:t> </w:t>
      </w:r>
      <w:r>
        <w:rPr>
          <w:rFonts w:ascii="Verdana" w:hAnsi="Verdana"/>
          <w:color w:val="000000"/>
          <w:sz w:val="12"/>
          <w:szCs w:val="12"/>
        </w:rPr>
        <w:t>детского сада. М.: 1994.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Воронцова</w:t>
      </w:r>
      <w:r>
        <w:rPr>
          <w:rStyle w:val="WW8Num2z0"/>
          <w:rFonts w:ascii="Verdana" w:hAnsi="Verdana"/>
          <w:color w:val="000000"/>
          <w:sz w:val="12"/>
          <w:szCs w:val="12"/>
        </w:rPr>
        <w:t> </w:t>
      </w:r>
      <w:r>
        <w:rPr>
          <w:rFonts w:ascii="Verdana" w:hAnsi="Verdana"/>
          <w:color w:val="000000"/>
          <w:sz w:val="12"/>
          <w:szCs w:val="12"/>
        </w:rPr>
        <w:t>В.Г. Развитие социально-педагогических ориентаций учителя в процессе педагогической компетентности. Кандидатская диссертация, Л. 1990 г, -с183.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Гершунский</w:t>
      </w:r>
      <w:r>
        <w:rPr>
          <w:rStyle w:val="WW8Num2z0"/>
          <w:rFonts w:ascii="Verdana" w:hAnsi="Verdana"/>
          <w:color w:val="000000"/>
          <w:sz w:val="12"/>
          <w:szCs w:val="12"/>
        </w:rPr>
        <w:t> </w:t>
      </w:r>
      <w:r>
        <w:rPr>
          <w:rFonts w:ascii="Verdana" w:hAnsi="Verdana"/>
          <w:color w:val="000000"/>
          <w:sz w:val="12"/>
          <w:szCs w:val="12"/>
        </w:rPr>
        <w:t>Б.С. Образование как религия третьего тысячелетия. Гармонизация знания и веры. М.: Педагогическое общество России, 2001, -с.19.</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Гиреева</w:t>
      </w:r>
      <w:r>
        <w:rPr>
          <w:rStyle w:val="WW8Num2z0"/>
          <w:rFonts w:ascii="Verdana" w:hAnsi="Verdana"/>
          <w:color w:val="000000"/>
          <w:sz w:val="12"/>
          <w:szCs w:val="12"/>
        </w:rPr>
        <w:t> </w:t>
      </w:r>
      <w:r>
        <w:rPr>
          <w:rFonts w:ascii="Verdana" w:hAnsi="Verdana"/>
          <w:color w:val="000000"/>
          <w:sz w:val="12"/>
          <w:szCs w:val="12"/>
        </w:rPr>
        <w:t>Л.Д. Отечественные педагогические инновации 60-80-х гг. XX века//Педагогика. 1995 . с.83-86.</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Голицына</w:t>
      </w:r>
      <w:r>
        <w:rPr>
          <w:rStyle w:val="WW8Num2z0"/>
          <w:rFonts w:ascii="Verdana" w:hAnsi="Verdana"/>
          <w:color w:val="000000"/>
          <w:sz w:val="12"/>
          <w:szCs w:val="12"/>
        </w:rPr>
        <w:t> </w:t>
      </w:r>
      <w:r>
        <w:rPr>
          <w:rFonts w:ascii="Verdana" w:hAnsi="Verdana"/>
          <w:color w:val="000000"/>
          <w:sz w:val="12"/>
          <w:szCs w:val="12"/>
        </w:rPr>
        <w:t>Н.С. Система методической работы с кадрами в дошкольном образовательном учреждении, М. Издательство Скрипторий 2003, 2005 С. 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Гончаров</w:t>
      </w:r>
      <w:r>
        <w:rPr>
          <w:rStyle w:val="WW8Num2z0"/>
          <w:rFonts w:ascii="Verdana" w:hAnsi="Verdana"/>
          <w:color w:val="000000"/>
          <w:sz w:val="12"/>
          <w:szCs w:val="12"/>
        </w:rPr>
        <w:t> </w:t>
      </w:r>
      <w:r>
        <w:rPr>
          <w:rFonts w:ascii="Verdana" w:hAnsi="Verdana"/>
          <w:color w:val="000000"/>
          <w:sz w:val="12"/>
          <w:szCs w:val="12"/>
        </w:rPr>
        <w:t>С.З. Социальная компетентность личности: сущность, структура, критерии, значение.// Образование и наука, 2004, №2 (26), -с.3-19.</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Гончарова-Горянська М. Социальная компетентность: понятия, содержание, пути формирования в исследованиях зарубежных авторов. //</w:t>
      </w:r>
      <w:r>
        <w:rPr>
          <w:rStyle w:val="WW8Num3z0"/>
          <w:rFonts w:ascii="Verdana" w:hAnsi="Verdana"/>
          <w:color w:val="4682B4"/>
          <w:sz w:val="12"/>
          <w:szCs w:val="12"/>
        </w:rPr>
        <w:t>Родная</w:t>
      </w:r>
      <w:r>
        <w:rPr>
          <w:rStyle w:val="WW8Num2z0"/>
          <w:rFonts w:ascii="Verdana" w:hAnsi="Verdana"/>
          <w:color w:val="000000"/>
          <w:sz w:val="12"/>
          <w:szCs w:val="12"/>
        </w:rPr>
        <w:t> </w:t>
      </w:r>
      <w:r>
        <w:rPr>
          <w:rFonts w:ascii="Verdana" w:hAnsi="Verdana"/>
          <w:color w:val="000000"/>
          <w:sz w:val="12"/>
          <w:szCs w:val="12"/>
        </w:rPr>
        <w:t>школа. 2004. - №7-8.</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Горская</w:t>
      </w:r>
      <w:r>
        <w:rPr>
          <w:rStyle w:val="WW8Num2z0"/>
          <w:rFonts w:ascii="Verdana" w:hAnsi="Verdana"/>
          <w:color w:val="000000"/>
          <w:sz w:val="12"/>
          <w:szCs w:val="12"/>
        </w:rPr>
        <w:t> </w:t>
      </w:r>
      <w:r>
        <w:rPr>
          <w:rFonts w:ascii="Verdana" w:hAnsi="Verdana"/>
          <w:color w:val="000000"/>
          <w:sz w:val="12"/>
          <w:szCs w:val="12"/>
        </w:rPr>
        <w:t>Г.И., Чуракова Р.Г. Организация учебно-воспитательного процесса в школе. М.,1986.</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Горшкова</w:t>
      </w:r>
      <w:r>
        <w:rPr>
          <w:rStyle w:val="WW8Num2z0"/>
          <w:rFonts w:ascii="Verdana" w:hAnsi="Verdana"/>
          <w:color w:val="000000"/>
          <w:sz w:val="12"/>
          <w:szCs w:val="12"/>
        </w:rPr>
        <w:t> </w:t>
      </w:r>
      <w:r>
        <w:rPr>
          <w:rFonts w:ascii="Verdana" w:hAnsi="Verdana"/>
          <w:color w:val="000000"/>
          <w:sz w:val="12"/>
          <w:szCs w:val="12"/>
        </w:rPr>
        <w:t>В.В. Педагогика диалога. Инновационные образовательные технологии. Комсомольск-на-Амуре, 1997.</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Государственный образовательный стандарт высшего профессионального образования. М., 2000, специальность 030900</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и психология.</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Гришина JI.</w:t>
      </w:r>
      <w:r>
        <w:rPr>
          <w:rStyle w:val="WW8Num2z0"/>
          <w:rFonts w:ascii="Verdana" w:hAnsi="Verdana"/>
          <w:color w:val="000000"/>
          <w:sz w:val="12"/>
          <w:szCs w:val="12"/>
        </w:rPr>
        <w:t> </w:t>
      </w:r>
      <w:r>
        <w:rPr>
          <w:rStyle w:val="WW8Num3z0"/>
          <w:rFonts w:ascii="Verdana" w:hAnsi="Verdana"/>
          <w:color w:val="4682B4"/>
          <w:sz w:val="12"/>
          <w:szCs w:val="12"/>
        </w:rPr>
        <w:t>Методическая</w:t>
      </w:r>
      <w:r>
        <w:rPr>
          <w:rStyle w:val="WW8Num2z0"/>
          <w:rFonts w:ascii="Verdana" w:hAnsi="Verdana"/>
          <w:color w:val="000000"/>
          <w:sz w:val="12"/>
          <w:szCs w:val="12"/>
        </w:rPr>
        <w:t> </w:t>
      </w:r>
      <w:r>
        <w:rPr>
          <w:rFonts w:ascii="Verdana" w:hAnsi="Verdana"/>
          <w:color w:val="000000"/>
          <w:sz w:val="12"/>
          <w:szCs w:val="12"/>
        </w:rPr>
        <w:t>подготовка педагогов по вопросам</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работы. // Классный руководитель 2004 - 3- с.74.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Громыко</w:t>
      </w:r>
      <w:r>
        <w:rPr>
          <w:rStyle w:val="WW8Num2z0"/>
          <w:rFonts w:ascii="Verdana" w:hAnsi="Verdana"/>
          <w:color w:val="000000"/>
          <w:sz w:val="12"/>
          <w:szCs w:val="12"/>
        </w:rPr>
        <w:t> </w:t>
      </w:r>
      <w:r>
        <w:rPr>
          <w:rFonts w:ascii="Verdana" w:hAnsi="Verdana"/>
          <w:color w:val="000000"/>
          <w:sz w:val="12"/>
          <w:szCs w:val="12"/>
        </w:rPr>
        <w:t>Ю.В., Давыдов В.В. Концепция экспериментальной работы в сфере образования //Педагогика. 1994. №6. с.31-37.</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Деминцев</w:t>
      </w:r>
      <w:r>
        <w:rPr>
          <w:rStyle w:val="WW8Num2z0"/>
          <w:rFonts w:ascii="Verdana" w:hAnsi="Verdana"/>
          <w:color w:val="000000"/>
          <w:sz w:val="12"/>
          <w:szCs w:val="12"/>
        </w:rPr>
        <w:t> </w:t>
      </w:r>
      <w:r>
        <w:rPr>
          <w:rFonts w:ascii="Verdana" w:hAnsi="Verdana"/>
          <w:color w:val="000000"/>
          <w:sz w:val="12"/>
          <w:szCs w:val="12"/>
        </w:rPr>
        <w:t>А.Д. Организация методической работы в школе на основе развития творческой активности учителя. М., 1980.</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Денякина</w:t>
      </w:r>
      <w:r>
        <w:rPr>
          <w:rStyle w:val="WW8Num2z0"/>
          <w:rFonts w:ascii="Verdana" w:hAnsi="Verdana"/>
          <w:color w:val="000000"/>
          <w:sz w:val="12"/>
          <w:szCs w:val="12"/>
        </w:rPr>
        <w:t> </w:t>
      </w:r>
      <w:r>
        <w:rPr>
          <w:rFonts w:ascii="Verdana" w:hAnsi="Verdana"/>
          <w:color w:val="000000"/>
          <w:sz w:val="12"/>
          <w:szCs w:val="12"/>
        </w:rPr>
        <w:t>JI.M. Новые подходы к управленческой деятельности в ДОУ. М,:1997.</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Диденко JI. Социально-педагогическая компетентность учителя. //Школа- 2001-6-с. 31.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Дик</w:t>
      </w:r>
      <w:r>
        <w:rPr>
          <w:rStyle w:val="WW8Num2z0"/>
          <w:rFonts w:ascii="Verdana" w:hAnsi="Verdana"/>
          <w:color w:val="000000"/>
          <w:sz w:val="12"/>
          <w:szCs w:val="12"/>
        </w:rPr>
        <w:t> </w:t>
      </w:r>
      <w:r>
        <w:rPr>
          <w:rFonts w:ascii="Verdana" w:hAnsi="Verdana"/>
          <w:color w:val="000000"/>
          <w:sz w:val="12"/>
          <w:szCs w:val="12"/>
        </w:rPr>
        <w:t>Н.Ф. Деловые игры интеллектуалов. М., 1992.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Днепров</w:t>
      </w:r>
      <w:r>
        <w:rPr>
          <w:rStyle w:val="WW8Num2z0"/>
          <w:rFonts w:ascii="Verdana" w:hAnsi="Verdana"/>
          <w:color w:val="000000"/>
          <w:sz w:val="12"/>
          <w:szCs w:val="12"/>
        </w:rPr>
        <w:t> </w:t>
      </w:r>
      <w:r>
        <w:rPr>
          <w:rFonts w:ascii="Verdana" w:hAnsi="Verdana"/>
          <w:color w:val="000000"/>
          <w:sz w:val="12"/>
          <w:szCs w:val="12"/>
        </w:rPr>
        <w:t>Э.Д. Школьная реформа между "вчера" и "завтра". М., 1996. с. 140.</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Дуброва В.П,</w:t>
      </w:r>
      <w:r>
        <w:rPr>
          <w:rStyle w:val="WW8Num2z0"/>
          <w:rFonts w:ascii="Verdana" w:hAnsi="Verdana"/>
          <w:color w:val="000000"/>
          <w:sz w:val="12"/>
          <w:szCs w:val="12"/>
        </w:rPr>
        <w:t> </w:t>
      </w:r>
      <w:r>
        <w:rPr>
          <w:rStyle w:val="WW8Num3z0"/>
          <w:rFonts w:ascii="Verdana" w:hAnsi="Verdana"/>
          <w:color w:val="4682B4"/>
          <w:sz w:val="12"/>
          <w:szCs w:val="12"/>
        </w:rPr>
        <w:t>Милашевич</w:t>
      </w:r>
      <w:r>
        <w:rPr>
          <w:rStyle w:val="WW8Num2z0"/>
          <w:rFonts w:ascii="Verdana" w:hAnsi="Verdana"/>
          <w:color w:val="000000"/>
          <w:sz w:val="12"/>
          <w:szCs w:val="12"/>
        </w:rPr>
        <w:t> </w:t>
      </w:r>
      <w:r>
        <w:rPr>
          <w:rFonts w:ascii="Verdana" w:hAnsi="Verdana"/>
          <w:color w:val="000000"/>
          <w:sz w:val="12"/>
          <w:szCs w:val="12"/>
        </w:rPr>
        <w:t>Е.П. Организация методической работы в дошкольном учреждении. М., 1995.</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Дюркгем Э. Социология образования М.: ИНТОР, 19963.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Еникеев</w:t>
      </w:r>
      <w:r>
        <w:rPr>
          <w:rStyle w:val="WW8Num2z0"/>
          <w:rFonts w:ascii="Verdana" w:hAnsi="Verdana"/>
          <w:color w:val="000000"/>
          <w:sz w:val="12"/>
          <w:szCs w:val="12"/>
        </w:rPr>
        <w:t> </w:t>
      </w:r>
      <w:r>
        <w:rPr>
          <w:rFonts w:ascii="Verdana" w:hAnsi="Verdana"/>
          <w:color w:val="000000"/>
          <w:sz w:val="12"/>
          <w:szCs w:val="12"/>
        </w:rPr>
        <w:t>М.И. Энциклопедия общей и социальной психологии. М., 2002.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Зубов Н. Как руководить педагогами.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Иванова Л. Инновационные условия развития профессиональной компетенции. //Инновации в образовании-2002-5-с. 56</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Ившина 3., Шишкина Е. Инновационные формы воспитательной работы //Дошкольное воспитание .1997 №8 с.78.</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Ильина</w:t>
      </w:r>
      <w:r>
        <w:rPr>
          <w:rStyle w:val="WW8Num2z0"/>
          <w:rFonts w:ascii="Verdana" w:hAnsi="Verdana"/>
          <w:color w:val="000000"/>
          <w:sz w:val="12"/>
          <w:szCs w:val="12"/>
        </w:rPr>
        <w:t> </w:t>
      </w:r>
      <w:r>
        <w:rPr>
          <w:rFonts w:ascii="Verdana" w:hAnsi="Verdana"/>
          <w:color w:val="000000"/>
          <w:sz w:val="12"/>
          <w:szCs w:val="12"/>
        </w:rPr>
        <w:t>Е.Г.Традиции и инновации в образовании и воспитании //</w:t>
      </w:r>
      <w:r>
        <w:rPr>
          <w:rStyle w:val="WW8Num2z0"/>
          <w:rFonts w:ascii="Verdana" w:hAnsi="Verdana"/>
          <w:color w:val="000000"/>
          <w:sz w:val="12"/>
          <w:szCs w:val="12"/>
        </w:rPr>
        <w:t> </w:t>
      </w:r>
      <w:r>
        <w:rPr>
          <w:rStyle w:val="WW8Num3z0"/>
          <w:rFonts w:ascii="Verdana" w:hAnsi="Verdana"/>
          <w:color w:val="4682B4"/>
          <w:sz w:val="12"/>
          <w:szCs w:val="12"/>
        </w:rPr>
        <w:t>Обруч</w:t>
      </w:r>
      <w:r>
        <w:rPr>
          <w:rFonts w:ascii="Verdana" w:hAnsi="Verdana"/>
          <w:color w:val="000000"/>
          <w:sz w:val="12"/>
          <w:szCs w:val="12"/>
        </w:rPr>
        <w:t>. 2000 №4 с. 47-48.</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Ингенкамп</w:t>
      </w:r>
      <w:r>
        <w:rPr>
          <w:rStyle w:val="WW8Num2z0"/>
          <w:rFonts w:ascii="Verdana" w:hAnsi="Verdana"/>
          <w:color w:val="000000"/>
          <w:sz w:val="12"/>
          <w:szCs w:val="12"/>
        </w:rPr>
        <w:t> </w:t>
      </w:r>
      <w:r>
        <w:rPr>
          <w:rFonts w:ascii="Verdana" w:hAnsi="Verdana"/>
          <w:color w:val="000000"/>
          <w:sz w:val="12"/>
          <w:szCs w:val="12"/>
        </w:rPr>
        <w:t>К. Педагогическая диагностика: пер. с нем. -М., 1991.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Карнаухов</w:t>
      </w:r>
      <w:r>
        <w:rPr>
          <w:rStyle w:val="WW8Num2z0"/>
          <w:rFonts w:ascii="Verdana" w:hAnsi="Verdana"/>
          <w:color w:val="000000"/>
          <w:sz w:val="12"/>
          <w:szCs w:val="12"/>
        </w:rPr>
        <w:t> </w:t>
      </w:r>
      <w:r>
        <w:rPr>
          <w:rFonts w:ascii="Verdana" w:hAnsi="Verdana"/>
          <w:color w:val="000000"/>
          <w:sz w:val="12"/>
          <w:szCs w:val="12"/>
        </w:rPr>
        <w:t>И.Н. Методологические основы инновационного проекта развития школы. М., 1997.</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Карпова</w:t>
      </w:r>
      <w:r>
        <w:rPr>
          <w:rStyle w:val="WW8Num2z0"/>
          <w:rFonts w:ascii="Verdana" w:hAnsi="Verdana"/>
          <w:color w:val="000000"/>
          <w:sz w:val="12"/>
          <w:szCs w:val="12"/>
        </w:rPr>
        <w:t> </w:t>
      </w:r>
      <w:r>
        <w:rPr>
          <w:rFonts w:ascii="Verdana" w:hAnsi="Verdana"/>
          <w:color w:val="000000"/>
          <w:sz w:val="12"/>
          <w:szCs w:val="12"/>
        </w:rPr>
        <w:t>Р.В. Социальное развитие детей дошкольного возраста (из опыта работы творческой педагогической лаборатории). Чусовой, 2005 с.21.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Князева</w:t>
      </w:r>
      <w:r>
        <w:rPr>
          <w:rStyle w:val="WW8Num2z0"/>
          <w:rFonts w:ascii="Verdana" w:hAnsi="Verdana"/>
          <w:color w:val="000000"/>
          <w:sz w:val="12"/>
          <w:szCs w:val="12"/>
        </w:rPr>
        <w:t> </w:t>
      </w:r>
      <w:r>
        <w:rPr>
          <w:rFonts w:ascii="Verdana" w:hAnsi="Verdana"/>
          <w:color w:val="000000"/>
          <w:sz w:val="12"/>
          <w:szCs w:val="12"/>
        </w:rPr>
        <w:t>О.Л. и др. Перспективная модель организации деятельности ДОУ.М.: 1998.</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Кобьелл К, Социальная компетентность в деловых отношениях. Интернет.</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Козачок</w:t>
      </w:r>
      <w:r>
        <w:rPr>
          <w:rStyle w:val="WW8Num2z0"/>
          <w:rFonts w:ascii="Verdana" w:hAnsi="Verdana"/>
          <w:color w:val="000000"/>
          <w:sz w:val="12"/>
          <w:szCs w:val="12"/>
        </w:rPr>
        <w:t> </w:t>
      </w:r>
      <w:r>
        <w:rPr>
          <w:rFonts w:ascii="Verdana" w:hAnsi="Verdana"/>
          <w:color w:val="000000"/>
          <w:sz w:val="12"/>
          <w:szCs w:val="12"/>
        </w:rPr>
        <w:t>В.И. Социальное ядро личности в системе отбора кандидатов на руководящие должности, материалы Орловской региональной академии государственной службы.</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Козберг</w:t>
      </w:r>
      <w:r>
        <w:rPr>
          <w:rStyle w:val="WW8Num2z0"/>
          <w:rFonts w:ascii="Verdana" w:hAnsi="Verdana"/>
          <w:color w:val="000000"/>
          <w:sz w:val="12"/>
          <w:szCs w:val="12"/>
        </w:rPr>
        <w:t> </w:t>
      </w:r>
      <w:r>
        <w:rPr>
          <w:rFonts w:ascii="Verdana" w:hAnsi="Verdana"/>
          <w:color w:val="000000"/>
          <w:sz w:val="12"/>
          <w:szCs w:val="12"/>
        </w:rPr>
        <w:t>Т. А. Формирование профессиональной компетентности учителя в первоначальной педагогической деятельности. Автореферат дис.канд. пед.наук Воронеж, 2000.</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Колесников</w:t>
      </w:r>
      <w:r>
        <w:rPr>
          <w:rStyle w:val="WW8Num2z0"/>
          <w:rFonts w:ascii="Verdana" w:hAnsi="Verdana"/>
          <w:color w:val="000000"/>
          <w:sz w:val="12"/>
          <w:szCs w:val="12"/>
        </w:rPr>
        <w:t> </w:t>
      </w:r>
      <w:r>
        <w:rPr>
          <w:rFonts w:ascii="Verdana" w:hAnsi="Verdana"/>
          <w:color w:val="000000"/>
          <w:sz w:val="12"/>
          <w:szCs w:val="12"/>
        </w:rPr>
        <w:t>Л.Ф. Резервы эффективности педагогического труда. М., 1984.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Колодяжная</w:t>
      </w:r>
      <w:r>
        <w:rPr>
          <w:rStyle w:val="WW8Num2z0"/>
          <w:rFonts w:ascii="Verdana" w:hAnsi="Verdana"/>
          <w:color w:val="000000"/>
          <w:sz w:val="12"/>
          <w:szCs w:val="12"/>
        </w:rPr>
        <w:t> </w:t>
      </w:r>
      <w:r>
        <w:rPr>
          <w:rFonts w:ascii="Verdana" w:hAnsi="Verdana"/>
          <w:color w:val="000000"/>
          <w:sz w:val="12"/>
          <w:szCs w:val="12"/>
        </w:rPr>
        <w:t>Т.П. Управление современным дошкольным образовательным учреждением: Практическое пособие. Часть 1. -М.:ЦГЛ, 2004.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Коломийчеко Л.В. Сущность и генезис педагогических инноваций по проблеме социального развития детей дошкольного возраста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от А до Я, №3, 2006, с.23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Кондратьев</w:t>
      </w:r>
      <w:r>
        <w:rPr>
          <w:rStyle w:val="WW8Num2z0"/>
          <w:rFonts w:ascii="Verdana" w:hAnsi="Verdana"/>
          <w:color w:val="000000"/>
          <w:sz w:val="12"/>
          <w:szCs w:val="12"/>
        </w:rPr>
        <w:t> </w:t>
      </w:r>
      <w:r>
        <w:rPr>
          <w:rFonts w:ascii="Verdana" w:hAnsi="Verdana"/>
          <w:color w:val="000000"/>
          <w:sz w:val="12"/>
          <w:szCs w:val="12"/>
        </w:rPr>
        <w:t>С. В. Социально-психологические аспекты</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педагога к взаимодействию с учащимися. //Методист-2003-2-с. 41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Корастелева</w:t>
      </w:r>
      <w:r>
        <w:rPr>
          <w:rStyle w:val="WW8Num2z0"/>
          <w:rFonts w:ascii="Verdana" w:hAnsi="Verdana"/>
          <w:color w:val="000000"/>
          <w:sz w:val="12"/>
          <w:szCs w:val="12"/>
        </w:rPr>
        <w:t> </w:t>
      </w:r>
      <w:r>
        <w:rPr>
          <w:rFonts w:ascii="Verdana" w:hAnsi="Verdana"/>
          <w:color w:val="000000"/>
          <w:sz w:val="12"/>
          <w:szCs w:val="12"/>
        </w:rPr>
        <w:t>Н.В. Методическая работа в инновационных образовательных учреждениях //</w:t>
      </w:r>
      <w:r>
        <w:rPr>
          <w:rStyle w:val="WW8Num3z0"/>
          <w:rFonts w:ascii="Verdana" w:hAnsi="Verdana"/>
          <w:color w:val="4682B4"/>
          <w:sz w:val="12"/>
          <w:szCs w:val="12"/>
        </w:rPr>
        <w:t>Методист</w:t>
      </w:r>
      <w:r>
        <w:rPr>
          <w:rStyle w:val="WW8Num2z0"/>
          <w:rFonts w:ascii="Verdana" w:hAnsi="Verdana"/>
          <w:color w:val="000000"/>
          <w:sz w:val="12"/>
          <w:szCs w:val="12"/>
        </w:rPr>
        <w:t> </w:t>
      </w:r>
      <w:r>
        <w:rPr>
          <w:rFonts w:ascii="Verdana" w:hAnsi="Verdana"/>
          <w:color w:val="000000"/>
          <w:sz w:val="12"/>
          <w:szCs w:val="12"/>
        </w:rPr>
        <w:t>№4, 2005.</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Корепенова М.В., Липчанская И.А, Аттестация педагогических и руководящих работников в ДОУ, М., Творческий центр Сфера, 2005г.</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Коробкин Л. Семинар как форма повышения педагогической компетентности. //Открытая школа-1999-2-с. 12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Коротков</w:t>
      </w:r>
      <w:r>
        <w:rPr>
          <w:rStyle w:val="WW8Num2z0"/>
          <w:rFonts w:ascii="Verdana" w:hAnsi="Verdana"/>
          <w:color w:val="000000"/>
          <w:sz w:val="12"/>
          <w:szCs w:val="12"/>
        </w:rPr>
        <w:t> </w:t>
      </w:r>
      <w:r>
        <w:rPr>
          <w:rFonts w:ascii="Verdana" w:hAnsi="Verdana"/>
          <w:color w:val="000000"/>
          <w:sz w:val="12"/>
          <w:szCs w:val="12"/>
        </w:rPr>
        <w:t>В.М. Общая методика учебно-воспитательного процесса: Учеб. пособие. -М.,1983.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Краевский</w:t>
      </w:r>
      <w:r>
        <w:rPr>
          <w:rStyle w:val="WW8Num2z0"/>
          <w:rFonts w:ascii="Verdana" w:hAnsi="Verdana"/>
          <w:color w:val="000000"/>
          <w:sz w:val="12"/>
          <w:szCs w:val="12"/>
        </w:rPr>
        <w:t> </w:t>
      </w:r>
      <w:r>
        <w:rPr>
          <w:rFonts w:ascii="Verdana" w:hAnsi="Verdana"/>
          <w:color w:val="000000"/>
          <w:sz w:val="12"/>
          <w:szCs w:val="12"/>
        </w:rPr>
        <w:t>В.В. Педагогическая концепция содержания образования как объект философского анализа //</w:t>
      </w:r>
      <w:r>
        <w:rPr>
          <w:rStyle w:val="WW8Num2z0"/>
          <w:rFonts w:ascii="Verdana" w:hAnsi="Verdana"/>
          <w:color w:val="000000"/>
          <w:sz w:val="12"/>
          <w:szCs w:val="12"/>
        </w:rPr>
        <w:t> </w:t>
      </w:r>
      <w:r>
        <w:rPr>
          <w:rStyle w:val="WW8Num3z0"/>
          <w:rFonts w:ascii="Verdana" w:hAnsi="Verdana"/>
          <w:color w:val="4682B4"/>
          <w:sz w:val="12"/>
          <w:szCs w:val="12"/>
        </w:rPr>
        <w:t>Гуманизация</w:t>
      </w:r>
      <w:r>
        <w:rPr>
          <w:rStyle w:val="WW8Num2z0"/>
          <w:rFonts w:ascii="Verdana" w:hAnsi="Verdana"/>
          <w:color w:val="000000"/>
          <w:sz w:val="12"/>
          <w:szCs w:val="12"/>
        </w:rPr>
        <w:t> </w:t>
      </w:r>
      <w:r>
        <w:rPr>
          <w:rFonts w:ascii="Verdana" w:hAnsi="Verdana"/>
          <w:color w:val="000000"/>
          <w:sz w:val="12"/>
          <w:szCs w:val="12"/>
        </w:rPr>
        <w:t>образования. 1994, - №1.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Красношлыкова</w:t>
      </w:r>
      <w:r>
        <w:rPr>
          <w:rStyle w:val="WW8Num2z0"/>
          <w:rFonts w:ascii="Verdana" w:hAnsi="Verdana"/>
          <w:color w:val="000000"/>
          <w:sz w:val="12"/>
          <w:szCs w:val="12"/>
        </w:rPr>
        <w:t> </w:t>
      </w:r>
      <w:r>
        <w:rPr>
          <w:rFonts w:ascii="Verdana" w:hAnsi="Verdana"/>
          <w:color w:val="000000"/>
          <w:sz w:val="12"/>
          <w:szCs w:val="12"/>
        </w:rPr>
        <w:t>О.Г. Организация инновационной деятельности образовательного учреждения, //</w:t>
      </w:r>
      <w:r>
        <w:rPr>
          <w:rStyle w:val="WW8Num3z0"/>
          <w:rFonts w:ascii="Verdana" w:hAnsi="Verdana"/>
          <w:color w:val="4682B4"/>
          <w:sz w:val="12"/>
          <w:szCs w:val="12"/>
        </w:rPr>
        <w:t>Завуч</w:t>
      </w:r>
      <w:r>
        <w:rPr>
          <w:rFonts w:ascii="Verdana" w:hAnsi="Verdana"/>
          <w:color w:val="000000"/>
          <w:sz w:val="12"/>
          <w:szCs w:val="12"/>
        </w:rPr>
        <w:t>, №7,2002, с.89.</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Кричевский В. Методическая служба СпБ. //Методист- 2002-2-с.б.</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Кудрявцев</w:t>
      </w:r>
      <w:r>
        <w:rPr>
          <w:rStyle w:val="WW8Num2z0"/>
          <w:rFonts w:ascii="Verdana" w:hAnsi="Verdana"/>
          <w:color w:val="000000"/>
          <w:sz w:val="12"/>
          <w:szCs w:val="12"/>
        </w:rPr>
        <w:t> </w:t>
      </w:r>
      <w:r>
        <w:rPr>
          <w:rFonts w:ascii="Verdana" w:hAnsi="Verdana"/>
          <w:color w:val="000000"/>
          <w:sz w:val="12"/>
          <w:szCs w:val="12"/>
        </w:rPr>
        <w:t>В.Т. Инновационное дошкольное образование: опыт, проблемы и стратегии развития // Дошкольное воспитание. 1997. № 7, 10,12; 1998. №1,4, 5, 10,11.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Кузнецова</w:t>
      </w:r>
      <w:r>
        <w:rPr>
          <w:rStyle w:val="WW8Num2z0"/>
          <w:rFonts w:ascii="Verdana" w:hAnsi="Verdana"/>
          <w:color w:val="000000"/>
          <w:sz w:val="12"/>
          <w:szCs w:val="12"/>
        </w:rPr>
        <w:t> </w:t>
      </w:r>
      <w:r>
        <w:rPr>
          <w:rFonts w:ascii="Verdana" w:hAnsi="Verdana"/>
          <w:color w:val="000000"/>
          <w:sz w:val="12"/>
          <w:szCs w:val="12"/>
        </w:rPr>
        <w:t xml:space="preserve">Т.Ф., Мезецев М.В. и др. Культура: теория и проблемы: Учебное пособие для студентов и </w:t>
      </w:r>
      <w:r>
        <w:rPr>
          <w:rFonts w:ascii="Verdana" w:hAnsi="Verdana"/>
          <w:color w:val="000000"/>
          <w:sz w:val="12"/>
          <w:szCs w:val="12"/>
        </w:rPr>
        <w:lastRenderedPageBreak/>
        <w:t>аспирантов</w:t>
      </w:r>
      <w:r>
        <w:rPr>
          <w:rStyle w:val="WW8Num2z0"/>
          <w:rFonts w:ascii="Verdana" w:hAnsi="Verdana"/>
          <w:color w:val="000000"/>
          <w:sz w:val="12"/>
          <w:szCs w:val="12"/>
        </w:rPr>
        <w:t> </w:t>
      </w:r>
      <w:r>
        <w:rPr>
          <w:rStyle w:val="WW8Num3z0"/>
          <w:rFonts w:ascii="Verdana" w:hAnsi="Verdana"/>
          <w:color w:val="4682B4"/>
          <w:sz w:val="12"/>
          <w:szCs w:val="12"/>
        </w:rPr>
        <w:t>гуманитарных</w:t>
      </w:r>
      <w:r>
        <w:rPr>
          <w:rStyle w:val="WW8Num2z0"/>
          <w:rFonts w:ascii="Verdana" w:hAnsi="Verdana"/>
          <w:color w:val="000000"/>
          <w:sz w:val="12"/>
          <w:szCs w:val="12"/>
        </w:rPr>
        <w:t> </w:t>
      </w:r>
      <w:r>
        <w:rPr>
          <w:rFonts w:ascii="Verdana" w:hAnsi="Verdana"/>
          <w:color w:val="000000"/>
          <w:sz w:val="12"/>
          <w:szCs w:val="12"/>
        </w:rPr>
        <w:t>специальностей М., 1995 с. 27.</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Н.В. Методы исследования педагогической деятельности. -Л.:ЛГУ,1970.</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Н.В., Гинецинский В.И. Актуальные проблемы профессионально-педагогической подготовки учителя // Советская педагогика, 1982. - №3. - с. 63-66.</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Кулюткин</w:t>
      </w:r>
      <w:r>
        <w:rPr>
          <w:rStyle w:val="WW8Num2z0"/>
          <w:rFonts w:ascii="Verdana" w:hAnsi="Verdana"/>
          <w:color w:val="000000"/>
          <w:sz w:val="12"/>
          <w:szCs w:val="12"/>
        </w:rPr>
        <w:t> </w:t>
      </w:r>
      <w:r>
        <w:rPr>
          <w:rFonts w:ascii="Verdana" w:hAnsi="Verdana"/>
          <w:color w:val="000000"/>
          <w:sz w:val="12"/>
          <w:szCs w:val="12"/>
        </w:rPr>
        <w:t>Ю. Н. Психология обучения взрослых. М, 1985.</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Куркин</w:t>
      </w:r>
      <w:r>
        <w:rPr>
          <w:rStyle w:val="WW8Num2z0"/>
          <w:rFonts w:ascii="Verdana" w:hAnsi="Verdana"/>
          <w:color w:val="000000"/>
          <w:sz w:val="12"/>
          <w:szCs w:val="12"/>
        </w:rPr>
        <w:t> </w:t>
      </w:r>
      <w:r>
        <w:rPr>
          <w:rFonts w:ascii="Verdana" w:hAnsi="Verdana"/>
          <w:color w:val="000000"/>
          <w:sz w:val="12"/>
          <w:szCs w:val="12"/>
        </w:rPr>
        <w:t>Е.Б. Управление инновационными проектами в образовании. -М., 2001.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Лазарев</w:t>
      </w:r>
      <w:r>
        <w:rPr>
          <w:rStyle w:val="WW8Num2z0"/>
          <w:rFonts w:ascii="Verdana" w:hAnsi="Verdana"/>
          <w:color w:val="000000"/>
          <w:sz w:val="12"/>
          <w:szCs w:val="12"/>
        </w:rPr>
        <w:t> </w:t>
      </w:r>
      <w:r>
        <w:rPr>
          <w:rFonts w:ascii="Verdana" w:hAnsi="Verdana"/>
          <w:color w:val="000000"/>
          <w:sz w:val="12"/>
          <w:szCs w:val="12"/>
        </w:rPr>
        <w:t>B.C., Афанасьева Т.П., Елисеева И.А., и др. Руководство педагогическим коллективом: модели и методы. М.: ЦСиЭИ, 1995.</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Лизинский</w:t>
      </w:r>
      <w:r>
        <w:rPr>
          <w:rStyle w:val="WW8Num2z0"/>
          <w:rFonts w:ascii="Verdana" w:hAnsi="Verdana"/>
          <w:color w:val="000000"/>
          <w:sz w:val="12"/>
          <w:szCs w:val="12"/>
        </w:rPr>
        <w:t> </w:t>
      </w:r>
      <w:r>
        <w:rPr>
          <w:rFonts w:ascii="Verdana" w:hAnsi="Verdana"/>
          <w:color w:val="000000"/>
          <w:sz w:val="12"/>
          <w:szCs w:val="12"/>
        </w:rPr>
        <w:t>В.М., О методической работе в школе, М.: Центр «</w:t>
      </w:r>
      <w:r>
        <w:rPr>
          <w:rStyle w:val="WW8Num3z0"/>
          <w:rFonts w:ascii="Verdana" w:hAnsi="Verdana"/>
          <w:color w:val="4682B4"/>
          <w:sz w:val="12"/>
          <w:szCs w:val="12"/>
        </w:rPr>
        <w:t>Педагогический поиск</w:t>
      </w:r>
      <w:r>
        <w:rPr>
          <w:rFonts w:ascii="Verdana" w:hAnsi="Verdana"/>
          <w:color w:val="000000"/>
          <w:sz w:val="12"/>
          <w:szCs w:val="12"/>
        </w:rPr>
        <w:t>», 2001 160с.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Лосев</w:t>
      </w:r>
      <w:r>
        <w:rPr>
          <w:rStyle w:val="WW8Num2z0"/>
          <w:rFonts w:ascii="Verdana" w:hAnsi="Verdana"/>
          <w:color w:val="000000"/>
          <w:sz w:val="12"/>
          <w:szCs w:val="12"/>
        </w:rPr>
        <w:t> </w:t>
      </w:r>
      <w:r>
        <w:rPr>
          <w:rFonts w:ascii="Verdana" w:hAnsi="Verdana"/>
          <w:color w:val="000000"/>
          <w:sz w:val="12"/>
          <w:szCs w:val="12"/>
        </w:rPr>
        <w:t>П.Н. Управление методической работой в современном ДОУ.М.: ТЦ Сфера, 2005.</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Лосев. П.Н. Мониторинг педагогического контроля в управлении</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образовательным учреждением: Метод, рекомендации. Красноярск, 2000.</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Лотова</w:t>
      </w:r>
      <w:r>
        <w:rPr>
          <w:rStyle w:val="WW8Num2z0"/>
          <w:rFonts w:ascii="Verdana" w:hAnsi="Verdana"/>
          <w:color w:val="000000"/>
          <w:sz w:val="12"/>
          <w:szCs w:val="12"/>
        </w:rPr>
        <w:t> </w:t>
      </w:r>
      <w:r>
        <w:rPr>
          <w:rFonts w:ascii="Verdana" w:hAnsi="Verdana"/>
          <w:color w:val="000000"/>
          <w:sz w:val="12"/>
          <w:szCs w:val="12"/>
        </w:rPr>
        <w:t>И.П. Психологические условия эффективности профессиональной деятельности работников социальных служб. М.: Издательство</w:t>
      </w:r>
      <w:r>
        <w:rPr>
          <w:rStyle w:val="WW8Num2z0"/>
          <w:rFonts w:ascii="Verdana" w:hAnsi="Verdana"/>
          <w:color w:val="000000"/>
          <w:sz w:val="12"/>
          <w:szCs w:val="12"/>
        </w:rPr>
        <w:t> </w:t>
      </w:r>
      <w:r>
        <w:rPr>
          <w:rStyle w:val="WW8Num3z0"/>
          <w:rFonts w:ascii="Verdana" w:hAnsi="Verdana"/>
          <w:color w:val="4682B4"/>
          <w:sz w:val="12"/>
          <w:szCs w:val="12"/>
        </w:rPr>
        <w:t>МГСУ</w:t>
      </w:r>
      <w:r>
        <w:rPr>
          <w:rStyle w:val="WW8Num2z0"/>
          <w:rFonts w:ascii="Verdana" w:hAnsi="Verdana"/>
          <w:color w:val="000000"/>
          <w:sz w:val="12"/>
          <w:szCs w:val="12"/>
        </w:rPr>
        <w:t> </w:t>
      </w:r>
      <w:r>
        <w:rPr>
          <w:rFonts w:ascii="Verdana" w:hAnsi="Verdana"/>
          <w:color w:val="000000"/>
          <w:sz w:val="12"/>
          <w:szCs w:val="12"/>
        </w:rPr>
        <w:t>«Союз», 1999. - 127с.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Майер</w:t>
      </w:r>
      <w:r>
        <w:rPr>
          <w:rStyle w:val="WW8Num2z0"/>
          <w:rFonts w:ascii="Verdana" w:hAnsi="Verdana"/>
          <w:color w:val="000000"/>
          <w:sz w:val="12"/>
          <w:szCs w:val="12"/>
        </w:rPr>
        <w:t> </w:t>
      </w:r>
      <w:r>
        <w:rPr>
          <w:rFonts w:ascii="Verdana" w:hAnsi="Verdana"/>
          <w:color w:val="000000"/>
          <w:sz w:val="12"/>
          <w:szCs w:val="12"/>
        </w:rPr>
        <w:t>А.А. Программа развития ДОУ: Построение и реализация. М.: ТЦ Сфера, 2004.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Макаренко</w:t>
      </w:r>
      <w:r>
        <w:rPr>
          <w:rStyle w:val="WW8Num2z0"/>
          <w:rFonts w:ascii="Verdana" w:hAnsi="Verdana"/>
          <w:color w:val="000000"/>
          <w:sz w:val="12"/>
          <w:szCs w:val="12"/>
        </w:rPr>
        <w:t> </w:t>
      </w:r>
      <w:r>
        <w:rPr>
          <w:rFonts w:ascii="Verdana" w:hAnsi="Verdana"/>
          <w:color w:val="000000"/>
          <w:sz w:val="12"/>
          <w:szCs w:val="12"/>
        </w:rPr>
        <w:t>А.С. Сочинения: Учеб. пособие/под ред. И.А.Зязюня. М., 1958.-c.242.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Манхейм К. Диагноз нашего времени. М., 1994.- с. 461.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А.К. Методическая работа в школе: организация и управление М„ 1991.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А.К. Психологические критерии и ступени профессионализма учителя //Педагогика. 1995. - №6 - с.55-63.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А.К. Психологический анализ профессиональной компетентности учителя //Советская педагогика -1990. № 8. с. 82-88</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А.К. Психология труда учителя. М., 1993.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ЮЗ.Маслова О. Информационная функция</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службы. //Дополнительное образование- 2001-3-C.21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Ю4.Матирко В.И. Сборник деловых</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и практических ситуаций. -М.: 1991.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Мид М. Культура и мир детства. М.: Наука, 1988</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Мирошникова Л., Николаенко Л. Творческая гостиная // Дошкольное воспитание. 1990 № 12.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Митина</w:t>
      </w:r>
      <w:r>
        <w:rPr>
          <w:rStyle w:val="WW8Num2z0"/>
          <w:rFonts w:ascii="Verdana" w:hAnsi="Verdana"/>
          <w:color w:val="000000"/>
          <w:sz w:val="12"/>
          <w:szCs w:val="12"/>
        </w:rPr>
        <w:t> </w:t>
      </w:r>
      <w:r>
        <w:rPr>
          <w:rFonts w:ascii="Verdana" w:hAnsi="Verdana"/>
          <w:color w:val="000000"/>
          <w:sz w:val="12"/>
          <w:szCs w:val="12"/>
        </w:rPr>
        <w:t>Л.М. Личностное и профессиональное развитие человека в новых социально-экономических условиях // Вопросы психологии. -1997, №&gt; 4. с.28-38.</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Молодцова</w:t>
      </w:r>
      <w:r>
        <w:rPr>
          <w:rStyle w:val="WW8Num2z0"/>
          <w:rFonts w:ascii="Verdana" w:hAnsi="Verdana"/>
          <w:color w:val="000000"/>
          <w:sz w:val="12"/>
          <w:szCs w:val="12"/>
        </w:rPr>
        <w:t> </w:t>
      </w:r>
      <w:r>
        <w:rPr>
          <w:rFonts w:ascii="Verdana" w:hAnsi="Verdana"/>
          <w:color w:val="000000"/>
          <w:sz w:val="12"/>
          <w:szCs w:val="12"/>
        </w:rPr>
        <w:t>Т.А. Требовательность как профессионально значимое качество</w:t>
      </w:r>
      <w:r>
        <w:rPr>
          <w:rStyle w:val="WW8Num2z0"/>
          <w:rFonts w:ascii="Verdana" w:hAnsi="Verdana"/>
          <w:color w:val="000000"/>
          <w:sz w:val="12"/>
          <w:szCs w:val="12"/>
        </w:rPr>
        <w:t> </w:t>
      </w:r>
      <w:r>
        <w:rPr>
          <w:rStyle w:val="WW8Num3z0"/>
          <w:rFonts w:ascii="Verdana" w:hAnsi="Verdana"/>
          <w:color w:val="4682B4"/>
          <w:sz w:val="12"/>
          <w:szCs w:val="12"/>
        </w:rPr>
        <w:t>преподавателя</w:t>
      </w:r>
      <w:r>
        <w:rPr>
          <w:rStyle w:val="WW8Num2z0"/>
          <w:rFonts w:ascii="Verdana" w:hAnsi="Verdana"/>
          <w:color w:val="000000"/>
          <w:sz w:val="12"/>
          <w:szCs w:val="12"/>
        </w:rPr>
        <w:t> </w:t>
      </w:r>
      <w:r>
        <w:rPr>
          <w:rFonts w:ascii="Verdana" w:hAnsi="Verdana"/>
          <w:color w:val="000000"/>
          <w:sz w:val="12"/>
          <w:szCs w:val="12"/>
        </w:rPr>
        <w:t>высшей школы: Автореферат. Дис.канд. пед. наук-Л.:ЛГУ,1982.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Мудрик</w:t>
      </w:r>
      <w:r>
        <w:rPr>
          <w:rStyle w:val="WW8Num2z0"/>
          <w:rFonts w:ascii="Verdana" w:hAnsi="Verdana"/>
          <w:color w:val="000000"/>
          <w:sz w:val="12"/>
          <w:szCs w:val="12"/>
        </w:rPr>
        <w:t> </w:t>
      </w:r>
      <w:r>
        <w:rPr>
          <w:rFonts w:ascii="Verdana" w:hAnsi="Verdana"/>
          <w:color w:val="000000"/>
          <w:sz w:val="12"/>
          <w:szCs w:val="12"/>
        </w:rPr>
        <w:t>А.В. Общение в процессе воспитания. М., 2001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Мудрик</w:t>
      </w:r>
      <w:r>
        <w:rPr>
          <w:rStyle w:val="WW8Num2z0"/>
          <w:rFonts w:ascii="Verdana" w:hAnsi="Verdana"/>
          <w:color w:val="000000"/>
          <w:sz w:val="12"/>
          <w:szCs w:val="12"/>
        </w:rPr>
        <w:t> </w:t>
      </w:r>
      <w:r>
        <w:rPr>
          <w:rFonts w:ascii="Verdana" w:hAnsi="Verdana"/>
          <w:color w:val="000000"/>
          <w:sz w:val="12"/>
          <w:szCs w:val="12"/>
        </w:rPr>
        <w:t>А.В. Учитель: мастерство и вдохновение. М.,1986</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Невзорова</w:t>
      </w:r>
      <w:r>
        <w:rPr>
          <w:rStyle w:val="WW8Num2z0"/>
          <w:rFonts w:ascii="Verdana" w:hAnsi="Verdana"/>
          <w:color w:val="000000"/>
          <w:sz w:val="12"/>
          <w:szCs w:val="12"/>
        </w:rPr>
        <w:t> </w:t>
      </w:r>
      <w:r>
        <w:rPr>
          <w:rFonts w:ascii="Verdana" w:hAnsi="Verdana"/>
          <w:color w:val="000000"/>
          <w:sz w:val="12"/>
          <w:szCs w:val="12"/>
        </w:rPr>
        <w:t>Н.П. Развитие профессиональной саморегуляции</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педагогов дошкольного образования: Дисс.канд.пед.наук. Барнаул, 1998.</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Нестеров</w:t>
      </w:r>
      <w:r>
        <w:rPr>
          <w:rStyle w:val="WW8Num2z0"/>
          <w:rFonts w:ascii="Verdana" w:hAnsi="Verdana"/>
          <w:color w:val="000000"/>
          <w:sz w:val="12"/>
          <w:szCs w:val="12"/>
        </w:rPr>
        <w:t> </w:t>
      </w:r>
      <w:r>
        <w:rPr>
          <w:rFonts w:ascii="Verdana" w:hAnsi="Verdana"/>
          <w:color w:val="000000"/>
          <w:sz w:val="12"/>
          <w:szCs w:val="12"/>
        </w:rPr>
        <w:t>В.В., Белкин А.С. Педагогическая компетентность, Центр «</w:t>
      </w:r>
      <w:r>
        <w:rPr>
          <w:rStyle w:val="WW8Num3z0"/>
          <w:rFonts w:ascii="Verdana" w:hAnsi="Verdana"/>
          <w:color w:val="4682B4"/>
          <w:sz w:val="12"/>
          <w:szCs w:val="12"/>
        </w:rPr>
        <w:t>Учебная книга</w:t>
      </w:r>
      <w:r>
        <w:rPr>
          <w:rFonts w:ascii="Verdana" w:hAnsi="Verdana"/>
          <w:color w:val="000000"/>
          <w:sz w:val="12"/>
          <w:szCs w:val="12"/>
        </w:rPr>
        <w:t>» Екатеринбург, 2003. 186с.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Никитина Н. Инновационная деятельность учителя. //</w:t>
      </w:r>
      <w:r>
        <w:rPr>
          <w:rStyle w:val="WW8Num2z0"/>
          <w:rFonts w:ascii="Verdana" w:hAnsi="Verdana"/>
          <w:color w:val="000000"/>
          <w:sz w:val="12"/>
          <w:szCs w:val="12"/>
        </w:rPr>
        <w:t> </w:t>
      </w:r>
      <w:r>
        <w:rPr>
          <w:rStyle w:val="WW8Num3z0"/>
          <w:rFonts w:ascii="Verdana" w:hAnsi="Verdana"/>
          <w:color w:val="4682B4"/>
          <w:sz w:val="12"/>
          <w:szCs w:val="12"/>
        </w:rPr>
        <w:t>Школьные</w:t>
      </w:r>
      <w:r>
        <w:rPr>
          <w:rStyle w:val="WW8Num2z0"/>
          <w:rFonts w:ascii="Verdana" w:hAnsi="Verdana"/>
          <w:color w:val="000000"/>
          <w:sz w:val="12"/>
          <w:szCs w:val="12"/>
        </w:rPr>
        <w:t> </w:t>
      </w:r>
      <w:r>
        <w:rPr>
          <w:rFonts w:ascii="Verdana" w:hAnsi="Verdana"/>
          <w:color w:val="000000"/>
          <w:sz w:val="12"/>
          <w:szCs w:val="12"/>
        </w:rPr>
        <w:t>технологии-2003-2-с. 159.</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Никитина</w:t>
      </w:r>
      <w:r>
        <w:rPr>
          <w:rStyle w:val="WW8Num2z0"/>
          <w:rFonts w:ascii="Verdana" w:hAnsi="Verdana"/>
          <w:color w:val="000000"/>
          <w:sz w:val="12"/>
          <w:szCs w:val="12"/>
        </w:rPr>
        <w:t> </w:t>
      </w:r>
      <w:r>
        <w:rPr>
          <w:rFonts w:ascii="Verdana" w:hAnsi="Verdana"/>
          <w:color w:val="000000"/>
          <w:sz w:val="12"/>
          <w:szCs w:val="12"/>
        </w:rPr>
        <w:t>С.В. Становление социальной компетентности</w:t>
      </w:r>
      <w:r>
        <w:rPr>
          <w:rStyle w:val="WW8Num2z0"/>
          <w:rFonts w:ascii="Verdana" w:hAnsi="Verdana"/>
          <w:color w:val="000000"/>
          <w:sz w:val="12"/>
          <w:szCs w:val="12"/>
        </w:rPr>
        <w:t> </w:t>
      </w:r>
      <w:r>
        <w:rPr>
          <w:rStyle w:val="WW8Num3z0"/>
          <w:rFonts w:ascii="Verdana" w:hAnsi="Verdana"/>
          <w:color w:val="4682B4"/>
          <w:sz w:val="12"/>
          <w:szCs w:val="12"/>
        </w:rPr>
        <w:t>старшеклассников</w:t>
      </w:r>
      <w:r>
        <w:rPr>
          <w:rStyle w:val="WW8Num2z0"/>
          <w:rFonts w:ascii="Verdana" w:hAnsi="Verdana"/>
          <w:color w:val="000000"/>
          <w:sz w:val="12"/>
          <w:szCs w:val="12"/>
        </w:rPr>
        <w:t> </w:t>
      </w:r>
      <w:r>
        <w:rPr>
          <w:rFonts w:ascii="Verdana" w:hAnsi="Verdana"/>
          <w:color w:val="000000"/>
          <w:sz w:val="12"/>
          <w:szCs w:val="12"/>
        </w:rPr>
        <w:t>современной общеобразовательной школы. Дис. канд. пед. наук. - Омск, 2004. - 214с.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Новое педагогическое</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/Под. ред. В.И.Петровского. М., 1989.</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Новые исследования в педагогических науках. Вып. 1(55) /Сост. И.К.Журавлев, В.С.Шубинский. -М.: Педагогика, 1990.</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Образование взрослых: реальности, проблемы, прогноз / Под. ред. С.Г.Вершловского. СПб.: Изд-во ин-та образования взрослых, 1998.</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Ожегов</w:t>
      </w:r>
      <w:r>
        <w:rPr>
          <w:rStyle w:val="WW8Num2z0"/>
          <w:rFonts w:ascii="Verdana" w:hAnsi="Verdana"/>
          <w:color w:val="000000"/>
          <w:sz w:val="12"/>
          <w:szCs w:val="12"/>
        </w:rPr>
        <w:t> </w:t>
      </w:r>
      <w:r>
        <w:rPr>
          <w:rFonts w:ascii="Verdana" w:hAnsi="Verdana"/>
          <w:color w:val="000000"/>
          <w:sz w:val="12"/>
          <w:szCs w:val="12"/>
        </w:rPr>
        <w:t>С.И., Н.Ю.Шведова. Толковый словарь русского языка. М., 2003.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Основы педагогического</w:t>
      </w:r>
      <w:r>
        <w:rPr>
          <w:rStyle w:val="WW8Num2z0"/>
          <w:rFonts w:ascii="Verdana" w:hAnsi="Verdana"/>
          <w:color w:val="000000"/>
          <w:sz w:val="12"/>
          <w:szCs w:val="12"/>
        </w:rPr>
        <w:t> </w:t>
      </w:r>
      <w:r>
        <w:rPr>
          <w:rStyle w:val="WW8Num3z0"/>
          <w:rFonts w:ascii="Verdana" w:hAnsi="Verdana"/>
          <w:color w:val="4682B4"/>
          <w:sz w:val="12"/>
          <w:szCs w:val="12"/>
        </w:rPr>
        <w:t>мастерства</w:t>
      </w:r>
      <w:r>
        <w:rPr>
          <w:rFonts w:ascii="Verdana" w:hAnsi="Verdana"/>
          <w:color w:val="000000"/>
          <w:sz w:val="12"/>
          <w:szCs w:val="12"/>
        </w:rPr>
        <w:t>: Учеб. Пособие/под ред. И.А.Зязюна. М., 1989. - с.Ю.</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Панкова</w:t>
      </w:r>
      <w:r>
        <w:rPr>
          <w:rStyle w:val="WW8Num2z0"/>
          <w:rFonts w:ascii="Verdana" w:hAnsi="Verdana"/>
          <w:color w:val="000000"/>
          <w:sz w:val="12"/>
          <w:szCs w:val="12"/>
        </w:rPr>
        <w:t> </w:t>
      </w:r>
      <w:r>
        <w:rPr>
          <w:rFonts w:ascii="Verdana" w:hAnsi="Verdana"/>
          <w:color w:val="000000"/>
          <w:sz w:val="12"/>
          <w:szCs w:val="12"/>
        </w:rPr>
        <w:t>Т.А. Реформирование системы образования в России 90-х годов: социологические исследования: Монография. М.: Логос, 2003, с. 46.</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Педагогика: Учебное пособие для студентов педагогических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/В.А.Сластенин, И.Ф.Исаев, А.И.Мищенко, Е.Н.Шиянов. -М.: Школа-Пресс, 1998. 512с.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Петренко</w:t>
      </w:r>
      <w:r>
        <w:rPr>
          <w:rStyle w:val="WW8Num2z0"/>
          <w:rFonts w:ascii="Verdana" w:hAnsi="Verdana"/>
          <w:color w:val="000000"/>
          <w:sz w:val="12"/>
          <w:szCs w:val="12"/>
        </w:rPr>
        <w:t> </w:t>
      </w:r>
      <w:r>
        <w:rPr>
          <w:rFonts w:ascii="Verdana" w:hAnsi="Verdana"/>
          <w:color w:val="000000"/>
          <w:sz w:val="12"/>
          <w:szCs w:val="12"/>
        </w:rPr>
        <w:t>А.А. Методическая служба в условиях модернизации сферы образования: Маркетинговый сервис и сетевая организация:</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рекомендации/РИРО. Рязань, 2004.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Петренко</w:t>
      </w:r>
      <w:r>
        <w:rPr>
          <w:rStyle w:val="WW8Num2z0"/>
          <w:rFonts w:ascii="Verdana" w:hAnsi="Verdana"/>
          <w:color w:val="000000"/>
          <w:sz w:val="12"/>
          <w:szCs w:val="12"/>
        </w:rPr>
        <w:t> </w:t>
      </w:r>
      <w:r>
        <w:rPr>
          <w:rFonts w:ascii="Verdana" w:hAnsi="Verdana"/>
          <w:color w:val="000000"/>
          <w:sz w:val="12"/>
          <w:szCs w:val="12"/>
        </w:rPr>
        <w:t>А.А. Современные подходы к деятельности</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служб в условиях муниципального образования // Методист №3 2005, с.32-35.</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Пименова JI.B. К постановке проблемы</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ребенка дошкольного возраста //Проблемы гуманизации воспитательно-образовательного процесса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Пермь, 1993.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Пименова JI.B. Концептуальные основы программы социального развития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Совершенствование качества дошкольного образования в Пермской области, Пермь, 2001 с. 18</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Пименова JI.B. Теоретические аспекты реализации культурно-исторического подхода процесса совершенствования дошкольного образования / Межвузовский сборник научных трудов, часть 1/ Пермь, 1996.</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Платон. Государство. М., 1990, с.34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Платон. Сочинения: в 3-х т. -М., 1971, т 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Основы управления дошкольным образовательным учреждением. М.:</w:t>
      </w:r>
      <w:r>
        <w:rPr>
          <w:rStyle w:val="WW8Num2z0"/>
          <w:rFonts w:ascii="Verdana" w:hAnsi="Verdana"/>
          <w:color w:val="000000"/>
          <w:sz w:val="12"/>
          <w:szCs w:val="12"/>
        </w:rPr>
        <w:t> </w:t>
      </w:r>
      <w:r>
        <w:rPr>
          <w:rStyle w:val="WW8Num3z0"/>
          <w:rFonts w:ascii="Verdana" w:hAnsi="Verdana"/>
          <w:color w:val="4682B4"/>
          <w:sz w:val="12"/>
          <w:szCs w:val="12"/>
        </w:rPr>
        <w:t>АПО</w:t>
      </w:r>
      <w:r>
        <w:rPr>
          <w:rFonts w:ascii="Verdana" w:hAnsi="Verdana"/>
          <w:color w:val="000000"/>
          <w:sz w:val="12"/>
          <w:szCs w:val="12"/>
        </w:rPr>
        <w:t>, 1994.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Бондаренко А.К. Семинарские, практические и лабораторные</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по курсу «Организация и руководство дошкольным воспитанием в</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М.: Просвещение, 1987.</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Лященко Н.Н. Управление дошкольным образование М., 1999.</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Полкунова</w:t>
      </w:r>
      <w:r>
        <w:rPr>
          <w:rStyle w:val="WW8Num2z0"/>
          <w:rFonts w:ascii="Verdana" w:hAnsi="Verdana"/>
          <w:color w:val="000000"/>
          <w:sz w:val="12"/>
          <w:szCs w:val="12"/>
        </w:rPr>
        <w:t> </w:t>
      </w:r>
      <w:r>
        <w:rPr>
          <w:rFonts w:ascii="Verdana" w:hAnsi="Verdana"/>
          <w:color w:val="000000"/>
          <w:sz w:val="12"/>
          <w:szCs w:val="12"/>
        </w:rPr>
        <w:t>О.И. Диссертационное исследование «Постдипломное образование как фактор развития</w:t>
      </w:r>
      <w:r>
        <w:rPr>
          <w:rStyle w:val="WW8Num2z0"/>
          <w:rFonts w:ascii="Verdana" w:hAnsi="Verdana"/>
          <w:color w:val="000000"/>
          <w:sz w:val="12"/>
          <w:szCs w:val="12"/>
        </w:rPr>
        <w:t> </w:t>
      </w:r>
      <w:r>
        <w:rPr>
          <w:rStyle w:val="WW8Num3z0"/>
          <w:rFonts w:ascii="Verdana" w:hAnsi="Verdana"/>
          <w:color w:val="4682B4"/>
          <w:sz w:val="12"/>
          <w:szCs w:val="12"/>
        </w:rPr>
        <w:t>аксиологического</w:t>
      </w:r>
      <w:r>
        <w:rPr>
          <w:rStyle w:val="WW8Num2z0"/>
          <w:rFonts w:ascii="Verdana" w:hAnsi="Verdana"/>
          <w:color w:val="000000"/>
          <w:sz w:val="12"/>
          <w:szCs w:val="12"/>
        </w:rPr>
        <w:t> </w:t>
      </w:r>
      <w:r>
        <w:rPr>
          <w:rFonts w:ascii="Verdana" w:hAnsi="Verdana"/>
          <w:color w:val="000000"/>
          <w:sz w:val="12"/>
          <w:szCs w:val="12"/>
        </w:rPr>
        <w:t>потенциала личности учителя» г.Оренбург. с. 19.</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Полонский</w:t>
      </w:r>
      <w:r>
        <w:rPr>
          <w:rStyle w:val="WW8Num2z0"/>
          <w:rFonts w:ascii="Verdana" w:hAnsi="Verdana"/>
          <w:color w:val="000000"/>
          <w:sz w:val="12"/>
          <w:szCs w:val="12"/>
        </w:rPr>
        <w:t> </w:t>
      </w:r>
      <w:r>
        <w:rPr>
          <w:rFonts w:ascii="Verdana" w:hAnsi="Verdana"/>
          <w:color w:val="000000"/>
          <w:sz w:val="12"/>
          <w:szCs w:val="12"/>
        </w:rPr>
        <w:t>В.М. Словарь понятий и терминов по законодательству Российской Федерации об образовании. -М.:, 1995.</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Попова</w:t>
      </w:r>
      <w:r>
        <w:rPr>
          <w:rStyle w:val="WW8Num2z0"/>
          <w:rFonts w:ascii="Verdana" w:hAnsi="Verdana"/>
          <w:color w:val="000000"/>
          <w:sz w:val="12"/>
          <w:szCs w:val="12"/>
        </w:rPr>
        <w:t> </w:t>
      </w:r>
      <w:r>
        <w:rPr>
          <w:rFonts w:ascii="Verdana" w:hAnsi="Verdana"/>
          <w:color w:val="000000"/>
          <w:sz w:val="12"/>
          <w:szCs w:val="12"/>
        </w:rPr>
        <w:t>Е.В. Психолого-педагогическая компетентность как научно-педагогическая проблема //Известия Южного отделения Российской академии образования. Выпуск 1. Ростов н/Д., 1999. - с.127-136.</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Поташник</w:t>
      </w:r>
      <w:r>
        <w:rPr>
          <w:rStyle w:val="WW8Num2z0"/>
          <w:rFonts w:ascii="Verdana" w:hAnsi="Verdana"/>
          <w:color w:val="000000"/>
          <w:sz w:val="12"/>
          <w:szCs w:val="12"/>
        </w:rPr>
        <w:t> </w:t>
      </w:r>
      <w:r>
        <w:rPr>
          <w:rFonts w:ascii="Verdana" w:hAnsi="Verdana"/>
          <w:color w:val="000000"/>
          <w:sz w:val="12"/>
          <w:szCs w:val="12"/>
        </w:rPr>
        <w:t>М.М. Инновационные школы России. М., 1996.</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Поташник</w:t>
      </w:r>
      <w:r>
        <w:rPr>
          <w:rStyle w:val="WW8Num2z0"/>
          <w:rFonts w:ascii="Verdana" w:hAnsi="Verdana"/>
          <w:color w:val="000000"/>
          <w:sz w:val="12"/>
          <w:szCs w:val="12"/>
        </w:rPr>
        <w:t> </w:t>
      </w:r>
      <w:r>
        <w:rPr>
          <w:rFonts w:ascii="Verdana" w:hAnsi="Verdana"/>
          <w:color w:val="000000"/>
          <w:sz w:val="12"/>
          <w:szCs w:val="12"/>
        </w:rPr>
        <w:t>М.М. Профессиональные объединения педагогов. -М.,1997-118 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Почебут JI. Г.,</w:t>
      </w:r>
      <w:r>
        <w:rPr>
          <w:rStyle w:val="WW8Num2z0"/>
          <w:rFonts w:ascii="Verdana" w:hAnsi="Verdana"/>
          <w:color w:val="000000"/>
          <w:sz w:val="12"/>
          <w:szCs w:val="12"/>
        </w:rPr>
        <w:t> </w:t>
      </w:r>
      <w:r>
        <w:rPr>
          <w:rStyle w:val="WW8Num3z0"/>
          <w:rFonts w:ascii="Verdana" w:hAnsi="Verdana"/>
          <w:color w:val="4682B4"/>
          <w:sz w:val="12"/>
          <w:szCs w:val="12"/>
        </w:rPr>
        <w:t>Чикер</w:t>
      </w:r>
      <w:r>
        <w:rPr>
          <w:rStyle w:val="WW8Num2z0"/>
          <w:rFonts w:ascii="Verdana" w:hAnsi="Verdana"/>
          <w:color w:val="000000"/>
          <w:sz w:val="12"/>
          <w:szCs w:val="12"/>
        </w:rPr>
        <w:t> </w:t>
      </w:r>
      <w:r>
        <w:rPr>
          <w:rFonts w:ascii="Verdana" w:hAnsi="Verdana"/>
          <w:color w:val="000000"/>
          <w:sz w:val="12"/>
          <w:szCs w:val="12"/>
        </w:rPr>
        <w:t>В.А. Организационная социальная психология.</w:t>
      </w:r>
      <w:r>
        <w:rPr>
          <w:rStyle w:val="WW8Num2z0"/>
          <w:rFonts w:ascii="Verdana" w:hAnsi="Verdana"/>
          <w:color w:val="000000"/>
          <w:sz w:val="12"/>
          <w:szCs w:val="12"/>
        </w:rPr>
        <w:t> </w:t>
      </w:r>
      <w:r>
        <w:rPr>
          <w:rStyle w:val="WW8Num3z0"/>
          <w:rFonts w:ascii="Verdana" w:hAnsi="Verdana"/>
          <w:color w:val="4682B4"/>
          <w:sz w:val="12"/>
          <w:szCs w:val="12"/>
        </w:rPr>
        <w:t>СПБ</w:t>
      </w:r>
      <w:r>
        <w:rPr>
          <w:rFonts w:ascii="Verdana" w:hAnsi="Verdana"/>
          <w:color w:val="000000"/>
          <w:sz w:val="12"/>
          <w:szCs w:val="12"/>
        </w:rPr>
        <w:t>: Речь, 2000.</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Прямикова</w:t>
      </w:r>
      <w:r>
        <w:rPr>
          <w:rStyle w:val="WW8Num2z0"/>
          <w:rFonts w:ascii="Verdana" w:hAnsi="Verdana"/>
          <w:color w:val="000000"/>
          <w:sz w:val="12"/>
          <w:szCs w:val="12"/>
        </w:rPr>
        <w:t> </w:t>
      </w:r>
      <w:r>
        <w:rPr>
          <w:rFonts w:ascii="Verdana" w:hAnsi="Verdana"/>
          <w:color w:val="000000"/>
          <w:sz w:val="12"/>
          <w:szCs w:val="12"/>
        </w:rPr>
        <w:t>Э.В. Развитие социального мышления старшеклассников в процессе изучения общественных</w:t>
      </w:r>
      <w:r>
        <w:rPr>
          <w:rStyle w:val="WW8Num2z0"/>
          <w:rFonts w:ascii="Verdana" w:hAnsi="Verdana"/>
          <w:color w:val="000000"/>
          <w:sz w:val="12"/>
          <w:szCs w:val="12"/>
        </w:rPr>
        <w:t> </w:t>
      </w:r>
      <w:r>
        <w:rPr>
          <w:rStyle w:val="WW8Num3z0"/>
          <w:rFonts w:ascii="Verdana" w:hAnsi="Verdana"/>
          <w:color w:val="4682B4"/>
          <w:sz w:val="12"/>
          <w:szCs w:val="12"/>
        </w:rPr>
        <w:t>дисциплин</w:t>
      </w:r>
      <w:r>
        <w:rPr>
          <w:rFonts w:ascii="Verdana" w:hAnsi="Verdana"/>
          <w:color w:val="000000"/>
          <w:sz w:val="12"/>
          <w:szCs w:val="12"/>
        </w:rPr>
        <w:t>. Дис. канд. социологич. наук. - Екатеринбург, 2004. - 166с.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Психология и педагогика. Учебное пособие /под ред. К.А.Абульхановой, Н.В.Васиной, Л.Г.Лаптева, В.А.Сластенина. М.: Совершенство, 1998-320с.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Равен Дж. Педагогическое</w:t>
      </w:r>
      <w:r>
        <w:rPr>
          <w:rStyle w:val="WW8Num2z0"/>
          <w:rFonts w:ascii="Verdana" w:hAnsi="Verdana"/>
          <w:color w:val="000000"/>
          <w:sz w:val="12"/>
          <w:szCs w:val="12"/>
        </w:rPr>
        <w:t> </w:t>
      </w:r>
      <w:r>
        <w:rPr>
          <w:rStyle w:val="WW8Num3z0"/>
          <w:rFonts w:ascii="Verdana" w:hAnsi="Verdana"/>
          <w:color w:val="4682B4"/>
          <w:sz w:val="12"/>
          <w:szCs w:val="12"/>
        </w:rPr>
        <w:t>тестирование</w:t>
      </w:r>
      <w:r>
        <w:rPr>
          <w:rFonts w:ascii="Verdana" w:hAnsi="Verdana"/>
          <w:color w:val="000000"/>
          <w:sz w:val="12"/>
          <w:szCs w:val="12"/>
        </w:rPr>
        <w:t>. Проблемы. Заблуждения. Перспективы /Дж.Равен // Школьные технологии, 1999, №1-2, с.178-203.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Рогов</w:t>
      </w:r>
      <w:r>
        <w:rPr>
          <w:rStyle w:val="WW8Num2z0"/>
          <w:rFonts w:ascii="Verdana" w:hAnsi="Verdana"/>
          <w:color w:val="000000"/>
          <w:sz w:val="12"/>
          <w:szCs w:val="12"/>
        </w:rPr>
        <w:t> </w:t>
      </w:r>
      <w:r>
        <w:rPr>
          <w:rFonts w:ascii="Verdana" w:hAnsi="Verdana"/>
          <w:color w:val="000000"/>
          <w:sz w:val="12"/>
          <w:szCs w:val="12"/>
        </w:rPr>
        <w:t>Е.И. Личность учителя: теория и практика: учеб. пособ. -Ростов, 1996-512с.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С.Л.Основы общей психологии. СПб.:Питер, 2000.</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Руткевич</w:t>
      </w:r>
      <w:r>
        <w:rPr>
          <w:rStyle w:val="WW8Num2z0"/>
          <w:rFonts w:ascii="Verdana" w:hAnsi="Verdana"/>
          <w:color w:val="000000"/>
          <w:sz w:val="12"/>
          <w:szCs w:val="12"/>
        </w:rPr>
        <w:t> </w:t>
      </w:r>
      <w:r>
        <w:rPr>
          <w:rFonts w:ascii="Verdana" w:hAnsi="Verdana"/>
          <w:color w:val="000000"/>
          <w:sz w:val="12"/>
          <w:szCs w:val="12"/>
        </w:rPr>
        <w:t>М.Н., Панкова Т.А. Перспективы профессиональной деятельности и политические воззрения будущих учителей начальной школы // Народное образование 2002 № 2 стр. 36-43.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Рылеева</w:t>
      </w:r>
      <w:r>
        <w:rPr>
          <w:rStyle w:val="WW8Num2z0"/>
          <w:rFonts w:ascii="Verdana" w:hAnsi="Verdana"/>
          <w:color w:val="000000"/>
          <w:sz w:val="12"/>
          <w:szCs w:val="12"/>
        </w:rPr>
        <w:t> </w:t>
      </w:r>
      <w:r>
        <w:rPr>
          <w:rFonts w:ascii="Verdana" w:hAnsi="Verdana"/>
          <w:color w:val="000000"/>
          <w:sz w:val="12"/>
          <w:szCs w:val="12"/>
        </w:rPr>
        <w:t>Е.В., Барсукова JI.C. Управление качеством социального развития</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Style w:val="WW8Num2z0"/>
          <w:rFonts w:ascii="Verdana" w:hAnsi="Verdana"/>
          <w:color w:val="000000"/>
          <w:sz w:val="12"/>
          <w:szCs w:val="12"/>
        </w:rPr>
        <w:t> </w:t>
      </w:r>
      <w:r>
        <w:rPr>
          <w:rFonts w:ascii="Verdana" w:hAnsi="Verdana"/>
          <w:color w:val="000000"/>
          <w:sz w:val="12"/>
          <w:szCs w:val="12"/>
        </w:rPr>
        <w:t>ДОУ: Пособие для руководителей и</w:t>
      </w:r>
      <w:r>
        <w:rPr>
          <w:rStyle w:val="WW8Num2z0"/>
          <w:rFonts w:ascii="Verdana" w:hAnsi="Verdana"/>
          <w:color w:val="000000"/>
          <w:sz w:val="12"/>
          <w:szCs w:val="12"/>
        </w:rPr>
        <w:t> </w:t>
      </w:r>
      <w:r>
        <w:rPr>
          <w:rStyle w:val="WW8Num3z0"/>
          <w:rFonts w:ascii="Verdana" w:hAnsi="Verdana"/>
          <w:color w:val="4682B4"/>
          <w:sz w:val="12"/>
          <w:szCs w:val="12"/>
        </w:rPr>
        <w:t>методистов</w:t>
      </w:r>
      <w:r>
        <w:rPr>
          <w:rFonts w:ascii="Verdana" w:hAnsi="Verdana"/>
          <w:color w:val="000000"/>
          <w:sz w:val="12"/>
          <w:szCs w:val="12"/>
        </w:rPr>
        <w:t>.- 2-е изд., М.: Айрис-пресс, 2004.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Сборник научных трудов Северо-Кавказского государственного технического университета. Серия «</w:t>
      </w:r>
      <w:r>
        <w:rPr>
          <w:rStyle w:val="WW8Num3z0"/>
          <w:rFonts w:ascii="Verdana" w:hAnsi="Verdana"/>
          <w:color w:val="4682B4"/>
          <w:sz w:val="12"/>
          <w:szCs w:val="12"/>
        </w:rPr>
        <w:t>Гуманитарные</w:t>
      </w:r>
      <w:r>
        <w:rPr>
          <w:rStyle w:val="WW8Num2z0"/>
          <w:rFonts w:ascii="Verdana" w:hAnsi="Verdana"/>
          <w:color w:val="000000"/>
          <w:sz w:val="12"/>
          <w:szCs w:val="12"/>
        </w:rPr>
        <w:t> </w:t>
      </w:r>
      <w:r>
        <w:rPr>
          <w:rFonts w:ascii="Verdana" w:hAnsi="Verdana"/>
          <w:color w:val="000000"/>
          <w:sz w:val="12"/>
          <w:szCs w:val="12"/>
        </w:rPr>
        <w:t>науки» №1 (13), 2005. ISBN 5-9296-0241-7.</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Свирская</w:t>
      </w:r>
      <w:r>
        <w:rPr>
          <w:rStyle w:val="WW8Num2z0"/>
          <w:rFonts w:ascii="Verdana" w:hAnsi="Verdana"/>
          <w:color w:val="000000"/>
          <w:sz w:val="12"/>
          <w:szCs w:val="12"/>
        </w:rPr>
        <w:t> </w:t>
      </w:r>
      <w:r>
        <w:rPr>
          <w:rFonts w:ascii="Verdana" w:hAnsi="Verdana"/>
          <w:color w:val="000000"/>
          <w:sz w:val="12"/>
          <w:szCs w:val="12"/>
        </w:rPr>
        <w:t>Л. Н. Организационно-педагогические условия становления начал ключевых</w:t>
      </w:r>
      <w:r>
        <w:rPr>
          <w:rStyle w:val="WW8Num2z0"/>
          <w:rFonts w:ascii="Verdana" w:hAnsi="Verdana"/>
          <w:color w:val="000000"/>
          <w:sz w:val="12"/>
          <w:szCs w:val="12"/>
        </w:rPr>
        <w:t> </w:t>
      </w:r>
      <w:r>
        <w:rPr>
          <w:rStyle w:val="WW8Num3z0"/>
          <w:rFonts w:ascii="Verdana" w:hAnsi="Verdana"/>
          <w:color w:val="4682B4"/>
          <w:sz w:val="12"/>
          <w:szCs w:val="12"/>
        </w:rPr>
        <w:t>компетентностей</w:t>
      </w:r>
      <w:r>
        <w:rPr>
          <w:rStyle w:val="WW8Num2z0"/>
          <w:rFonts w:ascii="Verdana" w:hAnsi="Verdana"/>
          <w:color w:val="000000"/>
          <w:sz w:val="12"/>
          <w:szCs w:val="12"/>
        </w:rPr>
        <w:t> </w:t>
      </w:r>
      <w:r>
        <w:rPr>
          <w:rFonts w:ascii="Verdana" w:hAnsi="Verdana"/>
          <w:color w:val="000000"/>
          <w:sz w:val="12"/>
          <w:szCs w:val="12"/>
        </w:rPr>
        <w:t>ребенка дошкольного возраста. -Автореферат дис.канд. пед. наук. Большой Новгород, 2004. - 26с.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Селезнева</w:t>
      </w:r>
      <w:r>
        <w:rPr>
          <w:rStyle w:val="WW8Num2z0"/>
          <w:rFonts w:ascii="Verdana" w:hAnsi="Verdana"/>
          <w:color w:val="000000"/>
          <w:sz w:val="12"/>
          <w:szCs w:val="12"/>
        </w:rPr>
        <w:t> </w:t>
      </w:r>
      <w:r>
        <w:rPr>
          <w:rFonts w:ascii="Verdana" w:hAnsi="Verdana"/>
          <w:color w:val="000000"/>
          <w:sz w:val="12"/>
          <w:szCs w:val="12"/>
        </w:rPr>
        <w:t>Н.А. Концепция научной программы и деятельности</w:t>
      </w:r>
      <w:r>
        <w:rPr>
          <w:rStyle w:val="WW8Num2z0"/>
          <w:rFonts w:ascii="Verdana" w:hAnsi="Verdana"/>
          <w:color w:val="000000"/>
          <w:sz w:val="12"/>
          <w:szCs w:val="12"/>
        </w:rPr>
        <w:t> </w:t>
      </w:r>
      <w:r>
        <w:rPr>
          <w:rStyle w:val="WW8Num3z0"/>
          <w:rFonts w:ascii="Verdana" w:hAnsi="Verdana"/>
          <w:color w:val="4682B4"/>
          <w:sz w:val="12"/>
          <w:szCs w:val="12"/>
        </w:rPr>
        <w:t>Исследовательского</w:t>
      </w:r>
      <w:r>
        <w:rPr>
          <w:rStyle w:val="WW8Num2z0"/>
          <w:rFonts w:ascii="Verdana" w:hAnsi="Verdana"/>
          <w:color w:val="000000"/>
          <w:sz w:val="12"/>
          <w:szCs w:val="12"/>
        </w:rPr>
        <w:t> </w:t>
      </w:r>
      <w:r>
        <w:rPr>
          <w:rFonts w:ascii="Verdana" w:hAnsi="Verdana"/>
          <w:color w:val="000000"/>
          <w:sz w:val="12"/>
          <w:szCs w:val="12"/>
        </w:rPr>
        <w:t>центра качества подготовки специалистов. М., 1993.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Сергеева Р. О формировании основ педагогического мастерства</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 Дошкольное воспитание, 1990, №4.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Сериков</w:t>
      </w:r>
      <w:r>
        <w:rPr>
          <w:rStyle w:val="WW8Num2z0"/>
          <w:rFonts w:ascii="Verdana" w:hAnsi="Verdana"/>
          <w:color w:val="000000"/>
          <w:sz w:val="12"/>
          <w:szCs w:val="12"/>
        </w:rPr>
        <w:t> </w:t>
      </w:r>
      <w:r>
        <w:rPr>
          <w:rFonts w:ascii="Verdana" w:hAnsi="Verdana"/>
          <w:color w:val="000000"/>
          <w:sz w:val="12"/>
          <w:szCs w:val="12"/>
        </w:rPr>
        <w:t>В.В. Образование и личность: Теория и практика проектирования педагогической систмы. М.: 1999.</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Синенко</w:t>
      </w:r>
      <w:r>
        <w:rPr>
          <w:rStyle w:val="WW8Num2z0"/>
          <w:rFonts w:ascii="Verdana" w:hAnsi="Verdana"/>
          <w:color w:val="000000"/>
          <w:sz w:val="12"/>
          <w:szCs w:val="12"/>
        </w:rPr>
        <w:t> </w:t>
      </w:r>
      <w:r>
        <w:rPr>
          <w:rFonts w:ascii="Verdana" w:hAnsi="Verdana"/>
          <w:color w:val="000000"/>
          <w:sz w:val="12"/>
          <w:szCs w:val="12"/>
        </w:rPr>
        <w:t>В.Я. Профессионализм учителя //Педагогика. -1999. -№ 5. -с.45-51.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Система контроля за организацией педагогической работы // Дошкольное воспитание 1991. № 11.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Ситник</w:t>
      </w:r>
      <w:r>
        <w:rPr>
          <w:rStyle w:val="WW8Num2z0"/>
          <w:rFonts w:ascii="Verdana" w:hAnsi="Verdana"/>
          <w:color w:val="000000"/>
          <w:sz w:val="12"/>
          <w:szCs w:val="12"/>
        </w:rPr>
        <w:t> </w:t>
      </w:r>
      <w:r>
        <w:rPr>
          <w:rFonts w:ascii="Verdana" w:hAnsi="Verdana"/>
          <w:color w:val="000000"/>
          <w:sz w:val="12"/>
          <w:szCs w:val="12"/>
        </w:rPr>
        <w:t>А.П. Внутришкольная методическая работа в современных условиях. М.,изд-во</w:t>
      </w:r>
      <w:r>
        <w:rPr>
          <w:rStyle w:val="WW8Num2z0"/>
          <w:rFonts w:ascii="Verdana" w:hAnsi="Verdana"/>
          <w:color w:val="000000"/>
          <w:sz w:val="12"/>
          <w:szCs w:val="12"/>
        </w:rPr>
        <w:t> </w:t>
      </w:r>
      <w:r>
        <w:rPr>
          <w:rStyle w:val="WW8Num3z0"/>
          <w:rFonts w:ascii="Verdana" w:hAnsi="Verdana"/>
          <w:color w:val="4682B4"/>
          <w:sz w:val="12"/>
          <w:szCs w:val="12"/>
        </w:rPr>
        <w:t>МГОПИ</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Альфа</w:t>
      </w:r>
      <w:r>
        <w:rPr>
          <w:rFonts w:ascii="Verdana" w:hAnsi="Verdana"/>
          <w:color w:val="000000"/>
          <w:sz w:val="12"/>
          <w:szCs w:val="12"/>
        </w:rPr>
        <w:t>», 1993 - 146 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Скалкова</w:t>
      </w:r>
      <w:r>
        <w:rPr>
          <w:rStyle w:val="WW8Num2z0"/>
          <w:rFonts w:ascii="Verdana" w:hAnsi="Verdana"/>
          <w:color w:val="000000"/>
          <w:sz w:val="12"/>
          <w:szCs w:val="12"/>
        </w:rPr>
        <w:t> </w:t>
      </w:r>
      <w:r>
        <w:rPr>
          <w:rFonts w:ascii="Verdana" w:hAnsi="Verdana"/>
          <w:color w:val="000000"/>
          <w:sz w:val="12"/>
          <w:szCs w:val="12"/>
        </w:rPr>
        <w:t>Я. и др. Методология и методы педагогического исследования. М, 1989.</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Скаткин</w:t>
      </w:r>
      <w:r>
        <w:rPr>
          <w:rStyle w:val="WW8Num2z0"/>
          <w:rFonts w:ascii="Verdana" w:hAnsi="Verdana"/>
          <w:color w:val="000000"/>
          <w:sz w:val="12"/>
          <w:szCs w:val="12"/>
        </w:rPr>
        <w:t> </w:t>
      </w:r>
      <w:r>
        <w:rPr>
          <w:rFonts w:ascii="Verdana" w:hAnsi="Verdana"/>
          <w:color w:val="000000"/>
          <w:sz w:val="12"/>
          <w:szCs w:val="12"/>
        </w:rPr>
        <w:t>М.Н. Организация методической работы и обмен опытом. -М.: 1985.</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Скок</w:t>
      </w:r>
      <w:r>
        <w:rPr>
          <w:rStyle w:val="WW8Num2z0"/>
          <w:rFonts w:ascii="Verdana" w:hAnsi="Verdana"/>
          <w:color w:val="000000"/>
          <w:sz w:val="12"/>
          <w:szCs w:val="12"/>
        </w:rPr>
        <w:t> </w:t>
      </w:r>
      <w:r>
        <w:rPr>
          <w:rFonts w:ascii="Verdana" w:hAnsi="Verdana"/>
          <w:color w:val="000000"/>
          <w:sz w:val="12"/>
          <w:szCs w:val="12"/>
        </w:rPr>
        <w:t>Г.Б., Горлов Б.Б. Психолого-педагогические аспекты оценки деятельности преподавателя: Учеб. Пособие / Отв. ред. Ю. А. Кудрявцев; Новосибирский электротехн. ин-т Новосибирск, 1992.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149.</w:t>
      </w:r>
      <w:r>
        <w:rPr>
          <w:rStyle w:val="WW8Num2z0"/>
          <w:rFonts w:ascii="Verdana" w:hAnsi="Verdana"/>
          <w:color w:val="000000"/>
          <w:sz w:val="12"/>
          <w:szCs w:val="12"/>
        </w:rPr>
        <w:t> </w:t>
      </w:r>
      <w:r>
        <w:rPr>
          <w:rStyle w:val="WW8Num3z0"/>
          <w:rFonts w:ascii="Verdana" w:hAnsi="Verdana"/>
          <w:color w:val="4682B4"/>
          <w:sz w:val="12"/>
          <w:szCs w:val="12"/>
        </w:rPr>
        <w:t>Скок</w:t>
      </w:r>
      <w:r>
        <w:rPr>
          <w:rStyle w:val="WW8Num2z0"/>
          <w:rFonts w:ascii="Verdana" w:hAnsi="Verdana"/>
          <w:color w:val="000000"/>
          <w:sz w:val="12"/>
          <w:szCs w:val="12"/>
        </w:rPr>
        <w:t> </w:t>
      </w:r>
      <w:r>
        <w:rPr>
          <w:rFonts w:ascii="Verdana" w:hAnsi="Verdana"/>
          <w:color w:val="000000"/>
          <w:sz w:val="12"/>
          <w:szCs w:val="12"/>
        </w:rPr>
        <w:t>Г.Б., Салкова О.В. Совершенствование</w:t>
      </w:r>
      <w:r>
        <w:rPr>
          <w:rStyle w:val="WW8Num2z0"/>
          <w:rFonts w:ascii="Verdana" w:hAnsi="Verdana"/>
          <w:color w:val="000000"/>
          <w:sz w:val="12"/>
          <w:szCs w:val="12"/>
        </w:rPr>
        <w:t> </w:t>
      </w:r>
      <w:r>
        <w:rPr>
          <w:rStyle w:val="WW8Num3z0"/>
          <w:rFonts w:ascii="Verdana" w:hAnsi="Verdana"/>
          <w:color w:val="4682B4"/>
          <w:sz w:val="12"/>
          <w:szCs w:val="12"/>
        </w:rPr>
        <w:t>коммуникативных</w:t>
      </w:r>
      <w:r>
        <w:rPr>
          <w:rStyle w:val="WW8Num2z0"/>
          <w:rFonts w:ascii="Verdana" w:hAnsi="Verdana"/>
          <w:color w:val="000000"/>
          <w:sz w:val="12"/>
          <w:szCs w:val="12"/>
        </w:rPr>
        <w:t> </w:t>
      </w:r>
      <w:r>
        <w:rPr>
          <w:rFonts w:ascii="Verdana" w:hAnsi="Verdana"/>
          <w:color w:val="000000"/>
          <w:sz w:val="12"/>
          <w:szCs w:val="12"/>
        </w:rPr>
        <w:t>умений преподавателя // Советская педагогика 1990 № 5.</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Скоропулова О.А. Контроль как один из этапов методической работы в дошкольном образовательном учреждении. М.: Новая школа, 2001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В. Профессионализм педагога: акмеологический контекст. //Педагогическое образование и наука-2002-4-с. 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В.А. Профессиональная готовность учителя к воспитательной работе: содержание, структура, функционирование //Профессиональная подготовка учителя в системе высшего педагогического образования/под ред.В.А.Сластенина. -М.,1982.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В.А., Подымова JI.C. Педагогика: инновационная деятельность. -М., 1997, -120 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Style w:val="WW8Num2z0"/>
          <w:rFonts w:ascii="Verdana" w:hAnsi="Verdana"/>
          <w:color w:val="000000"/>
          <w:sz w:val="12"/>
          <w:szCs w:val="12"/>
        </w:rPr>
        <w:t> </w:t>
      </w:r>
      <w:r>
        <w:rPr>
          <w:rFonts w:ascii="Verdana" w:hAnsi="Verdana"/>
          <w:color w:val="000000"/>
          <w:sz w:val="12"/>
          <w:szCs w:val="12"/>
        </w:rPr>
        <w:t>В.И Проблемы становления и развития инновационного образования //Инновации в образовании, № 2, 2003, ст.7</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Слот В.,</w:t>
      </w:r>
      <w:r>
        <w:rPr>
          <w:rStyle w:val="WW8Num2z0"/>
          <w:rFonts w:ascii="Verdana" w:hAnsi="Verdana"/>
          <w:color w:val="000000"/>
          <w:sz w:val="12"/>
          <w:szCs w:val="12"/>
        </w:rPr>
        <w:t> </w:t>
      </w:r>
      <w:r>
        <w:rPr>
          <w:rStyle w:val="WW8Num3z0"/>
          <w:rFonts w:ascii="Verdana" w:hAnsi="Verdana"/>
          <w:color w:val="4682B4"/>
          <w:sz w:val="12"/>
          <w:szCs w:val="12"/>
        </w:rPr>
        <w:t>Спанярд</w:t>
      </w:r>
      <w:r>
        <w:rPr>
          <w:rStyle w:val="WW8Num2z0"/>
          <w:rFonts w:ascii="Verdana" w:hAnsi="Verdana"/>
          <w:color w:val="000000"/>
          <w:sz w:val="12"/>
          <w:szCs w:val="12"/>
        </w:rPr>
        <w:t> </w:t>
      </w:r>
      <w:r>
        <w:rPr>
          <w:rFonts w:ascii="Verdana" w:hAnsi="Verdana"/>
          <w:color w:val="000000"/>
          <w:sz w:val="12"/>
          <w:szCs w:val="12"/>
        </w:rPr>
        <w:t>X. Нидерландская модель социальной помощи детям и</w:t>
      </w:r>
      <w:r>
        <w:rPr>
          <w:rStyle w:val="WW8Num2z0"/>
          <w:rFonts w:ascii="Verdana" w:hAnsi="Verdana"/>
          <w:color w:val="000000"/>
          <w:sz w:val="12"/>
          <w:szCs w:val="12"/>
        </w:rPr>
        <w:t> </w:t>
      </w:r>
      <w:r>
        <w:rPr>
          <w:rStyle w:val="WW8Num3z0"/>
          <w:rFonts w:ascii="Verdana" w:hAnsi="Verdana"/>
          <w:color w:val="4682B4"/>
          <w:sz w:val="12"/>
          <w:szCs w:val="12"/>
        </w:rPr>
        <w:t>подросткам</w:t>
      </w:r>
      <w:r>
        <w:rPr>
          <w:rFonts w:ascii="Verdana" w:hAnsi="Verdana"/>
          <w:color w:val="000000"/>
          <w:sz w:val="12"/>
          <w:szCs w:val="12"/>
        </w:rPr>
        <w:t>, ориентированная на социальную компетенцию // Вестник психосоциальной и коррекционно-реабилитационной работы. -2000. -№1.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Смелзер Н. Социология / Пер. с англ. М.1994.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С.А., Педагогические теории, системы, технологии, М.:2000, стр. 98.</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Социально психолого-педагогическое сопровождение профессиональной подготовки студентов к педагогической деятельности: Учебное пособие /Авт.коллектив: С.Я.Ромашина, О.И.Давыдова и др. Барнаул, 2002.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Р., Князева О. Рекомендации по организации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//Дошкольное воспитание №2.1992 с.46-51.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Стеркина Р., Современные проблемы научно-методического обеспечения системы дошкольного образования // Дошкольное воспитание. 1991 № 5 с.4.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Стефановская</w:t>
      </w:r>
      <w:r>
        <w:rPr>
          <w:rStyle w:val="WW8Num2z0"/>
          <w:rFonts w:ascii="Verdana" w:hAnsi="Verdana"/>
          <w:color w:val="000000"/>
          <w:sz w:val="12"/>
          <w:szCs w:val="12"/>
        </w:rPr>
        <w:t> </w:t>
      </w:r>
      <w:r>
        <w:rPr>
          <w:rFonts w:ascii="Verdana" w:hAnsi="Verdana"/>
          <w:color w:val="000000"/>
          <w:sz w:val="12"/>
          <w:szCs w:val="12"/>
        </w:rPr>
        <w:t>Т.А. Педагогика: наука и искусство: Курс лекций: Уч. пособие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Fonts w:ascii="Verdana" w:hAnsi="Verdana"/>
          <w:color w:val="000000"/>
          <w:sz w:val="12"/>
          <w:szCs w:val="12"/>
        </w:rPr>
        <w:t>, аспирантов. М., 1998.</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Стратегия модернизации содержания общего образования. М.,</w:t>
      </w:r>
      <w:r>
        <w:rPr>
          <w:rStyle w:val="WW8Num2z0"/>
          <w:rFonts w:ascii="Verdana" w:hAnsi="Verdana"/>
          <w:color w:val="000000"/>
          <w:sz w:val="12"/>
          <w:szCs w:val="12"/>
        </w:rPr>
        <w:t> </w:t>
      </w:r>
      <w:r>
        <w:rPr>
          <w:rStyle w:val="WW8Num3z0"/>
          <w:rFonts w:ascii="Verdana" w:hAnsi="Verdana"/>
          <w:color w:val="4682B4"/>
          <w:sz w:val="12"/>
          <w:szCs w:val="12"/>
        </w:rPr>
        <w:t>ООО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Мир книги</w:t>
      </w:r>
      <w:r>
        <w:rPr>
          <w:rFonts w:ascii="Verdana" w:hAnsi="Verdana"/>
          <w:color w:val="000000"/>
          <w:sz w:val="12"/>
          <w:szCs w:val="12"/>
        </w:rPr>
        <w:t>», 2001. с. 18.</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Толстой JI.H. Общие замечания для учителей // педагогические сочинениям. 1989, с.289.</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Турбовской</w:t>
      </w:r>
      <w:r>
        <w:rPr>
          <w:rStyle w:val="WW8Num2z0"/>
          <w:rFonts w:ascii="Verdana" w:hAnsi="Verdana"/>
          <w:color w:val="000000"/>
          <w:sz w:val="12"/>
          <w:szCs w:val="12"/>
        </w:rPr>
        <w:t> </w:t>
      </w:r>
      <w:r>
        <w:rPr>
          <w:rFonts w:ascii="Verdana" w:hAnsi="Verdana"/>
          <w:color w:val="000000"/>
          <w:sz w:val="12"/>
          <w:szCs w:val="12"/>
        </w:rPr>
        <w:t>Я.С. Без профессионализма нет ответственности // Народное образование. 1999. - № 10. - с. 215-222.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Ушаков</w:t>
      </w:r>
      <w:r>
        <w:rPr>
          <w:rStyle w:val="WW8Num2z0"/>
          <w:rFonts w:ascii="Verdana" w:hAnsi="Verdana"/>
          <w:color w:val="000000"/>
          <w:sz w:val="12"/>
          <w:szCs w:val="12"/>
        </w:rPr>
        <w:t> </w:t>
      </w:r>
      <w:r>
        <w:rPr>
          <w:rFonts w:ascii="Verdana" w:hAnsi="Verdana"/>
          <w:color w:val="000000"/>
          <w:sz w:val="12"/>
          <w:szCs w:val="12"/>
        </w:rPr>
        <w:t>К.М. Организационная культура: понятия и типология // Директор школы, 1995, с.22.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К.Д. Собр. Соч: в 2-х т. Т.2.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Фалюшина</w:t>
      </w:r>
      <w:r>
        <w:rPr>
          <w:rStyle w:val="WW8Num2z0"/>
          <w:rFonts w:ascii="Verdana" w:hAnsi="Verdana"/>
          <w:color w:val="000000"/>
          <w:sz w:val="12"/>
          <w:szCs w:val="12"/>
        </w:rPr>
        <w:t> </w:t>
      </w:r>
      <w:r>
        <w:rPr>
          <w:rFonts w:ascii="Verdana" w:hAnsi="Verdana"/>
          <w:color w:val="000000"/>
          <w:sz w:val="12"/>
          <w:szCs w:val="12"/>
        </w:rPr>
        <w:t>Л.И. Управление качеством образовательного процесса в ДОУ М.: АРКТИ, 2003. 262 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Фельдштейн</w:t>
      </w:r>
      <w:r>
        <w:rPr>
          <w:rStyle w:val="WW8Num2z0"/>
          <w:rFonts w:ascii="Verdana" w:hAnsi="Verdana"/>
          <w:color w:val="000000"/>
          <w:sz w:val="12"/>
          <w:szCs w:val="12"/>
        </w:rPr>
        <w:t> </w:t>
      </w:r>
      <w:r>
        <w:rPr>
          <w:rFonts w:ascii="Verdana" w:hAnsi="Verdana"/>
          <w:color w:val="000000"/>
          <w:sz w:val="12"/>
          <w:szCs w:val="12"/>
        </w:rPr>
        <w:t>Д.И. Психология становления личности. М.1994.-192 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Филиппов</w:t>
      </w:r>
      <w:r>
        <w:rPr>
          <w:rStyle w:val="WW8Num2z0"/>
          <w:rFonts w:ascii="Verdana" w:hAnsi="Verdana"/>
          <w:color w:val="000000"/>
          <w:sz w:val="12"/>
          <w:szCs w:val="12"/>
        </w:rPr>
        <w:t> </w:t>
      </w:r>
      <w:r>
        <w:rPr>
          <w:rFonts w:ascii="Verdana" w:hAnsi="Verdana"/>
          <w:color w:val="000000"/>
          <w:sz w:val="12"/>
          <w:szCs w:val="12"/>
        </w:rPr>
        <w:t>М.М. Актуальные проблемы и направления инновационной деятельности в российском образовании //Инновации в образовании, №1, 2001, ст. 12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Фролов</w:t>
      </w:r>
      <w:r>
        <w:rPr>
          <w:rStyle w:val="WW8Num2z0"/>
          <w:rFonts w:ascii="Verdana" w:hAnsi="Verdana"/>
          <w:color w:val="000000"/>
          <w:sz w:val="12"/>
          <w:szCs w:val="12"/>
        </w:rPr>
        <w:t> </w:t>
      </w:r>
      <w:r>
        <w:rPr>
          <w:rFonts w:ascii="Verdana" w:hAnsi="Verdana"/>
          <w:color w:val="000000"/>
          <w:sz w:val="12"/>
          <w:szCs w:val="12"/>
        </w:rPr>
        <w:t>П.Т. Системный подход в управлении педагогическим процессом в школе. Воронеж, 1984.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Фромм Э. Душа человека М.: Олимп; изд.АСТ-ЛТД, 1998. - 568 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Фромм Э. Искусство любить. М., 1990.</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Хьел Л., Зиглер Д. Теории личности (основные положения, исследования и применение) /. Пер. с англ. СПб.: Питерком,1999.</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Цветков</w:t>
      </w:r>
      <w:r>
        <w:rPr>
          <w:rStyle w:val="WW8Num2z0"/>
          <w:rFonts w:ascii="Verdana" w:hAnsi="Verdana"/>
          <w:color w:val="000000"/>
          <w:sz w:val="12"/>
          <w:szCs w:val="12"/>
        </w:rPr>
        <w:t> </w:t>
      </w:r>
      <w:r>
        <w:rPr>
          <w:rFonts w:ascii="Verdana" w:hAnsi="Verdana"/>
          <w:color w:val="000000"/>
          <w:sz w:val="12"/>
          <w:szCs w:val="12"/>
        </w:rPr>
        <w:t>В.В. Формирование социальной компетентности сельских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Дис.канд. пед. наук. - Великий Новгород, 2002. -155 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Чикурова М. Организация методической работы в школе. //Директор школы. Практика административной работы в школе,-2001-7-C.7</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Чошанов</w:t>
      </w:r>
      <w:r>
        <w:rPr>
          <w:rStyle w:val="WW8Num2z0"/>
          <w:rFonts w:ascii="Verdana" w:hAnsi="Verdana"/>
          <w:color w:val="000000"/>
          <w:sz w:val="12"/>
          <w:szCs w:val="12"/>
        </w:rPr>
        <w:t> </w:t>
      </w:r>
      <w:r>
        <w:rPr>
          <w:rFonts w:ascii="Verdana" w:hAnsi="Verdana"/>
          <w:color w:val="000000"/>
          <w:sz w:val="12"/>
          <w:szCs w:val="12"/>
        </w:rPr>
        <w:t>М.А. Гибкая технология проблемно-модульного обучения.</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М., Народное образование, 1996, 160 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Шадриков</w:t>
      </w:r>
      <w:r>
        <w:rPr>
          <w:rStyle w:val="WW8Num2z0"/>
          <w:rFonts w:ascii="Verdana" w:hAnsi="Verdana"/>
          <w:color w:val="000000"/>
          <w:sz w:val="12"/>
          <w:szCs w:val="12"/>
        </w:rPr>
        <w:t> </w:t>
      </w:r>
      <w:r>
        <w:rPr>
          <w:rFonts w:ascii="Verdana" w:hAnsi="Verdana"/>
          <w:color w:val="000000"/>
          <w:sz w:val="12"/>
          <w:szCs w:val="12"/>
        </w:rPr>
        <w:t>В.Д. Инициатива и творчество учителей решающая сила реформы // Народное образование. 1987. №4.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Шадриков</w:t>
      </w:r>
      <w:r>
        <w:rPr>
          <w:rStyle w:val="WW8Num2z0"/>
          <w:rFonts w:ascii="Verdana" w:hAnsi="Verdana"/>
          <w:color w:val="000000"/>
          <w:sz w:val="12"/>
          <w:szCs w:val="12"/>
        </w:rPr>
        <w:t> </w:t>
      </w:r>
      <w:r>
        <w:rPr>
          <w:rFonts w:ascii="Verdana" w:hAnsi="Verdana"/>
          <w:color w:val="000000"/>
          <w:sz w:val="12"/>
          <w:szCs w:val="12"/>
        </w:rPr>
        <w:t>В. Д. Проблемы системогенеза профессиональной деятельности. -М.: 1982.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Шадриков</w:t>
      </w:r>
      <w:r>
        <w:rPr>
          <w:rStyle w:val="WW8Num2z0"/>
          <w:rFonts w:ascii="Verdana" w:hAnsi="Verdana"/>
          <w:color w:val="000000"/>
          <w:sz w:val="12"/>
          <w:szCs w:val="12"/>
        </w:rPr>
        <w:t> </w:t>
      </w:r>
      <w:r>
        <w:rPr>
          <w:rFonts w:ascii="Verdana" w:hAnsi="Verdana"/>
          <w:color w:val="000000"/>
          <w:sz w:val="12"/>
          <w:szCs w:val="12"/>
        </w:rPr>
        <w:t>В. Д. Философия образования и образовательные политики. М.:</w:t>
      </w:r>
      <w:r>
        <w:rPr>
          <w:rStyle w:val="WW8Num2z0"/>
          <w:rFonts w:ascii="Verdana" w:hAnsi="Verdana"/>
          <w:color w:val="000000"/>
          <w:sz w:val="12"/>
          <w:szCs w:val="12"/>
        </w:rPr>
        <w:t> </w:t>
      </w:r>
      <w:r>
        <w:rPr>
          <w:rStyle w:val="WW8Num3z0"/>
          <w:rFonts w:ascii="Verdana" w:hAnsi="Verdana"/>
          <w:color w:val="4682B4"/>
          <w:sz w:val="12"/>
          <w:szCs w:val="12"/>
        </w:rPr>
        <w:t>Исследовательский</w:t>
      </w:r>
      <w:r>
        <w:rPr>
          <w:rStyle w:val="WW8Num2z0"/>
          <w:rFonts w:ascii="Verdana" w:hAnsi="Verdana"/>
          <w:color w:val="000000"/>
          <w:sz w:val="12"/>
          <w:szCs w:val="12"/>
        </w:rPr>
        <w:t> </w:t>
      </w:r>
      <w:r>
        <w:rPr>
          <w:rFonts w:ascii="Verdana" w:hAnsi="Verdana"/>
          <w:color w:val="000000"/>
          <w:sz w:val="12"/>
          <w:szCs w:val="12"/>
        </w:rPr>
        <w:t>центр проблем качества подготовки специалистов, 1993.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Шакуров</w:t>
      </w:r>
      <w:r>
        <w:rPr>
          <w:rStyle w:val="WW8Num2z0"/>
          <w:rFonts w:ascii="Verdana" w:hAnsi="Verdana"/>
          <w:color w:val="000000"/>
          <w:sz w:val="12"/>
          <w:szCs w:val="12"/>
        </w:rPr>
        <w:t> </w:t>
      </w:r>
      <w:r>
        <w:rPr>
          <w:rFonts w:ascii="Verdana" w:hAnsi="Verdana"/>
          <w:color w:val="000000"/>
          <w:sz w:val="12"/>
          <w:szCs w:val="12"/>
        </w:rPr>
        <w:t>Р.Х. Социально-психологические основы управления: руководитель и педагогический коллектив. М.: Педагогика, 1990</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Т.И. Проблема изучения и внедрения</w:t>
      </w:r>
      <w:r>
        <w:rPr>
          <w:rStyle w:val="WW8Num2z0"/>
          <w:rFonts w:ascii="Verdana" w:hAnsi="Verdana"/>
          <w:color w:val="000000"/>
          <w:sz w:val="12"/>
          <w:szCs w:val="12"/>
        </w:rPr>
        <w:t> </w:t>
      </w:r>
      <w:r>
        <w:rPr>
          <w:rStyle w:val="WW8Num3z0"/>
          <w:rFonts w:ascii="Verdana" w:hAnsi="Verdana"/>
          <w:color w:val="4682B4"/>
          <w:sz w:val="12"/>
          <w:szCs w:val="12"/>
        </w:rPr>
        <w:t>передового</w:t>
      </w:r>
      <w:r>
        <w:rPr>
          <w:rStyle w:val="WW8Num2z0"/>
          <w:rFonts w:ascii="Verdana" w:hAnsi="Verdana"/>
          <w:color w:val="000000"/>
          <w:sz w:val="12"/>
          <w:szCs w:val="12"/>
        </w:rPr>
        <w:t> </w:t>
      </w:r>
      <w:r>
        <w:rPr>
          <w:rFonts w:ascii="Verdana" w:hAnsi="Verdana"/>
          <w:color w:val="000000"/>
          <w:sz w:val="12"/>
          <w:szCs w:val="12"/>
        </w:rPr>
        <w:t>педагогического опыта // Современная педагогика. 1975. № 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Шевченко А. Современный подход к муниципальной методической службе/опыт работы научно-методического центра г.Орла/ //Методист-2004-2-C.21.</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Шипунов</w:t>
      </w:r>
      <w:r>
        <w:rPr>
          <w:rStyle w:val="WW8Num2z0"/>
          <w:rFonts w:ascii="Verdana" w:hAnsi="Verdana"/>
          <w:color w:val="000000"/>
          <w:sz w:val="12"/>
          <w:szCs w:val="12"/>
        </w:rPr>
        <w:t> </w:t>
      </w:r>
      <w:r>
        <w:rPr>
          <w:rFonts w:ascii="Verdana" w:hAnsi="Verdana"/>
          <w:color w:val="000000"/>
          <w:sz w:val="12"/>
          <w:szCs w:val="12"/>
        </w:rPr>
        <w:t>В.Г., Кишкель Е.Н. Основы управленческой деятельности: управление персоналом, управленческая психология, управление на предприятии. Учебник 2-е изд., перераб. и доп. - М.: Высшая школа, 2000. - 304 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Шишов</w:t>
      </w:r>
      <w:r>
        <w:rPr>
          <w:rStyle w:val="WW8Num2z0"/>
          <w:rFonts w:ascii="Verdana" w:hAnsi="Verdana"/>
          <w:color w:val="000000"/>
          <w:sz w:val="12"/>
          <w:szCs w:val="12"/>
        </w:rPr>
        <w:t> </w:t>
      </w:r>
      <w:r>
        <w:rPr>
          <w:rFonts w:ascii="Verdana" w:hAnsi="Verdana"/>
          <w:color w:val="000000"/>
          <w:sz w:val="12"/>
          <w:szCs w:val="12"/>
        </w:rPr>
        <w:t>С.Е. Понятие компетентности в контексте проблемы качества образования // Мониторинг качества образования в школе. М., 1998. - с.78-102.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Шувалова В., Шиняева О. От неуверенности к профессионализму // Народное образование. -1995. - № 1. - с. 121-123.</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Щербо И. Компетентность</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страховка от профессионального застоя. //Директор школы-2003-2-с. 7.</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Эверт</w:t>
      </w:r>
      <w:r>
        <w:rPr>
          <w:rStyle w:val="WW8Num2z0"/>
          <w:rFonts w:ascii="Verdana" w:hAnsi="Verdana"/>
          <w:color w:val="000000"/>
          <w:sz w:val="12"/>
          <w:szCs w:val="12"/>
        </w:rPr>
        <w:t> </w:t>
      </w:r>
      <w:r>
        <w:rPr>
          <w:rFonts w:ascii="Verdana" w:hAnsi="Verdana"/>
          <w:color w:val="000000"/>
          <w:sz w:val="12"/>
          <w:szCs w:val="12"/>
        </w:rPr>
        <w:t>Н.А. Педагогическое мастерство. Диагностика мастерства работников образования. Красноярск, 1996.</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Б.Д. Понятие компетентности с позиций развивающего обучения // Современные подходы к</w:t>
      </w:r>
      <w:r>
        <w:rPr>
          <w:rStyle w:val="WW8Num2z0"/>
          <w:rFonts w:ascii="Verdana" w:hAnsi="Verdana"/>
          <w:color w:val="000000"/>
          <w:sz w:val="12"/>
          <w:szCs w:val="12"/>
        </w:rPr>
        <w:t> </w:t>
      </w:r>
      <w:r>
        <w:rPr>
          <w:rStyle w:val="WW8Num3z0"/>
          <w:rFonts w:ascii="Verdana" w:hAnsi="Verdana"/>
          <w:color w:val="4682B4"/>
          <w:sz w:val="12"/>
          <w:szCs w:val="12"/>
        </w:rPr>
        <w:t>компетентностно</w:t>
      </w:r>
      <w:r>
        <w:rPr>
          <w:rStyle w:val="WW8Num2z0"/>
          <w:rFonts w:ascii="Verdana" w:hAnsi="Verdana"/>
          <w:color w:val="000000"/>
          <w:sz w:val="12"/>
          <w:szCs w:val="12"/>
        </w:rPr>
        <w:t> </w:t>
      </w:r>
      <w:r>
        <w:rPr>
          <w:rFonts w:ascii="Verdana" w:hAnsi="Verdana"/>
          <w:color w:val="000000"/>
          <w:sz w:val="12"/>
          <w:szCs w:val="12"/>
        </w:rPr>
        <w:t>ориентированному образованию. Красноярск, 2002.</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Юсуфбекова</w:t>
      </w:r>
      <w:r>
        <w:rPr>
          <w:rStyle w:val="WW8Num2z0"/>
          <w:rFonts w:ascii="Verdana" w:hAnsi="Verdana"/>
          <w:color w:val="000000"/>
          <w:sz w:val="12"/>
          <w:szCs w:val="12"/>
        </w:rPr>
        <w:t> </w:t>
      </w:r>
      <w:r>
        <w:rPr>
          <w:rFonts w:ascii="Verdana" w:hAnsi="Verdana"/>
          <w:color w:val="000000"/>
          <w:sz w:val="12"/>
          <w:szCs w:val="12"/>
        </w:rPr>
        <w:t>Н.Р. О педагогической инноватике // Советская педагогика. 1991, № 11 с. 21-25.</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Mitteilung der Komission: «Die Rolle der Universitat in Eurohf des Wissens» //</w:t>
      </w:r>
      <w:r>
        <w:rPr>
          <w:rStyle w:val="WW8Num2z0"/>
          <w:rFonts w:ascii="Verdana" w:hAnsi="Verdana"/>
          <w:color w:val="000000"/>
          <w:sz w:val="12"/>
          <w:szCs w:val="12"/>
        </w:rPr>
        <w:t> </w:t>
      </w:r>
      <w:r>
        <w:rPr>
          <w:rStyle w:val="WW8Num3z0"/>
          <w:rFonts w:ascii="Verdana" w:hAnsi="Verdana"/>
          <w:color w:val="4682B4"/>
          <w:sz w:val="12"/>
          <w:szCs w:val="12"/>
        </w:rPr>
        <w:t>Блонский</w:t>
      </w:r>
      <w:r>
        <w:rPr>
          <w:rStyle w:val="WW8Num2z0"/>
          <w:rFonts w:ascii="Verdana" w:hAnsi="Verdana"/>
          <w:color w:val="000000"/>
          <w:sz w:val="12"/>
          <w:szCs w:val="12"/>
        </w:rPr>
        <w:t> </w:t>
      </w:r>
      <w:r>
        <w:rPr>
          <w:rFonts w:ascii="Verdana" w:hAnsi="Verdana"/>
          <w:color w:val="000000"/>
          <w:sz w:val="12"/>
          <w:szCs w:val="12"/>
        </w:rPr>
        <w:t>процесс: на пути к Берлинской конференции (европейский анализ) Под. науч. ред. В.И.Байденко. -М.,2004.</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Rahmenlehrplan fur den Ausbildungsberuf BerufsKraft fa hrerin /BemfsKraftfahrerin / BIBB, 2000.</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V. Vroom. Work and motivation. New York: Willey 1963. - 331. Диагностический материал</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Цель: определение уровня социально-педагогической компетентности воспитателейдошкольных образовательных учреждений. Метод:</w:t>
      </w:r>
      <w:r>
        <w:rPr>
          <w:rStyle w:val="WW8Num2z0"/>
          <w:rFonts w:ascii="Verdana" w:hAnsi="Verdana"/>
          <w:color w:val="000000"/>
          <w:sz w:val="12"/>
          <w:szCs w:val="12"/>
        </w:rPr>
        <w:t> </w:t>
      </w:r>
      <w:r>
        <w:rPr>
          <w:rStyle w:val="WW8Num3z0"/>
          <w:rFonts w:ascii="Verdana" w:hAnsi="Verdana"/>
          <w:color w:val="4682B4"/>
          <w:sz w:val="12"/>
          <w:szCs w:val="12"/>
        </w:rPr>
        <w:t>самооценка</w:t>
      </w:r>
      <w:r>
        <w:rPr>
          <w:rStyle w:val="WW8Num2z0"/>
          <w:rFonts w:ascii="Verdana" w:hAnsi="Verdana"/>
          <w:color w:val="000000"/>
          <w:sz w:val="12"/>
          <w:szCs w:val="12"/>
        </w:rPr>
        <w:t> </w:t>
      </w:r>
      <w:r>
        <w:rPr>
          <w:rFonts w:ascii="Verdana" w:hAnsi="Verdana"/>
          <w:color w:val="000000"/>
          <w:sz w:val="12"/>
          <w:szCs w:val="12"/>
        </w:rPr>
        <w:t>и самоанализ.</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Блок А. Из двух предложенных вариантов выберите правильный ответ:</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Какие из предложенных групп задач, охарактеризованных А.В.</w:t>
      </w:r>
      <w:r>
        <w:rPr>
          <w:rStyle w:val="WW8Num2z0"/>
          <w:rFonts w:ascii="Verdana" w:hAnsi="Verdana"/>
          <w:color w:val="000000"/>
          <w:sz w:val="12"/>
          <w:szCs w:val="12"/>
        </w:rPr>
        <w:t> </w:t>
      </w:r>
      <w:r>
        <w:rPr>
          <w:rStyle w:val="WW8Num3z0"/>
          <w:rFonts w:ascii="Verdana" w:hAnsi="Verdana"/>
          <w:color w:val="4682B4"/>
          <w:sz w:val="12"/>
          <w:szCs w:val="12"/>
        </w:rPr>
        <w:t>Мудрик</w:t>
      </w:r>
      <w:r>
        <w:rPr>
          <w:rFonts w:ascii="Verdana" w:hAnsi="Verdana"/>
          <w:color w:val="000000"/>
          <w:sz w:val="12"/>
          <w:szCs w:val="12"/>
        </w:rPr>
        <w:t>, реализуются в процессе социализации личности, на каждом ее этапе?а) Естественно-культурные. Социально-культурные.</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Социально-психологические/ТТравг/льныи ответ/. б) Общественно-культурные. Социально-бытовые. Социально-педагогические.</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Определите подход к развитию социализации, где особое значение придается собственным мыслям и понятиям</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как организаторам его социального поведения.а) Теория социального научения.б) Когнитивный подхода/Правильный ответ/.</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Назовите одну из базисных характеристик личности развития ребенка в процессе социального развития?а)</w:t>
      </w:r>
      <w:r>
        <w:rPr>
          <w:rStyle w:val="WW8Num2z0"/>
          <w:rFonts w:ascii="Verdana" w:hAnsi="Verdana"/>
          <w:color w:val="000000"/>
          <w:sz w:val="12"/>
          <w:szCs w:val="12"/>
        </w:rPr>
        <w:t> </w:t>
      </w:r>
      <w:r>
        <w:rPr>
          <w:rStyle w:val="WW8Num3z0"/>
          <w:rFonts w:ascii="Verdana" w:hAnsi="Verdana"/>
          <w:color w:val="4682B4"/>
          <w:sz w:val="12"/>
          <w:szCs w:val="12"/>
        </w:rPr>
        <w:t>Креативность</w:t>
      </w:r>
      <w:r>
        <w:rPr>
          <w:rFonts w:ascii="Verdana" w:hAnsi="Verdana"/>
          <w:color w:val="000000"/>
          <w:sz w:val="12"/>
          <w:szCs w:val="12"/>
        </w:rPr>
        <w:t>. /Правильный ответ/б) Комформизм.</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Как вы понимаете процесс</w:t>
      </w:r>
      <w:r>
        <w:rPr>
          <w:rStyle w:val="WW8Num2z0"/>
          <w:rFonts w:ascii="Verdana" w:hAnsi="Verdana"/>
          <w:color w:val="000000"/>
          <w:sz w:val="12"/>
          <w:szCs w:val="12"/>
        </w:rPr>
        <w:t> </w:t>
      </w:r>
      <w:r>
        <w:rPr>
          <w:rStyle w:val="WW8Num3z0"/>
          <w:rFonts w:ascii="Verdana" w:hAnsi="Verdana"/>
          <w:color w:val="4682B4"/>
          <w:sz w:val="12"/>
          <w:szCs w:val="12"/>
        </w:rPr>
        <w:t>индивидуализации</w:t>
      </w:r>
      <w:r>
        <w:rPr>
          <w:rStyle w:val="WW8Num2z0"/>
          <w:rFonts w:ascii="Verdana" w:hAnsi="Verdana"/>
          <w:color w:val="000000"/>
          <w:sz w:val="12"/>
          <w:szCs w:val="12"/>
        </w:rPr>
        <w:t> </w:t>
      </w:r>
      <w:r>
        <w:rPr>
          <w:rFonts w:ascii="Verdana" w:hAnsi="Verdana"/>
          <w:color w:val="000000"/>
          <w:sz w:val="12"/>
          <w:szCs w:val="12"/>
        </w:rPr>
        <w:t>личности?а) Как присвоение ребенком норм человеческого общежития.б) Как постоянное открытие, утверждение (понимание, определение) и формирование себя как субъекта ./Правильный ответ/</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Выберите метод, наиболее полно определяющий уровень социального развития дошкольника?а)</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родителей.б) Наблюдение за поведением ребенка в естественных условиях его жизни /правильный ответ/</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Какие приемы и средства должен применять воспитатель, для формирования адекватного социального развития ребенка дошкольника?а) Контроль за поведением ребенка. /правильный ответ/б) Морализирующие</w:t>
      </w:r>
      <w:r>
        <w:rPr>
          <w:rStyle w:val="WW8Num2z0"/>
          <w:rFonts w:ascii="Verdana" w:hAnsi="Verdana"/>
          <w:color w:val="000000"/>
          <w:sz w:val="12"/>
          <w:szCs w:val="12"/>
        </w:rPr>
        <w:t> </w:t>
      </w:r>
      <w:r>
        <w:rPr>
          <w:rStyle w:val="WW8Num3z0"/>
          <w:rFonts w:ascii="Verdana" w:hAnsi="Verdana"/>
          <w:color w:val="4682B4"/>
          <w:sz w:val="12"/>
          <w:szCs w:val="12"/>
        </w:rPr>
        <w:t>беседы</w:t>
      </w:r>
      <w:r>
        <w:rPr>
          <w:rFonts w:ascii="Verdana" w:hAnsi="Verdana"/>
          <w:color w:val="000000"/>
          <w:sz w:val="12"/>
          <w:szCs w:val="12"/>
        </w:rPr>
        <w:t>.</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Какие показатели социального развития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может использовать воспитатель?а) Антропометрические.б)</w:t>
      </w:r>
      <w:r>
        <w:rPr>
          <w:rStyle w:val="WW8Num2z0"/>
          <w:rFonts w:ascii="Verdana" w:hAnsi="Verdana"/>
          <w:color w:val="000000"/>
          <w:sz w:val="12"/>
          <w:szCs w:val="12"/>
        </w:rPr>
        <w:t> </w:t>
      </w:r>
      <w:r>
        <w:rPr>
          <w:rStyle w:val="WW8Num3z0"/>
          <w:rFonts w:ascii="Verdana" w:hAnsi="Verdana"/>
          <w:color w:val="4682B4"/>
          <w:sz w:val="12"/>
          <w:szCs w:val="12"/>
        </w:rPr>
        <w:t>Сформированность</w:t>
      </w:r>
      <w:r>
        <w:rPr>
          <w:rStyle w:val="WW8Num2z0"/>
          <w:rFonts w:ascii="Verdana" w:hAnsi="Verdana"/>
          <w:color w:val="000000"/>
          <w:sz w:val="12"/>
          <w:szCs w:val="12"/>
        </w:rPr>
        <w:t> </w:t>
      </w:r>
      <w:r>
        <w:rPr>
          <w:rFonts w:ascii="Verdana" w:hAnsi="Verdana"/>
          <w:color w:val="000000"/>
          <w:sz w:val="12"/>
          <w:szCs w:val="12"/>
        </w:rPr>
        <w:t>гуманистических тенденций в поведении ребенка. /правильный ответ/</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Блок Б. Из предложенных вариантов выберите правильные ответы, правильными из них могут быть несколько.</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В каких дошкольных образовательных программах выделено отдельным направлением «социальное развитие дошкольников»?а) «</w:t>
      </w:r>
      <w:r>
        <w:rPr>
          <w:rStyle w:val="WW8Num3z0"/>
          <w:rFonts w:ascii="Verdana" w:hAnsi="Verdana"/>
          <w:color w:val="4682B4"/>
          <w:sz w:val="12"/>
          <w:szCs w:val="12"/>
        </w:rPr>
        <w:t>Истоки</w:t>
      </w:r>
      <w:r>
        <w:rPr>
          <w:rFonts w:ascii="Verdana" w:hAnsi="Verdana"/>
          <w:color w:val="000000"/>
          <w:sz w:val="12"/>
          <w:szCs w:val="12"/>
        </w:rPr>
        <w:t>» /правильный ответ/б) «Развитие»в) «Радуга»г) «</w:t>
      </w:r>
      <w:r>
        <w:rPr>
          <w:rStyle w:val="WW8Num3z0"/>
          <w:rFonts w:ascii="Verdana" w:hAnsi="Verdana"/>
          <w:color w:val="4682B4"/>
          <w:sz w:val="12"/>
          <w:szCs w:val="12"/>
        </w:rPr>
        <w:t>Детство</w:t>
      </w:r>
      <w:r>
        <w:rPr>
          <w:rFonts w:ascii="Verdana" w:hAnsi="Verdana"/>
          <w:color w:val="000000"/>
          <w:sz w:val="12"/>
          <w:szCs w:val="12"/>
        </w:rPr>
        <w:t>» /правильный ответ/</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Какие разделы представлены в программе Л.В.Коломийченко «Социальное развитие детей дошкольного возраста»?а) «Мир и человек в нем»б) «</w:t>
      </w:r>
      <w:r>
        <w:rPr>
          <w:rStyle w:val="WW8Num3z0"/>
          <w:rFonts w:ascii="Verdana" w:hAnsi="Verdana"/>
          <w:color w:val="4682B4"/>
          <w:sz w:val="12"/>
          <w:szCs w:val="12"/>
        </w:rPr>
        <w:t>Человек среди людей</w:t>
      </w:r>
      <w:r>
        <w:rPr>
          <w:rFonts w:ascii="Verdana" w:hAnsi="Verdana"/>
          <w:color w:val="000000"/>
          <w:sz w:val="12"/>
          <w:szCs w:val="12"/>
        </w:rPr>
        <w:t>» /правильный ответ/в) «История развития человека»г) «</w:t>
      </w:r>
      <w:r>
        <w:rPr>
          <w:rStyle w:val="WW8Num3z0"/>
          <w:rFonts w:ascii="Verdana" w:hAnsi="Verdana"/>
          <w:color w:val="4682B4"/>
          <w:sz w:val="12"/>
          <w:szCs w:val="12"/>
        </w:rPr>
        <w:t>Человек в истории</w:t>
      </w:r>
      <w:r>
        <w:rPr>
          <w:rFonts w:ascii="Verdana" w:hAnsi="Verdana"/>
          <w:color w:val="000000"/>
          <w:sz w:val="12"/>
          <w:szCs w:val="12"/>
        </w:rPr>
        <w:t>» /правильный ответ/</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 Что влияет на социальное развитие ребенка?а) Атмосфера семьи /правильный ответ/б) Социально-экономические условия /правильный ответ/в) Тип поселения /правильный ответ/г) Церковь, государство, армия, милиция.</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Выделите аспекты социальной культуры, составляющие основу процесса социального развития детей дошкольного возраста:а) нравственно-этический /правильный ответ/б) психосексуальный /правильный ответ/в) валеологическийг) конфессиональный /правильный ответ/</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 Перечислите основные понятия теории</w:t>
      </w:r>
      <w:r>
        <w:rPr>
          <w:rStyle w:val="WW8Num2z0"/>
          <w:rFonts w:ascii="Verdana" w:hAnsi="Verdana"/>
          <w:color w:val="000000"/>
          <w:sz w:val="12"/>
          <w:szCs w:val="12"/>
        </w:rPr>
        <w:t> </w:t>
      </w:r>
      <w:r>
        <w:rPr>
          <w:rStyle w:val="WW8Num3z0"/>
          <w:rFonts w:ascii="Verdana" w:hAnsi="Verdana"/>
          <w:color w:val="4682B4"/>
          <w:sz w:val="12"/>
          <w:szCs w:val="12"/>
        </w:rPr>
        <w:t>нравственной</w:t>
      </w:r>
      <w:r>
        <w:rPr>
          <w:rStyle w:val="WW8Num2z0"/>
          <w:rFonts w:ascii="Verdana" w:hAnsi="Verdana"/>
          <w:color w:val="000000"/>
          <w:sz w:val="12"/>
          <w:szCs w:val="12"/>
        </w:rPr>
        <w:t> </w:t>
      </w:r>
      <w:r>
        <w:rPr>
          <w:rFonts w:ascii="Verdana" w:hAnsi="Verdana"/>
          <w:color w:val="000000"/>
          <w:sz w:val="12"/>
          <w:szCs w:val="12"/>
        </w:rPr>
        <w:t>культурыа) Мораль /правильный ответ/б) Этика /правильный ответ/в) Корректностьг)</w:t>
      </w:r>
      <w:r>
        <w:rPr>
          <w:rStyle w:val="WW8Num2z0"/>
          <w:rFonts w:ascii="Verdana" w:hAnsi="Verdana"/>
          <w:color w:val="000000"/>
          <w:sz w:val="12"/>
          <w:szCs w:val="12"/>
        </w:rPr>
        <w:t> </w:t>
      </w:r>
      <w:r>
        <w:rPr>
          <w:rStyle w:val="WW8Num3z0"/>
          <w:rFonts w:ascii="Verdana" w:hAnsi="Verdana"/>
          <w:color w:val="4682B4"/>
          <w:sz w:val="12"/>
          <w:szCs w:val="12"/>
        </w:rPr>
        <w:t>Воспитанность</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 В какие режимные моменты могут быть включены задачи</w:t>
      </w:r>
      <w:r>
        <w:rPr>
          <w:rStyle w:val="WW8Num2z0"/>
          <w:rFonts w:ascii="Verdana" w:hAnsi="Verdana"/>
          <w:color w:val="000000"/>
          <w:sz w:val="12"/>
          <w:szCs w:val="12"/>
        </w:rPr>
        <w:t> </w:t>
      </w:r>
      <w:r>
        <w:rPr>
          <w:rStyle w:val="WW8Num3z0"/>
          <w:rFonts w:ascii="Verdana" w:hAnsi="Verdana"/>
          <w:color w:val="4682B4"/>
          <w:sz w:val="12"/>
          <w:szCs w:val="12"/>
        </w:rPr>
        <w:t>патриотического</w:t>
      </w:r>
      <w:r>
        <w:rPr>
          <w:rStyle w:val="WW8Num2z0"/>
          <w:rFonts w:ascii="Verdana" w:hAnsi="Verdana"/>
          <w:color w:val="000000"/>
          <w:sz w:val="12"/>
          <w:szCs w:val="12"/>
        </w:rPr>
        <w:t> </w:t>
      </w:r>
      <w:r>
        <w:rPr>
          <w:rFonts w:ascii="Verdana" w:hAnsi="Verdana"/>
          <w:color w:val="000000"/>
          <w:sz w:val="12"/>
          <w:szCs w:val="12"/>
        </w:rPr>
        <w:t>воспитания?а) Формирование культурно-гигиенических навыков. /правильный ответ/б) Прогулка, /правильный ответ/в) Организация питания детей.г) Организация сна.</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Конфессиональная культура предполагает:а) Физическое развитие.б) Художественно-эстетическое развитие.в) Интеллектуальное развитие.г) Нравственно-духовное развитие, /правильный ответ/</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 Что Вы понимаете под духовным совершенствованием ребенка?а)</w:t>
      </w:r>
      <w:r>
        <w:rPr>
          <w:rStyle w:val="WW8Num2z0"/>
          <w:rFonts w:ascii="Verdana" w:hAnsi="Verdana"/>
          <w:color w:val="000000"/>
          <w:sz w:val="12"/>
          <w:szCs w:val="12"/>
        </w:rPr>
        <w:t>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к религии.б) Приобщение к искусству.в) Приобщение к миру истинных человеческих отношений.г) Приобщение к национальному наследию русской православной культуры.</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Назовите существующие виды диагностики.а) Психологическая /правильный ответ/б) Социологическая (социометрия) /правильный ответ/в) Педагогическая, /правильный ответ/г) Управленческая.</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Перечислите основные методы психолого-педагогической диагностики, используемые в дошкольном образовательном учреждении.а) Наблюдение, /правильный ответ/б)</w:t>
      </w:r>
      <w:r>
        <w:rPr>
          <w:rStyle w:val="WW8Num2z0"/>
          <w:rFonts w:ascii="Verdana" w:hAnsi="Verdana"/>
          <w:color w:val="000000"/>
          <w:sz w:val="12"/>
          <w:szCs w:val="12"/>
        </w:rPr>
        <w:t> </w:t>
      </w:r>
      <w:r>
        <w:rPr>
          <w:rStyle w:val="WW8Num3z0"/>
          <w:rFonts w:ascii="Verdana" w:hAnsi="Verdana"/>
          <w:color w:val="4682B4"/>
          <w:sz w:val="12"/>
          <w:szCs w:val="12"/>
        </w:rPr>
        <w:t>Беседа</w:t>
      </w:r>
      <w:r>
        <w:rPr>
          <w:rFonts w:ascii="Verdana" w:hAnsi="Verdana"/>
          <w:color w:val="000000"/>
          <w:sz w:val="12"/>
          <w:szCs w:val="12"/>
        </w:rPr>
        <w:t>, /правильный ответ/в) Анкеты, тесты.г)</w:t>
      </w:r>
      <w:r>
        <w:rPr>
          <w:rStyle w:val="WW8Num2z0"/>
          <w:rFonts w:ascii="Verdana" w:hAnsi="Verdana"/>
          <w:color w:val="000000"/>
          <w:sz w:val="12"/>
          <w:szCs w:val="12"/>
        </w:rPr>
        <w:t> </w:t>
      </w:r>
      <w:r>
        <w:rPr>
          <w:rStyle w:val="WW8Num3z0"/>
          <w:rFonts w:ascii="Verdana" w:hAnsi="Verdana"/>
          <w:color w:val="4682B4"/>
          <w:sz w:val="12"/>
          <w:szCs w:val="12"/>
        </w:rPr>
        <w:t>Занятие</w:t>
      </w:r>
      <w:r>
        <w:rPr>
          <w:rFonts w:ascii="Verdana" w:hAnsi="Verdana"/>
          <w:color w:val="000000"/>
          <w:sz w:val="12"/>
          <w:szCs w:val="12"/>
        </w:rPr>
        <w:t>.</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 Блок С. Ответьте письменно на вопрос.</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215. На Ваш взгляд, для реализации программы «</w:t>
      </w:r>
      <w:r>
        <w:rPr>
          <w:rStyle w:val="WW8Num3z0"/>
          <w:rFonts w:ascii="Verdana" w:hAnsi="Verdana"/>
          <w:color w:val="4682B4"/>
          <w:sz w:val="12"/>
          <w:szCs w:val="12"/>
        </w:rPr>
        <w:t>Социальное развитие детей дошкольного возраста</w:t>
      </w:r>
      <w:r>
        <w:rPr>
          <w:rFonts w:ascii="Verdana" w:hAnsi="Verdana"/>
          <w:color w:val="000000"/>
          <w:sz w:val="12"/>
          <w:szCs w:val="12"/>
        </w:rPr>
        <w:t>», какими ключевыми компетенциями должен обладать воспитатель.</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 Перечислите, какие методы формирования социального опыта детей Вы используете в своей практике.</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 Обоснуйте, почему сотрудничество и</w:t>
      </w:r>
      <w:r>
        <w:rPr>
          <w:rStyle w:val="WW8Num2z0"/>
          <w:rFonts w:ascii="Verdana" w:hAnsi="Verdana"/>
          <w:color w:val="000000"/>
          <w:sz w:val="12"/>
          <w:szCs w:val="12"/>
        </w:rPr>
        <w:t> </w:t>
      </w:r>
      <w:r>
        <w:rPr>
          <w:rStyle w:val="WW8Num3z0"/>
          <w:rFonts w:ascii="Verdana" w:hAnsi="Verdana"/>
          <w:color w:val="4682B4"/>
          <w:sz w:val="12"/>
          <w:szCs w:val="12"/>
        </w:rPr>
        <w:t>сотворчество</w:t>
      </w:r>
      <w:r>
        <w:rPr>
          <w:rStyle w:val="WW8Num2z0"/>
          <w:rFonts w:ascii="Verdana" w:hAnsi="Verdana"/>
          <w:color w:val="000000"/>
          <w:sz w:val="12"/>
          <w:szCs w:val="12"/>
        </w:rPr>
        <w:t> </w:t>
      </w:r>
      <w:r>
        <w:rPr>
          <w:rFonts w:ascii="Verdana" w:hAnsi="Verdana"/>
          <w:color w:val="000000"/>
          <w:sz w:val="12"/>
          <w:szCs w:val="12"/>
        </w:rPr>
        <w:t>необходимы для социального развития ребенка.</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 Объясните механизм связи воспитания любви к</w:t>
      </w:r>
      <w:r>
        <w:rPr>
          <w:rStyle w:val="WW8Num2z0"/>
          <w:rFonts w:ascii="Verdana" w:hAnsi="Verdana"/>
          <w:color w:val="000000"/>
          <w:sz w:val="12"/>
          <w:szCs w:val="12"/>
        </w:rPr>
        <w:t> </w:t>
      </w:r>
      <w:r>
        <w:rPr>
          <w:rStyle w:val="WW8Num3z0"/>
          <w:rFonts w:ascii="Verdana" w:hAnsi="Verdana"/>
          <w:color w:val="4682B4"/>
          <w:sz w:val="12"/>
          <w:szCs w:val="12"/>
        </w:rPr>
        <w:t>родному</w:t>
      </w:r>
      <w:r>
        <w:rPr>
          <w:rStyle w:val="WW8Num2z0"/>
          <w:rFonts w:ascii="Verdana" w:hAnsi="Verdana"/>
          <w:color w:val="000000"/>
          <w:sz w:val="12"/>
          <w:szCs w:val="12"/>
        </w:rPr>
        <w:t> </w:t>
      </w:r>
      <w:r>
        <w:rPr>
          <w:rFonts w:ascii="Verdana" w:hAnsi="Verdana"/>
          <w:color w:val="000000"/>
          <w:sz w:val="12"/>
          <w:szCs w:val="12"/>
        </w:rPr>
        <w:t>дому с воспитанием любви к</w:t>
      </w:r>
      <w:r>
        <w:rPr>
          <w:rStyle w:val="WW8Num2z0"/>
          <w:rFonts w:ascii="Verdana" w:hAnsi="Verdana"/>
          <w:color w:val="000000"/>
          <w:sz w:val="12"/>
          <w:szCs w:val="12"/>
        </w:rPr>
        <w:t> </w:t>
      </w:r>
      <w:r>
        <w:rPr>
          <w:rStyle w:val="WW8Num3z0"/>
          <w:rFonts w:ascii="Verdana" w:hAnsi="Verdana"/>
          <w:color w:val="4682B4"/>
          <w:sz w:val="12"/>
          <w:szCs w:val="12"/>
        </w:rPr>
        <w:t>родной</w:t>
      </w:r>
      <w:r>
        <w:rPr>
          <w:rStyle w:val="WW8Num2z0"/>
          <w:rFonts w:ascii="Verdana" w:hAnsi="Verdana"/>
          <w:color w:val="000000"/>
          <w:sz w:val="12"/>
          <w:szCs w:val="12"/>
        </w:rPr>
        <w:t> </w:t>
      </w:r>
      <w:r>
        <w:rPr>
          <w:rFonts w:ascii="Verdana" w:hAnsi="Verdana"/>
          <w:color w:val="000000"/>
          <w:sz w:val="12"/>
          <w:szCs w:val="12"/>
        </w:rPr>
        <w:t>стране.</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 Почему семья считается базовым фактором социализации?</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Какие из форм работы с семьей Вам кажутся наиболее действенными? В каких формах Вы считаете себя наиболее подготовленными?</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 Между детьми часто возникают конфликты, нередко заканчиваются дракой. Можно ли и нужно пытаться объединить этих</w:t>
      </w:r>
      <w:r>
        <w:rPr>
          <w:rStyle w:val="WW8Num2z0"/>
          <w:rFonts w:ascii="Verdana" w:hAnsi="Verdana"/>
          <w:color w:val="000000"/>
          <w:sz w:val="12"/>
          <w:szCs w:val="12"/>
        </w:rPr>
        <w:t> </w:t>
      </w:r>
      <w:r>
        <w:rPr>
          <w:rStyle w:val="WW8Num3z0"/>
          <w:rFonts w:ascii="Verdana" w:hAnsi="Verdana"/>
          <w:color w:val="4682B4"/>
          <w:sz w:val="12"/>
          <w:szCs w:val="12"/>
        </w:rPr>
        <w:t>ребят</w:t>
      </w:r>
      <w:r>
        <w:rPr>
          <w:rFonts w:ascii="Verdana" w:hAnsi="Verdana"/>
          <w:color w:val="000000"/>
          <w:sz w:val="12"/>
          <w:szCs w:val="12"/>
        </w:rPr>
        <w:t>? Перечислите способы объединения.</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Оценочная шкала изучения социально-педагогической компетентности воспитателя Ф.И.О. воспитателяп/п Перечень профессиональных и</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качеств и умений Степени выраженности (отметить знаком "+") высокая средняя низкая</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Когнитивно-праксеологический компонент</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Владеет основами необходимых знаний и умений согласно нормативным документам (программе обучения, положению о дошкольном учреждении, концепции дошкольного воспитания)</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 Знает и понимает сущность, цели, задачи социального развития детей дошкольного возраста.</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Владеет концептуальными основами и принципами социализации детей дошкольного возраста</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 Владеет знаниями о достижениях педагогической науки и практики, педагогического опыта, научных исследований и инноваций по социальному развитию детей1.. Технологически-интегративный компонент</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 Владеет умением планировать и оценивать уровень развития детей своей группы</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 Использует в работе новейшие, передовые, новаторские методики</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 Определяет по внешним проявлениям и поступкам изменение психологического состояния детей, понимает и объясняет особенности их поведения в конкретных жизненных ситуациях.</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w:t>
      </w:r>
      <w:r>
        <w:rPr>
          <w:rStyle w:val="WW8Num2z0"/>
          <w:rFonts w:ascii="Verdana" w:hAnsi="Verdana"/>
          <w:color w:val="000000"/>
          <w:sz w:val="12"/>
          <w:szCs w:val="12"/>
        </w:rPr>
        <w:t> </w:t>
      </w:r>
      <w:r>
        <w:rPr>
          <w:rStyle w:val="WW8Num3z0"/>
          <w:rFonts w:ascii="Verdana" w:hAnsi="Verdana"/>
          <w:color w:val="4682B4"/>
          <w:sz w:val="12"/>
          <w:szCs w:val="12"/>
        </w:rPr>
        <w:t>Умеет</w:t>
      </w:r>
      <w:r>
        <w:rPr>
          <w:rStyle w:val="WW8Num2z0"/>
          <w:rFonts w:ascii="Verdana" w:hAnsi="Verdana"/>
          <w:color w:val="000000"/>
          <w:sz w:val="12"/>
          <w:szCs w:val="12"/>
        </w:rPr>
        <w:t> </w:t>
      </w:r>
      <w:r>
        <w:rPr>
          <w:rFonts w:ascii="Verdana" w:hAnsi="Verdana"/>
          <w:color w:val="000000"/>
          <w:sz w:val="12"/>
          <w:szCs w:val="12"/>
        </w:rPr>
        <w:t>снять напряжение и утомление детей, создать спокойную атмосферу в группе.</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 Умеет вскрывать положительные и отрицательные социально-психологические явления в группе, характер</w:t>
      </w:r>
      <w:r>
        <w:rPr>
          <w:rStyle w:val="WW8Num2z0"/>
          <w:rFonts w:ascii="Verdana" w:hAnsi="Verdana"/>
          <w:color w:val="000000"/>
          <w:sz w:val="12"/>
          <w:szCs w:val="12"/>
        </w:rPr>
        <w:t> </w:t>
      </w:r>
      <w:r>
        <w:rPr>
          <w:rStyle w:val="WW8Num3z0"/>
          <w:rFonts w:ascii="Verdana" w:hAnsi="Verdana"/>
          <w:color w:val="4682B4"/>
          <w:sz w:val="12"/>
          <w:szCs w:val="12"/>
        </w:rPr>
        <w:t>внутриколлективных</w:t>
      </w:r>
      <w:r>
        <w:rPr>
          <w:rFonts w:ascii="Verdana" w:hAnsi="Verdana"/>
          <w:color w:val="000000"/>
          <w:sz w:val="12"/>
          <w:szCs w:val="12"/>
        </w:rPr>
        <w:t>, межколлективных и межличностных взаимоотношений.</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Заинтересована в успехах детей, результатах педагогической деятельности в целом.</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 Видение важности совместной работы с</w:t>
      </w:r>
      <w:r>
        <w:rPr>
          <w:rStyle w:val="WW8Num2z0"/>
          <w:rFonts w:ascii="Verdana" w:hAnsi="Verdana"/>
          <w:color w:val="000000"/>
          <w:sz w:val="12"/>
          <w:szCs w:val="12"/>
        </w:rPr>
        <w:t> </w:t>
      </w:r>
      <w:r>
        <w:rPr>
          <w:rStyle w:val="WW8Num3z0"/>
          <w:rFonts w:ascii="Verdana" w:hAnsi="Verdana"/>
          <w:color w:val="4682B4"/>
          <w:sz w:val="12"/>
          <w:szCs w:val="12"/>
        </w:rPr>
        <w:t>родителями</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 Желание поделиться опытом с коллегами, своевременно прийти на помощь к ним</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w:t>
      </w:r>
      <w:r>
        <w:rPr>
          <w:rStyle w:val="WW8Num2z0"/>
          <w:rFonts w:ascii="Verdana" w:hAnsi="Verdana"/>
          <w:color w:val="000000"/>
          <w:sz w:val="12"/>
          <w:szCs w:val="12"/>
        </w:rPr>
        <w:t> </w:t>
      </w:r>
      <w:r>
        <w:rPr>
          <w:rStyle w:val="WW8Num3z0"/>
          <w:rFonts w:ascii="Verdana" w:hAnsi="Verdana"/>
          <w:color w:val="4682B4"/>
          <w:sz w:val="12"/>
          <w:szCs w:val="12"/>
        </w:rPr>
        <w:t>Самообразование</w:t>
      </w:r>
      <w:r>
        <w:rPr>
          <w:rStyle w:val="WW8Num2z0"/>
          <w:rFonts w:ascii="Verdana" w:hAnsi="Verdana"/>
          <w:color w:val="000000"/>
          <w:sz w:val="12"/>
          <w:szCs w:val="12"/>
        </w:rPr>
        <w:t> </w:t>
      </w:r>
      <w:r>
        <w:rPr>
          <w:rFonts w:ascii="Verdana" w:hAnsi="Verdana"/>
          <w:color w:val="000000"/>
          <w:sz w:val="12"/>
          <w:szCs w:val="12"/>
        </w:rPr>
        <w:t>и самовоспитание</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 Умение анализировать достоинства и недостатки собственной деятельности;</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 Умеет организовать детей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и в свободной деятельности.</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 Любит и уважает детей, проявляет к ним большой интерес, умеет сотрудничать</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 Владеет умением видеть и понимать внутренний мир ребенка</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 Проявляет творчество в деятельности и интерес к работе</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 I. Мотивационно-ценностный компонент</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к обучению и профессионально -</w:t>
      </w:r>
      <w:r>
        <w:rPr>
          <w:rStyle w:val="WW8Num3z0"/>
          <w:rFonts w:ascii="Verdana" w:hAnsi="Verdana"/>
          <w:color w:val="4682B4"/>
          <w:sz w:val="12"/>
          <w:szCs w:val="12"/>
        </w:rPr>
        <w:t>личностному</w:t>
      </w:r>
      <w:r>
        <w:rPr>
          <w:rStyle w:val="WW8Num2z0"/>
          <w:rFonts w:ascii="Verdana" w:hAnsi="Verdana"/>
          <w:color w:val="000000"/>
          <w:sz w:val="12"/>
          <w:szCs w:val="12"/>
        </w:rPr>
        <w:t> </w:t>
      </w:r>
      <w:r>
        <w:rPr>
          <w:rFonts w:ascii="Verdana" w:hAnsi="Verdana"/>
          <w:color w:val="000000"/>
          <w:sz w:val="12"/>
          <w:szCs w:val="12"/>
        </w:rPr>
        <w:t>развитию.</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 Наличие социально-значимых мотивов деятельности по социальному развитию дошкольников.</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 Потребность.в стремлении к профессиональному росту, мотивация к разным способам повышения квалификации.</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 Владеет силой убеждения, авторитетом1. V. Внешние проявления</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 Культура речи,</w:t>
      </w:r>
      <w:r>
        <w:rPr>
          <w:rStyle w:val="WW8Num2z0"/>
          <w:rFonts w:ascii="Verdana" w:hAnsi="Verdana"/>
          <w:color w:val="000000"/>
          <w:sz w:val="12"/>
          <w:szCs w:val="12"/>
        </w:rPr>
        <w:t> </w:t>
      </w:r>
      <w:r>
        <w:rPr>
          <w:rStyle w:val="WW8Num3z0"/>
          <w:rFonts w:ascii="Verdana" w:hAnsi="Verdana"/>
          <w:color w:val="4682B4"/>
          <w:sz w:val="12"/>
          <w:szCs w:val="12"/>
        </w:rPr>
        <w:t>выразительность</w:t>
      </w:r>
      <w:r>
        <w:rPr>
          <w:rStyle w:val="WW8Num2z0"/>
          <w:rFonts w:ascii="Verdana" w:hAnsi="Verdana"/>
          <w:color w:val="000000"/>
          <w:sz w:val="12"/>
          <w:szCs w:val="12"/>
        </w:rPr>
        <w:t> </w:t>
      </w:r>
      <w:r>
        <w:rPr>
          <w:rFonts w:ascii="Verdana" w:hAnsi="Verdana"/>
          <w:color w:val="000000"/>
          <w:sz w:val="12"/>
          <w:szCs w:val="12"/>
        </w:rPr>
        <w:t>дикции, жестов</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 Профессиональная и общая</w:t>
      </w:r>
      <w:r>
        <w:rPr>
          <w:rStyle w:val="WW8Num2z0"/>
          <w:rFonts w:ascii="Verdana" w:hAnsi="Verdana"/>
          <w:color w:val="000000"/>
          <w:sz w:val="12"/>
          <w:szCs w:val="12"/>
        </w:rPr>
        <w:t> </w:t>
      </w:r>
      <w:r>
        <w:rPr>
          <w:rStyle w:val="WW8Num3z0"/>
          <w:rFonts w:ascii="Verdana" w:hAnsi="Verdana"/>
          <w:color w:val="4682B4"/>
          <w:sz w:val="12"/>
          <w:szCs w:val="12"/>
        </w:rPr>
        <w:t>эрудиция</w:t>
      </w:r>
      <w:r>
        <w:rPr>
          <w:rFonts w:ascii="Verdana" w:hAnsi="Verdana"/>
          <w:color w:val="000000"/>
          <w:sz w:val="12"/>
          <w:szCs w:val="12"/>
        </w:rPr>
        <w:t>3 Манера поведения 4 Опрятный внешний вид 1. ДатаФамилия наблюдателя.</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249. Диагностическая карта изучения</w:t>
      </w:r>
      <w:r>
        <w:rPr>
          <w:rStyle w:val="WW8Num2z0"/>
          <w:rFonts w:ascii="Verdana" w:hAnsi="Verdana"/>
          <w:color w:val="000000"/>
          <w:sz w:val="12"/>
          <w:szCs w:val="12"/>
        </w:rPr>
        <w:t> </w:t>
      </w:r>
      <w:r>
        <w:rPr>
          <w:rStyle w:val="WW8Num3z0"/>
          <w:rFonts w:ascii="Verdana" w:hAnsi="Verdana"/>
          <w:color w:val="4682B4"/>
          <w:sz w:val="12"/>
          <w:szCs w:val="12"/>
        </w:rPr>
        <w:t>самооценки</w:t>
      </w:r>
      <w:r>
        <w:rPr>
          <w:rStyle w:val="WW8Num2z0"/>
          <w:rFonts w:ascii="Verdana" w:hAnsi="Verdana"/>
          <w:color w:val="000000"/>
          <w:sz w:val="12"/>
          <w:szCs w:val="12"/>
        </w:rPr>
        <w:t> </w:t>
      </w:r>
      <w:r>
        <w:rPr>
          <w:rFonts w:ascii="Verdana" w:hAnsi="Verdana"/>
          <w:color w:val="000000"/>
          <w:sz w:val="12"/>
          <w:szCs w:val="12"/>
        </w:rPr>
        <w:t>социально-педагогической компетентности воспитателей дошкольных образовательных учреждений</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250. Когнитивный блок (компетентность, аналитичность мышления, системность, гибкость и пластичность)</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251. Методологические (знания общих принципов изучения педагогических явлений, закономерностей социализации обучения и воспитания)</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252. Теоретические (знание целей, принципов, содержания, методов и форм деятельности и закономерностей формирования и развития личности)</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253. Методические (знания основ обучения и воспитания)</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254. Технологические (знание способов и приемов обучения и воспитания)</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255. Прогноз развития ситуации; применение конструктивных способностей, связанных с проектированием собственного развития на основе индивидуального познания</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256. Оценка последствий своих решений, знание достоинств и недостатков собственной деятельности</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257. Построение логической системы доказательств</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258. Возможность продуцировать новые идеи, умение видеть элементы новизны и творчества1.. I ситуа</w:t>
      </w:r>
      <w:r>
        <w:rPr>
          <w:rStyle w:val="WW8Num2z0"/>
          <w:rFonts w:ascii="Verdana" w:hAnsi="Verdana"/>
          <w:color w:val="000000"/>
          <w:sz w:val="12"/>
          <w:szCs w:val="12"/>
        </w:rPr>
        <w:t> </w:t>
      </w:r>
      <w:r>
        <w:rPr>
          <w:rStyle w:val="WW8Num3z0"/>
          <w:rFonts w:ascii="Verdana" w:hAnsi="Verdana"/>
          <w:color w:val="4682B4"/>
          <w:sz w:val="12"/>
          <w:szCs w:val="12"/>
        </w:rPr>
        <w:t>Личностный</w:t>
      </w:r>
      <w:r>
        <w:rPr>
          <w:rStyle w:val="WW8Num2z0"/>
          <w:rFonts w:ascii="Verdana" w:hAnsi="Verdana"/>
          <w:color w:val="000000"/>
          <w:sz w:val="12"/>
          <w:szCs w:val="12"/>
        </w:rPr>
        <w:t> </w:t>
      </w:r>
      <w:r>
        <w:rPr>
          <w:rFonts w:ascii="Verdana" w:hAnsi="Verdana"/>
          <w:color w:val="000000"/>
          <w:sz w:val="12"/>
          <w:szCs w:val="12"/>
        </w:rPr>
        <w:t>блок (лидерство, устойчивость к фрустрациям экстремальным циям, активность, деловая</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Fonts w:ascii="Verdana" w:hAnsi="Verdana"/>
          <w:color w:val="000000"/>
          <w:sz w:val="12"/>
          <w:szCs w:val="12"/>
        </w:rPr>
        <w:t>)</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259. Динамичность (умение влиять на других)2 Уверенность в себе3 Настойчивость4 Сдержанность</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260. Способность не преувеличивать трудности и препятствия на пути достижений цели, а искать способы их преодоления</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261. Умение управлять своими эмоциями и поведением</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262. Стремление брать ответственность на себя</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263. I. Динамический блок (сила и лабильность нервных процессов)</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264. Способность к длительной напряженной работе (высокая работоспособность)2 Скорость мышления</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265. Умение быстро включаться в новую деятельность и переходить с одного вида на другой</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266. Эмоциональная уравновешенность</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267. Избегание импульсивных реакций.</w:t>
      </w:r>
    </w:p>
    <w:p w:rsidR="00C3276F" w:rsidRDefault="00C3276F" w:rsidP="00C3276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268. Средний показатель 2,517 3,557 2,596 2,84 3,403 2,66</w:t>
      </w:r>
    </w:p>
    <w:p w:rsidR="00CB03C2" w:rsidRPr="000E3A16" w:rsidRDefault="00C3276F" w:rsidP="00C3276F">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CB03C2"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2209"/>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22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9310</TotalTime>
  <Pages>8</Pages>
  <Words>10464</Words>
  <Characters>59646</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116</cp:revision>
  <cp:lastPrinted>2009-02-06T05:36:00Z</cp:lastPrinted>
  <dcterms:created xsi:type="dcterms:W3CDTF">2016-09-19T15:12:00Z</dcterms:created>
  <dcterms:modified xsi:type="dcterms:W3CDTF">2017-01-14T08:05:00Z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