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FFC6" w14:textId="302F7BBE" w:rsidR="006B2C7A" w:rsidRDefault="00B713DA" w:rsidP="00B713DA">
      <w:pPr>
        <w:rPr>
          <w:rFonts w:ascii="Verdana" w:hAnsi="Verdana"/>
          <w:b/>
          <w:bCs/>
          <w:color w:val="000000"/>
          <w:shd w:val="clear" w:color="auto" w:fill="FFFFFF"/>
        </w:rPr>
      </w:pPr>
      <w:r>
        <w:rPr>
          <w:rFonts w:ascii="Verdana" w:hAnsi="Verdana"/>
          <w:b/>
          <w:bCs/>
          <w:color w:val="000000"/>
          <w:shd w:val="clear" w:color="auto" w:fill="FFFFFF"/>
        </w:rPr>
        <w:t>Гамлуш Яссер Надим. Моделі та інформаційна технологія управління розвитком вищого навчального закладу : дис... канд. техн. наук: 05.13.06 / Національний технічний ун-т "Харківський політехнічний ін-т".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13DA" w:rsidRPr="00B713DA" w14:paraId="0DB14D40" w14:textId="77777777" w:rsidTr="00B713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3DA" w:rsidRPr="00B713DA" w14:paraId="359A9EA0" w14:textId="77777777">
              <w:trPr>
                <w:tblCellSpacing w:w="0" w:type="dxa"/>
              </w:trPr>
              <w:tc>
                <w:tcPr>
                  <w:tcW w:w="0" w:type="auto"/>
                  <w:vAlign w:val="center"/>
                  <w:hideMark/>
                </w:tcPr>
                <w:p w14:paraId="7C264385"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lastRenderedPageBreak/>
                    <w:t>Яссер Надим Гамлуш. «Моделі та інформаційна технологія управління розвитком вищого навчального закладу».- Рукопис.</w:t>
                  </w:r>
                </w:p>
                <w:p w14:paraId="62F940F2"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технічний університет “Харківський політехнічний інститут”. Харків. – 2005.</w:t>
                  </w:r>
                </w:p>
                <w:p w14:paraId="0F3D7908"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У дисертаційній роботі вирішено актуальну наукову проблему розробки моделей та інформаційної технології управління розвитком складної соціально-економічної системи на прикладі вищого навчального закладу (ВНЗ) України.</w:t>
                  </w:r>
                </w:p>
                <w:p w14:paraId="4458D7B6"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Наведено узагальнену структуру системи управління навчальним процесом ВНЗ, яка представлена у вигляді двох основних складових: менеджмент ВНЗ (управляюча система) та навчальний процес (система, якою управляють). Указано, що основна мета ВНЗ не отримання прибутку, а проведення навчального процесу на основі критерію якості освіти.</w:t>
                  </w:r>
                </w:p>
                <w:p w14:paraId="1F58369D"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Розглянута технологія формування критеріїв, які визначають якість навчального процесу на основі рівня забезпечення його ресурсами. Для цього використовується ідеологія бенчмаркінгу.</w:t>
                  </w:r>
                </w:p>
                <w:p w14:paraId="1633E22E"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Сформована ієрархія критеріїв управління розвитком ВНЗ. Базовими критеріями, на основі яких синтезується решта критеріїв, є показники рівня забезпечення ресурсами кожного з трьох структурних складових технологічного процесу навчання: «Абітурієнт», «Бакалавр», «Магістр». На основі ієрархії критеріїв якості освіти синтезовано статичну та динамічну моделі управління розвитком ВНЗ, які дозволяють вирішувати задачу оптимального розподілу ресурсів.</w:t>
                  </w:r>
                </w:p>
                <w:p w14:paraId="5F78BA94"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Розроблена інформаційна технологія системи підтримки прийняття рішень для вирішення задачі управління розвитком ВНЗ. Ця технологія дозволяє організувати процес прийняття рішення на етапах поточного та середньострокового планування. Результати досліджень, проведених у дисертаційній роботі, було отримано на повнорозмірній тестовій вихідній інформації Національного технічного університету «Харківський політехнічний інститут».</w:t>
                  </w:r>
                </w:p>
              </w:tc>
            </w:tr>
          </w:tbl>
          <w:p w14:paraId="07C43852" w14:textId="77777777" w:rsidR="00B713DA" w:rsidRPr="00B713DA" w:rsidRDefault="00B713DA" w:rsidP="00B713DA">
            <w:pPr>
              <w:spacing w:after="0" w:line="240" w:lineRule="auto"/>
              <w:rPr>
                <w:rFonts w:ascii="Times New Roman" w:eastAsia="Times New Roman" w:hAnsi="Times New Roman" w:cs="Times New Roman"/>
                <w:sz w:val="24"/>
                <w:szCs w:val="24"/>
              </w:rPr>
            </w:pPr>
          </w:p>
        </w:tc>
      </w:tr>
      <w:tr w:rsidR="00B713DA" w:rsidRPr="00B713DA" w14:paraId="5207A42C" w14:textId="77777777" w:rsidTr="00B713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3DA" w:rsidRPr="00B713DA" w14:paraId="238FF3F5" w14:textId="77777777">
              <w:trPr>
                <w:tblCellSpacing w:w="0" w:type="dxa"/>
              </w:trPr>
              <w:tc>
                <w:tcPr>
                  <w:tcW w:w="0" w:type="auto"/>
                  <w:vAlign w:val="center"/>
                  <w:hideMark/>
                </w:tcPr>
                <w:p w14:paraId="65ED5136"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У дисертаційній роботі вирішена актуальна науково-практична задача розробки моделей та інформаційної технології для динамічної задачі управління розвитком СЕС на прикладі ВНЗ.</w:t>
                  </w:r>
                </w:p>
                <w:p w14:paraId="5C5170F6"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1. Проведено аналіз основних проблем управління розвитком ієрархічних розподілених СЕС і виділено існуючі моделі та алгоритми для розв’язання цієї задачі. Відзначено, що до таких систем відносяться: освіта, охорона здоров’я, культура. Поставлена динамічна задача управління розвитком ВНЗ у межах</w:t>
                  </w:r>
                </w:p>
                <w:p w14:paraId="3B67803C"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Рис. 5. Зміна відхилення від еталону забезпечення різними типами</w:t>
                  </w:r>
                </w:p>
                <w:p w14:paraId="0CAF42BC"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ресурсів підсистеми ОКР "Магістр" спеціальності ІУСТ (вага 0,09)</w:t>
                  </w:r>
                </w:p>
                <w:p w14:paraId="3A9FDDF8"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br/>
                    <w:t>розподіленої ієрархічної системи вищої освіти України.</w:t>
                  </w:r>
                </w:p>
                <w:p w14:paraId="22134B5D"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 xml:space="preserve">2. Наведено узагальнену структуру системи управління навчальним процесом ВНЗ, яку подано у вигляді двох основних складових: менеджмент ВНЗ (управляюча система) і навчальний процес </w:t>
                  </w:r>
                  <w:r w:rsidRPr="00B713DA">
                    <w:rPr>
                      <w:rFonts w:ascii="Times New Roman" w:eastAsia="Times New Roman" w:hAnsi="Times New Roman" w:cs="Times New Roman"/>
                      <w:sz w:val="24"/>
                      <w:szCs w:val="24"/>
                    </w:rPr>
                    <w:lastRenderedPageBreak/>
                    <w:t>(система, якою управляють). У якості об’єктів управління розглянуті: структура і технологія проведення навчального процесу, а також рівень його ресурсного забезпечення.</w:t>
                  </w:r>
                </w:p>
                <w:p w14:paraId="593EE136"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3. Проведено вербальний опис технології управління якістю підготовки фахівців на основі рівня забезпечення ресурсами ТПН.</w:t>
                  </w:r>
                </w:p>
                <w:p w14:paraId="5C52B7D2"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4. Розроблена технологія синтезу критеріїв, які визначають якість навчального процесу, на основі рівня забезпечення його ресурсами. Для цього використана ідеологія бенчмаркінгу, одним з основних понять якого є поняття еталону.</w:t>
                  </w:r>
                </w:p>
                <w:p w14:paraId="6C62E002"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5. Побудовано ієрархію критеріїв управління розвитком ВНЗ. Базовими критеріями, на основі яких синтезується решта критеріїв, є показники рівня забезпечення ресурсами кожної з трьох структурних складових ТПН: «Абітурієнт», «Бакалавр», «Магістр» на рівні спеціальності та на рівні ВНЗ.</w:t>
                  </w:r>
                </w:p>
                <w:p w14:paraId="28389C12"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6. На основі ієрархії критеріїв якості освіти побудовані статична та динамічна моделі управління розвитком ВНЗ, які дозволяють вирішувати задачу оптимального розподілу ресурсів при поточному та середньостроковому плануванні. Припускається, що ресурси, які виділяються на початку –го року планового періоду можуть бути використані на інтервалі .</w:t>
                  </w:r>
                </w:p>
                <w:p w14:paraId="1EC83562"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7. Розроблено технологію побудови моделей управління розвитком ВНЗ, починаючи з використання бенчмаркінгу на рівні окремих дисциплін спеціальностей до синтезу моделей на рівні ВНЗ. Показано місце окремого ВНЗ в загальній схемі управління розвитком вищої освіти України.</w:t>
                  </w:r>
                </w:p>
                <w:p w14:paraId="01B4B816"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8. Розроблена інформаційна технологія СППР для вирішення задачі управління розвитком ВНЗ. Ця технологія дозволяє організувати процес прийняття рішення на етапі поточного та середньострокового планування.</w:t>
                  </w:r>
                </w:p>
                <w:p w14:paraId="0D06E269"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9. Результати досліджень, наведені у дисертаційній роботі, було отримано на повнорозмірній тестовій інформації на прикладі НТУ «ХПІ». У результаті підтверджена працездатність інформаційної технології СППР, яка дозволяє:</w:t>
                  </w:r>
                </w:p>
                <w:p w14:paraId="5C289563"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1) на основі бенчмаркінга формувати критерії якості ТПН на основі рівня забезпечення ресурсами;</w:t>
                  </w:r>
                </w:p>
                <w:p w14:paraId="1BF7CD20"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2) вирішувати задачу управління розвитком ВНЗ при середньостроковому плануванні, що дає можливість ОПР (ректору ВНЗ) робити обґрунтований прогноз раціонального розподілу фінансових ресурсів між окремими кафедрами в залежності від прогнозованого фінансування ВНЗ на протязі планового періоду;</w:t>
                  </w:r>
                </w:p>
                <w:p w14:paraId="0C850AD6"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3) вирішувати задачу поточного планування з метою раціонального розподілу отриманих ресурсів з точки зору критерію якості проведення ТПН.</w:t>
                  </w:r>
                </w:p>
                <w:p w14:paraId="66FD6EC9" w14:textId="77777777" w:rsidR="00B713DA" w:rsidRPr="00B713DA" w:rsidRDefault="00B713DA" w:rsidP="00B713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3DA">
                    <w:rPr>
                      <w:rFonts w:ascii="Times New Roman" w:eastAsia="Times New Roman" w:hAnsi="Times New Roman" w:cs="Times New Roman"/>
                      <w:sz w:val="24"/>
                      <w:szCs w:val="24"/>
                    </w:rPr>
                    <w:t xml:space="preserve">10. Практичне значення результатів роботи підтверджено довідкою про використання розробленої СППР для управління розвитком НТУ «ХПІ». Результати досліджень використано у </w:t>
                  </w:r>
                  <w:r w:rsidRPr="00B713DA">
                    <w:rPr>
                      <w:rFonts w:ascii="Times New Roman" w:eastAsia="Times New Roman" w:hAnsi="Times New Roman" w:cs="Times New Roman"/>
                      <w:sz w:val="24"/>
                      <w:szCs w:val="24"/>
                    </w:rPr>
                    <w:lastRenderedPageBreak/>
                    <w:t>курсах лекцій кафедри АСУ НТУ «ХПІ»: «Теорія прийняття рішень», «Менеджмент у державних організаціях».</w:t>
                  </w:r>
                </w:p>
              </w:tc>
            </w:tr>
          </w:tbl>
          <w:p w14:paraId="648EB6CC" w14:textId="77777777" w:rsidR="00B713DA" w:rsidRPr="00B713DA" w:rsidRDefault="00B713DA" w:rsidP="00B713DA">
            <w:pPr>
              <w:spacing w:after="0" w:line="240" w:lineRule="auto"/>
              <w:rPr>
                <w:rFonts w:ascii="Times New Roman" w:eastAsia="Times New Roman" w:hAnsi="Times New Roman" w:cs="Times New Roman"/>
                <w:sz w:val="24"/>
                <w:szCs w:val="24"/>
              </w:rPr>
            </w:pPr>
          </w:p>
        </w:tc>
      </w:tr>
    </w:tbl>
    <w:p w14:paraId="28AB01A4" w14:textId="77777777" w:rsidR="00B713DA" w:rsidRPr="00B713DA" w:rsidRDefault="00B713DA" w:rsidP="00B713DA"/>
    <w:sectPr w:rsidR="00B713DA" w:rsidRPr="00B713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04CB" w14:textId="77777777" w:rsidR="00E84810" w:rsidRDefault="00E84810">
      <w:pPr>
        <w:spacing w:after="0" w:line="240" w:lineRule="auto"/>
      </w:pPr>
      <w:r>
        <w:separator/>
      </w:r>
    </w:p>
  </w:endnote>
  <w:endnote w:type="continuationSeparator" w:id="0">
    <w:p w14:paraId="03CFD42A" w14:textId="77777777" w:rsidR="00E84810" w:rsidRDefault="00E8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634C" w14:textId="77777777" w:rsidR="00E84810" w:rsidRDefault="00E84810">
      <w:pPr>
        <w:spacing w:after="0" w:line="240" w:lineRule="auto"/>
      </w:pPr>
      <w:r>
        <w:separator/>
      </w:r>
    </w:p>
  </w:footnote>
  <w:footnote w:type="continuationSeparator" w:id="0">
    <w:p w14:paraId="40F12A77" w14:textId="77777777" w:rsidR="00E84810" w:rsidRDefault="00E8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48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1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61117</TotalTime>
  <Pages>4</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11421</cp:revision>
  <dcterms:created xsi:type="dcterms:W3CDTF">2024-06-20T08:51:00Z</dcterms:created>
  <dcterms:modified xsi:type="dcterms:W3CDTF">2024-11-06T19:37:00Z</dcterms:modified>
  <cp:category/>
</cp:coreProperties>
</file>