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F37A20" w:rsidRDefault="00F37A20" w:rsidP="00F37A20">
      <w:r w:rsidRPr="00A15771">
        <w:rPr>
          <w:rFonts w:ascii="Times New Roman" w:eastAsia="Times New Roman" w:hAnsi="Times New Roman" w:cs="Times New Roman"/>
          <w:b/>
          <w:bCs/>
          <w:sz w:val="24"/>
          <w:szCs w:val="24"/>
          <w:lang w:eastAsia="ru-RU"/>
        </w:rPr>
        <w:t xml:space="preserve">Москалюк </w:t>
      </w:r>
      <w:r w:rsidRPr="00A15771">
        <w:rPr>
          <w:rFonts w:ascii="Times New Roman" w:eastAsia="Times New Roman" w:hAnsi="Times New Roman" w:cs="Times New Roman"/>
          <w:b/>
          <w:sz w:val="24"/>
          <w:szCs w:val="24"/>
          <w:lang w:eastAsia="ru-RU"/>
        </w:rPr>
        <w:t>Сергій Володимирович</w:t>
      </w:r>
      <w:r w:rsidRPr="00A15771">
        <w:rPr>
          <w:rFonts w:ascii="Times New Roman" w:eastAsia="Times New Roman" w:hAnsi="Times New Roman" w:cs="Times New Roman"/>
          <w:b/>
          <w:bCs/>
          <w:sz w:val="24"/>
          <w:szCs w:val="24"/>
          <w:lang w:eastAsia="ru-RU"/>
        </w:rPr>
        <w:t xml:space="preserve">, </w:t>
      </w:r>
      <w:r w:rsidRPr="00A15771">
        <w:rPr>
          <w:rFonts w:ascii="Times New Roman" w:eastAsia="Times New Roman" w:hAnsi="Times New Roman" w:cs="Times New Roman"/>
          <w:sz w:val="24"/>
          <w:szCs w:val="24"/>
          <w:lang w:eastAsia="ru-RU"/>
        </w:rPr>
        <w:t xml:space="preserve">директор, </w:t>
      </w:r>
      <w:r w:rsidRPr="00A15771">
        <w:rPr>
          <w:rFonts w:ascii="Times New Roman" w:eastAsia="Times New Roman" w:hAnsi="Times New Roman" w:cs="Times New Roman"/>
          <w:bCs/>
          <w:sz w:val="24"/>
          <w:szCs w:val="24"/>
          <w:lang w:eastAsia="ru-RU"/>
        </w:rPr>
        <w:t>гіпермаркет «Епіцентр», м. Чернівці. Назва дисертації: “</w:t>
      </w:r>
      <w:r w:rsidRPr="00A15771">
        <w:rPr>
          <w:rFonts w:ascii="Times New Roman" w:eastAsia="Times New Roman" w:hAnsi="Times New Roman" w:cs="Times New Roman"/>
          <w:sz w:val="24"/>
          <w:szCs w:val="24"/>
          <w:lang w:eastAsia="ru-RU"/>
        </w:rPr>
        <w:t>Механізми реалізації державної енергетичної політики України</w:t>
      </w:r>
      <w:r w:rsidRPr="00A15771">
        <w:rPr>
          <w:rFonts w:ascii="Times New Roman" w:eastAsia="Times New Roman" w:hAnsi="Times New Roman" w:cs="Times New Roman"/>
          <w:bCs/>
          <w:sz w:val="24"/>
          <w:szCs w:val="24"/>
          <w:lang w:eastAsia="ru-RU"/>
        </w:rPr>
        <w:t>”. Шифр та назва спеціальності</w:t>
      </w:r>
      <w:r w:rsidRPr="00A15771">
        <w:rPr>
          <w:rFonts w:ascii="Times New Roman" w:eastAsia="Times New Roman" w:hAnsi="Times New Roman" w:cs="Times New Roman"/>
          <w:bCs/>
          <w:sz w:val="24"/>
          <w:szCs w:val="24"/>
          <w:lang w:eastAsia="ru-RU"/>
        </w:rPr>
        <w:softHyphen/>
        <w:t xml:space="preserve"> ‒ 25.00.02 </w:t>
      </w:r>
      <w:r w:rsidRPr="00A15771">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395E2F" w:rsidRPr="00F37A2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F37A20" w:rsidRPr="00F37A2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04DF8-5FDF-407A-A3E9-A1C7C540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Pages>
  <Words>38</Words>
  <Characters>274</Characters>
  <Application>Microsoft Office Word</Application>
  <DocSecurity>0</DocSecurity>
  <Lines>9</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2020-09-01T14:47:00Z</dcterms:created>
  <dcterms:modified xsi:type="dcterms:W3CDTF">2020-09-04T09:10:00Z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