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EB5DF8" w:rsidRDefault="00EB5DF8" w:rsidP="00EB5DF8">
      <w:r w:rsidRPr="004D2E18">
        <w:rPr>
          <w:rFonts w:ascii="Times New Roman" w:hAnsi="Times New Roman" w:cs="Times New Roman"/>
          <w:b/>
        </w:rPr>
        <w:t>Балашов Едуард Михайлович</w:t>
      </w:r>
      <w:r w:rsidRPr="004D2E18">
        <w:rPr>
          <w:rFonts w:ascii="Times New Roman" w:hAnsi="Times New Roman" w:cs="Times New Roman"/>
        </w:rPr>
        <w:t xml:space="preserve">, доцент кафедри </w:t>
      </w:r>
      <w:r w:rsidRPr="004D2E18">
        <w:rPr>
          <w:rFonts w:ascii="Times New Roman" w:hAnsi="Times New Roman" w:cs="Times New Roman"/>
          <w:iCs/>
          <w:shd w:val="clear" w:color="auto" w:fill="FFFFFF"/>
        </w:rPr>
        <w:t>психології та педагогіки,</w:t>
      </w:r>
      <w:r w:rsidRPr="004D2E18">
        <w:rPr>
          <w:rFonts w:ascii="Times New Roman" w:hAnsi="Times New Roman" w:cs="Times New Roman"/>
        </w:rPr>
        <w:t xml:space="preserve"> Національний університет «Острозька академія». Назва дисертації:</w:t>
      </w:r>
      <w:r w:rsidRPr="004D2E18">
        <w:rPr>
          <w:rFonts w:ascii="Times New Roman" w:hAnsi="Times New Roman" w:cs="Times New Roman"/>
          <w:b/>
        </w:rPr>
        <w:t xml:space="preserve"> </w:t>
      </w:r>
      <w:r w:rsidRPr="004D2E18">
        <w:rPr>
          <w:rFonts w:ascii="Times New Roman" w:hAnsi="Times New Roman" w:cs="Times New Roman"/>
        </w:rPr>
        <w:t>«</w:t>
      </w:r>
      <w:bookmarkStart w:id="0" w:name="__DdeLink__13559_1630998190"/>
      <w:bookmarkEnd w:id="0"/>
      <w:r w:rsidRPr="004D2E18">
        <w:rPr>
          <w:rFonts w:ascii="Times New Roman" w:hAnsi="Times New Roman" w:cs="Times New Roman"/>
        </w:rPr>
        <w:t xml:space="preserve">Метакогнітивний моніторинг саморегульованого навчання студентів». Шифр та назва спеціальності </w:t>
      </w:r>
      <w:r w:rsidRPr="004D2E18">
        <w:rPr>
          <w:rFonts w:ascii="Times New Roman" w:hAnsi="Times New Roman" w:cs="Times New Roman"/>
          <w:b/>
          <w:bCs/>
        </w:rPr>
        <w:t>–</w:t>
      </w:r>
      <w:r w:rsidRPr="004D2E18">
        <w:rPr>
          <w:rFonts w:ascii="Times New Roman" w:hAnsi="Times New Roman" w:cs="Times New Roman"/>
          <w:bCs/>
        </w:rPr>
        <w:t xml:space="preserve"> </w:t>
      </w:r>
      <w:r w:rsidRPr="004D2E18">
        <w:rPr>
          <w:rFonts w:ascii="Times New Roman" w:hAnsi="Times New Roman" w:cs="Times New Roman"/>
        </w:rPr>
        <w:t xml:space="preserve">19.00.07 </w:t>
      </w:r>
      <w:r w:rsidRPr="004D2E18">
        <w:rPr>
          <w:rFonts w:ascii="Times New Roman" w:hAnsi="Times New Roman" w:cs="Times New Roman"/>
          <w:b/>
          <w:bCs/>
        </w:rPr>
        <w:t>–</w:t>
      </w:r>
      <w:r w:rsidRPr="004D2E18">
        <w:rPr>
          <w:rFonts w:ascii="Times New Roman" w:hAnsi="Times New Roman" w:cs="Times New Roman"/>
        </w:rPr>
        <w:t xml:space="preserve"> педагогічна та вікова психологія. Спецрада Д 48.125.03 Національного університету «Острозька академія»</w:t>
      </w:r>
    </w:p>
    <w:sectPr w:rsidR="00395E2F" w:rsidRPr="00EB5DF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EB5DF8" w:rsidRPr="00EB5DF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923C5-77D9-442D-A440-0EED95BC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2020-08-26T08:56:00Z</dcterms:created>
  <dcterms:modified xsi:type="dcterms:W3CDTF">2020-08-26T10:36:00Z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