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F6" w:rsidRDefault="00D64DF6" w:rsidP="00D64DF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Красіна Ганна Валеріївна</w:t>
      </w:r>
      <w:r>
        <w:rPr>
          <w:rFonts w:ascii="Arial" w:hAnsi="Arial" w:cs="Arial"/>
          <w:kern w:val="0"/>
          <w:sz w:val="28"/>
          <w:szCs w:val="28"/>
          <w:lang w:eastAsia="ru-RU"/>
        </w:rPr>
        <w:t>, аспірантка Харківського національного</w:t>
      </w:r>
    </w:p>
    <w:p w:rsidR="00D64DF6" w:rsidRDefault="00D64DF6" w:rsidP="00D64DF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Г. С. Сковороди, тема дисертації:</w:t>
      </w:r>
    </w:p>
    <w:p w:rsidR="00D64DF6" w:rsidRDefault="00D64DF6" w:rsidP="00D64DF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«Проблема підготовки майбутніх учителів до надання фасилітативної</w:t>
      </w:r>
    </w:p>
    <w:p w:rsidR="00D64DF6" w:rsidRDefault="00D64DF6" w:rsidP="00D64DF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педагогічної підтримки сімей у Норвегії», (011 Освітні, педагогічні</w:t>
      </w:r>
    </w:p>
    <w:p w:rsidR="00D64DF6" w:rsidRDefault="00D64DF6" w:rsidP="00D64DF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науки). Спеціалізована вчена рада ДФ 64.053.043 в Харківському</w:t>
      </w:r>
    </w:p>
    <w:p w:rsidR="0074532F" w:rsidRPr="00D64DF6" w:rsidRDefault="00D64DF6" w:rsidP="00D64DF6">
      <w:r>
        <w:rPr>
          <w:rFonts w:ascii="Arial" w:hAnsi="Arial" w:cs="Arial"/>
          <w:kern w:val="0"/>
          <w:sz w:val="28"/>
          <w:szCs w:val="28"/>
          <w:lang w:eastAsia="ru-RU"/>
        </w:rPr>
        <w:t>національному педагогічному університеті імені Г. С. Сковороди</w:t>
      </w:r>
    </w:p>
    <w:sectPr w:rsidR="0074532F" w:rsidRPr="00D64D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64DF6" w:rsidRPr="00D64D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AA87-A6B1-4F65-86CB-9327BD6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2022-01-22T14:48:00Z</dcterms:created>
  <dcterms:modified xsi:type="dcterms:W3CDTF">2022-01-23T19:23:00Z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