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54EB8D05" w:rsidR="007F377F" w:rsidRPr="007A4052" w:rsidRDefault="007A4052" w:rsidP="007A4052">
      <w:r>
        <w:t>Крилова Вселена Олександрівна, тимчасово не працює. Назва дисертації: «Феномен харизми в бутті людини та спільноти». Шифр та назва спеціальності – 09.00.03 – соціальна філософія та філософія історії. Спецрада Д 26.053.16 Українського державного університету імені Михайла Драгоманова (01601, м. Київ30, вул. Пирогова, 9, тел.: 234-11-08). Науковий консультант: Бондаренко Віктор Дмитрович, доктор філософських наук, професор, завідувач кафедри богослов’я та релігієзнавства Українського державного університету імені Михайла Драгоманова. Опоненти: Андрущенко Тетяна Іванівна, доктор філософських наук, професор, завідувачка кафедри суспільних наук Національної музичної академії України імені П.І. Чайковського; Газнюк Лідія Михайлівна, доктор філософських наук, професор, завідувачка кафедри гуманітарних наук Харківської державної академії фізичної культури; Туренко Віталій Едуардович, доктор філософських наук, старший дослідник, доцент кафедри філософії гуманітарних наук філософського факультету Київського національного університету імені Тараса Шевченка</w:t>
      </w:r>
    </w:p>
    <w:sectPr w:rsidR="007F377F" w:rsidRPr="007A4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4257" w14:textId="77777777" w:rsidR="00EC29C1" w:rsidRDefault="00EC29C1">
      <w:pPr>
        <w:spacing w:after="0" w:line="240" w:lineRule="auto"/>
      </w:pPr>
      <w:r>
        <w:separator/>
      </w:r>
    </w:p>
  </w:endnote>
  <w:endnote w:type="continuationSeparator" w:id="0">
    <w:p w14:paraId="02F6B09B" w14:textId="77777777" w:rsidR="00EC29C1" w:rsidRDefault="00EC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B0F0" w14:textId="77777777" w:rsidR="00EC29C1" w:rsidRDefault="00EC29C1">
      <w:pPr>
        <w:spacing w:after="0" w:line="240" w:lineRule="auto"/>
      </w:pPr>
      <w:r>
        <w:separator/>
      </w:r>
    </w:p>
  </w:footnote>
  <w:footnote w:type="continuationSeparator" w:id="0">
    <w:p w14:paraId="52AA5C86" w14:textId="77777777" w:rsidR="00EC29C1" w:rsidRDefault="00EC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9C1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2720</cp:revision>
  <dcterms:created xsi:type="dcterms:W3CDTF">2024-06-20T08:51:00Z</dcterms:created>
  <dcterms:modified xsi:type="dcterms:W3CDTF">2025-01-03T20:18:00Z</dcterms:modified>
  <cp:category/>
</cp:coreProperties>
</file>